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0BC" w:rsidRDefault="003850BC" w:rsidP="00207393">
      <w:pPr>
        <w:suppressAutoHyphens/>
        <w:spacing w:line="360" w:lineRule="auto"/>
        <w:jc w:val="center"/>
        <w:rPr>
          <w:spacing w:val="-2"/>
          <w:szCs w:val="24"/>
        </w:rPr>
      </w:pPr>
    </w:p>
    <w:p w:rsidR="003850BC" w:rsidRDefault="003850BC" w:rsidP="00207393">
      <w:pPr>
        <w:suppressAutoHyphens/>
        <w:spacing w:line="360" w:lineRule="auto"/>
        <w:jc w:val="center"/>
        <w:rPr>
          <w:spacing w:val="-2"/>
          <w:szCs w:val="24"/>
        </w:rPr>
      </w:pPr>
    </w:p>
    <w:p w:rsidR="003850BC" w:rsidRDefault="003850BC" w:rsidP="00207393">
      <w:pPr>
        <w:suppressAutoHyphens/>
        <w:spacing w:line="360" w:lineRule="auto"/>
        <w:jc w:val="center"/>
        <w:rPr>
          <w:spacing w:val="-2"/>
          <w:szCs w:val="24"/>
        </w:rPr>
      </w:pPr>
    </w:p>
    <w:p w:rsidR="003850BC" w:rsidRDefault="0040379F" w:rsidP="00207393">
      <w:pPr>
        <w:suppressAutoHyphens/>
        <w:spacing w:line="360" w:lineRule="auto"/>
        <w:jc w:val="center"/>
        <w:rPr>
          <w:spacing w:val="-2"/>
          <w:szCs w:val="24"/>
        </w:rPr>
      </w:pPr>
      <w:r w:rsidRPr="003B56C3">
        <w:rPr>
          <w:spacing w:val="-2"/>
          <w:szCs w:val="24"/>
        </w:rPr>
        <w:t>COMPANY</w:t>
      </w:r>
      <w:r w:rsidR="00443B52" w:rsidRPr="003B56C3">
        <w:rPr>
          <w:spacing w:val="-2"/>
          <w:szCs w:val="24"/>
        </w:rPr>
        <w:t xml:space="preserve"> NAME</w:t>
      </w:r>
    </w:p>
    <w:p w:rsidR="003850BC" w:rsidRDefault="003850BC" w:rsidP="00207393">
      <w:pPr>
        <w:suppressAutoHyphens/>
        <w:spacing w:line="360" w:lineRule="auto"/>
        <w:jc w:val="center"/>
        <w:rPr>
          <w:spacing w:val="-2"/>
          <w:szCs w:val="24"/>
        </w:rPr>
      </w:pPr>
    </w:p>
    <w:p w:rsidR="003850BC" w:rsidRDefault="0040379F" w:rsidP="00207393">
      <w:pPr>
        <w:suppressAutoHyphens/>
        <w:spacing w:line="360" w:lineRule="auto"/>
        <w:jc w:val="center"/>
        <w:rPr>
          <w:spacing w:val="-2"/>
          <w:szCs w:val="24"/>
        </w:rPr>
      </w:pPr>
      <w:r w:rsidRPr="003B56C3">
        <w:rPr>
          <w:spacing w:val="-2"/>
          <w:szCs w:val="24"/>
        </w:rPr>
        <w:t>REGULATIONS</w:t>
      </w:r>
      <w:r w:rsidR="00DA2996">
        <w:rPr>
          <w:spacing w:val="-2"/>
          <w:szCs w:val="24"/>
        </w:rPr>
        <w:t xml:space="preserve"> and </w:t>
      </w:r>
      <w:r w:rsidRPr="003B56C3">
        <w:rPr>
          <w:spacing w:val="-2"/>
          <w:szCs w:val="24"/>
        </w:rPr>
        <w:t>SCHEDULE</w:t>
      </w:r>
      <w:r w:rsidR="00DA2996">
        <w:rPr>
          <w:spacing w:val="-2"/>
          <w:szCs w:val="24"/>
        </w:rPr>
        <w:t xml:space="preserve"> of </w:t>
      </w:r>
      <w:r w:rsidRPr="003B56C3">
        <w:rPr>
          <w:spacing w:val="-2"/>
          <w:szCs w:val="24"/>
        </w:rPr>
        <w:t>INTRASTATE CHARGES</w:t>
      </w:r>
    </w:p>
    <w:p w:rsidR="003850BC" w:rsidRDefault="0040379F" w:rsidP="00207393">
      <w:pPr>
        <w:suppressAutoHyphens/>
        <w:spacing w:line="360" w:lineRule="auto"/>
        <w:jc w:val="center"/>
        <w:rPr>
          <w:spacing w:val="-2"/>
          <w:szCs w:val="24"/>
        </w:rPr>
      </w:pPr>
      <w:r w:rsidRPr="003B56C3">
        <w:rPr>
          <w:spacing w:val="-2"/>
          <w:szCs w:val="24"/>
        </w:rPr>
        <w:t>APPLYING</w:t>
      </w:r>
      <w:r w:rsidR="00DA2996">
        <w:rPr>
          <w:spacing w:val="-2"/>
          <w:szCs w:val="24"/>
        </w:rPr>
        <w:t xml:space="preserve"> to </w:t>
      </w:r>
      <w:r w:rsidRPr="003B56C3">
        <w:rPr>
          <w:spacing w:val="-2"/>
          <w:szCs w:val="24"/>
        </w:rPr>
        <w:t>COMMUNICATIONS SERVICES WITHIN</w:t>
      </w:r>
    </w:p>
    <w:p w:rsidR="003850BC" w:rsidRDefault="0040379F" w:rsidP="00207393">
      <w:pPr>
        <w:suppressAutoHyphens/>
        <w:spacing w:line="360" w:lineRule="auto"/>
        <w:jc w:val="center"/>
        <w:rPr>
          <w:spacing w:val="-2"/>
          <w:szCs w:val="24"/>
        </w:rPr>
      </w:pPr>
      <w:r w:rsidRPr="003B56C3">
        <w:rPr>
          <w:spacing w:val="-2"/>
          <w:szCs w:val="24"/>
        </w:rPr>
        <w:t>THE STATE</w:t>
      </w:r>
      <w:r w:rsidR="00DA2996">
        <w:rPr>
          <w:spacing w:val="-2"/>
          <w:szCs w:val="24"/>
        </w:rPr>
        <w:t xml:space="preserve"> of </w:t>
      </w:r>
      <w:r w:rsidRPr="003B56C3">
        <w:rPr>
          <w:spacing w:val="-2"/>
          <w:szCs w:val="24"/>
        </w:rPr>
        <w:t>NEW YORK</w:t>
      </w:r>
    </w:p>
    <w:p w:rsidR="003850BC" w:rsidRDefault="003850BC" w:rsidP="00207393">
      <w:pPr>
        <w:suppressAutoHyphens/>
        <w:spacing w:line="360" w:lineRule="auto"/>
        <w:jc w:val="center"/>
        <w:rPr>
          <w:spacing w:val="-2"/>
          <w:szCs w:val="24"/>
        </w:rPr>
      </w:pPr>
    </w:p>
    <w:p w:rsidR="003850BC" w:rsidRDefault="0040379F" w:rsidP="00207393">
      <w:pPr>
        <w:suppressAutoHyphens/>
        <w:spacing w:line="360" w:lineRule="auto"/>
        <w:jc w:val="center"/>
        <w:rPr>
          <w:spacing w:val="-2"/>
          <w:szCs w:val="24"/>
        </w:rPr>
      </w:pPr>
      <w:r w:rsidRPr="003B56C3">
        <w:rPr>
          <w:spacing w:val="-2"/>
          <w:szCs w:val="24"/>
        </w:rPr>
        <w:t>Applicable</w:t>
      </w:r>
      <w:r w:rsidR="00DA2996">
        <w:rPr>
          <w:spacing w:val="-2"/>
          <w:szCs w:val="24"/>
        </w:rPr>
        <w:t xml:space="preserve"> in </w:t>
      </w:r>
      <w:r w:rsidRPr="003B56C3">
        <w:rPr>
          <w:spacing w:val="-2"/>
          <w:szCs w:val="24"/>
        </w:rPr>
        <w:t>New York State</w:t>
      </w: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40379F" w:rsidRPr="003B56C3" w:rsidRDefault="0040379F" w:rsidP="00207393">
      <w:pPr>
        <w:suppressAutoHyphens/>
        <w:spacing w:line="360" w:lineRule="auto"/>
        <w:jc w:val="center"/>
        <w:rPr>
          <w:spacing w:val="-2"/>
          <w:szCs w:val="24"/>
        </w:rPr>
      </w:pPr>
    </w:p>
    <w:p w:rsidR="006D3E0B" w:rsidRDefault="006D3E0B" w:rsidP="006D3E0B">
      <w:pPr>
        <w:tabs>
          <w:tab w:val="left" w:pos="1800"/>
        </w:tabs>
        <w:ind w:left="990"/>
        <w:rPr>
          <w:szCs w:val="24"/>
          <w:u w:val="single"/>
        </w:rPr>
      </w:pPr>
    </w:p>
    <w:p w:rsidR="006D3E0B" w:rsidRDefault="006D3E0B" w:rsidP="006D3E0B">
      <w:pPr>
        <w:tabs>
          <w:tab w:val="left" w:pos="1800"/>
        </w:tabs>
        <w:ind w:left="990"/>
        <w:rPr>
          <w:szCs w:val="24"/>
          <w:u w:val="single"/>
        </w:rPr>
      </w:pPr>
      <w:r w:rsidRPr="006D3E0B">
        <w:rPr>
          <w:szCs w:val="24"/>
          <w:u w:val="single"/>
        </w:rPr>
        <w:t>Contacting the Company with a Complaint</w:t>
      </w:r>
    </w:p>
    <w:p w:rsidR="006D3E0B" w:rsidRPr="006D3E0B" w:rsidRDefault="006D3E0B" w:rsidP="006D3E0B">
      <w:pPr>
        <w:tabs>
          <w:tab w:val="left" w:pos="1800"/>
        </w:tabs>
        <w:ind w:left="990"/>
        <w:rPr>
          <w:szCs w:val="24"/>
        </w:rPr>
      </w:pPr>
    </w:p>
    <w:p w:rsidR="006D3E0B" w:rsidRPr="006D3E0B" w:rsidRDefault="006D3E0B" w:rsidP="006D3E0B">
      <w:pPr>
        <w:tabs>
          <w:tab w:val="left" w:pos="1800"/>
        </w:tabs>
        <w:ind w:left="990"/>
        <w:rPr>
          <w:szCs w:val="24"/>
        </w:rPr>
      </w:pPr>
      <w:r w:rsidRPr="006D3E0B">
        <w:rPr>
          <w:szCs w:val="24"/>
        </w:rPr>
        <w:t>In the case of a dispute between the Customer and the Company, please contact the Company by phone, email or mail.</w:t>
      </w:r>
    </w:p>
    <w:p w:rsidR="006D3E0B" w:rsidRPr="006D3E0B" w:rsidRDefault="006D3E0B" w:rsidP="006D3E0B">
      <w:pPr>
        <w:tabs>
          <w:tab w:val="left" w:pos="1800"/>
        </w:tabs>
        <w:ind w:left="990"/>
        <w:rPr>
          <w:szCs w:val="24"/>
        </w:rPr>
      </w:pPr>
    </w:p>
    <w:p w:rsidR="006D3E0B" w:rsidRPr="006D3E0B" w:rsidRDefault="006D3E0B" w:rsidP="006D3E0B">
      <w:pPr>
        <w:numPr>
          <w:ilvl w:val="3"/>
          <w:numId w:val="49"/>
        </w:numPr>
        <w:tabs>
          <w:tab w:val="left" w:pos="1800"/>
        </w:tabs>
        <w:rPr>
          <w:szCs w:val="24"/>
        </w:rPr>
      </w:pPr>
      <w:r w:rsidRPr="006D3E0B">
        <w:rPr>
          <w:szCs w:val="24"/>
        </w:rPr>
        <w:t xml:space="preserve">Email: </w:t>
      </w:r>
      <w:hyperlink r:id="rId8">
        <w:r w:rsidRPr="006D3E0B">
          <w:rPr>
            <w:rStyle w:val="Hyperlink"/>
            <w:szCs w:val="24"/>
          </w:rPr>
          <w:t>XXXX@XXXX.com</w:t>
        </w:r>
      </w:hyperlink>
      <w:r w:rsidRPr="006D3E0B">
        <w:rPr>
          <w:szCs w:val="24"/>
        </w:rPr>
        <w:t xml:space="preserve"> or,</w:t>
      </w:r>
    </w:p>
    <w:p w:rsidR="006D3E0B" w:rsidRPr="006D3E0B" w:rsidRDefault="006D3E0B" w:rsidP="006D3E0B">
      <w:pPr>
        <w:tabs>
          <w:tab w:val="left" w:pos="1800"/>
        </w:tabs>
        <w:ind w:left="990"/>
        <w:rPr>
          <w:szCs w:val="24"/>
        </w:rPr>
      </w:pPr>
    </w:p>
    <w:p w:rsidR="006D3E0B" w:rsidRPr="006D3E0B" w:rsidRDefault="006D3E0B" w:rsidP="006D3E0B">
      <w:pPr>
        <w:numPr>
          <w:ilvl w:val="3"/>
          <w:numId w:val="49"/>
        </w:numPr>
        <w:tabs>
          <w:tab w:val="left" w:pos="1800"/>
        </w:tabs>
        <w:rPr>
          <w:szCs w:val="24"/>
        </w:rPr>
      </w:pPr>
      <w:r w:rsidRPr="006D3E0B">
        <w:rPr>
          <w:szCs w:val="24"/>
        </w:rPr>
        <w:t>By Phone: Customer Service</w:t>
      </w:r>
    </w:p>
    <w:p w:rsidR="006D3E0B" w:rsidRPr="006D3E0B" w:rsidRDefault="006D3E0B" w:rsidP="006D3E0B">
      <w:pPr>
        <w:tabs>
          <w:tab w:val="left" w:pos="1800"/>
        </w:tabs>
        <w:ind w:left="990"/>
        <w:rPr>
          <w:szCs w:val="24"/>
        </w:rPr>
      </w:pPr>
      <w:r>
        <w:rPr>
          <w:szCs w:val="24"/>
        </w:rPr>
        <w:tab/>
      </w:r>
      <w:r>
        <w:rPr>
          <w:szCs w:val="24"/>
        </w:rPr>
        <w:tab/>
        <w:t xml:space="preserve">  </w:t>
      </w:r>
      <w:r w:rsidRPr="006D3E0B">
        <w:rPr>
          <w:szCs w:val="24"/>
        </w:rPr>
        <w:t>1-XXX-XXX-XXX</w:t>
      </w:r>
    </w:p>
    <w:p w:rsidR="006D3E0B" w:rsidRPr="006D3E0B" w:rsidRDefault="006D3E0B" w:rsidP="006D3E0B">
      <w:pPr>
        <w:tabs>
          <w:tab w:val="left" w:pos="1800"/>
        </w:tabs>
        <w:ind w:left="990"/>
        <w:rPr>
          <w:szCs w:val="24"/>
        </w:rPr>
      </w:pPr>
    </w:p>
    <w:p w:rsidR="006D3E0B" w:rsidRDefault="006D3E0B" w:rsidP="006D3E0B">
      <w:pPr>
        <w:numPr>
          <w:ilvl w:val="3"/>
          <w:numId w:val="49"/>
        </w:numPr>
        <w:tabs>
          <w:tab w:val="left" w:pos="1800"/>
        </w:tabs>
        <w:spacing w:line="360" w:lineRule="auto"/>
        <w:rPr>
          <w:szCs w:val="24"/>
        </w:rPr>
      </w:pPr>
      <w:r w:rsidRPr="006D3E0B">
        <w:rPr>
          <w:szCs w:val="24"/>
        </w:rPr>
        <w:t xml:space="preserve">By Mail: </w:t>
      </w:r>
    </w:p>
    <w:p w:rsidR="006D3E0B" w:rsidRDefault="006D3E0B" w:rsidP="006D3E0B">
      <w:pPr>
        <w:tabs>
          <w:tab w:val="left" w:pos="1800"/>
        </w:tabs>
        <w:spacing w:line="360" w:lineRule="auto"/>
        <w:ind w:left="2271"/>
        <w:rPr>
          <w:szCs w:val="24"/>
        </w:rPr>
      </w:pPr>
      <w:r w:rsidRPr="006D3E0B">
        <w:rPr>
          <w:szCs w:val="24"/>
        </w:rPr>
        <w:t xml:space="preserve">Company name </w:t>
      </w:r>
    </w:p>
    <w:p w:rsidR="006D3E0B" w:rsidRPr="006D3E0B" w:rsidRDefault="006D3E0B" w:rsidP="006D3E0B">
      <w:pPr>
        <w:tabs>
          <w:tab w:val="left" w:pos="1800"/>
        </w:tabs>
        <w:spacing w:line="360" w:lineRule="auto"/>
        <w:ind w:left="2271"/>
        <w:rPr>
          <w:szCs w:val="24"/>
        </w:rPr>
      </w:pPr>
      <w:r w:rsidRPr="006D3E0B">
        <w:rPr>
          <w:szCs w:val="24"/>
        </w:rPr>
        <w:t>Attn: XXXX Street Address</w:t>
      </w:r>
    </w:p>
    <w:p w:rsidR="006D3E0B" w:rsidRPr="006D3E0B" w:rsidRDefault="006D3E0B" w:rsidP="006D3E0B">
      <w:pPr>
        <w:tabs>
          <w:tab w:val="left" w:pos="1800"/>
        </w:tabs>
        <w:spacing w:line="360" w:lineRule="auto"/>
        <w:ind w:left="990"/>
        <w:rPr>
          <w:szCs w:val="24"/>
        </w:rPr>
      </w:pPr>
      <w:r>
        <w:rPr>
          <w:szCs w:val="24"/>
        </w:rPr>
        <w:tab/>
      </w:r>
      <w:r>
        <w:rPr>
          <w:szCs w:val="24"/>
        </w:rPr>
        <w:tab/>
        <w:t xml:space="preserve">  </w:t>
      </w:r>
      <w:r w:rsidRPr="006D3E0B">
        <w:rPr>
          <w:szCs w:val="24"/>
        </w:rPr>
        <w:t>Town, State Zip Code</w:t>
      </w:r>
    </w:p>
    <w:p w:rsidR="00D74A93" w:rsidRDefault="00D74A93" w:rsidP="00D74A93">
      <w:pPr>
        <w:tabs>
          <w:tab w:val="left" w:pos="1800"/>
        </w:tabs>
        <w:ind w:left="990"/>
        <w:rPr>
          <w:szCs w:val="24"/>
        </w:rPr>
      </w:pPr>
    </w:p>
    <w:p w:rsidR="007D6B0C" w:rsidRPr="007D6B0C" w:rsidRDefault="007D6B0C" w:rsidP="007D6B0C">
      <w:pPr>
        <w:widowControl w:val="0"/>
        <w:overflowPunct/>
        <w:adjustRightInd/>
        <w:ind w:left="1191"/>
        <w:textAlignment w:val="auto"/>
        <w:rPr>
          <w:szCs w:val="24"/>
        </w:rPr>
      </w:pPr>
      <w:bookmarkStart w:id="0" w:name="_Hlk33770283"/>
      <w:r w:rsidRPr="007D6B0C">
        <w:rPr>
          <w:szCs w:val="24"/>
          <w:u w:val="single"/>
        </w:rPr>
        <w:t>Contacting the New York State Department of Public Service with a Complaint</w:t>
      </w:r>
    </w:p>
    <w:p w:rsidR="007D6B0C" w:rsidRPr="007D6B0C" w:rsidRDefault="007D6B0C" w:rsidP="007D6B0C">
      <w:pPr>
        <w:widowControl w:val="0"/>
        <w:overflowPunct/>
        <w:adjustRightInd/>
        <w:spacing w:before="2"/>
        <w:textAlignment w:val="auto"/>
        <w:rPr>
          <w:szCs w:val="40"/>
        </w:rPr>
      </w:pPr>
    </w:p>
    <w:p w:rsidR="007D6B0C" w:rsidRPr="007D6B0C" w:rsidRDefault="007D6B0C" w:rsidP="007D6B0C">
      <w:pPr>
        <w:widowControl w:val="0"/>
        <w:overflowPunct/>
        <w:adjustRightInd/>
        <w:spacing w:before="90"/>
        <w:ind w:left="1191"/>
        <w:textAlignment w:val="auto"/>
        <w:rPr>
          <w:szCs w:val="24"/>
        </w:rPr>
      </w:pPr>
      <w:r w:rsidRPr="007D6B0C">
        <w:rPr>
          <w:szCs w:val="24"/>
        </w:rPr>
        <w:t xml:space="preserve">In the case of a dispute between the Customer and the Company which cannot </w:t>
      </w:r>
      <w:proofErr w:type="gramStart"/>
      <w:r w:rsidRPr="007D6B0C">
        <w:rPr>
          <w:szCs w:val="24"/>
        </w:rPr>
        <w:t>be resolved</w:t>
      </w:r>
      <w:proofErr w:type="gramEnd"/>
      <w:r w:rsidRPr="007D6B0C">
        <w:rPr>
          <w:szCs w:val="24"/>
        </w:rPr>
        <w:t xml:space="preserve"> with mutual satisfaction, the Customer may file a complaint by contacting the New York DPS by phone, online or by mail</w:t>
      </w:r>
      <w:r w:rsidRPr="007D6B0C">
        <w:rPr>
          <w:color w:val="2E2E2E"/>
          <w:szCs w:val="24"/>
        </w:rPr>
        <w:t>.</w:t>
      </w:r>
    </w:p>
    <w:p w:rsidR="007D6B0C" w:rsidRPr="007D6B0C" w:rsidRDefault="007D6B0C" w:rsidP="007D6B0C">
      <w:pPr>
        <w:widowControl w:val="0"/>
        <w:overflowPunct/>
        <w:adjustRightInd/>
        <w:textAlignment w:val="auto"/>
        <w:rPr>
          <w:szCs w:val="24"/>
        </w:rPr>
      </w:pPr>
    </w:p>
    <w:p w:rsidR="007D6B0C" w:rsidRPr="007D6B0C" w:rsidRDefault="007D6B0C" w:rsidP="007D6B0C">
      <w:pPr>
        <w:widowControl w:val="0"/>
        <w:numPr>
          <w:ilvl w:val="3"/>
          <w:numId w:val="50"/>
        </w:numPr>
        <w:tabs>
          <w:tab w:val="left" w:pos="2271"/>
          <w:tab w:val="left" w:pos="2272"/>
        </w:tabs>
        <w:overflowPunct/>
        <w:adjustRightInd/>
        <w:textAlignment w:val="auto"/>
        <w:rPr>
          <w:szCs w:val="22"/>
        </w:rPr>
      </w:pPr>
      <w:r w:rsidRPr="007D6B0C">
        <w:rPr>
          <w:szCs w:val="22"/>
        </w:rPr>
        <w:t>Online:</w:t>
      </w:r>
      <w:r w:rsidRPr="007D6B0C">
        <w:rPr>
          <w:color w:val="0000FF"/>
          <w:szCs w:val="22"/>
        </w:rPr>
        <w:t xml:space="preserve"> </w:t>
      </w:r>
      <w:hyperlink r:id="rId9">
        <w:r w:rsidRPr="007D6B0C">
          <w:rPr>
            <w:color w:val="0000FF"/>
            <w:szCs w:val="22"/>
            <w:u w:val="single" w:color="0000FF"/>
          </w:rPr>
          <w:t>http://www.dps.ny.gov/complaints</w:t>
        </w:r>
        <w:r w:rsidRPr="007D6B0C">
          <w:rPr>
            <w:color w:val="0000FF"/>
            <w:szCs w:val="22"/>
          </w:rPr>
          <w:t xml:space="preserve"> </w:t>
        </w:r>
      </w:hyperlink>
      <w:r w:rsidRPr="007D6B0C">
        <w:rPr>
          <w:szCs w:val="22"/>
        </w:rPr>
        <w:t>or,</w:t>
      </w:r>
    </w:p>
    <w:p w:rsidR="007D6B0C" w:rsidRPr="007D6B0C" w:rsidRDefault="007D6B0C" w:rsidP="007D6B0C">
      <w:pPr>
        <w:widowControl w:val="0"/>
        <w:overflowPunct/>
        <w:adjustRightInd/>
        <w:textAlignment w:val="auto"/>
        <w:rPr>
          <w:szCs w:val="36"/>
        </w:rPr>
      </w:pPr>
    </w:p>
    <w:p w:rsidR="007D6B0C" w:rsidRPr="007D6B0C" w:rsidRDefault="007D6B0C" w:rsidP="007D6B0C">
      <w:pPr>
        <w:widowControl w:val="0"/>
        <w:numPr>
          <w:ilvl w:val="3"/>
          <w:numId w:val="50"/>
        </w:numPr>
        <w:tabs>
          <w:tab w:val="left" w:pos="2271"/>
          <w:tab w:val="left" w:pos="2272"/>
        </w:tabs>
        <w:overflowPunct/>
        <w:adjustRightInd/>
        <w:spacing w:before="100"/>
        <w:textAlignment w:val="auto"/>
        <w:rPr>
          <w:szCs w:val="22"/>
        </w:rPr>
      </w:pPr>
      <w:r w:rsidRPr="007D6B0C">
        <w:rPr>
          <w:szCs w:val="22"/>
        </w:rPr>
        <w:t>By</w:t>
      </w:r>
      <w:r w:rsidRPr="007D6B0C">
        <w:rPr>
          <w:spacing w:val="-5"/>
          <w:szCs w:val="22"/>
        </w:rPr>
        <w:t xml:space="preserve"> </w:t>
      </w:r>
      <w:r w:rsidRPr="007D6B0C">
        <w:rPr>
          <w:szCs w:val="22"/>
        </w:rPr>
        <w:t>Phone:</w:t>
      </w:r>
    </w:p>
    <w:p w:rsidR="007D6B0C" w:rsidRPr="007D6B0C" w:rsidRDefault="007D6B0C" w:rsidP="007D6B0C">
      <w:pPr>
        <w:widowControl w:val="0"/>
        <w:overflowPunct/>
        <w:adjustRightInd/>
        <w:textAlignment w:val="auto"/>
      </w:pPr>
    </w:p>
    <w:p w:rsidR="007D6B0C" w:rsidRPr="007D6B0C" w:rsidRDefault="007D6B0C" w:rsidP="007D6B0C">
      <w:pPr>
        <w:widowControl w:val="0"/>
        <w:overflowPunct/>
        <w:adjustRightInd/>
        <w:ind w:left="2271"/>
        <w:textAlignment w:val="auto"/>
        <w:rPr>
          <w:szCs w:val="24"/>
        </w:rPr>
      </w:pPr>
      <w:r w:rsidRPr="007D6B0C">
        <w:rPr>
          <w:szCs w:val="24"/>
        </w:rPr>
        <w:t>Helpline (for complaints/inquiries):</w:t>
      </w:r>
    </w:p>
    <w:p w:rsidR="007D6B0C" w:rsidRPr="007D6B0C" w:rsidRDefault="007D6B0C" w:rsidP="007D6B0C">
      <w:pPr>
        <w:widowControl w:val="0"/>
        <w:overflowPunct/>
        <w:adjustRightInd/>
        <w:spacing w:before="41" w:line="276" w:lineRule="auto"/>
        <w:ind w:left="2271" w:right="272"/>
        <w:textAlignment w:val="auto"/>
        <w:rPr>
          <w:szCs w:val="24"/>
        </w:rPr>
      </w:pPr>
      <w:r w:rsidRPr="007D6B0C">
        <w:rPr>
          <w:szCs w:val="24"/>
        </w:rPr>
        <w:t>1-800-342-3377 for Continental United States (M-F 8:30 am – 4:00pm); or 1-800-662-1220 for Hearing/Speech Impaired: TDD or,</w:t>
      </w:r>
    </w:p>
    <w:p w:rsidR="007D6B0C" w:rsidRPr="007D6B0C" w:rsidRDefault="007D6B0C" w:rsidP="007D6B0C">
      <w:pPr>
        <w:widowControl w:val="0"/>
        <w:overflowPunct/>
        <w:adjustRightInd/>
        <w:spacing w:line="275" w:lineRule="exact"/>
        <w:ind w:left="2271"/>
        <w:textAlignment w:val="auto"/>
        <w:rPr>
          <w:szCs w:val="24"/>
        </w:rPr>
      </w:pPr>
      <w:r w:rsidRPr="007D6B0C">
        <w:rPr>
          <w:szCs w:val="24"/>
        </w:rPr>
        <w:t>518-472-8502 for fax</w:t>
      </w:r>
    </w:p>
    <w:p w:rsidR="007D6B0C" w:rsidRPr="007D6B0C" w:rsidRDefault="007D6B0C" w:rsidP="007D6B0C">
      <w:pPr>
        <w:widowControl w:val="0"/>
        <w:overflowPunct/>
        <w:adjustRightInd/>
        <w:spacing w:before="6"/>
        <w:textAlignment w:val="auto"/>
      </w:pPr>
    </w:p>
    <w:p w:rsidR="007D6B0C" w:rsidRPr="007D6B0C" w:rsidRDefault="007D6B0C" w:rsidP="007D6B0C">
      <w:pPr>
        <w:widowControl w:val="0"/>
        <w:numPr>
          <w:ilvl w:val="3"/>
          <w:numId w:val="50"/>
        </w:numPr>
        <w:tabs>
          <w:tab w:val="left" w:pos="2271"/>
          <w:tab w:val="left" w:pos="2272"/>
        </w:tabs>
        <w:overflowPunct/>
        <w:adjustRightInd/>
        <w:textAlignment w:val="auto"/>
        <w:rPr>
          <w:szCs w:val="22"/>
        </w:rPr>
      </w:pPr>
      <w:r w:rsidRPr="007D6B0C">
        <w:rPr>
          <w:szCs w:val="22"/>
        </w:rPr>
        <w:t>By</w:t>
      </w:r>
      <w:r w:rsidRPr="007D6B0C">
        <w:rPr>
          <w:spacing w:val="-5"/>
          <w:szCs w:val="22"/>
        </w:rPr>
        <w:t xml:space="preserve"> </w:t>
      </w:r>
      <w:r w:rsidRPr="007D6B0C">
        <w:rPr>
          <w:szCs w:val="22"/>
        </w:rPr>
        <w:t>Mail:</w:t>
      </w:r>
    </w:p>
    <w:p w:rsidR="007D6B0C" w:rsidRPr="007D6B0C" w:rsidRDefault="007D6B0C" w:rsidP="007D6B0C">
      <w:pPr>
        <w:widowControl w:val="0"/>
        <w:overflowPunct/>
        <w:adjustRightInd/>
        <w:textAlignment w:val="auto"/>
      </w:pPr>
      <w:bookmarkStart w:id="1" w:name="_GoBack"/>
    </w:p>
    <w:bookmarkEnd w:id="1"/>
    <w:p w:rsidR="007D6B0C" w:rsidRDefault="007D6B0C" w:rsidP="007D6B0C">
      <w:pPr>
        <w:widowControl w:val="0"/>
        <w:overflowPunct/>
        <w:adjustRightInd/>
        <w:spacing w:before="1" w:line="268" w:lineRule="auto"/>
        <w:ind w:left="2271" w:right="3672"/>
        <w:textAlignment w:val="auto"/>
        <w:rPr>
          <w:szCs w:val="24"/>
        </w:rPr>
      </w:pPr>
      <w:r w:rsidRPr="007D6B0C">
        <w:rPr>
          <w:szCs w:val="24"/>
        </w:rPr>
        <w:t>NYS Department of Public Service Office of Consumer Services, 4</w:t>
      </w:r>
      <w:proofErr w:type="spellStart"/>
      <w:r w:rsidRPr="007D6B0C">
        <w:rPr>
          <w:position w:val="9"/>
          <w:sz w:val="16"/>
          <w:szCs w:val="24"/>
        </w:rPr>
        <w:t>th</w:t>
      </w:r>
      <w:proofErr w:type="spellEnd"/>
      <w:r w:rsidRPr="007D6B0C">
        <w:rPr>
          <w:position w:val="9"/>
          <w:sz w:val="16"/>
          <w:szCs w:val="24"/>
        </w:rPr>
        <w:t xml:space="preserve"> </w:t>
      </w:r>
      <w:r w:rsidRPr="007D6B0C">
        <w:rPr>
          <w:szCs w:val="24"/>
        </w:rPr>
        <w:t>Floor 3 Empire State Plaza</w:t>
      </w:r>
    </w:p>
    <w:p w:rsidR="007D6B0C" w:rsidRPr="007D6B0C" w:rsidRDefault="007D6B0C" w:rsidP="007D6B0C">
      <w:pPr>
        <w:widowControl w:val="0"/>
        <w:overflowPunct/>
        <w:adjustRightInd/>
        <w:spacing w:before="1" w:line="268" w:lineRule="auto"/>
        <w:ind w:left="2271" w:right="3672"/>
        <w:textAlignment w:val="auto"/>
        <w:rPr>
          <w:szCs w:val="24"/>
        </w:rPr>
      </w:pPr>
      <w:r w:rsidRPr="007D6B0C">
        <w:rPr>
          <w:sz w:val="22"/>
          <w:szCs w:val="22"/>
        </w:rPr>
        <w:t>Albany, NY 12223-1350</w:t>
      </w:r>
    </w:p>
    <w:bookmarkEnd w:id="0"/>
    <w:p w:rsidR="00B25E3C" w:rsidRDefault="00B25E3C" w:rsidP="007D6B0C">
      <w:pPr>
        <w:pStyle w:val="TOCHeading"/>
        <w:spacing w:before="100" w:afterAutospacing="0" w:line="360" w:lineRule="auto"/>
        <w:rPr>
          <w:color w:val="000000"/>
          <w:sz w:val="24"/>
          <w:szCs w:val="24"/>
        </w:rPr>
      </w:pPr>
      <w:r w:rsidRPr="00CB1F93">
        <w:rPr>
          <w:color w:val="000000"/>
          <w:sz w:val="24"/>
          <w:szCs w:val="24"/>
        </w:rPr>
        <w:t>Table</w:t>
      </w:r>
      <w:r w:rsidR="00DA2996">
        <w:rPr>
          <w:color w:val="000000"/>
          <w:sz w:val="24"/>
          <w:szCs w:val="24"/>
        </w:rPr>
        <w:t xml:space="preserve"> of </w:t>
      </w:r>
      <w:r w:rsidRPr="00CB1F93">
        <w:rPr>
          <w:color w:val="000000"/>
          <w:sz w:val="24"/>
          <w:szCs w:val="24"/>
        </w:rPr>
        <w:t>Contents</w:t>
      </w:r>
    </w:p>
    <w:p w:rsidR="00324A8E" w:rsidRPr="00324A8E" w:rsidRDefault="00324A8E" w:rsidP="00193C26">
      <w:pPr>
        <w:spacing w:after="240"/>
      </w:pPr>
      <w:r w:rsidRPr="00053495">
        <w:t>Contacting the Public Service Commission</w:t>
      </w:r>
      <w:r w:rsidR="00812929" w:rsidRPr="00053495">
        <w:t>…………………………………………………</w:t>
      </w:r>
      <w:proofErr w:type="gramStart"/>
      <w:r w:rsidR="00812929" w:rsidRPr="00053495">
        <w:t>…..</w:t>
      </w:r>
      <w:proofErr w:type="gramEnd"/>
      <w:r w:rsidR="00812929">
        <w:t>2</w:t>
      </w:r>
    </w:p>
    <w:p w:rsidR="00736C9F" w:rsidRDefault="00D62122" w:rsidP="00193C26">
      <w:pPr>
        <w:pStyle w:val="TOC1"/>
        <w:spacing w:before="0"/>
        <w:rPr>
          <w:rFonts w:asciiTheme="minorHAnsi" w:eastAsiaTheme="minorEastAsia" w:hAnsiTheme="minorHAnsi" w:cstheme="minorBidi"/>
          <w:noProof/>
          <w:sz w:val="22"/>
          <w:szCs w:val="22"/>
        </w:rPr>
      </w:pPr>
      <w:r>
        <w:fldChar w:fldCharType="begin"/>
      </w:r>
      <w:r w:rsidR="00B74631">
        <w:instrText xml:space="preserve"> TOC \o "1-2" \h \z \u </w:instrText>
      </w:r>
      <w:r>
        <w:fldChar w:fldCharType="separate"/>
      </w:r>
      <w:hyperlink w:anchor="_Toc398626281" w:history="1">
        <w:r w:rsidR="00736C9F" w:rsidRPr="00D02BD0">
          <w:rPr>
            <w:rStyle w:val="Hyperlink"/>
            <w:noProof/>
          </w:rPr>
          <w:t>1  Application of Tariff</w:t>
        </w:r>
        <w:r w:rsidR="00736C9F">
          <w:rPr>
            <w:noProof/>
            <w:webHidden/>
          </w:rPr>
          <w:tab/>
        </w:r>
        <w:r>
          <w:rPr>
            <w:noProof/>
            <w:webHidden/>
          </w:rPr>
          <w:fldChar w:fldCharType="begin"/>
        </w:r>
        <w:r w:rsidR="00736C9F">
          <w:rPr>
            <w:noProof/>
            <w:webHidden/>
          </w:rPr>
          <w:instrText xml:space="preserve"> PAGEREF _Toc398626281 \h </w:instrText>
        </w:r>
        <w:r>
          <w:rPr>
            <w:noProof/>
            <w:webHidden/>
          </w:rPr>
        </w:r>
        <w:r>
          <w:rPr>
            <w:noProof/>
            <w:webHidden/>
          </w:rPr>
          <w:fldChar w:fldCharType="separate"/>
        </w:r>
        <w:r w:rsidR="00736C9F">
          <w:rPr>
            <w:noProof/>
            <w:webHidden/>
          </w:rPr>
          <w:t>11</w:t>
        </w:r>
        <w:r>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82" w:history="1">
        <w:r w:rsidR="00736C9F" w:rsidRPr="00D02BD0">
          <w:rPr>
            <w:rStyle w:val="Hyperlink"/>
            <w:noProof/>
          </w:rPr>
          <w:t>1.1  Application of Tariff</w:t>
        </w:r>
        <w:r w:rsidR="00736C9F">
          <w:rPr>
            <w:noProof/>
            <w:webHidden/>
          </w:rPr>
          <w:tab/>
        </w:r>
        <w:r w:rsidR="00D62122">
          <w:rPr>
            <w:noProof/>
            <w:webHidden/>
          </w:rPr>
          <w:fldChar w:fldCharType="begin"/>
        </w:r>
        <w:r w:rsidR="00736C9F">
          <w:rPr>
            <w:noProof/>
            <w:webHidden/>
          </w:rPr>
          <w:instrText xml:space="preserve"> PAGEREF _Toc398626282 \h </w:instrText>
        </w:r>
        <w:r w:rsidR="00D62122">
          <w:rPr>
            <w:noProof/>
            <w:webHidden/>
          </w:rPr>
        </w:r>
        <w:r w:rsidR="00D62122">
          <w:rPr>
            <w:noProof/>
            <w:webHidden/>
          </w:rPr>
          <w:fldChar w:fldCharType="separate"/>
        </w:r>
        <w:r w:rsidR="00736C9F">
          <w:rPr>
            <w:noProof/>
            <w:webHidden/>
          </w:rPr>
          <w:t>11</w:t>
        </w:r>
        <w:r w:rsidR="00D62122">
          <w:rPr>
            <w:noProof/>
            <w:webHidden/>
          </w:rPr>
          <w:fldChar w:fldCharType="end"/>
        </w:r>
      </w:hyperlink>
    </w:p>
    <w:p w:rsidR="00736C9F" w:rsidRDefault="00EE0ECD">
      <w:pPr>
        <w:pStyle w:val="TOC1"/>
        <w:rPr>
          <w:rFonts w:asciiTheme="minorHAnsi" w:eastAsiaTheme="minorEastAsia" w:hAnsiTheme="minorHAnsi" w:cstheme="minorBidi"/>
          <w:noProof/>
          <w:sz w:val="22"/>
          <w:szCs w:val="22"/>
        </w:rPr>
      </w:pPr>
      <w:hyperlink w:anchor="_Toc398626283" w:history="1">
        <w:r w:rsidR="00736C9F" w:rsidRPr="00D02BD0">
          <w:rPr>
            <w:rStyle w:val="Hyperlink"/>
            <w:noProof/>
          </w:rPr>
          <w:t>2  General Rules and Regulations</w:t>
        </w:r>
        <w:r w:rsidR="00736C9F">
          <w:rPr>
            <w:noProof/>
            <w:webHidden/>
          </w:rPr>
          <w:tab/>
        </w:r>
        <w:r w:rsidR="00D62122">
          <w:rPr>
            <w:noProof/>
            <w:webHidden/>
          </w:rPr>
          <w:fldChar w:fldCharType="begin"/>
        </w:r>
        <w:r w:rsidR="00736C9F">
          <w:rPr>
            <w:noProof/>
            <w:webHidden/>
          </w:rPr>
          <w:instrText xml:space="preserve"> PAGEREF _Toc398626283 \h </w:instrText>
        </w:r>
        <w:r w:rsidR="00D62122">
          <w:rPr>
            <w:noProof/>
            <w:webHidden/>
          </w:rPr>
        </w:r>
        <w:r w:rsidR="00D62122">
          <w:rPr>
            <w:noProof/>
            <w:webHidden/>
          </w:rPr>
          <w:fldChar w:fldCharType="separate"/>
        </w:r>
        <w:r w:rsidR="00736C9F">
          <w:rPr>
            <w:noProof/>
            <w:webHidden/>
          </w:rPr>
          <w:t>12</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84" w:history="1">
        <w:r w:rsidR="00736C9F" w:rsidRPr="00D02BD0">
          <w:rPr>
            <w:rStyle w:val="Hyperlink"/>
            <w:noProof/>
            <w:spacing w:val="-2"/>
          </w:rPr>
          <w:t>2.1  Use of Facilities and Service</w:t>
        </w:r>
        <w:r w:rsidR="00736C9F">
          <w:rPr>
            <w:noProof/>
            <w:webHidden/>
          </w:rPr>
          <w:tab/>
        </w:r>
        <w:r w:rsidR="00D62122">
          <w:rPr>
            <w:noProof/>
            <w:webHidden/>
          </w:rPr>
          <w:fldChar w:fldCharType="begin"/>
        </w:r>
        <w:r w:rsidR="00736C9F">
          <w:rPr>
            <w:noProof/>
            <w:webHidden/>
          </w:rPr>
          <w:instrText xml:space="preserve"> PAGEREF _Toc398626284 \h </w:instrText>
        </w:r>
        <w:r w:rsidR="00D62122">
          <w:rPr>
            <w:noProof/>
            <w:webHidden/>
          </w:rPr>
        </w:r>
        <w:r w:rsidR="00D62122">
          <w:rPr>
            <w:noProof/>
            <w:webHidden/>
          </w:rPr>
          <w:fldChar w:fldCharType="separate"/>
        </w:r>
        <w:r w:rsidR="00736C9F">
          <w:rPr>
            <w:noProof/>
            <w:webHidden/>
          </w:rPr>
          <w:t>12</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85" w:history="1">
        <w:r w:rsidR="00736C9F" w:rsidRPr="00D02BD0">
          <w:rPr>
            <w:rStyle w:val="Hyperlink"/>
            <w:noProof/>
          </w:rPr>
          <w:t>2.2  Minimum Period of Service</w:t>
        </w:r>
        <w:r w:rsidR="00736C9F">
          <w:rPr>
            <w:noProof/>
            <w:webHidden/>
          </w:rPr>
          <w:tab/>
        </w:r>
        <w:r w:rsidR="00D62122">
          <w:rPr>
            <w:noProof/>
            <w:webHidden/>
          </w:rPr>
          <w:fldChar w:fldCharType="begin"/>
        </w:r>
        <w:r w:rsidR="00736C9F">
          <w:rPr>
            <w:noProof/>
            <w:webHidden/>
          </w:rPr>
          <w:instrText xml:space="preserve"> PAGEREF _Toc398626285 \h </w:instrText>
        </w:r>
        <w:r w:rsidR="00D62122">
          <w:rPr>
            <w:noProof/>
            <w:webHidden/>
          </w:rPr>
        </w:r>
        <w:r w:rsidR="00D62122">
          <w:rPr>
            <w:noProof/>
            <w:webHidden/>
          </w:rPr>
          <w:fldChar w:fldCharType="separate"/>
        </w:r>
        <w:r w:rsidR="00736C9F">
          <w:rPr>
            <w:noProof/>
            <w:webHidden/>
          </w:rPr>
          <w:t>18</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86" w:history="1">
        <w:r w:rsidR="00736C9F" w:rsidRPr="00D02BD0">
          <w:rPr>
            <w:rStyle w:val="Hyperlink"/>
            <w:noProof/>
          </w:rPr>
          <w:t>2.3  Flexible Pricing</w:t>
        </w:r>
        <w:r w:rsidR="00736C9F">
          <w:rPr>
            <w:noProof/>
            <w:webHidden/>
          </w:rPr>
          <w:tab/>
        </w:r>
        <w:r w:rsidR="00D62122">
          <w:rPr>
            <w:noProof/>
            <w:webHidden/>
          </w:rPr>
          <w:fldChar w:fldCharType="begin"/>
        </w:r>
        <w:r w:rsidR="00736C9F">
          <w:rPr>
            <w:noProof/>
            <w:webHidden/>
          </w:rPr>
          <w:instrText xml:space="preserve"> PAGEREF _Toc398626286 \h </w:instrText>
        </w:r>
        <w:r w:rsidR="00D62122">
          <w:rPr>
            <w:noProof/>
            <w:webHidden/>
          </w:rPr>
        </w:r>
        <w:r w:rsidR="00D62122">
          <w:rPr>
            <w:noProof/>
            <w:webHidden/>
          </w:rPr>
          <w:fldChar w:fldCharType="separate"/>
        </w:r>
        <w:r w:rsidR="00736C9F">
          <w:rPr>
            <w:noProof/>
            <w:webHidden/>
          </w:rPr>
          <w:t>19</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87" w:history="1">
        <w:r w:rsidR="00736C9F" w:rsidRPr="00D02BD0">
          <w:rPr>
            <w:rStyle w:val="Hyperlink"/>
            <w:noProof/>
            <w:spacing w:val="-2"/>
          </w:rPr>
          <w:t>2.4  Payment for Service Rendered</w:t>
        </w:r>
        <w:r w:rsidR="00736C9F">
          <w:rPr>
            <w:noProof/>
            <w:webHidden/>
          </w:rPr>
          <w:tab/>
        </w:r>
        <w:r w:rsidR="00D62122">
          <w:rPr>
            <w:noProof/>
            <w:webHidden/>
          </w:rPr>
          <w:fldChar w:fldCharType="begin"/>
        </w:r>
        <w:r w:rsidR="00736C9F">
          <w:rPr>
            <w:noProof/>
            <w:webHidden/>
          </w:rPr>
          <w:instrText xml:space="preserve"> PAGEREF _Toc398626287 \h </w:instrText>
        </w:r>
        <w:r w:rsidR="00D62122">
          <w:rPr>
            <w:noProof/>
            <w:webHidden/>
          </w:rPr>
        </w:r>
        <w:r w:rsidR="00D62122">
          <w:rPr>
            <w:noProof/>
            <w:webHidden/>
          </w:rPr>
          <w:fldChar w:fldCharType="separate"/>
        </w:r>
        <w:r w:rsidR="00736C9F">
          <w:rPr>
            <w:noProof/>
            <w:webHidden/>
          </w:rPr>
          <w:t>20</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88" w:history="1">
        <w:r w:rsidR="00736C9F" w:rsidRPr="00D02BD0">
          <w:rPr>
            <w:rStyle w:val="Hyperlink"/>
            <w:noProof/>
            <w:spacing w:val="-2"/>
          </w:rPr>
          <w:t>2.5  Installation Service</w:t>
        </w:r>
        <w:r w:rsidR="00736C9F">
          <w:rPr>
            <w:noProof/>
            <w:webHidden/>
          </w:rPr>
          <w:tab/>
        </w:r>
        <w:r w:rsidR="00D62122">
          <w:rPr>
            <w:noProof/>
            <w:webHidden/>
          </w:rPr>
          <w:fldChar w:fldCharType="begin"/>
        </w:r>
        <w:r w:rsidR="00736C9F">
          <w:rPr>
            <w:noProof/>
            <w:webHidden/>
          </w:rPr>
          <w:instrText xml:space="preserve"> PAGEREF _Toc398626288 \h </w:instrText>
        </w:r>
        <w:r w:rsidR="00D62122">
          <w:rPr>
            <w:noProof/>
            <w:webHidden/>
          </w:rPr>
        </w:r>
        <w:r w:rsidR="00D62122">
          <w:rPr>
            <w:noProof/>
            <w:webHidden/>
          </w:rPr>
          <w:fldChar w:fldCharType="separate"/>
        </w:r>
        <w:r w:rsidR="00736C9F">
          <w:rPr>
            <w:noProof/>
            <w:webHidden/>
          </w:rPr>
          <w:t>24</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89" w:history="1">
        <w:r w:rsidR="00736C9F" w:rsidRPr="00D02BD0">
          <w:rPr>
            <w:rStyle w:val="Hyperlink"/>
            <w:noProof/>
            <w:spacing w:val="-2"/>
          </w:rPr>
          <w:t>2.6  Access to Customer's Premises</w:t>
        </w:r>
        <w:r w:rsidR="00736C9F">
          <w:rPr>
            <w:noProof/>
            <w:webHidden/>
          </w:rPr>
          <w:tab/>
        </w:r>
        <w:r w:rsidR="00D62122">
          <w:rPr>
            <w:noProof/>
            <w:webHidden/>
          </w:rPr>
          <w:fldChar w:fldCharType="begin"/>
        </w:r>
        <w:r w:rsidR="00736C9F">
          <w:rPr>
            <w:noProof/>
            <w:webHidden/>
          </w:rPr>
          <w:instrText xml:space="preserve"> PAGEREF _Toc398626289 \h </w:instrText>
        </w:r>
        <w:r w:rsidR="00D62122">
          <w:rPr>
            <w:noProof/>
            <w:webHidden/>
          </w:rPr>
        </w:r>
        <w:r w:rsidR="00D62122">
          <w:rPr>
            <w:noProof/>
            <w:webHidden/>
          </w:rPr>
          <w:fldChar w:fldCharType="separate"/>
        </w:r>
        <w:r w:rsidR="00736C9F">
          <w:rPr>
            <w:noProof/>
            <w:webHidden/>
          </w:rPr>
          <w:t>25</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90" w:history="1">
        <w:r w:rsidR="00736C9F" w:rsidRPr="00D02BD0">
          <w:rPr>
            <w:rStyle w:val="Hyperlink"/>
            <w:noProof/>
            <w:spacing w:val="-2"/>
          </w:rPr>
          <w:t>2.7  Telephone Surcharges</w:t>
        </w:r>
        <w:r w:rsidR="00736C9F">
          <w:rPr>
            <w:noProof/>
            <w:webHidden/>
          </w:rPr>
          <w:tab/>
        </w:r>
        <w:r w:rsidR="00D62122">
          <w:rPr>
            <w:noProof/>
            <w:webHidden/>
          </w:rPr>
          <w:fldChar w:fldCharType="begin"/>
        </w:r>
        <w:r w:rsidR="00736C9F">
          <w:rPr>
            <w:noProof/>
            <w:webHidden/>
          </w:rPr>
          <w:instrText xml:space="preserve"> PAGEREF _Toc398626290 \h </w:instrText>
        </w:r>
        <w:r w:rsidR="00D62122">
          <w:rPr>
            <w:noProof/>
            <w:webHidden/>
          </w:rPr>
        </w:r>
        <w:r w:rsidR="00D62122">
          <w:rPr>
            <w:noProof/>
            <w:webHidden/>
          </w:rPr>
          <w:fldChar w:fldCharType="separate"/>
        </w:r>
        <w:r w:rsidR="00736C9F">
          <w:rPr>
            <w:noProof/>
            <w:webHidden/>
          </w:rPr>
          <w:t>25</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91" w:history="1">
        <w:r w:rsidR="00736C9F" w:rsidRPr="00D02BD0">
          <w:rPr>
            <w:rStyle w:val="Hyperlink"/>
            <w:noProof/>
            <w:spacing w:val="-2"/>
          </w:rPr>
          <w:t>2.8  Suspension or Termination of Service</w:t>
        </w:r>
        <w:r w:rsidR="00736C9F">
          <w:rPr>
            <w:noProof/>
            <w:webHidden/>
          </w:rPr>
          <w:tab/>
        </w:r>
        <w:r w:rsidR="00D62122">
          <w:rPr>
            <w:noProof/>
            <w:webHidden/>
          </w:rPr>
          <w:fldChar w:fldCharType="begin"/>
        </w:r>
        <w:r w:rsidR="00736C9F">
          <w:rPr>
            <w:noProof/>
            <w:webHidden/>
          </w:rPr>
          <w:instrText xml:space="preserve"> PAGEREF _Toc398626291 \h </w:instrText>
        </w:r>
        <w:r w:rsidR="00D62122">
          <w:rPr>
            <w:noProof/>
            <w:webHidden/>
          </w:rPr>
        </w:r>
        <w:r w:rsidR="00D62122">
          <w:rPr>
            <w:noProof/>
            <w:webHidden/>
          </w:rPr>
          <w:fldChar w:fldCharType="separate"/>
        </w:r>
        <w:r w:rsidR="00736C9F">
          <w:rPr>
            <w:noProof/>
            <w:webHidden/>
          </w:rPr>
          <w:t>29</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92" w:history="1">
        <w:r w:rsidR="00736C9F" w:rsidRPr="00D02BD0">
          <w:rPr>
            <w:rStyle w:val="Hyperlink"/>
            <w:noProof/>
            <w:spacing w:val="-2"/>
          </w:rPr>
          <w:t>2.9  Additional Provisions Applicable to Business Customers</w:t>
        </w:r>
        <w:r w:rsidR="00736C9F">
          <w:rPr>
            <w:noProof/>
            <w:webHidden/>
          </w:rPr>
          <w:tab/>
        </w:r>
        <w:r w:rsidR="00D62122">
          <w:rPr>
            <w:noProof/>
            <w:webHidden/>
          </w:rPr>
          <w:fldChar w:fldCharType="begin"/>
        </w:r>
        <w:r w:rsidR="00736C9F">
          <w:rPr>
            <w:noProof/>
            <w:webHidden/>
          </w:rPr>
          <w:instrText xml:space="preserve"> PAGEREF _Toc398626292 \h </w:instrText>
        </w:r>
        <w:r w:rsidR="00D62122">
          <w:rPr>
            <w:noProof/>
            <w:webHidden/>
          </w:rPr>
        </w:r>
        <w:r w:rsidR="00D62122">
          <w:rPr>
            <w:noProof/>
            <w:webHidden/>
          </w:rPr>
          <w:fldChar w:fldCharType="separate"/>
        </w:r>
        <w:r w:rsidR="00736C9F">
          <w:rPr>
            <w:noProof/>
            <w:webHidden/>
          </w:rPr>
          <w:t>36</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93" w:history="1">
        <w:r w:rsidR="00736C9F" w:rsidRPr="00D02BD0">
          <w:rPr>
            <w:rStyle w:val="Hyperlink"/>
            <w:noProof/>
            <w:spacing w:val="-2"/>
          </w:rPr>
          <w:t>2.10  Additional Provisions Applicable to Residential Customers</w:t>
        </w:r>
        <w:r w:rsidR="00736C9F">
          <w:rPr>
            <w:noProof/>
            <w:webHidden/>
          </w:rPr>
          <w:tab/>
        </w:r>
        <w:r w:rsidR="00D62122">
          <w:rPr>
            <w:noProof/>
            <w:webHidden/>
          </w:rPr>
          <w:fldChar w:fldCharType="begin"/>
        </w:r>
        <w:r w:rsidR="00736C9F">
          <w:rPr>
            <w:noProof/>
            <w:webHidden/>
          </w:rPr>
          <w:instrText xml:space="preserve"> PAGEREF _Toc398626293 \h </w:instrText>
        </w:r>
        <w:r w:rsidR="00D62122">
          <w:rPr>
            <w:noProof/>
            <w:webHidden/>
          </w:rPr>
        </w:r>
        <w:r w:rsidR="00D62122">
          <w:rPr>
            <w:noProof/>
            <w:webHidden/>
          </w:rPr>
          <w:fldChar w:fldCharType="separate"/>
        </w:r>
        <w:r w:rsidR="00736C9F">
          <w:rPr>
            <w:noProof/>
            <w:webHidden/>
          </w:rPr>
          <w:t>38</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94" w:history="1">
        <w:r w:rsidR="00736C9F" w:rsidRPr="00D02BD0">
          <w:rPr>
            <w:rStyle w:val="Hyperlink"/>
            <w:noProof/>
            <w:spacing w:val="-2"/>
          </w:rPr>
          <w:t>2.11  Allowances for Interruptions in Service</w:t>
        </w:r>
        <w:r w:rsidR="00736C9F">
          <w:rPr>
            <w:noProof/>
            <w:webHidden/>
          </w:rPr>
          <w:tab/>
        </w:r>
        <w:r w:rsidR="00D62122">
          <w:rPr>
            <w:noProof/>
            <w:webHidden/>
          </w:rPr>
          <w:fldChar w:fldCharType="begin"/>
        </w:r>
        <w:r w:rsidR="00736C9F">
          <w:rPr>
            <w:noProof/>
            <w:webHidden/>
          </w:rPr>
          <w:instrText xml:space="preserve"> PAGEREF _Toc398626294 \h </w:instrText>
        </w:r>
        <w:r w:rsidR="00D62122">
          <w:rPr>
            <w:noProof/>
            <w:webHidden/>
          </w:rPr>
        </w:r>
        <w:r w:rsidR="00D62122">
          <w:rPr>
            <w:noProof/>
            <w:webHidden/>
          </w:rPr>
          <w:fldChar w:fldCharType="separate"/>
        </w:r>
        <w:r w:rsidR="00736C9F">
          <w:rPr>
            <w:noProof/>
            <w:webHidden/>
          </w:rPr>
          <w:t>50</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95" w:history="1">
        <w:r w:rsidR="00736C9F" w:rsidRPr="00D02BD0">
          <w:rPr>
            <w:rStyle w:val="Hyperlink"/>
            <w:noProof/>
            <w:spacing w:val="-2"/>
          </w:rPr>
          <w:t>2.12  Automatic Number Identification</w:t>
        </w:r>
        <w:r w:rsidR="00736C9F">
          <w:rPr>
            <w:noProof/>
            <w:webHidden/>
          </w:rPr>
          <w:tab/>
        </w:r>
        <w:r w:rsidR="00D62122">
          <w:rPr>
            <w:noProof/>
            <w:webHidden/>
          </w:rPr>
          <w:fldChar w:fldCharType="begin"/>
        </w:r>
        <w:r w:rsidR="00736C9F">
          <w:rPr>
            <w:noProof/>
            <w:webHidden/>
          </w:rPr>
          <w:instrText xml:space="preserve"> PAGEREF _Toc398626295 \h </w:instrText>
        </w:r>
        <w:r w:rsidR="00D62122">
          <w:rPr>
            <w:noProof/>
            <w:webHidden/>
          </w:rPr>
        </w:r>
        <w:r w:rsidR="00D62122">
          <w:rPr>
            <w:noProof/>
            <w:webHidden/>
          </w:rPr>
          <w:fldChar w:fldCharType="separate"/>
        </w:r>
        <w:r w:rsidR="00736C9F">
          <w:rPr>
            <w:noProof/>
            <w:webHidden/>
          </w:rPr>
          <w:t>54</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96" w:history="1">
        <w:r w:rsidR="00736C9F" w:rsidRPr="00D02BD0">
          <w:rPr>
            <w:rStyle w:val="Hyperlink"/>
            <w:noProof/>
          </w:rPr>
          <w:t>2.13  Emergency/ Crisis/ Disaster Restoration and Provisioning - Telecommunications Service Priority</w:t>
        </w:r>
        <w:r w:rsidR="00736C9F">
          <w:rPr>
            <w:noProof/>
            <w:webHidden/>
          </w:rPr>
          <w:tab/>
        </w:r>
        <w:r w:rsidR="00D62122">
          <w:rPr>
            <w:noProof/>
            <w:webHidden/>
          </w:rPr>
          <w:fldChar w:fldCharType="begin"/>
        </w:r>
        <w:r w:rsidR="00736C9F">
          <w:rPr>
            <w:noProof/>
            <w:webHidden/>
          </w:rPr>
          <w:instrText xml:space="preserve"> PAGEREF _Toc398626296 \h </w:instrText>
        </w:r>
        <w:r w:rsidR="00D62122">
          <w:rPr>
            <w:noProof/>
            <w:webHidden/>
          </w:rPr>
        </w:r>
        <w:r w:rsidR="00D62122">
          <w:rPr>
            <w:noProof/>
            <w:webHidden/>
          </w:rPr>
          <w:fldChar w:fldCharType="separate"/>
        </w:r>
        <w:r w:rsidR="00736C9F">
          <w:rPr>
            <w:noProof/>
            <w:webHidden/>
          </w:rPr>
          <w:t>56</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97" w:history="1">
        <w:r w:rsidR="00736C9F" w:rsidRPr="00D02BD0">
          <w:rPr>
            <w:rStyle w:val="Hyperlink"/>
            <w:noProof/>
          </w:rPr>
          <w:t>2.14  Critical Facilities Administration</w:t>
        </w:r>
        <w:r w:rsidR="00736C9F">
          <w:rPr>
            <w:noProof/>
            <w:webHidden/>
          </w:rPr>
          <w:tab/>
        </w:r>
        <w:r w:rsidR="00D62122">
          <w:rPr>
            <w:noProof/>
            <w:webHidden/>
          </w:rPr>
          <w:fldChar w:fldCharType="begin"/>
        </w:r>
        <w:r w:rsidR="00736C9F">
          <w:rPr>
            <w:noProof/>
            <w:webHidden/>
          </w:rPr>
          <w:instrText xml:space="preserve"> PAGEREF _Toc398626297 \h </w:instrText>
        </w:r>
        <w:r w:rsidR="00D62122">
          <w:rPr>
            <w:noProof/>
            <w:webHidden/>
          </w:rPr>
        </w:r>
        <w:r w:rsidR="00D62122">
          <w:rPr>
            <w:noProof/>
            <w:webHidden/>
          </w:rPr>
          <w:fldChar w:fldCharType="separate"/>
        </w:r>
        <w:r w:rsidR="00736C9F">
          <w:rPr>
            <w:noProof/>
            <w:webHidden/>
          </w:rPr>
          <w:t>64</w:t>
        </w:r>
        <w:r w:rsidR="00D62122">
          <w:rPr>
            <w:noProof/>
            <w:webHidden/>
          </w:rPr>
          <w:fldChar w:fldCharType="end"/>
        </w:r>
      </w:hyperlink>
    </w:p>
    <w:p w:rsidR="00736C9F" w:rsidRDefault="00EE0ECD">
      <w:pPr>
        <w:pStyle w:val="TOC1"/>
        <w:rPr>
          <w:rFonts w:asciiTheme="minorHAnsi" w:eastAsiaTheme="minorEastAsia" w:hAnsiTheme="minorHAnsi" w:cstheme="minorBidi"/>
          <w:noProof/>
          <w:sz w:val="22"/>
          <w:szCs w:val="22"/>
        </w:rPr>
      </w:pPr>
      <w:hyperlink w:anchor="_Toc398626298" w:history="1">
        <w:r w:rsidR="00736C9F" w:rsidRPr="00D02BD0">
          <w:rPr>
            <w:rStyle w:val="Hyperlink"/>
            <w:noProof/>
          </w:rPr>
          <w:t>3  Connection Charges</w:t>
        </w:r>
        <w:r w:rsidR="00736C9F">
          <w:rPr>
            <w:noProof/>
            <w:webHidden/>
          </w:rPr>
          <w:tab/>
        </w:r>
        <w:r w:rsidR="00D62122">
          <w:rPr>
            <w:noProof/>
            <w:webHidden/>
          </w:rPr>
          <w:fldChar w:fldCharType="begin"/>
        </w:r>
        <w:r w:rsidR="00736C9F">
          <w:rPr>
            <w:noProof/>
            <w:webHidden/>
          </w:rPr>
          <w:instrText xml:space="preserve"> PAGEREF _Toc398626298 \h </w:instrText>
        </w:r>
        <w:r w:rsidR="00D62122">
          <w:rPr>
            <w:noProof/>
            <w:webHidden/>
          </w:rPr>
        </w:r>
        <w:r w:rsidR="00D62122">
          <w:rPr>
            <w:noProof/>
            <w:webHidden/>
          </w:rPr>
          <w:fldChar w:fldCharType="separate"/>
        </w:r>
        <w:r w:rsidR="00736C9F">
          <w:rPr>
            <w:noProof/>
            <w:webHidden/>
          </w:rPr>
          <w:t>68</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299" w:history="1">
        <w:r w:rsidR="00736C9F" w:rsidRPr="00D02BD0">
          <w:rPr>
            <w:rStyle w:val="Hyperlink"/>
            <w:noProof/>
            <w:spacing w:val="-2"/>
          </w:rPr>
          <w:t>3.1  Connection Charge</w:t>
        </w:r>
        <w:r w:rsidR="00736C9F">
          <w:rPr>
            <w:noProof/>
            <w:webHidden/>
          </w:rPr>
          <w:tab/>
        </w:r>
        <w:r w:rsidR="00D62122">
          <w:rPr>
            <w:noProof/>
            <w:webHidden/>
          </w:rPr>
          <w:fldChar w:fldCharType="begin"/>
        </w:r>
        <w:r w:rsidR="00736C9F">
          <w:rPr>
            <w:noProof/>
            <w:webHidden/>
          </w:rPr>
          <w:instrText xml:space="preserve"> PAGEREF _Toc398626299 \h </w:instrText>
        </w:r>
        <w:r w:rsidR="00D62122">
          <w:rPr>
            <w:noProof/>
            <w:webHidden/>
          </w:rPr>
        </w:r>
        <w:r w:rsidR="00D62122">
          <w:rPr>
            <w:noProof/>
            <w:webHidden/>
          </w:rPr>
          <w:fldChar w:fldCharType="separate"/>
        </w:r>
        <w:r w:rsidR="00736C9F">
          <w:rPr>
            <w:noProof/>
            <w:webHidden/>
          </w:rPr>
          <w:t>68</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00" w:history="1">
        <w:r w:rsidR="00736C9F" w:rsidRPr="00D02BD0">
          <w:rPr>
            <w:rStyle w:val="Hyperlink"/>
            <w:noProof/>
            <w:spacing w:val="-2"/>
          </w:rPr>
          <w:t>3.2  Restoral Charge</w:t>
        </w:r>
        <w:r w:rsidR="00736C9F">
          <w:rPr>
            <w:noProof/>
            <w:webHidden/>
          </w:rPr>
          <w:tab/>
        </w:r>
        <w:r w:rsidR="00D62122">
          <w:rPr>
            <w:noProof/>
            <w:webHidden/>
          </w:rPr>
          <w:fldChar w:fldCharType="begin"/>
        </w:r>
        <w:r w:rsidR="00736C9F">
          <w:rPr>
            <w:noProof/>
            <w:webHidden/>
          </w:rPr>
          <w:instrText xml:space="preserve"> PAGEREF _Toc398626300 \h </w:instrText>
        </w:r>
        <w:r w:rsidR="00D62122">
          <w:rPr>
            <w:noProof/>
            <w:webHidden/>
          </w:rPr>
        </w:r>
        <w:r w:rsidR="00D62122">
          <w:rPr>
            <w:noProof/>
            <w:webHidden/>
          </w:rPr>
          <w:fldChar w:fldCharType="separate"/>
        </w:r>
        <w:r w:rsidR="00736C9F">
          <w:rPr>
            <w:noProof/>
            <w:webHidden/>
          </w:rPr>
          <w:t>69</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01" w:history="1">
        <w:r w:rsidR="00736C9F" w:rsidRPr="00D02BD0">
          <w:rPr>
            <w:rStyle w:val="Hyperlink"/>
            <w:noProof/>
            <w:spacing w:val="-2"/>
          </w:rPr>
          <w:t>3.3  Moves, Adds and Changes</w:t>
        </w:r>
        <w:r w:rsidR="00736C9F">
          <w:rPr>
            <w:noProof/>
            <w:webHidden/>
          </w:rPr>
          <w:tab/>
        </w:r>
        <w:r w:rsidR="00D62122">
          <w:rPr>
            <w:noProof/>
            <w:webHidden/>
          </w:rPr>
          <w:fldChar w:fldCharType="begin"/>
        </w:r>
        <w:r w:rsidR="00736C9F">
          <w:rPr>
            <w:noProof/>
            <w:webHidden/>
          </w:rPr>
          <w:instrText xml:space="preserve"> PAGEREF _Toc398626301 \h </w:instrText>
        </w:r>
        <w:r w:rsidR="00D62122">
          <w:rPr>
            <w:noProof/>
            <w:webHidden/>
          </w:rPr>
        </w:r>
        <w:r w:rsidR="00D62122">
          <w:rPr>
            <w:noProof/>
            <w:webHidden/>
          </w:rPr>
          <w:fldChar w:fldCharType="separate"/>
        </w:r>
        <w:r w:rsidR="00736C9F">
          <w:rPr>
            <w:noProof/>
            <w:webHidden/>
          </w:rPr>
          <w:t>69</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02" w:history="1">
        <w:r w:rsidR="00736C9F" w:rsidRPr="00D02BD0">
          <w:rPr>
            <w:rStyle w:val="Hyperlink"/>
            <w:noProof/>
            <w:spacing w:val="-2"/>
          </w:rPr>
          <w:t>3.4  Charges Associated with Premises Visit</w:t>
        </w:r>
        <w:r w:rsidR="00736C9F">
          <w:rPr>
            <w:noProof/>
            <w:webHidden/>
          </w:rPr>
          <w:tab/>
        </w:r>
        <w:r w:rsidR="00D62122">
          <w:rPr>
            <w:noProof/>
            <w:webHidden/>
          </w:rPr>
          <w:fldChar w:fldCharType="begin"/>
        </w:r>
        <w:r w:rsidR="00736C9F">
          <w:rPr>
            <w:noProof/>
            <w:webHidden/>
          </w:rPr>
          <w:instrText xml:space="preserve"> PAGEREF _Toc398626302 \h </w:instrText>
        </w:r>
        <w:r w:rsidR="00D62122">
          <w:rPr>
            <w:noProof/>
            <w:webHidden/>
          </w:rPr>
        </w:r>
        <w:r w:rsidR="00D62122">
          <w:rPr>
            <w:noProof/>
            <w:webHidden/>
          </w:rPr>
          <w:fldChar w:fldCharType="separate"/>
        </w:r>
        <w:r w:rsidR="00736C9F">
          <w:rPr>
            <w:noProof/>
            <w:webHidden/>
          </w:rPr>
          <w:t>70</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03" w:history="1">
        <w:r w:rsidR="00736C9F" w:rsidRPr="00D02BD0">
          <w:rPr>
            <w:rStyle w:val="Hyperlink"/>
            <w:noProof/>
            <w:spacing w:val="-2"/>
          </w:rPr>
          <w:t>3.5  Primary Interexchange Carrier Change Charge</w:t>
        </w:r>
        <w:r w:rsidR="00736C9F">
          <w:rPr>
            <w:noProof/>
            <w:webHidden/>
          </w:rPr>
          <w:tab/>
        </w:r>
        <w:r w:rsidR="00D62122">
          <w:rPr>
            <w:noProof/>
            <w:webHidden/>
          </w:rPr>
          <w:fldChar w:fldCharType="begin"/>
        </w:r>
        <w:r w:rsidR="00736C9F">
          <w:rPr>
            <w:noProof/>
            <w:webHidden/>
          </w:rPr>
          <w:instrText xml:space="preserve"> PAGEREF _Toc398626303 \h </w:instrText>
        </w:r>
        <w:r w:rsidR="00D62122">
          <w:rPr>
            <w:noProof/>
            <w:webHidden/>
          </w:rPr>
        </w:r>
        <w:r w:rsidR="00D62122">
          <w:rPr>
            <w:noProof/>
            <w:webHidden/>
          </w:rPr>
          <w:fldChar w:fldCharType="separate"/>
        </w:r>
        <w:r w:rsidR="00736C9F">
          <w:rPr>
            <w:noProof/>
            <w:webHidden/>
          </w:rPr>
          <w:t>71</w:t>
        </w:r>
        <w:r w:rsidR="00D62122">
          <w:rPr>
            <w:noProof/>
            <w:webHidden/>
          </w:rPr>
          <w:fldChar w:fldCharType="end"/>
        </w:r>
      </w:hyperlink>
    </w:p>
    <w:p w:rsidR="00736C9F" w:rsidRDefault="00EE0ECD">
      <w:pPr>
        <w:pStyle w:val="TOC1"/>
        <w:rPr>
          <w:rFonts w:asciiTheme="minorHAnsi" w:eastAsiaTheme="minorEastAsia" w:hAnsiTheme="minorHAnsi" w:cstheme="minorBidi"/>
          <w:noProof/>
          <w:sz w:val="22"/>
          <w:szCs w:val="22"/>
        </w:rPr>
      </w:pPr>
      <w:hyperlink w:anchor="_Toc398626304" w:history="1">
        <w:r w:rsidR="00736C9F" w:rsidRPr="00D02BD0">
          <w:rPr>
            <w:rStyle w:val="Hyperlink"/>
            <w:noProof/>
          </w:rPr>
          <w:t>4  IntraLATA Toll Usage and Mileage Charges</w:t>
        </w:r>
        <w:r w:rsidR="00736C9F">
          <w:rPr>
            <w:noProof/>
            <w:webHidden/>
          </w:rPr>
          <w:tab/>
        </w:r>
        <w:r w:rsidR="00D62122">
          <w:rPr>
            <w:noProof/>
            <w:webHidden/>
          </w:rPr>
          <w:fldChar w:fldCharType="begin"/>
        </w:r>
        <w:r w:rsidR="00736C9F">
          <w:rPr>
            <w:noProof/>
            <w:webHidden/>
          </w:rPr>
          <w:instrText xml:space="preserve"> PAGEREF _Toc398626304 \h </w:instrText>
        </w:r>
        <w:r w:rsidR="00D62122">
          <w:rPr>
            <w:noProof/>
            <w:webHidden/>
          </w:rPr>
        </w:r>
        <w:r w:rsidR="00D62122">
          <w:rPr>
            <w:noProof/>
            <w:webHidden/>
          </w:rPr>
          <w:fldChar w:fldCharType="separate"/>
        </w:r>
        <w:r w:rsidR="00736C9F">
          <w:rPr>
            <w:noProof/>
            <w:webHidden/>
          </w:rPr>
          <w:t>72</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05" w:history="1">
        <w:r w:rsidR="00736C9F" w:rsidRPr="00D02BD0">
          <w:rPr>
            <w:rStyle w:val="Hyperlink"/>
            <w:noProof/>
            <w:spacing w:val="-2"/>
          </w:rPr>
          <w:t>4.1  General</w:t>
        </w:r>
        <w:r w:rsidR="00736C9F">
          <w:rPr>
            <w:noProof/>
            <w:webHidden/>
          </w:rPr>
          <w:tab/>
        </w:r>
        <w:r w:rsidR="00D62122">
          <w:rPr>
            <w:noProof/>
            <w:webHidden/>
          </w:rPr>
          <w:fldChar w:fldCharType="begin"/>
        </w:r>
        <w:r w:rsidR="00736C9F">
          <w:rPr>
            <w:noProof/>
            <w:webHidden/>
          </w:rPr>
          <w:instrText xml:space="preserve"> PAGEREF _Toc398626305 \h </w:instrText>
        </w:r>
        <w:r w:rsidR="00D62122">
          <w:rPr>
            <w:noProof/>
            <w:webHidden/>
          </w:rPr>
        </w:r>
        <w:r w:rsidR="00D62122">
          <w:rPr>
            <w:noProof/>
            <w:webHidden/>
          </w:rPr>
          <w:fldChar w:fldCharType="separate"/>
        </w:r>
        <w:r w:rsidR="00736C9F">
          <w:rPr>
            <w:noProof/>
            <w:webHidden/>
          </w:rPr>
          <w:t>72</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06" w:history="1">
        <w:r w:rsidR="00736C9F" w:rsidRPr="00D02BD0">
          <w:rPr>
            <w:rStyle w:val="Hyperlink"/>
            <w:noProof/>
            <w:spacing w:val="-2"/>
          </w:rPr>
          <w:t>4.2  Timing of Calls</w:t>
        </w:r>
        <w:r w:rsidR="00736C9F">
          <w:rPr>
            <w:noProof/>
            <w:webHidden/>
          </w:rPr>
          <w:tab/>
        </w:r>
        <w:r w:rsidR="00D62122">
          <w:rPr>
            <w:noProof/>
            <w:webHidden/>
          </w:rPr>
          <w:fldChar w:fldCharType="begin"/>
        </w:r>
        <w:r w:rsidR="00736C9F">
          <w:rPr>
            <w:noProof/>
            <w:webHidden/>
          </w:rPr>
          <w:instrText xml:space="preserve"> PAGEREF _Toc398626306 \h </w:instrText>
        </w:r>
        <w:r w:rsidR="00D62122">
          <w:rPr>
            <w:noProof/>
            <w:webHidden/>
          </w:rPr>
        </w:r>
        <w:r w:rsidR="00D62122">
          <w:rPr>
            <w:noProof/>
            <w:webHidden/>
          </w:rPr>
          <w:fldChar w:fldCharType="separate"/>
        </w:r>
        <w:r w:rsidR="00736C9F">
          <w:rPr>
            <w:noProof/>
            <w:webHidden/>
          </w:rPr>
          <w:t>74</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07" w:history="1">
        <w:r w:rsidR="00736C9F" w:rsidRPr="00D02BD0">
          <w:rPr>
            <w:rStyle w:val="Hyperlink"/>
            <w:noProof/>
            <w:spacing w:val="-2"/>
          </w:rPr>
          <w:t>4.3  Time Periods Defined</w:t>
        </w:r>
        <w:r w:rsidR="00736C9F">
          <w:rPr>
            <w:noProof/>
            <w:webHidden/>
          </w:rPr>
          <w:tab/>
        </w:r>
        <w:r w:rsidR="00D62122">
          <w:rPr>
            <w:noProof/>
            <w:webHidden/>
          </w:rPr>
          <w:fldChar w:fldCharType="begin"/>
        </w:r>
        <w:r w:rsidR="00736C9F">
          <w:rPr>
            <w:noProof/>
            <w:webHidden/>
          </w:rPr>
          <w:instrText xml:space="preserve"> PAGEREF _Toc398626307 \h </w:instrText>
        </w:r>
        <w:r w:rsidR="00D62122">
          <w:rPr>
            <w:noProof/>
            <w:webHidden/>
          </w:rPr>
        </w:r>
        <w:r w:rsidR="00D62122">
          <w:rPr>
            <w:noProof/>
            <w:webHidden/>
          </w:rPr>
          <w:fldChar w:fldCharType="separate"/>
        </w:r>
        <w:r w:rsidR="00736C9F">
          <w:rPr>
            <w:noProof/>
            <w:webHidden/>
          </w:rPr>
          <w:t>75</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08" w:history="1">
        <w:r w:rsidR="00736C9F" w:rsidRPr="00D02BD0">
          <w:rPr>
            <w:rStyle w:val="Hyperlink"/>
            <w:noProof/>
            <w:spacing w:val="-2"/>
          </w:rPr>
          <w:t>4.4  Regulations and Computation of Mileage</w:t>
        </w:r>
        <w:r w:rsidR="00736C9F">
          <w:rPr>
            <w:noProof/>
            <w:webHidden/>
          </w:rPr>
          <w:tab/>
        </w:r>
        <w:r w:rsidR="00D62122">
          <w:rPr>
            <w:noProof/>
            <w:webHidden/>
          </w:rPr>
          <w:fldChar w:fldCharType="begin"/>
        </w:r>
        <w:r w:rsidR="00736C9F">
          <w:rPr>
            <w:noProof/>
            <w:webHidden/>
          </w:rPr>
          <w:instrText xml:space="preserve"> PAGEREF _Toc398626308 \h </w:instrText>
        </w:r>
        <w:r w:rsidR="00D62122">
          <w:rPr>
            <w:noProof/>
            <w:webHidden/>
          </w:rPr>
        </w:r>
        <w:r w:rsidR="00D62122">
          <w:rPr>
            <w:noProof/>
            <w:webHidden/>
          </w:rPr>
          <w:fldChar w:fldCharType="separate"/>
        </w:r>
        <w:r w:rsidR="00736C9F">
          <w:rPr>
            <w:noProof/>
            <w:webHidden/>
          </w:rPr>
          <w:t>76</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09" w:history="1">
        <w:r w:rsidR="00736C9F" w:rsidRPr="00D02BD0">
          <w:rPr>
            <w:rStyle w:val="Hyperlink"/>
            <w:noProof/>
            <w:spacing w:val="-2"/>
          </w:rPr>
          <w:t>4.5  Call Charges</w:t>
        </w:r>
        <w:r w:rsidR="00736C9F">
          <w:rPr>
            <w:noProof/>
            <w:webHidden/>
          </w:rPr>
          <w:tab/>
        </w:r>
        <w:r w:rsidR="00D62122">
          <w:rPr>
            <w:noProof/>
            <w:webHidden/>
          </w:rPr>
          <w:fldChar w:fldCharType="begin"/>
        </w:r>
        <w:r w:rsidR="00736C9F">
          <w:rPr>
            <w:noProof/>
            <w:webHidden/>
          </w:rPr>
          <w:instrText xml:space="preserve"> PAGEREF _Toc398626309 \h </w:instrText>
        </w:r>
        <w:r w:rsidR="00D62122">
          <w:rPr>
            <w:noProof/>
            <w:webHidden/>
          </w:rPr>
        </w:r>
        <w:r w:rsidR="00D62122">
          <w:rPr>
            <w:noProof/>
            <w:webHidden/>
          </w:rPr>
          <w:fldChar w:fldCharType="separate"/>
        </w:r>
        <w:r w:rsidR="00736C9F">
          <w:rPr>
            <w:noProof/>
            <w:webHidden/>
          </w:rPr>
          <w:t>78</w:t>
        </w:r>
        <w:r w:rsidR="00D62122">
          <w:rPr>
            <w:noProof/>
            <w:webHidden/>
          </w:rPr>
          <w:fldChar w:fldCharType="end"/>
        </w:r>
      </w:hyperlink>
    </w:p>
    <w:p w:rsidR="00736C9F" w:rsidRDefault="00EE0ECD">
      <w:pPr>
        <w:pStyle w:val="TOC1"/>
        <w:rPr>
          <w:rFonts w:asciiTheme="minorHAnsi" w:eastAsiaTheme="minorEastAsia" w:hAnsiTheme="minorHAnsi" w:cstheme="minorBidi"/>
          <w:noProof/>
          <w:sz w:val="22"/>
          <w:szCs w:val="22"/>
        </w:rPr>
      </w:pPr>
      <w:hyperlink w:anchor="_Toc398626310" w:history="1">
        <w:r w:rsidR="00736C9F" w:rsidRPr="00D02BD0">
          <w:rPr>
            <w:rStyle w:val="Hyperlink"/>
            <w:noProof/>
            <w:spacing w:val="-2"/>
          </w:rPr>
          <w:t>5 Supplemental Services</w:t>
        </w:r>
        <w:r w:rsidR="00736C9F">
          <w:rPr>
            <w:noProof/>
            <w:webHidden/>
          </w:rPr>
          <w:tab/>
        </w:r>
        <w:r w:rsidR="00D62122">
          <w:rPr>
            <w:noProof/>
            <w:webHidden/>
          </w:rPr>
          <w:fldChar w:fldCharType="begin"/>
        </w:r>
        <w:r w:rsidR="00736C9F">
          <w:rPr>
            <w:noProof/>
            <w:webHidden/>
          </w:rPr>
          <w:instrText xml:space="preserve"> PAGEREF _Toc398626310 \h </w:instrText>
        </w:r>
        <w:r w:rsidR="00D62122">
          <w:rPr>
            <w:noProof/>
            <w:webHidden/>
          </w:rPr>
        </w:r>
        <w:r w:rsidR="00D62122">
          <w:rPr>
            <w:noProof/>
            <w:webHidden/>
          </w:rPr>
          <w:fldChar w:fldCharType="separate"/>
        </w:r>
        <w:r w:rsidR="00736C9F">
          <w:rPr>
            <w:noProof/>
            <w:webHidden/>
          </w:rPr>
          <w:t>80</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11" w:history="1">
        <w:r w:rsidR="00736C9F" w:rsidRPr="00D02BD0">
          <w:rPr>
            <w:rStyle w:val="Hyperlink"/>
            <w:noProof/>
            <w:spacing w:val="-2"/>
          </w:rPr>
          <w:t>5.1  Custom Calling Service</w:t>
        </w:r>
        <w:r w:rsidR="00736C9F">
          <w:rPr>
            <w:noProof/>
            <w:webHidden/>
          </w:rPr>
          <w:tab/>
        </w:r>
        <w:r w:rsidR="00D62122">
          <w:rPr>
            <w:noProof/>
            <w:webHidden/>
          </w:rPr>
          <w:fldChar w:fldCharType="begin"/>
        </w:r>
        <w:r w:rsidR="00736C9F">
          <w:rPr>
            <w:noProof/>
            <w:webHidden/>
          </w:rPr>
          <w:instrText xml:space="preserve"> PAGEREF _Toc398626311 \h </w:instrText>
        </w:r>
        <w:r w:rsidR="00D62122">
          <w:rPr>
            <w:noProof/>
            <w:webHidden/>
          </w:rPr>
        </w:r>
        <w:r w:rsidR="00D62122">
          <w:rPr>
            <w:noProof/>
            <w:webHidden/>
          </w:rPr>
          <w:fldChar w:fldCharType="separate"/>
        </w:r>
        <w:r w:rsidR="00736C9F">
          <w:rPr>
            <w:noProof/>
            <w:webHidden/>
          </w:rPr>
          <w:t>80</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12" w:history="1">
        <w:r w:rsidR="00736C9F" w:rsidRPr="00D02BD0">
          <w:rPr>
            <w:rStyle w:val="Hyperlink"/>
            <w:noProof/>
            <w:spacing w:val="-2"/>
          </w:rPr>
          <w:t>5.2  CLASS Services</w:t>
        </w:r>
        <w:r w:rsidR="00736C9F">
          <w:rPr>
            <w:noProof/>
            <w:webHidden/>
          </w:rPr>
          <w:tab/>
        </w:r>
        <w:r w:rsidR="00D62122">
          <w:rPr>
            <w:noProof/>
            <w:webHidden/>
          </w:rPr>
          <w:fldChar w:fldCharType="begin"/>
        </w:r>
        <w:r w:rsidR="00736C9F">
          <w:rPr>
            <w:noProof/>
            <w:webHidden/>
          </w:rPr>
          <w:instrText xml:space="preserve"> PAGEREF _Toc398626312 \h </w:instrText>
        </w:r>
        <w:r w:rsidR="00D62122">
          <w:rPr>
            <w:noProof/>
            <w:webHidden/>
          </w:rPr>
        </w:r>
        <w:r w:rsidR="00D62122">
          <w:rPr>
            <w:noProof/>
            <w:webHidden/>
          </w:rPr>
          <w:fldChar w:fldCharType="separate"/>
        </w:r>
        <w:r w:rsidR="00736C9F">
          <w:rPr>
            <w:noProof/>
            <w:webHidden/>
          </w:rPr>
          <w:t>84</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13" w:history="1">
        <w:r w:rsidR="00736C9F" w:rsidRPr="00D02BD0">
          <w:rPr>
            <w:rStyle w:val="Hyperlink"/>
            <w:noProof/>
            <w:spacing w:val="-2"/>
          </w:rPr>
          <w:t>5.3  Centrex Service Features</w:t>
        </w:r>
        <w:r w:rsidR="00736C9F">
          <w:rPr>
            <w:noProof/>
            <w:webHidden/>
          </w:rPr>
          <w:tab/>
        </w:r>
        <w:r w:rsidR="00D62122">
          <w:rPr>
            <w:noProof/>
            <w:webHidden/>
          </w:rPr>
          <w:fldChar w:fldCharType="begin"/>
        </w:r>
        <w:r w:rsidR="00736C9F">
          <w:rPr>
            <w:noProof/>
            <w:webHidden/>
          </w:rPr>
          <w:instrText xml:space="preserve"> PAGEREF _Toc398626313 \h </w:instrText>
        </w:r>
        <w:r w:rsidR="00D62122">
          <w:rPr>
            <w:noProof/>
            <w:webHidden/>
          </w:rPr>
        </w:r>
        <w:r w:rsidR="00D62122">
          <w:rPr>
            <w:noProof/>
            <w:webHidden/>
          </w:rPr>
          <w:fldChar w:fldCharType="separate"/>
        </w:r>
        <w:r w:rsidR="00736C9F">
          <w:rPr>
            <w:noProof/>
            <w:webHidden/>
          </w:rPr>
          <w:t>87</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14" w:history="1">
        <w:r w:rsidR="00736C9F" w:rsidRPr="00D02BD0">
          <w:rPr>
            <w:rStyle w:val="Hyperlink"/>
            <w:noProof/>
            <w:spacing w:val="-2"/>
          </w:rPr>
          <w:t>5.4  Service and Promotional Trials</w:t>
        </w:r>
        <w:r w:rsidR="00736C9F">
          <w:rPr>
            <w:noProof/>
            <w:webHidden/>
          </w:rPr>
          <w:tab/>
        </w:r>
        <w:r w:rsidR="00D62122">
          <w:rPr>
            <w:noProof/>
            <w:webHidden/>
          </w:rPr>
          <w:fldChar w:fldCharType="begin"/>
        </w:r>
        <w:r w:rsidR="00736C9F">
          <w:rPr>
            <w:noProof/>
            <w:webHidden/>
          </w:rPr>
          <w:instrText xml:space="preserve"> PAGEREF _Toc398626314 \h </w:instrText>
        </w:r>
        <w:r w:rsidR="00D62122">
          <w:rPr>
            <w:noProof/>
            <w:webHidden/>
          </w:rPr>
        </w:r>
        <w:r w:rsidR="00D62122">
          <w:rPr>
            <w:noProof/>
            <w:webHidden/>
          </w:rPr>
          <w:fldChar w:fldCharType="separate"/>
        </w:r>
        <w:r w:rsidR="00736C9F">
          <w:rPr>
            <w:noProof/>
            <w:webHidden/>
          </w:rPr>
          <w:t>91</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15" w:history="1">
        <w:r w:rsidR="00736C9F" w:rsidRPr="00D02BD0">
          <w:rPr>
            <w:rStyle w:val="Hyperlink"/>
            <w:noProof/>
            <w:spacing w:val="-2"/>
          </w:rPr>
          <w:t>5.5  Busy Verification and Interrupt Service</w:t>
        </w:r>
        <w:r w:rsidR="00736C9F">
          <w:rPr>
            <w:noProof/>
            <w:webHidden/>
          </w:rPr>
          <w:tab/>
        </w:r>
        <w:r w:rsidR="00D62122">
          <w:rPr>
            <w:noProof/>
            <w:webHidden/>
          </w:rPr>
          <w:fldChar w:fldCharType="begin"/>
        </w:r>
        <w:r w:rsidR="00736C9F">
          <w:rPr>
            <w:noProof/>
            <w:webHidden/>
          </w:rPr>
          <w:instrText xml:space="preserve"> PAGEREF _Toc398626315 \h </w:instrText>
        </w:r>
        <w:r w:rsidR="00D62122">
          <w:rPr>
            <w:noProof/>
            <w:webHidden/>
          </w:rPr>
        </w:r>
        <w:r w:rsidR="00D62122">
          <w:rPr>
            <w:noProof/>
            <w:webHidden/>
          </w:rPr>
          <w:fldChar w:fldCharType="separate"/>
        </w:r>
        <w:r w:rsidR="00736C9F">
          <w:rPr>
            <w:noProof/>
            <w:webHidden/>
          </w:rPr>
          <w:t>93</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16" w:history="1">
        <w:r w:rsidR="00736C9F" w:rsidRPr="00D02BD0">
          <w:rPr>
            <w:rStyle w:val="Hyperlink"/>
            <w:noProof/>
            <w:spacing w:val="-2"/>
          </w:rPr>
          <w:t>5.6  Trap Circuit Service</w:t>
        </w:r>
        <w:r w:rsidR="00736C9F">
          <w:rPr>
            <w:noProof/>
            <w:webHidden/>
          </w:rPr>
          <w:tab/>
        </w:r>
        <w:r w:rsidR="00D62122">
          <w:rPr>
            <w:noProof/>
            <w:webHidden/>
          </w:rPr>
          <w:fldChar w:fldCharType="begin"/>
        </w:r>
        <w:r w:rsidR="00736C9F">
          <w:rPr>
            <w:noProof/>
            <w:webHidden/>
          </w:rPr>
          <w:instrText xml:space="preserve"> PAGEREF _Toc398626316 \h </w:instrText>
        </w:r>
        <w:r w:rsidR="00D62122">
          <w:rPr>
            <w:noProof/>
            <w:webHidden/>
          </w:rPr>
        </w:r>
        <w:r w:rsidR="00D62122">
          <w:rPr>
            <w:noProof/>
            <w:webHidden/>
          </w:rPr>
          <w:fldChar w:fldCharType="separate"/>
        </w:r>
        <w:r w:rsidR="00736C9F">
          <w:rPr>
            <w:noProof/>
            <w:webHidden/>
          </w:rPr>
          <w:t>94</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17" w:history="1">
        <w:r w:rsidR="00736C9F" w:rsidRPr="00D02BD0">
          <w:rPr>
            <w:rStyle w:val="Hyperlink"/>
            <w:noProof/>
            <w:spacing w:val="-2"/>
          </w:rPr>
          <w:t>5.7  Directory Assistance Service</w:t>
        </w:r>
        <w:r w:rsidR="00736C9F">
          <w:rPr>
            <w:noProof/>
            <w:webHidden/>
          </w:rPr>
          <w:tab/>
        </w:r>
        <w:r w:rsidR="00D62122">
          <w:rPr>
            <w:noProof/>
            <w:webHidden/>
          </w:rPr>
          <w:fldChar w:fldCharType="begin"/>
        </w:r>
        <w:r w:rsidR="00736C9F">
          <w:rPr>
            <w:noProof/>
            <w:webHidden/>
          </w:rPr>
          <w:instrText xml:space="preserve"> PAGEREF _Toc398626317 \h </w:instrText>
        </w:r>
        <w:r w:rsidR="00D62122">
          <w:rPr>
            <w:noProof/>
            <w:webHidden/>
          </w:rPr>
        </w:r>
        <w:r w:rsidR="00D62122">
          <w:rPr>
            <w:noProof/>
            <w:webHidden/>
          </w:rPr>
          <w:fldChar w:fldCharType="separate"/>
        </w:r>
        <w:r w:rsidR="00736C9F">
          <w:rPr>
            <w:noProof/>
            <w:webHidden/>
          </w:rPr>
          <w:t>96</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18" w:history="1">
        <w:r w:rsidR="00736C9F" w:rsidRPr="00D02BD0">
          <w:rPr>
            <w:rStyle w:val="Hyperlink"/>
            <w:noProof/>
            <w:spacing w:val="-2"/>
          </w:rPr>
          <w:t>5.8  Local Operator Service</w:t>
        </w:r>
        <w:r w:rsidR="00736C9F">
          <w:rPr>
            <w:noProof/>
            <w:webHidden/>
          </w:rPr>
          <w:tab/>
        </w:r>
        <w:r w:rsidR="00D62122">
          <w:rPr>
            <w:noProof/>
            <w:webHidden/>
          </w:rPr>
          <w:fldChar w:fldCharType="begin"/>
        </w:r>
        <w:r w:rsidR="00736C9F">
          <w:rPr>
            <w:noProof/>
            <w:webHidden/>
          </w:rPr>
          <w:instrText xml:space="preserve"> PAGEREF _Toc398626318 \h </w:instrText>
        </w:r>
        <w:r w:rsidR="00D62122">
          <w:rPr>
            <w:noProof/>
            <w:webHidden/>
          </w:rPr>
        </w:r>
        <w:r w:rsidR="00D62122">
          <w:rPr>
            <w:noProof/>
            <w:webHidden/>
          </w:rPr>
          <w:fldChar w:fldCharType="separate"/>
        </w:r>
        <w:r w:rsidR="00736C9F">
          <w:rPr>
            <w:noProof/>
            <w:webHidden/>
          </w:rPr>
          <w:t>97</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19" w:history="1">
        <w:r w:rsidR="00736C9F" w:rsidRPr="00D02BD0">
          <w:rPr>
            <w:rStyle w:val="Hyperlink"/>
            <w:noProof/>
            <w:spacing w:val="-2"/>
          </w:rPr>
          <w:t>5.9  Stand Alone Voice Mail Service</w:t>
        </w:r>
        <w:r w:rsidR="00736C9F">
          <w:rPr>
            <w:noProof/>
            <w:webHidden/>
          </w:rPr>
          <w:tab/>
        </w:r>
        <w:r w:rsidR="00D62122">
          <w:rPr>
            <w:noProof/>
            <w:webHidden/>
          </w:rPr>
          <w:fldChar w:fldCharType="begin"/>
        </w:r>
        <w:r w:rsidR="00736C9F">
          <w:rPr>
            <w:noProof/>
            <w:webHidden/>
          </w:rPr>
          <w:instrText xml:space="preserve"> PAGEREF _Toc398626319 \h </w:instrText>
        </w:r>
        <w:r w:rsidR="00D62122">
          <w:rPr>
            <w:noProof/>
            <w:webHidden/>
          </w:rPr>
        </w:r>
        <w:r w:rsidR="00D62122">
          <w:rPr>
            <w:noProof/>
            <w:webHidden/>
          </w:rPr>
          <w:fldChar w:fldCharType="separate"/>
        </w:r>
        <w:r w:rsidR="00736C9F">
          <w:rPr>
            <w:noProof/>
            <w:webHidden/>
          </w:rPr>
          <w:t>98</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20" w:history="1">
        <w:r w:rsidR="00736C9F" w:rsidRPr="00D02BD0">
          <w:rPr>
            <w:rStyle w:val="Hyperlink"/>
            <w:noProof/>
            <w:spacing w:val="-2"/>
          </w:rPr>
          <w:t>5.10  Blocking Service</w:t>
        </w:r>
        <w:r w:rsidR="00736C9F">
          <w:rPr>
            <w:noProof/>
            <w:webHidden/>
          </w:rPr>
          <w:tab/>
        </w:r>
        <w:r w:rsidR="00D62122">
          <w:rPr>
            <w:noProof/>
            <w:webHidden/>
          </w:rPr>
          <w:fldChar w:fldCharType="begin"/>
        </w:r>
        <w:r w:rsidR="00736C9F">
          <w:rPr>
            <w:noProof/>
            <w:webHidden/>
          </w:rPr>
          <w:instrText xml:space="preserve"> PAGEREF _Toc398626320 \h </w:instrText>
        </w:r>
        <w:r w:rsidR="00D62122">
          <w:rPr>
            <w:noProof/>
            <w:webHidden/>
          </w:rPr>
        </w:r>
        <w:r w:rsidR="00D62122">
          <w:rPr>
            <w:noProof/>
            <w:webHidden/>
          </w:rPr>
          <w:fldChar w:fldCharType="separate"/>
        </w:r>
        <w:r w:rsidR="00736C9F">
          <w:rPr>
            <w:noProof/>
            <w:webHidden/>
          </w:rPr>
          <w:t>99</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21" w:history="1">
        <w:r w:rsidR="00736C9F" w:rsidRPr="00D02BD0">
          <w:rPr>
            <w:rStyle w:val="Hyperlink"/>
            <w:noProof/>
            <w:spacing w:val="-2"/>
          </w:rPr>
          <w:t>5.11  Customized Number Service</w:t>
        </w:r>
        <w:r w:rsidR="00736C9F">
          <w:rPr>
            <w:noProof/>
            <w:webHidden/>
          </w:rPr>
          <w:tab/>
        </w:r>
        <w:r w:rsidR="00D62122">
          <w:rPr>
            <w:noProof/>
            <w:webHidden/>
          </w:rPr>
          <w:fldChar w:fldCharType="begin"/>
        </w:r>
        <w:r w:rsidR="00736C9F">
          <w:rPr>
            <w:noProof/>
            <w:webHidden/>
          </w:rPr>
          <w:instrText xml:space="preserve"> PAGEREF _Toc398626321 \h </w:instrText>
        </w:r>
        <w:r w:rsidR="00D62122">
          <w:rPr>
            <w:noProof/>
            <w:webHidden/>
          </w:rPr>
        </w:r>
        <w:r w:rsidR="00D62122">
          <w:rPr>
            <w:noProof/>
            <w:webHidden/>
          </w:rPr>
          <w:fldChar w:fldCharType="separate"/>
        </w:r>
        <w:r w:rsidR="00736C9F">
          <w:rPr>
            <w:noProof/>
            <w:webHidden/>
          </w:rPr>
          <w:t>103</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22" w:history="1">
        <w:r w:rsidR="00736C9F" w:rsidRPr="00D02BD0">
          <w:rPr>
            <w:rStyle w:val="Hyperlink"/>
            <w:noProof/>
            <w:spacing w:val="-2"/>
          </w:rPr>
          <w:t>5.12  Customer Requested Service Suspensions</w:t>
        </w:r>
        <w:r w:rsidR="00736C9F">
          <w:rPr>
            <w:noProof/>
            <w:webHidden/>
          </w:rPr>
          <w:tab/>
        </w:r>
        <w:r w:rsidR="00D62122">
          <w:rPr>
            <w:noProof/>
            <w:webHidden/>
          </w:rPr>
          <w:fldChar w:fldCharType="begin"/>
        </w:r>
        <w:r w:rsidR="00736C9F">
          <w:rPr>
            <w:noProof/>
            <w:webHidden/>
          </w:rPr>
          <w:instrText xml:space="preserve"> PAGEREF _Toc398626322 \h </w:instrText>
        </w:r>
        <w:r w:rsidR="00D62122">
          <w:rPr>
            <w:noProof/>
            <w:webHidden/>
          </w:rPr>
        </w:r>
        <w:r w:rsidR="00D62122">
          <w:rPr>
            <w:noProof/>
            <w:webHidden/>
          </w:rPr>
          <w:fldChar w:fldCharType="separate"/>
        </w:r>
        <w:r w:rsidR="00736C9F">
          <w:rPr>
            <w:noProof/>
            <w:webHidden/>
          </w:rPr>
          <w:t>105</w:t>
        </w:r>
        <w:r w:rsidR="00D62122">
          <w:rPr>
            <w:noProof/>
            <w:webHidden/>
          </w:rPr>
          <w:fldChar w:fldCharType="end"/>
        </w:r>
      </w:hyperlink>
    </w:p>
    <w:p w:rsidR="00736C9F" w:rsidRDefault="00EE0ECD">
      <w:pPr>
        <w:pStyle w:val="TOC1"/>
        <w:rPr>
          <w:rFonts w:asciiTheme="minorHAnsi" w:eastAsiaTheme="minorEastAsia" w:hAnsiTheme="minorHAnsi" w:cstheme="minorBidi"/>
          <w:noProof/>
          <w:sz w:val="22"/>
          <w:szCs w:val="22"/>
        </w:rPr>
      </w:pPr>
      <w:hyperlink w:anchor="_Toc398626323" w:history="1">
        <w:r w:rsidR="00736C9F" w:rsidRPr="00D02BD0">
          <w:rPr>
            <w:rStyle w:val="Hyperlink"/>
            <w:noProof/>
            <w:spacing w:val="-2"/>
          </w:rPr>
          <w:t>6  Residential Network Switched Services</w:t>
        </w:r>
        <w:r w:rsidR="00736C9F">
          <w:rPr>
            <w:noProof/>
            <w:webHidden/>
          </w:rPr>
          <w:tab/>
        </w:r>
        <w:r w:rsidR="00D62122">
          <w:rPr>
            <w:noProof/>
            <w:webHidden/>
          </w:rPr>
          <w:fldChar w:fldCharType="begin"/>
        </w:r>
        <w:r w:rsidR="00736C9F">
          <w:rPr>
            <w:noProof/>
            <w:webHidden/>
          </w:rPr>
          <w:instrText xml:space="preserve"> PAGEREF _Toc398626323 \h </w:instrText>
        </w:r>
        <w:r w:rsidR="00D62122">
          <w:rPr>
            <w:noProof/>
            <w:webHidden/>
          </w:rPr>
        </w:r>
        <w:r w:rsidR="00D62122">
          <w:rPr>
            <w:noProof/>
            <w:webHidden/>
          </w:rPr>
          <w:fldChar w:fldCharType="separate"/>
        </w:r>
        <w:r w:rsidR="00736C9F">
          <w:rPr>
            <w:noProof/>
            <w:webHidden/>
          </w:rPr>
          <w:t>106</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24" w:history="1">
        <w:r w:rsidR="00736C9F" w:rsidRPr="00D02BD0">
          <w:rPr>
            <w:rStyle w:val="Hyperlink"/>
            <w:noProof/>
            <w:spacing w:val="-2"/>
          </w:rPr>
          <w:t>6.1  General</w:t>
        </w:r>
        <w:r w:rsidR="00736C9F">
          <w:rPr>
            <w:noProof/>
            <w:webHidden/>
          </w:rPr>
          <w:tab/>
        </w:r>
        <w:r w:rsidR="00D62122">
          <w:rPr>
            <w:noProof/>
            <w:webHidden/>
          </w:rPr>
          <w:fldChar w:fldCharType="begin"/>
        </w:r>
        <w:r w:rsidR="00736C9F">
          <w:rPr>
            <w:noProof/>
            <w:webHidden/>
          </w:rPr>
          <w:instrText xml:space="preserve"> PAGEREF _Toc398626324 \h </w:instrText>
        </w:r>
        <w:r w:rsidR="00D62122">
          <w:rPr>
            <w:noProof/>
            <w:webHidden/>
          </w:rPr>
        </w:r>
        <w:r w:rsidR="00D62122">
          <w:rPr>
            <w:noProof/>
            <w:webHidden/>
          </w:rPr>
          <w:fldChar w:fldCharType="separate"/>
        </w:r>
        <w:r w:rsidR="00736C9F">
          <w:rPr>
            <w:noProof/>
            <w:webHidden/>
          </w:rPr>
          <w:t>106</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25" w:history="1">
        <w:r w:rsidR="00736C9F" w:rsidRPr="00D02BD0">
          <w:rPr>
            <w:rStyle w:val="Hyperlink"/>
            <w:noProof/>
            <w:spacing w:val="-2"/>
          </w:rPr>
          <w:t>6.2  Service Descriptions and Rates</w:t>
        </w:r>
        <w:r w:rsidR="00736C9F">
          <w:rPr>
            <w:noProof/>
            <w:webHidden/>
          </w:rPr>
          <w:tab/>
        </w:r>
        <w:r w:rsidR="00D62122">
          <w:rPr>
            <w:noProof/>
            <w:webHidden/>
          </w:rPr>
          <w:fldChar w:fldCharType="begin"/>
        </w:r>
        <w:r w:rsidR="00736C9F">
          <w:rPr>
            <w:noProof/>
            <w:webHidden/>
          </w:rPr>
          <w:instrText xml:space="preserve"> PAGEREF _Toc398626325 \h </w:instrText>
        </w:r>
        <w:r w:rsidR="00D62122">
          <w:rPr>
            <w:noProof/>
            <w:webHidden/>
          </w:rPr>
        </w:r>
        <w:r w:rsidR="00D62122">
          <w:rPr>
            <w:noProof/>
            <w:webHidden/>
          </w:rPr>
          <w:fldChar w:fldCharType="separate"/>
        </w:r>
        <w:r w:rsidR="00736C9F">
          <w:rPr>
            <w:noProof/>
            <w:webHidden/>
          </w:rPr>
          <w:t>107</w:t>
        </w:r>
        <w:r w:rsidR="00D62122">
          <w:rPr>
            <w:noProof/>
            <w:webHidden/>
          </w:rPr>
          <w:fldChar w:fldCharType="end"/>
        </w:r>
      </w:hyperlink>
    </w:p>
    <w:p w:rsidR="00736C9F" w:rsidRDefault="00EE0ECD">
      <w:pPr>
        <w:pStyle w:val="TOC1"/>
        <w:rPr>
          <w:rFonts w:asciiTheme="minorHAnsi" w:eastAsiaTheme="minorEastAsia" w:hAnsiTheme="minorHAnsi" w:cstheme="minorBidi"/>
          <w:noProof/>
          <w:sz w:val="22"/>
          <w:szCs w:val="22"/>
        </w:rPr>
      </w:pPr>
      <w:hyperlink w:anchor="_Toc398626326" w:history="1">
        <w:r w:rsidR="00736C9F" w:rsidRPr="00D02BD0">
          <w:rPr>
            <w:rStyle w:val="Hyperlink"/>
            <w:noProof/>
            <w:spacing w:val="-2"/>
          </w:rPr>
          <w:t>7  Business Network Switched Services</w:t>
        </w:r>
        <w:r w:rsidR="00736C9F">
          <w:rPr>
            <w:noProof/>
            <w:webHidden/>
          </w:rPr>
          <w:tab/>
        </w:r>
        <w:r w:rsidR="00D62122">
          <w:rPr>
            <w:noProof/>
            <w:webHidden/>
          </w:rPr>
          <w:fldChar w:fldCharType="begin"/>
        </w:r>
        <w:r w:rsidR="00736C9F">
          <w:rPr>
            <w:noProof/>
            <w:webHidden/>
          </w:rPr>
          <w:instrText xml:space="preserve"> PAGEREF _Toc398626326 \h </w:instrText>
        </w:r>
        <w:r w:rsidR="00D62122">
          <w:rPr>
            <w:noProof/>
            <w:webHidden/>
          </w:rPr>
        </w:r>
        <w:r w:rsidR="00D62122">
          <w:rPr>
            <w:noProof/>
            <w:webHidden/>
          </w:rPr>
          <w:fldChar w:fldCharType="separate"/>
        </w:r>
        <w:r w:rsidR="00736C9F">
          <w:rPr>
            <w:noProof/>
            <w:webHidden/>
          </w:rPr>
          <w:t>118</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27" w:history="1">
        <w:r w:rsidR="00736C9F" w:rsidRPr="00D02BD0">
          <w:rPr>
            <w:rStyle w:val="Hyperlink"/>
            <w:noProof/>
            <w:spacing w:val="-2"/>
          </w:rPr>
          <w:t>7.1  General</w:t>
        </w:r>
        <w:r w:rsidR="00736C9F">
          <w:rPr>
            <w:noProof/>
            <w:webHidden/>
          </w:rPr>
          <w:tab/>
        </w:r>
        <w:r w:rsidR="00D62122">
          <w:rPr>
            <w:noProof/>
            <w:webHidden/>
          </w:rPr>
          <w:fldChar w:fldCharType="begin"/>
        </w:r>
        <w:r w:rsidR="00736C9F">
          <w:rPr>
            <w:noProof/>
            <w:webHidden/>
          </w:rPr>
          <w:instrText xml:space="preserve"> PAGEREF _Toc398626327 \h </w:instrText>
        </w:r>
        <w:r w:rsidR="00D62122">
          <w:rPr>
            <w:noProof/>
            <w:webHidden/>
          </w:rPr>
        </w:r>
        <w:r w:rsidR="00D62122">
          <w:rPr>
            <w:noProof/>
            <w:webHidden/>
          </w:rPr>
          <w:fldChar w:fldCharType="separate"/>
        </w:r>
        <w:r w:rsidR="00736C9F">
          <w:rPr>
            <w:noProof/>
            <w:webHidden/>
          </w:rPr>
          <w:t>118</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28" w:history="1">
        <w:r w:rsidR="00736C9F" w:rsidRPr="00D02BD0">
          <w:rPr>
            <w:rStyle w:val="Hyperlink"/>
            <w:noProof/>
            <w:spacing w:val="-2"/>
          </w:rPr>
          <w:t>7.2  Service Descriptions and Rates</w:t>
        </w:r>
        <w:r w:rsidR="00736C9F">
          <w:rPr>
            <w:noProof/>
            <w:webHidden/>
          </w:rPr>
          <w:tab/>
        </w:r>
        <w:r w:rsidR="00D62122">
          <w:rPr>
            <w:noProof/>
            <w:webHidden/>
          </w:rPr>
          <w:fldChar w:fldCharType="begin"/>
        </w:r>
        <w:r w:rsidR="00736C9F">
          <w:rPr>
            <w:noProof/>
            <w:webHidden/>
          </w:rPr>
          <w:instrText xml:space="preserve"> PAGEREF _Toc398626328 \h </w:instrText>
        </w:r>
        <w:r w:rsidR="00D62122">
          <w:rPr>
            <w:noProof/>
            <w:webHidden/>
          </w:rPr>
        </w:r>
        <w:r w:rsidR="00D62122">
          <w:rPr>
            <w:noProof/>
            <w:webHidden/>
          </w:rPr>
          <w:fldChar w:fldCharType="separate"/>
        </w:r>
        <w:r w:rsidR="00736C9F">
          <w:rPr>
            <w:noProof/>
            <w:webHidden/>
          </w:rPr>
          <w:t>119</w:t>
        </w:r>
        <w:r w:rsidR="00D62122">
          <w:rPr>
            <w:noProof/>
            <w:webHidden/>
          </w:rPr>
          <w:fldChar w:fldCharType="end"/>
        </w:r>
      </w:hyperlink>
    </w:p>
    <w:p w:rsidR="00736C9F" w:rsidRDefault="00EE0ECD">
      <w:pPr>
        <w:pStyle w:val="TOC1"/>
        <w:rPr>
          <w:rFonts w:asciiTheme="minorHAnsi" w:eastAsiaTheme="minorEastAsia" w:hAnsiTheme="minorHAnsi" w:cstheme="minorBidi"/>
          <w:noProof/>
          <w:sz w:val="22"/>
          <w:szCs w:val="22"/>
        </w:rPr>
      </w:pPr>
      <w:hyperlink w:anchor="_Toc398626329" w:history="1">
        <w:r w:rsidR="00736C9F" w:rsidRPr="00D02BD0">
          <w:rPr>
            <w:rStyle w:val="Hyperlink"/>
            <w:noProof/>
            <w:spacing w:val="-2"/>
          </w:rPr>
          <w:t>8  Special Services and Programs</w:t>
        </w:r>
        <w:r w:rsidR="00736C9F">
          <w:rPr>
            <w:noProof/>
            <w:webHidden/>
          </w:rPr>
          <w:tab/>
        </w:r>
        <w:r w:rsidR="00D62122">
          <w:rPr>
            <w:noProof/>
            <w:webHidden/>
          </w:rPr>
          <w:fldChar w:fldCharType="begin"/>
        </w:r>
        <w:r w:rsidR="00736C9F">
          <w:rPr>
            <w:noProof/>
            <w:webHidden/>
          </w:rPr>
          <w:instrText xml:space="preserve"> PAGEREF _Toc398626329 \h </w:instrText>
        </w:r>
        <w:r w:rsidR="00D62122">
          <w:rPr>
            <w:noProof/>
            <w:webHidden/>
          </w:rPr>
        </w:r>
        <w:r w:rsidR="00D62122">
          <w:rPr>
            <w:noProof/>
            <w:webHidden/>
          </w:rPr>
          <w:fldChar w:fldCharType="separate"/>
        </w:r>
        <w:r w:rsidR="00736C9F">
          <w:rPr>
            <w:noProof/>
            <w:webHidden/>
          </w:rPr>
          <w:t>145</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30" w:history="1">
        <w:r w:rsidR="00736C9F" w:rsidRPr="00D02BD0">
          <w:rPr>
            <w:rStyle w:val="Hyperlink"/>
            <w:noProof/>
            <w:spacing w:val="-2"/>
          </w:rPr>
          <w:t>8.1  Lifeline Telephone Service</w:t>
        </w:r>
        <w:r w:rsidR="00736C9F">
          <w:rPr>
            <w:noProof/>
            <w:webHidden/>
          </w:rPr>
          <w:tab/>
        </w:r>
        <w:r w:rsidR="00D62122">
          <w:rPr>
            <w:noProof/>
            <w:webHidden/>
          </w:rPr>
          <w:fldChar w:fldCharType="begin"/>
        </w:r>
        <w:r w:rsidR="00736C9F">
          <w:rPr>
            <w:noProof/>
            <w:webHidden/>
          </w:rPr>
          <w:instrText xml:space="preserve"> PAGEREF _Toc398626330 \h </w:instrText>
        </w:r>
        <w:r w:rsidR="00D62122">
          <w:rPr>
            <w:noProof/>
            <w:webHidden/>
          </w:rPr>
        </w:r>
        <w:r w:rsidR="00D62122">
          <w:rPr>
            <w:noProof/>
            <w:webHidden/>
          </w:rPr>
          <w:fldChar w:fldCharType="separate"/>
        </w:r>
        <w:r w:rsidR="00736C9F">
          <w:rPr>
            <w:noProof/>
            <w:webHidden/>
          </w:rPr>
          <w:t>145</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31" w:history="1">
        <w:r w:rsidR="00736C9F" w:rsidRPr="00D02BD0">
          <w:rPr>
            <w:rStyle w:val="Hyperlink"/>
            <w:noProof/>
            <w:spacing w:val="-2"/>
          </w:rPr>
          <w:t>8.2  Link Up America</w:t>
        </w:r>
        <w:r w:rsidR="00736C9F">
          <w:rPr>
            <w:noProof/>
            <w:webHidden/>
          </w:rPr>
          <w:tab/>
        </w:r>
        <w:r w:rsidR="00D62122">
          <w:rPr>
            <w:noProof/>
            <w:webHidden/>
          </w:rPr>
          <w:fldChar w:fldCharType="begin"/>
        </w:r>
        <w:r w:rsidR="00736C9F">
          <w:rPr>
            <w:noProof/>
            <w:webHidden/>
          </w:rPr>
          <w:instrText xml:space="preserve"> PAGEREF _Toc398626331 \h </w:instrText>
        </w:r>
        <w:r w:rsidR="00D62122">
          <w:rPr>
            <w:noProof/>
            <w:webHidden/>
          </w:rPr>
        </w:r>
        <w:r w:rsidR="00D62122">
          <w:rPr>
            <w:noProof/>
            <w:webHidden/>
          </w:rPr>
          <w:fldChar w:fldCharType="separate"/>
        </w:r>
        <w:r w:rsidR="00736C9F">
          <w:rPr>
            <w:noProof/>
            <w:webHidden/>
          </w:rPr>
          <w:t>150</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32" w:history="1">
        <w:r w:rsidR="00736C9F" w:rsidRPr="00D02BD0">
          <w:rPr>
            <w:rStyle w:val="Hyperlink"/>
            <w:noProof/>
            <w:spacing w:val="-2"/>
          </w:rPr>
          <w:t>8.3  Special Equipment for The Hearing or Speech Impaired Customer</w:t>
        </w:r>
        <w:r w:rsidR="00736C9F">
          <w:rPr>
            <w:noProof/>
            <w:webHidden/>
          </w:rPr>
          <w:tab/>
        </w:r>
        <w:r w:rsidR="00D62122">
          <w:rPr>
            <w:noProof/>
            <w:webHidden/>
          </w:rPr>
          <w:fldChar w:fldCharType="begin"/>
        </w:r>
        <w:r w:rsidR="00736C9F">
          <w:rPr>
            <w:noProof/>
            <w:webHidden/>
          </w:rPr>
          <w:instrText xml:space="preserve"> PAGEREF _Toc398626332 \h </w:instrText>
        </w:r>
        <w:r w:rsidR="00D62122">
          <w:rPr>
            <w:noProof/>
            <w:webHidden/>
          </w:rPr>
        </w:r>
        <w:r w:rsidR="00D62122">
          <w:rPr>
            <w:noProof/>
            <w:webHidden/>
          </w:rPr>
          <w:fldChar w:fldCharType="separate"/>
        </w:r>
        <w:r w:rsidR="00736C9F">
          <w:rPr>
            <w:noProof/>
            <w:webHidden/>
          </w:rPr>
          <w:t>151</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33" w:history="1">
        <w:r w:rsidR="00736C9F" w:rsidRPr="00D02BD0">
          <w:rPr>
            <w:rStyle w:val="Hyperlink"/>
            <w:noProof/>
            <w:spacing w:val="-2"/>
          </w:rPr>
          <w:t>8.4  Discounted Service for The Hearing or Speech Impaired Customer</w:t>
        </w:r>
        <w:r w:rsidR="00736C9F">
          <w:rPr>
            <w:noProof/>
            <w:webHidden/>
          </w:rPr>
          <w:tab/>
        </w:r>
        <w:r w:rsidR="00D62122">
          <w:rPr>
            <w:noProof/>
            <w:webHidden/>
          </w:rPr>
          <w:fldChar w:fldCharType="begin"/>
        </w:r>
        <w:r w:rsidR="00736C9F">
          <w:rPr>
            <w:noProof/>
            <w:webHidden/>
          </w:rPr>
          <w:instrText xml:space="preserve"> PAGEREF _Toc398626333 \h </w:instrText>
        </w:r>
        <w:r w:rsidR="00D62122">
          <w:rPr>
            <w:noProof/>
            <w:webHidden/>
          </w:rPr>
        </w:r>
        <w:r w:rsidR="00D62122">
          <w:rPr>
            <w:noProof/>
            <w:webHidden/>
          </w:rPr>
          <w:fldChar w:fldCharType="separate"/>
        </w:r>
        <w:r w:rsidR="00736C9F">
          <w:rPr>
            <w:noProof/>
            <w:webHidden/>
          </w:rPr>
          <w:t>152</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34" w:history="1">
        <w:r w:rsidR="00736C9F" w:rsidRPr="00D02BD0">
          <w:rPr>
            <w:rStyle w:val="Hyperlink"/>
            <w:noProof/>
            <w:spacing w:val="-2"/>
          </w:rPr>
          <w:t>8.5  Universal Emergency Telephone Number Service</w:t>
        </w:r>
        <w:r w:rsidR="00736C9F">
          <w:rPr>
            <w:noProof/>
            <w:webHidden/>
          </w:rPr>
          <w:tab/>
        </w:r>
        <w:r w:rsidR="00D62122">
          <w:rPr>
            <w:noProof/>
            <w:webHidden/>
          </w:rPr>
          <w:fldChar w:fldCharType="begin"/>
        </w:r>
        <w:r w:rsidR="00736C9F">
          <w:rPr>
            <w:noProof/>
            <w:webHidden/>
          </w:rPr>
          <w:instrText xml:space="preserve"> PAGEREF _Toc398626334 \h </w:instrText>
        </w:r>
        <w:r w:rsidR="00D62122">
          <w:rPr>
            <w:noProof/>
            <w:webHidden/>
          </w:rPr>
        </w:r>
        <w:r w:rsidR="00D62122">
          <w:rPr>
            <w:noProof/>
            <w:webHidden/>
          </w:rPr>
          <w:fldChar w:fldCharType="separate"/>
        </w:r>
        <w:r w:rsidR="00736C9F">
          <w:rPr>
            <w:noProof/>
            <w:webHidden/>
          </w:rPr>
          <w:t>154</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35" w:history="1">
        <w:r w:rsidR="00736C9F" w:rsidRPr="00D02BD0">
          <w:rPr>
            <w:rStyle w:val="Hyperlink"/>
            <w:noProof/>
            <w:spacing w:val="-2"/>
          </w:rPr>
          <w:t>8.6  New York Relay Service</w:t>
        </w:r>
        <w:r w:rsidR="00736C9F">
          <w:rPr>
            <w:noProof/>
            <w:webHidden/>
          </w:rPr>
          <w:tab/>
        </w:r>
        <w:r w:rsidR="00D62122">
          <w:rPr>
            <w:noProof/>
            <w:webHidden/>
          </w:rPr>
          <w:fldChar w:fldCharType="begin"/>
        </w:r>
        <w:r w:rsidR="00736C9F">
          <w:rPr>
            <w:noProof/>
            <w:webHidden/>
          </w:rPr>
          <w:instrText xml:space="preserve"> PAGEREF _Toc398626335 \h </w:instrText>
        </w:r>
        <w:r w:rsidR="00D62122">
          <w:rPr>
            <w:noProof/>
            <w:webHidden/>
          </w:rPr>
        </w:r>
        <w:r w:rsidR="00D62122">
          <w:rPr>
            <w:noProof/>
            <w:webHidden/>
          </w:rPr>
          <w:fldChar w:fldCharType="separate"/>
        </w:r>
        <w:r w:rsidR="00736C9F">
          <w:rPr>
            <w:noProof/>
            <w:webHidden/>
          </w:rPr>
          <w:t>154</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36" w:history="1">
        <w:r w:rsidR="00736C9F" w:rsidRPr="00D02BD0">
          <w:rPr>
            <w:rStyle w:val="Hyperlink"/>
            <w:noProof/>
            <w:spacing w:val="-2"/>
          </w:rPr>
          <w:t>8.7  Special Credit Card for Blind and Disabled Persons</w:t>
        </w:r>
        <w:r w:rsidR="00736C9F">
          <w:rPr>
            <w:noProof/>
            <w:webHidden/>
          </w:rPr>
          <w:tab/>
        </w:r>
        <w:r w:rsidR="00D62122">
          <w:rPr>
            <w:noProof/>
            <w:webHidden/>
          </w:rPr>
          <w:fldChar w:fldCharType="begin"/>
        </w:r>
        <w:r w:rsidR="00736C9F">
          <w:rPr>
            <w:noProof/>
            <w:webHidden/>
          </w:rPr>
          <w:instrText xml:space="preserve"> PAGEREF _Toc398626336 \h </w:instrText>
        </w:r>
        <w:r w:rsidR="00D62122">
          <w:rPr>
            <w:noProof/>
            <w:webHidden/>
          </w:rPr>
        </w:r>
        <w:r w:rsidR="00D62122">
          <w:rPr>
            <w:noProof/>
            <w:webHidden/>
          </w:rPr>
          <w:fldChar w:fldCharType="separate"/>
        </w:r>
        <w:r w:rsidR="00736C9F">
          <w:rPr>
            <w:noProof/>
            <w:webHidden/>
          </w:rPr>
          <w:t>157</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37" w:history="1">
        <w:r w:rsidR="00736C9F" w:rsidRPr="00D02BD0">
          <w:rPr>
            <w:rStyle w:val="Hyperlink"/>
            <w:noProof/>
          </w:rPr>
          <w:t>8.8  Schools and Libraries Discount Program</w:t>
        </w:r>
        <w:r w:rsidR="00736C9F">
          <w:rPr>
            <w:noProof/>
            <w:webHidden/>
          </w:rPr>
          <w:tab/>
        </w:r>
        <w:r w:rsidR="00D62122">
          <w:rPr>
            <w:noProof/>
            <w:webHidden/>
          </w:rPr>
          <w:fldChar w:fldCharType="begin"/>
        </w:r>
        <w:r w:rsidR="00736C9F">
          <w:rPr>
            <w:noProof/>
            <w:webHidden/>
          </w:rPr>
          <w:instrText xml:space="preserve"> PAGEREF _Toc398626337 \h </w:instrText>
        </w:r>
        <w:r w:rsidR="00D62122">
          <w:rPr>
            <w:noProof/>
            <w:webHidden/>
          </w:rPr>
        </w:r>
        <w:r w:rsidR="00D62122">
          <w:rPr>
            <w:noProof/>
            <w:webHidden/>
          </w:rPr>
          <w:fldChar w:fldCharType="separate"/>
        </w:r>
        <w:r w:rsidR="00736C9F">
          <w:rPr>
            <w:noProof/>
            <w:webHidden/>
          </w:rPr>
          <w:t>160</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38" w:history="1">
        <w:r w:rsidR="00736C9F" w:rsidRPr="00D02BD0">
          <w:rPr>
            <w:rStyle w:val="Hyperlink"/>
            <w:noProof/>
          </w:rPr>
          <w:t>8.9  Health Care Providers Support Program</w:t>
        </w:r>
        <w:r w:rsidR="00736C9F">
          <w:rPr>
            <w:noProof/>
            <w:webHidden/>
          </w:rPr>
          <w:tab/>
        </w:r>
        <w:r w:rsidR="00D62122">
          <w:rPr>
            <w:noProof/>
            <w:webHidden/>
          </w:rPr>
          <w:fldChar w:fldCharType="begin"/>
        </w:r>
        <w:r w:rsidR="00736C9F">
          <w:rPr>
            <w:noProof/>
            <w:webHidden/>
          </w:rPr>
          <w:instrText xml:space="preserve"> PAGEREF _Toc398626338 \h </w:instrText>
        </w:r>
        <w:r w:rsidR="00D62122">
          <w:rPr>
            <w:noProof/>
            <w:webHidden/>
          </w:rPr>
        </w:r>
        <w:r w:rsidR="00D62122">
          <w:rPr>
            <w:noProof/>
            <w:webHidden/>
          </w:rPr>
          <w:fldChar w:fldCharType="separate"/>
        </w:r>
        <w:r w:rsidR="00736C9F">
          <w:rPr>
            <w:noProof/>
            <w:webHidden/>
          </w:rPr>
          <w:t>164</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39" w:history="1">
        <w:r w:rsidR="00736C9F" w:rsidRPr="00D02BD0">
          <w:rPr>
            <w:rStyle w:val="Hyperlink"/>
            <w:noProof/>
            <w:spacing w:val="-2"/>
          </w:rPr>
          <w:t>9.2  Non-Routine Installation and/or Maintenance</w:t>
        </w:r>
        <w:r w:rsidR="00736C9F">
          <w:rPr>
            <w:noProof/>
            <w:webHidden/>
          </w:rPr>
          <w:tab/>
        </w:r>
        <w:r w:rsidR="00D62122">
          <w:rPr>
            <w:noProof/>
            <w:webHidden/>
          </w:rPr>
          <w:fldChar w:fldCharType="begin"/>
        </w:r>
        <w:r w:rsidR="00736C9F">
          <w:rPr>
            <w:noProof/>
            <w:webHidden/>
          </w:rPr>
          <w:instrText xml:space="preserve"> PAGEREF _Toc398626339 \h </w:instrText>
        </w:r>
        <w:r w:rsidR="00D62122">
          <w:rPr>
            <w:noProof/>
            <w:webHidden/>
          </w:rPr>
        </w:r>
        <w:r w:rsidR="00D62122">
          <w:rPr>
            <w:noProof/>
            <w:webHidden/>
          </w:rPr>
          <w:fldChar w:fldCharType="separate"/>
        </w:r>
        <w:r w:rsidR="00736C9F">
          <w:rPr>
            <w:noProof/>
            <w:webHidden/>
          </w:rPr>
          <w:t>171</w:t>
        </w:r>
        <w:r w:rsidR="00D62122">
          <w:rPr>
            <w:noProof/>
            <w:webHidden/>
          </w:rPr>
          <w:fldChar w:fldCharType="end"/>
        </w:r>
      </w:hyperlink>
    </w:p>
    <w:p w:rsidR="00736C9F" w:rsidRDefault="00EE0ECD" w:rsidP="006D3E0B">
      <w:pPr>
        <w:pStyle w:val="TOC2"/>
        <w:rPr>
          <w:noProof/>
        </w:rPr>
      </w:pPr>
      <w:hyperlink w:anchor="_Toc398626340" w:history="1">
        <w:r w:rsidR="00736C9F" w:rsidRPr="00D02BD0">
          <w:rPr>
            <w:rStyle w:val="Hyperlink"/>
            <w:noProof/>
            <w:spacing w:val="-2"/>
          </w:rPr>
          <w:t>9.3  Individual Case Basis (ICB) Arrangements</w:t>
        </w:r>
        <w:r w:rsidR="00736C9F">
          <w:rPr>
            <w:noProof/>
            <w:webHidden/>
          </w:rPr>
          <w:tab/>
        </w:r>
        <w:r w:rsidR="00D62122">
          <w:rPr>
            <w:noProof/>
            <w:webHidden/>
          </w:rPr>
          <w:fldChar w:fldCharType="begin"/>
        </w:r>
        <w:r w:rsidR="00736C9F">
          <w:rPr>
            <w:noProof/>
            <w:webHidden/>
          </w:rPr>
          <w:instrText xml:space="preserve"> PAGEREF _Toc398626340 \h </w:instrText>
        </w:r>
        <w:r w:rsidR="00D62122">
          <w:rPr>
            <w:noProof/>
            <w:webHidden/>
          </w:rPr>
        </w:r>
        <w:r w:rsidR="00D62122">
          <w:rPr>
            <w:noProof/>
            <w:webHidden/>
          </w:rPr>
          <w:fldChar w:fldCharType="separate"/>
        </w:r>
        <w:r w:rsidR="00736C9F">
          <w:rPr>
            <w:noProof/>
            <w:webHidden/>
          </w:rPr>
          <w:t>171</w:t>
        </w:r>
        <w:r w:rsidR="00D62122">
          <w:rPr>
            <w:noProof/>
            <w:webHidden/>
          </w:rPr>
          <w:fldChar w:fldCharType="end"/>
        </w:r>
      </w:hyperlink>
    </w:p>
    <w:p w:rsidR="00193C26" w:rsidRPr="00193C26" w:rsidRDefault="00193C26" w:rsidP="00193C26">
      <w:pPr>
        <w:spacing w:line="360" w:lineRule="auto"/>
        <w:jc w:val="both"/>
        <w:rPr>
          <w:bCs/>
          <w:spacing w:val="-2"/>
          <w:szCs w:val="24"/>
        </w:rPr>
      </w:pPr>
      <w:r w:rsidRPr="00193C26">
        <w:rPr>
          <w:bCs/>
          <w:spacing w:val="-2"/>
          <w:szCs w:val="24"/>
        </w:rPr>
        <w:t>9  Special Arrangements</w:t>
      </w:r>
      <w:r>
        <w:rPr>
          <w:bCs/>
          <w:spacing w:val="-2"/>
          <w:szCs w:val="24"/>
        </w:rPr>
        <w:t>…………………………………………………………………………168</w:t>
      </w:r>
    </w:p>
    <w:p w:rsidR="00736C9F" w:rsidRDefault="00EE0ECD" w:rsidP="00193C26">
      <w:pPr>
        <w:pStyle w:val="TOC1"/>
        <w:spacing w:before="0"/>
        <w:rPr>
          <w:rFonts w:asciiTheme="minorHAnsi" w:eastAsiaTheme="minorEastAsia" w:hAnsiTheme="minorHAnsi" w:cstheme="minorBidi"/>
          <w:noProof/>
          <w:sz w:val="22"/>
          <w:szCs w:val="22"/>
        </w:rPr>
      </w:pPr>
      <w:hyperlink w:anchor="_Toc398626341" w:history="1">
        <w:r w:rsidR="00736C9F" w:rsidRPr="00D02BD0">
          <w:rPr>
            <w:rStyle w:val="Hyperlink"/>
            <w:noProof/>
            <w:spacing w:val="-2"/>
          </w:rPr>
          <w:t xml:space="preserve">10  </w:t>
        </w:r>
        <w:r w:rsidR="00736C9F" w:rsidRPr="00736C9F">
          <w:rPr>
            <w:rStyle w:val="Hyperlink"/>
            <w:b/>
            <w:noProof/>
            <w:spacing w:val="-2"/>
          </w:rPr>
          <w:t>L</w:t>
        </w:r>
        <w:r w:rsidR="00736C9F" w:rsidRPr="00D02BD0">
          <w:rPr>
            <w:rStyle w:val="Hyperlink"/>
            <w:noProof/>
            <w:spacing w:val="-2"/>
          </w:rPr>
          <w:t>ocal Calling Areas</w:t>
        </w:r>
        <w:r w:rsidR="00736C9F">
          <w:rPr>
            <w:noProof/>
            <w:webHidden/>
          </w:rPr>
          <w:tab/>
        </w:r>
        <w:r w:rsidR="00D62122">
          <w:rPr>
            <w:noProof/>
            <w:webHidden/>
          </w:rPr>
          <w:fldChar w:fldCharType="begin"/>
        </w:r>
        <w:r w:rsidR="00736C9F">
          <w:rPr>
            <w:noProof/>
            <w:webHidden/>
          </w:rPr>
          <w:instrText xml:space="preserve"> PAGEREF _Toc398626341 \h </w:instrText>
        </w:r>
        <w:r w:rsidR="00D62122">
          <w:rPr>
            <w:noProof/>
            <w:webHidden/>
          </w:rPr>
        </w:r>
        <w:r w:rsidR="00D62122">
          <w:rPr>
            <w:noProof/>
            <w:webHidden/>
          </w:rPr>
          <w:fldChar w:fldCharType="separate"/>
        </w:r>
        <w:r w:rsidR="00736C9F">
          <w:rPr>
            <w:noProof/>
            <w:webHidden/>
          </w:rPr>
          <w:t>173</w:t>
        </w:r>
        <w:r w:rsidR="00D62122">
          <w:rPr>
            <w:noProof/>
            <w:webHidden/>
          </w:rPr>
          <w:fldChar w:fldCharType="end"/>
        </w:r>
      </w:hyperlink>
    </w:p>
    <w:p w:rsidR="00736C9F" w:rsidRDefault="00EE0ECD" w:rsidP="00193C26">
      <w:pPr>
        <w:pStyle w:val="TOC1"/>
        <w:spacing w:before="0"/>
        <w:rPr>
          <w:rFonts w:asciiTheme="minorHAnsi" w:eastAsiaTheme="minorEastAsia" w:hAnsiTheme="minorHAnsi" w:cstheme="minorBidi"/>
          <w:noProof/>
          <w:sz w:val="22"/>
          <w:szCs w:val="22"/>
        </w:rPr>
      </w:pPr>
      <w:hyperlink w:anchor="_Toc398626342" w:history="1">
        <w:r w:rsidR="00736C9F" w:rsidRPr="00D02BD0">
          <w:rPr>
            <w:rStyle w:val="Hyperlink"/>
            <w:noProof/>
            <w:spacing w:val="-2"/>
          </w:rPr>
          <w:t>11  Billing and Collection Services</w:t>
        </w:r>
        <w:r w:rsidR="00736C9F">
          <w:rPr>
            <w:noProof/>
            <w:webHidden/>
          </w:rPr>
          <w:tab/>
        </w:r>
        <w:r w:rsidR="00D62122">
          <w:rPr>
            <w:noProof/>
            <w:webHidden/>
          </w:rPr>
          <w:fldChar w:fldCharType="begin"/>
        </w:r>
        <w:r w:rsidR="00736C9F">
          <w:rPr>
            <w:noProof/>
            <w:webHidden/>
          </w:rPr>
          <w:instrText xml:space="preserve"> PAGEREF _Toc398626342 \h </w:instrText>
        </w:r>
        <w:r w:rsidR="00D62122">
          <w:rPr>
            <w:noProof/>
            <w:webHidden/>
          </w:rPr>
        </w:r>
        <w:r w:rsidR="00D62122">
          <w:rPr>
            <w:noProof/>
            <w:webHidden/>
          </w:rPr>
          <w:fldChar w:fldCharType="separate"/>
        </w:r>
        <w:r w:rsidR="00736C9F">
          <w:rPr>
            <w:noProof/>
            <w:webHidden/>
          </w:rPr>
          <w:t>174</w:t>
        </w:r>
        <w:r w:rsidR="00D62122">
          <w:rPr>
            <w:noProof/>
            <w:webHidden/>
          </w:rPr>
          <w:fldChar w:fldCharType="end"/>
        </w:r>
      </w:hyperlink>
    </w:p>
    <w:p w:rsidR="00736C9F" w:rsidRDefault="00EE0ECD">
      <w:pPr>
        <w:pStyle w:val="TOC2"/>
        <w:rPr>
          <w:rFonts w:asciiTheme="minorHAnsi" w:eastAsiaTheme="minorEastAsia" w:hAnsiTheme="minorHAnsi" w:cstheme="minorBidi"/>
          <w:noProof/>
          <w:sz w:val="22"/>
          <w:szCs w:val="22"/>
        </w:rPr>
      </w:pPr>
      <w:hyperlink w:anchor="_Toc398626343" w:history="1">
        <w:r w:rsidR="00736C9F" w:rsidRPr="00D02BD0">
          <w:rPr>
            <w:rStyle w:val="Hyperlink"/>
            <w:noProof/>
            <w:spacing w:val="-2"/>
          </w:rPr>
          <w:t>11.1  Billing Name and Address Service</w:t>
        </w:r>
        <w:r w:rsidR="00736C9F">
          <w:rPr>
            <w:noProof/>
            <w:webHidden/>
          </w:rPr>
          <w:tab/>
        </w:r>
        <w:r w:rsidR="00D62122">
          <w:rPr>
            <w:noProof/>
            <w:webHidden/>
          </w:rPr>
          <w:fldChar w:fldCharType="begin"/>
        </w:r>
        <w:r w:rsidR="00736C9F">
          <w:rPr>
            <w:noProof/>
            <w:webHidden/>
          </w:rPr>
          <w:instrText xml:space="preserve"> PAGEREF _Toc398626343 \h </w:instrText>
        </w:r>
        <w:r w:rsidR="00D62122">
          <w:rPr>
            <w:noProof/>
            <w:webHidden/>
          </w:rPr>
        </w:r>
        <w:r w:rsidR="00D62122">
          <w:rPr>
            <w:noProof/>
            <w:webHidden/>
          </w:rPr>
          <w:fldChar w:fldCharType="separate"/>
        </w:r>
        <w:r w:rsidR="00736C9F">
          <w:rPr>
            <w:noProof/>
            <w:webHidden/>
          </w:rPr>
          <w:t>174</w:t>
        </w:r>
        <w:r w:rsidR="00D62122">
          <w:rPr>
            <w:noProof/>
            <w:webHidden/>
          </w:rPr>
          <w:fldChar w:fldCharType="end"/>
        </w:r>
      </w:hyperlink>
    </w:p>
    <w:p w:rsidR="00736C9F" w:rsidRDefault="00EE0ECD" w:rsidP="00193C26">
      <w:pPr>
        <w:pStyle w:val="TOC1"/>
        <w:spacing w:before="0"/>
        <w:rPr>
          <w:rFonts w:asciiTheme="minorHAnsi" w:eastAsiaTheme="minorEastAsia" w:hAnsiTheme="minorHAnsi" w:cstheme="minorBidi"/>
          <w:noProof/>
          <w:sz w:val="22"/>
          <w:szCs w:val="22"/>
        </w:rPr>
      </w:pPr>
      <w:hyperlink w:anchor="_Toc398626344" w:history="1">
        <w:r w:rsidR="00736C9F" w:rsidRPr="00D02BD0">
          <w:rPr>
            <w:rStyle w:val="Hyperlink"/>
            <w:noProof/>
          </w:rPr>
          <w:t>12  Explanation of Terms</w:t>
        </w:r>
        <w:r w:rsidR="00736C9F">
          <w:rPr>
            <w:noProof/>
            <w:webHidden/>
          </w:rPr>
          <w:tab/>
        </w:r>
        <w:r w:rsidR="00D62122">
          <w:rPr>
            <w:noProof/>
            <w:webHidden/>
          </w:rPr>
          <w:fldChar w:fldCharType="begin"/>
        </w:r>
        <w:r w:rsidR="00736C9F">
          <w:rPr>
            <w:noProof/>
            <w:webHidden/>
          </w:rPr>
          <w:instrText xml:space="preserve"> PAGEREF _Toc398626344 \h </w:instrText>
        </w:r>
        <w:r w:rsidR="00D62122">
          <w:rPr>
            <w:noProof/>
            <w:webHidden/>
          </w:rPr>
        </w:r>
        <w:r w:rsidR="00D62122">
          <w:rPr>
            <w:noProof/>
            <w:webHidden/>
          </w:rPr>
          <w:fldChar w:fldCharType="separate"/>
        </w:r>
        <w:r w:rsidR="00736C9F">
          <w:rPr>
            <w:noProof/>
            <w:webHidden/>
          </w:rPr>
          <w:t>181</w:t>
        </w:r>
        <w:r w:rsidR="00D62122">
          <w:rPr>
            <w:noProof/>
            <w:webHidden/>
          </w:rPr>
          <w:fldChar w:fldCharType="end"/>
        </w:r>
      </w:hyperlink>
    </w:p>
    <w:p w:rsidR="003850BC" w:rsidRDefault="00D62122" w:rsidP="00193C26">
      <w:pPr>
        <w:spacing w:line="360" w:lineRule="auto"/>
        <w:rPr>
          <w:spacing w:val="-2"/>
          <w:szCs w:val="24"/>
        </w:rPr>
      </w:pPr>
      <w:r>
        <w:fldChar w:fldCharType="end"/>
      </w:r>
      <w:r w:rsidR="0040379F" w:rsidRPr="003B56C3">
        <w:rPr>
          <w:spacing w:val="-2"/>
          <w:szCs w:val="24"/>
        </w:rPr>
        <w:br w:type="page"/>
      </w:r>
    </w:p>
    <w:p w:rsidR="00334753" w:rsidRDefault="0040379F" w:rsidP="00C17259">
      <w:pPr>
        <w:suppressAutoHyphens/>
        <w:spacing w:line="360" w:lineRule="auto"/>
        <w:jc w:val="both"/>
        <w:rPr>
          <w:spacing w:val="-2"/>
          <w:szCs w:val="24"/>
        </w:rPr>
      </w:pPr>
      <w:r w:rsidRPr="003B56C3">
        <w:rPr>
          <w:spacing w:val="-2"/>
          <w:szCs w:val="24"/>
        </w:rPr>
        <w:tab/>
      </w:r>
    </w:p>
    <w:p w:rsidR="003850BC" w:rsidRDefault="0040379F" w:rsidP="00C17259">
      <w:pPr>
        <w:suppressAutoHyphens/>
        <w:spacing w:line="360" w:lineRule="auto"/>
        <w:jc w:val="both"/>
        <w:rPr>
          <w:spacing w:val="-2"/>
          <w:szCs w:val="24"/>
        </w:rPr>
      </w:pPr>
      <w:r w:rsidRPr="003B56C3">
        <w:rPr>
          <w:spacing w:val="-2"/>
          <w:szCs w:val="24"/>
          <w:u w:val="single"/>
        </w:rPr>
        <w:t>EXPLANATION</w:t>
      </w:r>
      <w:r w:rsidR="00DA2996">
        <w:rPr>
          <w:spacing w:val="-2"/>
          <w:szCs w:val="24"/>
          <w:u w:val="single"/>
        </w:rPr>
        <w:t xml:space="preserve"> of </w:t>
      </w:r>
      <w:r w:rsidRPr="003B56C3">
        <w:rPr>
          <w:spacing w:val="-2"/>
          <w:szCs w:val="24"/>
          <w:u w:val="single"/>
        </w:rPr>
        <w:t>NOTES</w:t>
      </w:r>
    </w:p>
    <w:p w:rsidR="003850BC" w:rsidRDefault="0040379F" w:rsidP="00C17259">
      <w:pPr>
        <w:suppressAutoHyphens/>
        <w:spacing w:line="360" w:lineRule="auto"/>
        <w:jc w:val="both"/>
        <w:rPr>
          <w:spacing w:val="-2"/>
          <w:szCs w:val="24"/>
        </w:rPr>
      </w:pPr>
      <w:r w:rsidRPr="003B56C3">
        <w:rPr>
          <w:spacing w:val="-2"/>
          <w:szCs w:val="24"/>
        </w:rPr>
        <w:tab/>
        <w:t>(C)</w:t>
      </w:r>
      <w:r w:rsidRPr="003B56C3">
        <w:rPr>
          <w:spacing w:val="-2"/>
          <w:szCs w:val="24"/>
        </w:rPr>
        <w:tab/>
        <w:t>Indicates Changed Regulation</w:t>
      </w:r>
    </w:p>
    <w:p w:rsidR="003850BC" w:rsidRDefault="0040379F" w:rsidP="00C17259">
      <w:pPr>
        <w:suppressAutoHyphens/>
        <w:spacing w:line="360" w:lineRule="auto"/>
        <w:jc w:val="both"/>
        <w:rPr>
          <w:spacing w:val="-2"/>
          <w:szCs w:val="24"/>
        </w:rPr>
      </w:pPr>
      <w:r w:rsidRPr="003B56C3">
        <w:rPr>
          <w:spacing w:val="-2"/>
          <w:szCs w:val="24"/>
        </w:rPr>
        <w:tab/>
        <w:t>(D)</w:t>
      </w:r>
      <w:r w:rsidRPr="003B56C3">
        <w:rPr>
          <w:spacing w:val="-2"/>
          <w:szCs w:val="24"/>
        </w:rPr>
        <w:tab/>
        <w:t>Indicates Discontinued Rate</w:t>
      </w:r>
      <w:r w:rsidR="00DA2996">
        <w:rPr>
          <w:spacing w:val="-2"/>
          <w:szCs w:val="24"/>
        </w:rPr>
        <w:t xml:space="preserve"> or </w:t>
      </w:r>
      <w:r w:rsidRPr="003B56C3">
        <w:rPr>
          <w:spacing w:val="-2"/>
          <w:szCs w:val="24"/>
        </w:rPr>
        <w:t>Regulation</w:t>
      </w:r>
    </w:p>
    <w:p w:rsidR="003850BC" w:rsidRDefault="0040379F" w:rsidP="00C17259">
      <w:pPr>
        <w:suppressAutoHyphens/>
        <w:spacing w:line="360" w:lineRule="auto"/>
        <w:jc w:val="both"/>
        <w:rPr>
          <w:spacing w:val="-2"/>
          <w:szCs w:val="24"/>
        </w:rPr>
      </w:pPr>
      <w:r w:rsidRPr="003B56C3">
        <w:rPr>
          <w:spacing w:val="-2"/>
          <w:szCs w:val="24"/>
        </w:rPr>
        <w:tab/>
        <w:t>(I)</w:t>
      </w:r>
      <w:r w:rsidRPr="003B56C3">
        <w:rPr>
          <w:spacing w:val="-2"/>
          <w:szCs w:val="24"/>
        </w:rPr>
        <w:tab/>
        <w:t>Indicates Rate Increase</w:t>
      </w:r>
    </w:p>
    <w:p w:rsidR="003850BC" w:rsidRDefault="0040379F" w:rsidP="00C17259">
      <w:pPr>
        <w:suppressAutoHyphens/>
        <w:spacing w:line="360" w:lineRule="auto"/>
        <w:jc w:val="both"/>
        <w:rPr>
          <w:spacing w:val="-2"/>
          <w:szCs w:val="24"/>
        </w:rPr>
      </w:pPr>
      <w:r w:rsidRPr="003B56C3">
        <w:rPr>
          <w:spacing w:val="-2"/>
          <w:szCs w:val="24"/>
        </w:rPr>
        <w:tab/>
        <w:t>(M)</w:t>
      </w:r>
      <w:r w:rsidRPr="003B56C3">
        <w:rPr>
          <w:spacing w:val="-2"/>
          <w:szCs w:val="24"/>
        </w:rPr>
        <w:tab/>
        <w:t>Indicates Move</w:t>
      </w:r>
      <w:r w:rsidR="00DA2996">
        <w:rPr>
          <w:spacing w:val="-2"/>
          <w:szCs w:val="24"/>
        </w:rPr>
        <w:t xml:space="preserve"> in </w:t>
      </w:r>
      <w:r w:rsidRPr="003B56C3">
        <w:rPr>
          <w:spacing w:val="-2"/>
          <w:szCs w:val="24"/>
        </w:rPr>
        <w:t>Location</w:t>
      </w:r>
      <w:r w:rsidR="00DA2996">
        <w:rPr>
          <w:spacing w:val="-2"/>
          <w:szCs w:val="24"/>
        </w:rPr>
        <w:t xml:space="preserve"> of </w:t>
      </w:r>
      <w:r w:rsidRPr="003B56C3">
        <w:rPr>
          <w:spacing w:val="-2"/>
          <w:szCs w:val="24"/>
        </w:rPr>
        <w:t>Text</w:t>
      </w:r>
    </w:p>
    <w:p w:rsidR="003850BC" w:rsidRDefault="0040379F" w:rsidP="00C17259">
      <w:pPr>
        <w:suppressAutoHyphens/>
        <w:spacing w:line="360" w:lineRule="auto"/>
        <w:jc w:val="both"/>
        <w:rPr>
          <w:spacing w:val="-2"/>
          <w:szCs w:val="24"/>
        </w:rPr>
      </w:pPr>
      <w:r w:rsidRPr="003B56C3">
        <w:rPr>
          <w:spacing w:val="-2"/>
          <w:szCs w:val="24"/>
        </w:rPr>
        <w:tab/>
        <w:t>(N)</w:t>
      </w:r>
      <w:r w:rsidRPr="003B56C3">
        <w:rPr>
          <w:spacing w:val="-2"/>
          <w:szCs w:val="24"/>
        </w:rPr>
        <w:tab/>
        <w:t>Indicates New Rate</w:t>
      </w:r>
      <w:r w:rsidR="00DA2996">
        <w:rPr>
          <w:spacing w:val="-2"/>
          <w:szCs w:val="24"/>
        </w:rPr>
        <w:t xml:space="preserve"> or </w:t>
      </w:r>
      <w:r w:rsidRPr="003B56C3">
        <w:rPr>
          <w:spacing w:val="-2"/>
          <w:szCs w:val="24"/>
        </w:rPr>
        <w:t>Regulation</w:t>
      </w:r>
    </w:p>
    <w:p w:rsidR="003850BC" w:rsidRDefault="0040379F" w:rsidP="00C17259">
      <w:pPr>
        <w:suppressAutoHyphens/>
        <w:spacing w:line="360" w:lineRule="auto"/>
        <w:jc w:val="both"/>
        <w:rPr>
          <w:spacing w:val="-2"/>
          <w:szCs w:val="24"/>
        </w:rPr>
      </w:pPr>
      <w:r w:rsidRPr="003B56C3">
        <w:rPr>
          <w:spacing w:val="-2"/>
          <w:szCs w:val="24"/>
        </w:rPr>
        <w:tab/>
        <w:t>(R)</w:t>
      </w:r>
      <w:r w:rsidRPr="003B56C3">
        <w:rPr>
          <w:spacing w:val="-2"/>
          <w:szCs w:val="24"/>
        </w:rPr>
        <w:tab/>
        <w:t>Indicates Rate Reduction</w:t>
      </w:r>
    </w:p>
    <w:p w:rsidR="0040379F" w:rsidRPr="003B56C3" w:rsidRDefault="0040379F" w:rsidP="00C17259">
      <w:pPr>
        <w:suppressAutoHyphens/>
        <w:spacing w:line="360" w:lineRule="auto"/>
        <w:jc w:val="both"/>
        <w:rPr>
          <w:spacing w:val="-2"/>
          <w:szCs w:val="24"/>
        </w:rPr>
      </w:pPr>
      <w:r w:rsidRPr="003B56C3">
        <w:rPr>
          <w:spacing w:val="-2"/>
          <w:szCs w:val="24"/>
        </w:rPr>
        <w:tab/>
        <w:t>(T)</w:t>
      </w:r>
      <w:r w:rsidRPr="003B56C3">
        <w:rPr>
          <w:spacing w:val="-2"/>
          <w:szCs w:val="24"/>
        </w:rPr>
        <w:tab/>
        <w:t>Indicates Change</w:t>
      </w:r>
      <w:r w:rsidR="00DA2996">
        <w:rPr>
          <w:spacing w:val="-2"/>
          <w:szCs w:val="24"/>
        </w:rPr>
        <w:t xml:space="preserve"> of </w:t>
      </w:r>
      <w:r w:rsidRPr="003B56C3">
        <w:rPr>
          <w:spacing w:val="-2"/>
          <w:szCs w:val="24"/>
        </w:rPr>
        <w:t>Text Only</w:t>
      </w:r>
    </w:p>
    <w:p w:rsidR="00493A14" w:rsidRPr="00193C26" w:rsidRDefault="0040379F" w:rsidP="00C17259">
      <w:pPr>
        <w:suppressAutoHyphens/>
        <w:spacing w:line="360" w:lineRule="auto"/>
        <w:jc w:val="both"/>
        <w:rPr>
          <w:spacing w:val="-2"/>
          <w:szCs w:val="24"/>
        </w:rPr>
      </w:pPr>
      <w:r w:rsidRPr="003B56C3">
        <w:rPr>
          <w:spacing w:val="-2"/>
          <w:szCs w:val="24"/>
        </w:rPr>
        <w:br w:type="page"/>
      </w:r>
      <w:r w:rsidR="00D62122">
        <w:rPr>
          <w:spacing w:val="-2"/>
          <w:szCs w:val="24"/>
        </w:rPr>
        <w:fldChar w:fldCharType="begin"/>
      </w:r>
      <w:r w:rsidR="003803F1">
        <w:rPr>
          <w:spacing w:val="-2"/>
          <w:szCs w:val="24"/>
        </w:rPr>
        <w:instrText xml:space="preserve"> INDEX \e "</w:instrText>
      </w:r>
      <w:r w:rsidR="003803F1">
        <w:rPr>
          <w:spacing w:val="-2"/>
          <w:szCs w:val="24"/>
        </w:rPr>
        <w:tab/>
        <w:instrText xml:space="preserve">" \c "1" \z "1033" </w:instrText>
      </w:r>
      <w:r w:rsidR="00D62122">
        <w:rPr>
          <w:spacing w:val="-2"/>
          <w:szCs w:val="24"/>
        </w:rPr>
        <w:fldChar w:fldCharType="separate"/>
      </w:r>
    </w:p>
    <w:p w:rsidR="00F80D4C" w:rsidRDefault="00EC161B" w:rsidP="00F80D4C">
      <w:pPr>
        <w:suppressAutoHyphens/>
        <w:spacing w:line="360" w:lineRule="auto"/>
        <w:rPr>
          <w:noProof/>
          <w:spacing w:val="-2"/>
          <w:szCs w:val="24"/>
          <w:u w:val="single"/>
        </w:rPr>
      </w:pPr>
      <w:r>
        <w:rPr>
          <w:noProof/>
          <w:spacing w:val="-2"/>
          <w:szCs w:val="24"/>
        </w:rPr>
        <w:tab/>
      </w:r>
      <w:r>
        <w:rPr>
          <w:noProof/>
          <w:spacing w:val="-2"/>
          <w:szCs w:val="24"/>
        </w:rPr>
        <w:tab/>
      </w:r>
      <w:r>
        <w:rPr>
          <w:noProof/>
          <w:spacing w:val="-2"/>
          <w:szCs w:val="24"/>
        </w:rPr>
        <w:tab/>
      </w:r>
      <w:r>
        <w:rPr>
          <w:noProof/>
          <w:spacing w:val="-2"/>
          <w:szCs w:val="24"/>
        </w:rPr>
        <w:tab/>
      </w:r>
      <w:r>
        <w:rPr>
          <w:noProof/>
          <w:spacing w:val="-2"/>
          <w:szCs w:val="24"/>
        </w:rPr>
        <w:tab/>
      </w:r>
      <w:r w:rsidR="00F80D4C" w:rsidRPr="00F80D4C">
        <w:rPr>
          <w:noProof/>
          <w:spacing w:val="-2"/>
          <w:szCs w:val="24"/>
          <w:u w:val="single"/>
        </w:rPr>
        <w:t>INDEX</w:t>
      </w:r>
    </w:p>
    <w:p w:rsidR="00F80D4C" w:rsidRDefault="00EC161B" w:rsidP="00F80D4C">
      <w:pPr>
        <w:suppressAutoHyphens/>
        <w:spacing w:line="360" w:lineRule="auto"/>
        <w:rPr>
          <w:noProof/>
          <w:spacing w:val="-2"/>
          <w:szCs w:val="24"/>
          <w:u w:val="single"/>
        </w:rPr>
      </w:pP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t xml:space="preserve">   Page</w:t>
      </w:r>
    </w:p>
    <w:p w:rsidR="00B71D27" w:rsidRPr="00B71D27" w:rsidRDefault="00B71D27" w:rsidP="00EC161B">
      <w:pPr>
        <w:suppressAutoHyphens/>
        <w:spacing w:line="360" w:lineRule="auto"/>
        <w:rPr>
          <w:noProof/>
          <w:spacing w:val="-2"/>
          <w:szCs w:val="24"/>
          <w:u w:val="single"/>
        </w:rPr>
        <w:sectPr w:rsidR="00B71D27" w:rsidRPr="00B71D27" w:rsidSect="00493A14">
          <w:headerReference w:type="default" r:id="rId10"/>
          <w:footerReference w:type="default" r:id="rId11"/>
          <w:endnotePr>
            <w:numFmt w:val="decimal"/>
          </w:endnotePr>
          <w:type w:val="continuous"/>
          <w:pgSz w:w="12240" w:h="15840"/>
          <w:pgMar w:top="1440" w:right="1440" w:bottom="1440" w:left="1440" w:header="1440" w:footer="1440" w:gutter="0"/>
          <w:cols w:space="720"/>
          <w:noEndnote/>
          <w:docGrid w:linePitch="326"/>
        </w:sectPr>
      </w:pPr>
    </w:p>
    <w:p w:rsidR="00493A14" w:rsidRDefault="00493A14">
      <w:pPr>
        <w:pStyle w:val="Index1"/>
        <w:tabs>
          <w:tab w:val="clear" w:pos="9360"/>
          <w:tab w:val="right" w:leader="dot" w:pos="9350"/>
        </w:tabs>
        <w:rPr>
          <w:noProof/>
        </w:rPr>
      </w:pPr>
      <w:r w:rsidRPr="00381924">
        <w:rPr>
          <w:noProof/>
          <w:spacing w:val="-2"/>
        </w:rPr>
        <w:t>3rd Number Billed</w:t>
      </w:r>
      <w:r>
        <w:rPr>
          <w:noProof/>
        </w:rPr>
        <w:tab/>
        <w:t>77</w:t>
      </w:r>
    </w:p>
    <w:p w:rsidR="00493A14" w:rsidRDefault="00493A14">
      <w:pPr>
        <w:pStyle w:val="Index1"/>
        <w:tabs>
          <w:tab w:val="clear" w:pos="9360"/>
          <w:tab w:val="right" w:leader="dot" w:pos="9350"/>
        </w:tabs>
        <w:rPr>
          <w:noProof/>
        </w:rPr>
      </w:pPr>
      <w:r w:rsidRPr="00381924">
        <w:rPr>
          <w:noProof/>
          <w:spacing w:val="-2"/>
        </w:rPr>
        <w:t>Abandonment</w:t>
      </w:r>
      <w:r w:rsidR="00DA2996">
        <w:rPr>
          <w:noProof/>
          <w:spacing w:val="-2"/>
        </w:rPr>
        <w:t xml:space="preserve"> or </w:t>
      </w:r>
      <w:r w:rsidRPr="00381924">
        <w:rPr>
          <w:noProof/>
          <w:spacing w:val="-2"/>
        </w:rPr>
        <w:t>Unauthorized Use</w:t>
      </w:r>
      <w:r w:rsidR="00DA2996">
        <w:rPr>
          <w:noProof/>
          <w:spacing w:val="-2"/>
        </w:rPr>
        <w:t xml:space="preserve"> of </w:t>
      </w:r>
      <w:r w:rsidRPr="00381924">
        <w:rPr>
          <w:noProof/>
          <w:spacing w:val="-2"/>
        </w:rPr>
        <w:t>Facilities</w:t>
      </w:r>
      <w:r>
        <w:rPr>
          <w:noProof/>
        </w:rPr>
        <w:tab/>
        <w:t>32</w:t>
      </w:r>
    </w:p>
    <w:p w:rsidR="00493A14" w:rsidRDefault="00493A14">
      <w:pPr>
        <w:pStyle w:val="Index1"/>
        <w:tabs>
          <w:tab w:val="clear" w:pos="9360"/>
          <w:tab w:val="right" w:leader="dot" w:pos="9350"/>
        </w:tabs>
        <w:rPr>
          <w:noProof/>
        </w:rPr>
      </w:pPr>
      <w:r w:rsidRPr="00381924">
        <w:rPr>
          <w:noProof/>
          <w:spacing w:val="-2"/>
        </w:rPr>
        <w:t>Access</w:t>
      </w:r>
      <w:r w:rsidR="00DA2996">
        <w:rPr>
          <w:noProof/>
          <w:spacing w:val="-2"/>
        </w:rPr>
        <w:t xml:space="preserve"> to </w:t>
      </w:r>
      <w:r w:rsidRPr="00381924">
        <w:rPr>
          <w:noProof/>
          <w:spacing w:val="-2"/>
        </w:rPr>
        <w:t>Customer's Premises</w:t>
      </w:r>
      <w:r>
        <w:rPr>
          <w:noProof/>
        </w:rPr>
        <w:tab/>
        <w:t>24</w:t>
      </w:r>
    </w:p>
    <w:p w:rsidR="00493A14" w:rsidRDefault="00493A14">
      <w:pPr>
        <w:pStyle w:val="Index1"/>
        <w:tabs>
          <w:tab w:val="clear" w:pos="9360"/>
          <w:tab w:val="right" w:leader="dot" w:pos="9350"/>
        </w:tabs>
        <w:rPr>
          <w:noProof/>
        </w:rPr>
      </w:pPr>
      <w:r w:rsidRPr="00381924">
        <w:rPr>
          <w:noProof/>
          <w:spacing w:val="-2"/>
        </w:rPr>
        <w:t>Account Codes</w:t>
      </w:r>
      <w:r>
        <w:rPr>
          <w:noProof/>
        </w:rPr>
        <w:tab/>
        <w:t>87</w:t>
      </w:r>
    </w:p>
    <w:p w:rsidR="00493A14" w:rsidRDefault="00493A14">
      <w:pPr>
        <w:pStyle w:val="Index1"/>
        <w:tabs>
          <w:tab w:val="clear" w:pos="9360"/>
          <w:tab w:val="right" w:leader="dot" w:pos="9350"/>
        </w:tabs>
        <w:rPr>
          <w:noProof/>
        </w:rPr>
      </w:pPr>
      <w:r w:rsidRPr="00381924">
        <w:rPr>
          <w:noProof/>
          <w:spacing w:val="-2"/>
        </w:rPr>
        <w:t>Additional Provisions Applicable</w:t>
      </w:r>
      <w:r w:rsidR="00DA2996">
        <w:rPr>
          <w:noProof/>
          <w:spacing w:val="-2"/>
        </w:rPr>
        <w:t xml:space="preserve"> to </w:t>
      </w:r>
      <w:r w:rsidRPr="00381924">
        <w:rPr>
          <w:noProof/>
          <w:spacing w:val="-2"/>
        </w:rPr>
        <w:t>Business Customers</w:t>
      </w:r>
      <w:r>
        <w:rPr>
          <w:noProof/>
        </w:rPr>
        <w:tab/>
        <w:t>34</w:t>
      </w:r>
    </w:p>
    <w:p w:rsidR="00493A14" w:rsidRDefault="00493A14">
      <w:pPr>
        <w:pStyle w:val="Index1"/>
        <w:tabs>
          <w:tab w:val="clear" w:pos="9360"/>
          <w:tab w:val="right" w:leader="dot" w:pos="9350"/>
        </w:tabs>
        <w:rPr>
          <w:noProof/>
        </w:rPr>
      </w:pPr>
      <w:r w:rsidRPr="00381924">
        <w:rPr>
          <w:noProof/>
          <w:spacing w:val="-2"/>
        </w:rPr>
        <w:t>Additional Provisions Applicable</w:t>
      </w:r>
      <w:r w:rsidR="00DA2996">
        <w:rPr>
          <w:noProof/>
          <w:spacing w:val="-2"/>
        </w:rPr>
        <w:t xml:space="preserve"> to </w:t>
      </w:r>
      <w:r w:rsidRPr="00381924">
        <w:rPr>
          <w:noProof/>
          <w:spacing w:val="-2"/>
        </w:rPr>
        <w:t>Residential Customers</w:t>
      </w:r>
      <w:r>
        <w:rPr>
          <w:noProof/>
        </w:rPr>
        <w:tab/>
        <w:t>36</w:t>
      </w:r>
    </w:p>
    <w:p w:rsidR="00493A14" w:rsidRDefault="00493A14">
      <w:pPr>
        <w:pStyle w:val="Index1"/>
        <w:tabs>
          <w:tab w:val="clear" w:pos="9360"/>
          <w:tab w:val="right" w:leader="dot" w:pos="9350"/>
        </w:tabs>
        <w:rPr>
          <w:noProof/>
        </w:rPr>
      </w:pPr>
      <w:r w:rsidRPr="00381924">
        <w:rPr>
          <w:noProof/>
          <w:spacing w:val="-2"/>
        </w:rPr>
        <w:t>Allowances</w:t>
      </w:r>
      <w:r w:rsidR="00DA2996">
        <w:rPr>
          <w:noProof/>
          <w:spacing w:val="-2"/>
        </w:rPr>
        <w:t xml:space="preserve"> for </w:t>
      </w:r>
      <w:r w:rsidRPr="00381924">
        <w:rPr>
          <w:noProof/>
          <w:spacing w:val="-2"/>
        </w:rPr>
        <w:t>Interruptions</w:t>
      </w:r>
      <w:r w:rsidR="00DA2996">
        <w:rPr>
          <w:noProof/>
          <w:spacing w:val="-2"/>
        </w:rPr>
        <w:t xml:space="preserve"> in </w:t>
      </w:r>
      <w:r w:rsidRPr="00381924">
        <w:rPr>
          <w:noProof/>
          <w:spacing w:val="-2"/>
        </w:rPr>
        <w:t>Service</w:t>
      </w:r>
      <w:r>
        <w:rPr>
          <w:noProof/>
        </w:rPr>
        <w:tab/>
        <w:t>48</w:t>
      </w:r>
    </w:p>
    <w:p w:rsidR="00493A14" w:rsidRDefault="00493A14">
      <w:pPr>
        <w:pStyle w:val="Index1"/>
        <w:tabs>
          <w:tab w:val="clear" w:pos="9360"/>
          <w:tab w:val="right" w:leader="dot" w:pos="9350"/>
        </w:tabs>
        <w:rPr>
          <w:noProof/>
        </w:rPr>
      </w:pPr>
      <w:r>
        <w:rPr>
          <w:noProof/>
        </w:rPr>
        <w:t>Application</w:t>
      </w:r>
      <w:r w:rsidR="00DA2996">
        <w:rPr>
          <w:noProof/>
        </w:rPr>
        <w:t xml:space="preserve"> of </w:t>
      </w:r>
      <w:r>
        <w:rPr>
          <w:noProof/>
        </w:rPr>
        <w:t>Rates</w:t>
      </w:r>
      <w:r>
        <w:rPr>
          <w:noProof/>
        </w:rPr>
        <w:tab/>
        <w:t>34</w:t>
      </w:r>
    </w:p>
    <w:p w:rsidR="00493A14" w:rsidRDefault="00493A14">
      <w:pPr>
        <w:pStyle w:val="Index1"/>
        <w:tabs>
          <w:tab w:val="clear" w:pos="9360"/>
          <w:tab w:val="right" w:leader="dot" w:pos="9350"/>
        </w:tabs>
        <w:rPr>
          <w:noProof/>
        </w:rPr>
      </w:pPr>
      <w:r>
        <w:rPr>
          <w:noProof/>
        </w:rPr>
        <w:t>Application</w:t>
      </w:r>
      <w:r w:rsidR="00DA2996">
        <w:rPr>
          <w:noProof/>
        </w:rPr>
        <w:t xml:space="preserve"> of </w:t>
      </w:r>
      <w:r>
        <w:rPr>
          <w:noProof/>
        </w:rPr>
        <w:t>Tariff</w:t>
      </w:r>
      <w:r>
        <w:rPr>
          <w:noProof/>
        </w:rPr>
        <w:tab/>
        <w:t>10</w:t>
      </w:r>
    </w:p>
    <w:p w:rsidR="00493A14" w:rsidRDefault="00493A14">
      <w:pPr>
        <w:pStyle w:val="Index1"/>
        <w:tabs>
          <w:tab w:val="clear" w:pos="9360"/>
          <w:tab w:val="right" w:leader="dot" w:pos="9350"/>
        </w:tabs>
        <w:rPr>
          <w:noProof/>
        </w:rPr>
      </w:pPr>
      <w:r w:rsidRPr="00381924">
        <w:rPr>
          <w:noProof/>
          <w:spacing w:val="-2"/>
        </w:rPr>
        <w:t>Automatic Number Identification</w:t>
      </w:r>
      <w:r>
        <w:rPr>
          <w:noProof/>
        </w:rPr>
        <w:tab/>
        <w:t>52</w:t>
      </w:r>
    </w:p>
    <w:p w:rsidR="00493A14" w:rsidRDefault="00493A14">
      <w:pPr>
        <w:pStyle w:val="Index1"/>
        <w:tabs>
          <w:tab w:val="clear" w:pos="9360"/>
          <w:tab w:val="right" w:leader="dot" w:pos="9350"/>
        </w:tabs>
        <w:rPr>
          <w:noProof/>
        </w:rPr>
      </w:pPr>
      <w:r w:rsidRPr="00381924">
        <w:rPr>
          <w:noProof/>
          <w:spacing w:val="-2"/>
        </w:rPr>
        <w:t>Automatic Recall</w:t>
      </w:r>
      <w:r>
        <w:rPr>
          <w:noProof/>
        </w:rPr>
        <w:tab/>
        <w:t>83</w:t>
      </w:r>
    </w:p>
    <w:p w:rsidR="00493A14" w:rsidRDefault="00493A14">
      <w:pPr>
        <w:pStyle w:val="Index1"/>
        <w:tabs>
          <w:tab w:val="clear" w:pos="9360"/>
          <w:tab w:val="right" w:leader="dot" w:pos="9350"/>
        </w:tabs>
        <w:rPr>
          <w:noProof/>
        </w:rPr>
      </w:pPr>
      <w:r w:rsidRPr="00381924">
        <w:rPr>
          <w:noProof/>
          <w:spacing w:val="-2"/>
        </w:rPr>
        <w:t>Automatic Redia</w:t>
      </w:r>
      <w:r w:rsidR="006D3E0B">
        <w:rPr>
          <w:noProof/>
          <w:spacing w:val="-2"/>
        </w:rPr>
        <w:t>l</w:t>
      </w:r>
      <w:r>
        <w:rPr>
          <w:noProof/>
        </w:rPr>
        <w:tab/>
        <w:t>82</w:t>
      </w:r>
    </w:p>
    <w:p w:rsidR="00493A14" w:rsidRDefault="00493A14">
      <w:pPr>
        <w:pStyle w:val="Index1"/>
        <w:tabs>
          <w:tab w:val="clear" w:pos="9360"/>
          <w:tab w:val="right" w:leader="dot" w:pos="9350"/>
        </w:tabs>
        <w:rPr>
          <w:noProof/>
        </w:rPr>
      </w:pPr>
      <w:r>
        <w:rPr>
          <w:noProof/>
        </w:rPr>
        <w:t>Availability</w:t>
      </w:r>
      <w:r w:rsidR="006D3E0B">
        <w:rPr>
          <w:noProof/>
        </w:rPr>
        <w:tab/>
      </w:r>
      <w:r w:rsidR="006D3E0B">
        <w:rPr>
          <w:noProof/>
        </w:rPr>
        <w:tab/>
      </w:r>
      <w:r>
        <w:rPr>
          <w:noProof/>
        </w:rPr>
        <w:t>10</w:t>
      </w:r>
    </w:p>
    <w:p w:rsidR="00493A14" w:rsidRDefault="00493A14">
      <w:pPr>
        <w:pStyle w:val="Index1"/>
        <w:tabs>
          <w:tab w:val="clear" w:pos="9360"/>
          <w:tab w:val="right" w:leader="dot" w:pos="9350"/>
        </w:tabs>
        <w:rPr>
          <w:noProof/>
        </w:rPr>
      </w:pPr>
      <w:r>
        <w:rPr>
          <w:noProof/>
        </w:rPr>
        <w:t>Backbilling</w:t>
      </w:r>
      <w:r w:rsidR="00DA2996">
        <w:rPr>
          <w:noProof/>
        </w:rPr>
        <w:t xml:space="preserve"> for </w:t>
      </w:r>
      <w:r>
        <w:rPr>
          <w:noProof/>
        </w:rPr>
        <w:t>Residential Customers</w:t>
      </w:r>
      <w:r>
        <w:rPr>
          <w:noProof/>
        </w:rPr>
        <w:tab/>
        <w:t>47</w:t>
      </w:r>
    </w:p>
    <w:p w:rsidR="00493A14" w:rsidRDefault="00493A14">
      <w:pPr>
        <w:pStyle w:val="Index1"/>
        <w:tabs>
          <w:tab w:val="clear" w:pos="9360"/>
          <w:tab w:val="right" w:leader="dot" w:pos="9350"/>
        </w:tabs>
        <w:rPr>
          <w:noProof/>
        </w:rPr>
      </w:pPr>
      <w:r w:rsidRPr="00381924">
        <w:rPr>
          <w:noProof/>
          <w:spacing w:val="-2"/>
        </w:rPr>
        <w:t>Basic Business Line Service</w:t>
      </w:r>
      <w:r>
        <w:rPr>
          <w:noProof/>
        </w:rPr>
        <w:tab/>
        <w:t>119</w:t>
      </w:r>
    </w:p>
    <w:p w:rsidR="00493A14" w:rsidRDefault="00493A14">
      <w:pPr>
        <w:pStyle w:val="Index1"/>
        <w:tabs>
          <w:tab w:val="clear" w:pos="9360"/>
          <w:tab w:val="right" w:leader="dot" w:pos="9350"/>
        </w:tabs>
        <w:rPr>
          <w:noProof/>
        </w:rPr>
      </w:pPr>
      <w:r w:rsidRPr="00381924">
        <w:rPr>
          <w:noProof/>
          <w:spacing w:val="-2"/>
        </w:rPr>
        <w:t>Basic Centrex (Flat Rated)</w:t>
      </w:r>
      <w:r>
        <w:rPr>
          <w:noProof/>
        </w:rPr>
        <w:tab/>
        <w:t>142</w:t>
      </w:r>
    </w:p>
    <w:p w:rsidR="00493A14" w:rsidRDefault="00493A14">
      <w:pPr>
        <w:pStyle w:val="Index1"/>
        <w:tabs>
          <w:tab w:val="clear" w:pos="9360"/>
          <w:tab w:val="right" w:leader="dot" w:pos="9350"/>
        </w:tabs>
        <w:rPr>
          <w:noProof/>
        </w:rPr>
      </w:pPr>
      <w:r w:rsidRPr="00381924">
        <w:rPr>
          <w:noProof/>
          <w:spacing w:val="-2"/>
        </w:rPr>
        <w:t>Blocking Service</w:t>
      </w:r>
      <w:r>
        <w:rPr>
          <w:noProof/>
        </w:rPr>
        <w:tab/>
        <w:t>97</w:t>
      </w:r>
    </w:p>
    <w:p w:rsidR="00493A14" w:rsidRDefault="00493A14">
      <w:pPr>
        <w:pStyle w:val="Index1"/>
        <w:tabs>
          <w:tab w:val="clear" w:pos="9360"/>
          <w:tab w:val="right" w:leader="dot" w:pos="9350"/>
        </w:tabs>
        <w:rPr>
          <w:noProof/>
        </w:rPr>
      </w:pPr>
      <w:r w:rsidRPr="00381924">
        <w:rPr>
          <w:noProof/>
          <w:spacing w:val="-2"/>
        </w:rPr>
        <w:t>Business Key System Line Service</w:t>
      </w:r>
      <w:r>
        <w:rPr>
          <w:noProof/>
        </w:rPr>
        <w:tab/>
        <w:t>124</w:t>
      </w:r>
    </w:p>
    <w:p w:rsidR="00493A14" w:rsidRDefault="00493A14">
      <w:pPr>
        <w:pStyle w:val="Index1"/>
        <w:tabs>
          <w:tab w:val="clear" w:pos="9360"/>
          <w:tab w:val="right" w:leader="dot" w:pos="9350"/>
        </w:tabs>
        <w:rPr>
          <w:noProof/>
        </w:rPr>
      </w:pPr>
      <w:r w:rsidRPr="00381924">
        <w:rPr>
          <w:noProof/>
          <w:spacing w:val="-2"/>
        </w:rPr>
        <w:t>Business Network Switched Service</w:t>
      </w:r>
      <w:r>
        <w:rPr>
          <w:noProof/>
        </w:rPr>
        <w:tab/>
        <w:t>117</w:t>
      </w:r>
    </w:p>
    <w:p w:rsidR="00493A14" w:rsidRDefault="00493A14">
      <w:pPr>
        <w:pStyle w:val="Index1"/>
        <w:tabs>
          <w:tab w:val="clear" w:pos="9360"/>
          <w:tab w:val="right" w:leader="dot" w:pos="9350"/>
        </w:tabs>
        <w:rPr>
          <w:noProof/>
        </w:rPr>
      </w:pPr>
      <w:r w:rsidRPr="00381924">
        <w:rPr>
          <w:noProof/>
          <w:spacing w:val="-2"/>
        </w:rPr>
        <w:t>Busy Verification</w:t>
      </w:r>
      <w:r w:rsidR="00DA2996">
        <w:rPr>
          <w:noProof/>
          <w:spacing w:val="-2"/>
        </w:rPr>
        <w:t xml:space="preserve"> and </w:t>
      </w:r>
      <w:r w:rsidRPr="00381924">
        <w:rPr>
          <w:noProof/>
          <w:spacing w:val="-2"/>
        </w:rPr>
        <w:t>Interrupt Service</w:t>
      </w:r>
      <w:r>
        <w:rPr>
          <w:noProof/>
        </w:rPr>
        <w:tab/>
        <w:t>91</w:t>
      </w:r>
    </w:p>
    <w:p w:rsidR="00493A14" w:rsidRDefault="00493A14">
      <w:pPr>
        <w:pStyle w:val="Index1"/>
        <w:tabs>
          <w:tab w:val="clear" w:pos="9360"/>
          <w:tab w:val="right" w:leader="dot" w:pos="9350"/>
        </w:tabs>
        <w:rPr>
          <w:noProof/>
        </w:rPr>
      </w:pPr>
      <w:r w:rsidRPr="00381924">
        <w:rPr>
          <w:noProof/>
          <w:spacing w:val="-2"/>
        </w:rPr>
        <w:t>Calculation</w:t>
      </w:r>
      <w:r w:rsidR="00DA2996">
        <w:rPr>
          <w:noProof/>
          <w:spacing w:val="-2"/>
        </w:rPr>
        <w:t xml:space="preserve"> of </w:t>
      </w:r>
      <w:r w:rsidRPr="00381924">
        <w:rPr>
          <w:noProof/>
          <w:spacing w:val="-2"/>
        </w:rPr>
        <w:t>Mileage</w:t>
      </w:r>
      <w:r>
        <w:rPr>
          <w:noProof/>
        </w:rPr>
        <w:tab/>
        <w:t>74</w:t>
      </w:r>
    </w:p>
    <w:p w:rsidR="00493A14" w:rsidRDefault="00493A14">
      <w:pPr>
        <w:pStyle w:val="Index1"/>
        <w:tabs>
          <w:tab w:val="clear" w:pos="9360"/>
          <w:tab w:val="right" w:leader="dot" w:pos="9350"/>
        </w:tabs>
        <w:rPr>
          <w:noProof/>
        </w:rPr>
      </w:pPr>
      <w:r w:rsidRPr="00381924">
        <w:rPr>
          <w:noProof/>
          <w:spacing w:val="-2"/>
        </w:rPr>
        <w:t>Call Forwarding</w:t>
      </w:r>
      <w:r>
        <w:rPr>
          <w:noProof/>
        </w:rPr>
        <w:tab/>
        <w:t>79</w:t>
      </w:r>
    </w:p>
    <w:p w:rsidR="00493A14" w:rsidRDefault="00493A14">
      <w:pPr>
        <w:pStyle w:val="Index1"/>
        <w:tabs>
          <w:tab w:val="clear" w:pos="9360"/>
          <w:tab w:val="right" w:leader="dot" w:pos="9350"/>
        </w:tabs>
        <w:rPr>
          <w:noProof/>
        </w:rPr>
      </w:pPr>
      <w:r w:rsidRPr="00381924">
        <w:rPr>
          <w:noProof/>
          <w:spacing w:val="-2"/>
        </w:rPr>
        <w:t>Call Forwarding - Busy</w:t>
      </w:r>
      <w:r>
        <w:rPr>
          <w:noProof/>
        </w:rPr>
        <w:tab/>
        <w:t>79</w:t>
      </w:r>
    </w:p>
    <w:p w:rsidR="00493A14" w:rsidRDefault="00493A14">
      <w:pPr>
        <w:pStyle w:val="Index1"/>
        <w:tabs>
          <w:tab w:val="clear" w:pos="9360"/>
          <w:tab w:val="right" w:leader="dot" w:pos="9350"/>
        </w:tabs>
        <w:rPr>
          <w:noProof/>
        </w:rPr>
      </w:pPr>
      <w:r w:rsidRPr="00381924">
        <w:rPr>
          <w:noProof/>
          <w:spacing w:val="-2"/>
        </w:rPr>
        <w:t>Call Forwarding - Don't Answer</w:t>
      </w:r>
      <w:r>
        <w:rPr>
          <w:noProof/>
        </w:rPr>
        <w:tab/>
        <w:t>79</w:t>
      </w:r>
    </w:p>
    <w:p w:rsidR="00493A14" w:rsidRDefault="00493A14">
      <w:pPr>
        <w:pStyle w:val="Index1"/>
        <w:tabs>
          <w:tab w:val="clear" w:pos="9360"/>
          <w:tab w:val="right" w:leader="dot" w:pos="9350"/>
        </w:tabs>
        <w:rPr>
          <w:noProof/>
        </w:rPr>
      </w:pPr>
      <w:r w:rsidRPr="00381924">
        <w:rPr>
          <w:noProof/>
          <w:spacing w:val="-2"/>
        </w:rPr>
        <w:t>Call Forwarding - Variable</w:t>
      </w:r>
      <w:r>
        <w:rPr>
          <w:noProof/>
        </w:rPr>
        <w:tab/>
        <w:t>79</w:t>
      </w:r>
    </w:p>
    <w:p w:rsidR="00493A14" w:rsidRDefault="00493A14">
      <w:pPr>
        <w:pStyle w:val="Index1"/>
        <w:tabs>
          <w:tab w:val="clear" w:pos="9360"/>
          <w:tab w:val="right" w:leader="dot" w:pos="9350"/>
        </w:tabs>
        <w:rPr>
          <w:noProof/>
        </w:rPr>
      </w:pPr>
      <w:r w:rsidRPr="00381924">
        <w:rPr>
          <w:noProof/>
          <w:spacing w:val="-2"/>
        </w:rPr>
        <w:t>Call Hold</w:t>
      </w:r>
      <w:r>
        <w:rPr>
          <w:noProof/>
        </w:rPr>
        <w:tab/>
      </w:r>
      <w:r w:rsidR="006D3E0B">
        <w:rPr>
          <w:noProof/>
        </w:rPr>
        <w:tab/>
      </w:r>
      <w:r>
        <w:rPr>
          <w:noProof/>
        </w:rPr>
        <w:t>78</w:t>
      </w:r>
    </w:p>
    <w:p w:rsidR="00493A14" w:rsidRDefault="00493A14">
      <w:pPr>
        <w:pStyle w:val="Index1"/>
        <w:tabs>
          <w:tab w:val="clear" w:pos="9360"/>
          <w:tab w:val="right" w:leader="dot" w:pos="9350"/>
        </w:tabs>
        <w:rPr>
          <w:noProof/>
        </w:rPr>
      </w:pPr>
      <w:r w:rsidRPr="00381924">
        <w:rPr>
          <w:noProof/>
          <w:spacing w:val="-2"/>
        </w:rPr>
        <w:t>Call ID</w:t>
      </w:r>
      <w:r>
        <w:rPr>
          <w:noProof/>
        </w:rPr>
        <w:tab/>
      </w:r>
      <w:r w:rsidR="006D3E0B">
        <w:rPr>
          <w:noProof/>
        </w:rPr>
        <w:tab/>
      </w:r>
      <w:r>
        <w:rPr>
          <w:noProof/>
        </w:rPr>
        <w:t>82</w:t>
      </w:r>
    </w:p>
    <w:p w:rsidR="00493A14" w:rsidRDefault="00493A14">
      <w:pPr>
        <w:pStyle w:val="Index1"/>
        <w:tabs>
          <w:tab w:val="clear" w:pos="9360"/>
          <w:tab w:val="right" w:leader="dot" w:pos="9350"/>
        </w:tabs>
        <w:rPr>
          <w:noProof/>
        </w:rPr>
      </w:pPr>
      <w:r w:rsidRPr="00381924">
        <w:rPr>
          <w:noProof/>
          <w:spacing w:val="-2"/>
        </w:rPr>
        <w:t>Call Pickup</w:t>
      </w:r>
      <w:r>
        <w:rPr>
          <w:noProof/>
        </w:rPr>
        <w:tab/>
      </w:r>
      <w:r w:rsidR="006D3E0B">
        <w:rPr>
          <w:noProof/>
        </w:rPr>
        <w:tab/>
      </w:r>
      <w:r>
        <w:rPr>
          <w:noProof/>
        </w:rPr>
        <w:t>86</w:t>
      </w:r>
    </w:p>
    <w:p w:rsidR="00493A14" w:rsidRDefault="00493A14">
      <w:pPr>
        <w:pStyle w:val="Index1"/>
        <w:tabs>
          <w:tab w:val="clear" w:pos="9360"/>
          <w:tab w:val="right" w:leader="dot" w:pos="9350"/>
        </w:tabs>
        <w:rPr>
          <w:noProof/>
        </w:rPr>
      </w:pPr>
      <w:r w:rsidRPr="00381924">
        <w:rPr>
          <w:noProof/>
          <w:spacing w:val="-2"/>
        </w:rPr>
        <w:t>Call Transfer - All Calls</w:t>
      </w:r>
      <w:r>
        <w:rPr>
          <w:noProof/>
        </w:rPr>
        <w:tab/>
        <w:t>86</w:t>
      </w:r>
    </w:p>
    <w:p w:rsidR="00493A14" w:rsidRDefault="00493A14">
      <w:pPr>
        <w:pStyle w:val="Index1"/>
        <w:tabs>
          <w:tab w:val="clear" w:pos="9360"/>
          <w:tab w:val="right" w:leader="dot" w:pos="9350"/>
        </w:tabs>
        <w:rPr>
          <w:noProof/>
        </w:rPr>
      </w:pPr>
      <w:r w:rsidRPr="00381924">
        <w:rPr>
          <w:noProof/>
          <w:spacing w:val="-2"/>
        </w:rPr>
        <w:t>Call Waiting</w:t>
      </w:r>
      <w:r>
        <w:rPr>
          <w:noProof/>
        </w:rPr>
        <w:tab/>
      </w:r>
      <w:r w:rsidR="006D3E0B">
        <w:rPr>
          <w:noProof/>
        </w:rPr>
        <w:tab/>
      </w:r>
      <w:r>
        <w:rPr>
          <w:noProof/>
        </w:rPr>
        <w:t>80</w:t>
      </w:r>
    </w:p>
    <w:p w:rsidR="00493A14" w:rsidRDefault="00493A14">
      <w:pPr>
        <w:pStyle w:val="Index1"/>
        <w:tabs>
          <w:tab w:val="clear" w:pos="9360"/>
          <w:tab w:val="right" w:leader="dot" w:pos="9350"/>
        </w:tabs>
        <w:rPr>
          <w:noProof/>
        </w:rPr>
      </w:pPr>
      <w:r w:rsidRPr="00381924">
        <w:rPr>
          <w:noProof/>
          <w:spacing w:val="-2"/>
        </w:rPr>
        <w:t>Camp On</w:t>
      </w:r>
      <w:r>
        <w:rPr>
          <w:noProof/>
        </w:rPr>
        <w:tab/>
      </w:r>
      <w:r w:rsidR="006D3E0B">
        <w:rPr>
          <w:noProof/>
        </w:rPr>
        <w:tab/>
      </w:r>
      <w:r>
        <w:rPr>
          <w:noProof/>
        </w:rPr>
        <w:t>85</w:t>
      </w:r>
    </w:p>
    <w:p w:rsidR="00493A14" w:rsidRDefault="00493A14">
      <w:pPr>
        <w:pStyle w:val="Index1"/>
        <w:tabs>
          <w:tab w:val="clear" w:pos="9360"/>
          <w:tab w:val="right" w:leader="dot" w:pos="9350"/>
        </w:tabs>
        <w:rPr>
          <w:noProof/>
        </w:rPr>
      </w:pPr>
      <w:r w:rsidRPr="00381924">
        <w:rPr>
          <w:noProof/>
          <w:spacing w:val="-2"/>
        </w:rPr>
        <w:t>Cancel Call Waiting</w:t>
      </w:r>
      <w:r>
        <w:rPr>
          <w:noProof/>
        </w:rPr>
        <w:tab/>
        <w:t>80</w:t>
      </w:r>
    </w:p>
    <w:p w:rsidR="00493A14" w:rsidRDefault="00493A14">
      <w:pPr>
        <w:pStyle w:val="Index1"/>
        <w:tabs>
          <w:tab w:val="clear" w:pos="9360"/>
          <w:tab w:val="right" w:leader="dot" w:pos="9350"/>
        </w:tabs>
        <w:rPr>
          <w:noProof/>
        </w:rPr>
      </w:pPr>
      <w:r w:rsidRPr="00381924">
        <w:rPr>
          <w:noProof/>
          <w:spacing w:val="-2"/>
        </w:rPr>
        <w:t>Centrex Service</w:t>
      </w:r>
      <w:r w:rsidR="006D3E0B">
        <w:rPr>
          <w:noProof/>
        </w:rPr>
        <w:tab/>
      </w:r>
      <w:r>
        <w:rPr>
          <w:noProof/>
        </w:rPr>
        <w:t>85</w:t>
      </w:r>
    </w:p>
    <w:p w:rsidR="00493A14" w:rsidRDefault="00493A14">
      <w:pPr>
        <w:pStyle w:val="Index1"/>
        <w:tabs>
          <w:tab w:val="clear" w:pos="9360"/>
          <w:tab w:val="right" w:leader="dot" w:pos="9350"/>
        </w:tabs>
        <w:rPr>
          <w:noProof/>
        </w:rPr>
      </w:pPr>
      <w:r w:rsidRPr="00381924">
        <w:rPr>
          <w:noProof/>
          <w:spacing w:val="-2"/>
        </w:rPr>
        <w:t>Change</w:t>
      </w:r>
      <w:r w:rsidR="00DA2996">
        <w:rPr>
          <w:noProof/>
          <w:spacing w:val="-2"/>
        </w:rPr>
        <w:t xml:space="preserve"> in </w:t>
      </w:r>
      <w:r w:rsidRPr="00381924">
        <w:rPr>
          <w:noProof/>
          <w:spacing w:val="-2"/>
        </w:rPr>
        <w:t>the Company's Ability</w:t>
      </w:r>
      <w:r w:rsidR="00DA2996">
        <w:rPr>
          <w:noProof/>
          <w:spacing w:val="-2"/>
        </w:rPr>
        <w:t xml:space="preserve"> to </w:t>
      </w:r>
      <w:r w:rsidRPr="00381924">
        <w:rPr>
          <w:noProof/>
          <w:spacing w:val="-2"/>
        </w:rPr>
        <w:t>Secure Access</w:t>
      </w:r>
      <w:r>
        <w:rPr>
          <w:noProof/>
        </w:rPr>
        <w:tab/>
        <w:t>33</w:t>
      </w:r>
    </w:p>
    <w:p w:rsidR="00493A14" w:rsidRDefault="00493A14">
      <w:pPr>
        <w:pStyle w:val="Index1"/>
        <w:tabs>
          <w:tab w:val="clear" w:pos="9360"/>
          <w:tab w:val="right" w:leader="dot" w:pos="9350"/>
        </w:tabs>
        <w:rPr>
          <w:noProof/>
        </w:rPr>
      </w:pPr>
      <w:r w:rsidRPr="00381924">
        <w:rPr>
          <w:noProof/>
          <w:spacing w:val="-2"/>
        </w:rPr>
        <w:t>Charge Listings</w:t>
      </w:r>
      <w:r>
        <w:rPr>
          <w:noProof/>
        </w:rPr>
        <w:tab/>
        <w:t>15</w:t>
      </w:r>
    </w:p>
    <w:p w:rsidR="00493A14" w:rsidRDefault="00493A14">
      <w:pPr>
        <w:pStyle w:val="Index1"/>
        <w:tabs>
          <w:tab w:val="clear" w:pos="9360"/>
          <w:tab w:val="right" w:leader="dot" w:pos="9350"/>
        </w:tabs>
        <w:rPr>
          <w:noProof/>
        </w:rPr>
      </w:pPr>
      <w:r w:rsidRPr="00381924">
        <w:rPr>
          <w:noProof/>
          <w:spacing w:val="-2"/>
        </w:rPr>
        <w:t>Circular Hunting</w:t>
      </w:r>
      <w:r>
        <w:rPr>
          <w:noProof/>
        </w:rPr>
        <w:tab/>
        <w:t>87</w:t>
      </w:r>
    </w:p>
    <w:p w:rsidR="00493A14" w:rsidRDefault="00493A14">
      <w:pPr>
        <w:pStyle w:val="Index1"/>
        <w:tabs>
          <w:tab w:val="clear" w:pos="9360"/>
          <w:tab w:val="right" w:leader="dot" w:pos="9350"/>
        </w:tabs>
        <w:rPr>
          <w:noProof/>
        </w:rPr>
      </w:pPr>
      <w:r w:rsidRPr="00381924">
        <w:rPr>
          <w:noProof/>
          <w:spacing w:val="-2"/>
        </w:rPr>
        <w:t>CLASS Services</w:t>
      </w:r>
      <w:r>
        <w:rPr>
          <w:noProof/>
        </w:rPr>
        <w:tab/>
        <w:t>82</w:t>
      </w:r>
    </w:p>
    <w:p w:rsidR="00493A14" w:rsidRDefault="00493A14">
      <w:pPr>
        <w:pStyle w:val="Index1"/>
        <w:tabs>
          <w:tab w:val="clear" w:pos="9360"/>
          <w:tab w:val="right" w:leader="dot" w:pos="9350"/>
        </w:tabs>
        <w:rPr>
          <w:noProof/>
        </w:rPr>
      </w:pPr>
      <w:r w:rsidRPr="00381924">
        <w:rPr>
          <w:noProof/>
          <w:spacing w:val="-2"/>
        </w:rPr>
        <w:t>Connection Charge</w:t>
      </w:r>
      <w:r>
        <w:rPr>
          <w:noProof/>
        </w:rPr>
        <w:tab/>
        <w:t>66</w:t>
      </w:r>
    </w:p>
    <w:p w:rsidR="00493A14" w:rsidRDefault="00493A14">
      <w:pPr>
        <w:pStyle w:val="Index1"/>
        <w:tabs>
          <w:tab w:val="clear" w:pos="9360"/>
          <w:tab w:val="right" w:leader="dot" w:pos="9350"/>
        </w:tabs>
        <w:rPr>
          <w:noProof/>
        </w:rPr>
      </w:pPr>
      <w:r>
        <w:rPr>
          <w:noProof/>
        </w:rPr>
        <w:t>Credit</w:t>
      </w:r>
      <w:r w:rsidR="00DA2996">
        <w:rPr>
          <w:noProof/>
        </w:rPr>
        <w:t xml:space="preserve"> for </w:t>
      </w:r>
      <w:r>
        <w:rPr>
          <w:noProof/>
        </w:rPr>
        <w:t>Interruptions</w:t>
      </w:r>
      <w:r>
        <w:rPr>
          <w:noProof/>
        </w:rPr>
        <w:tab/>
        <w:t>48</w:t>
      </w:r>
    </w:p>
    <w:p w:rsidR="00493A14" w:rsidRDefault="00493A14">
      <w:pPr>
        <w:pStyle w:val="Index1"/>
        <w:tabs>
          <w:tab w:val="clear" w:pos="9360"/>
          <w:tab w:val="right" w:leader="dot" w:pos="9350"/>
        </w:tabs>
        <w:rPr>
          <w:noProof/>
        </w:rPr>
      </w:pPr>
      <w:r w:rsidRPr="00381924">
        <w:rPr>
          <w:noProof/>
          <w:color w:val="000000"/>
        </w:rPr>
        <w:t>Critical Facilities Administration</w:t>
      </w:r>
      <w:r>
        <w:rPr>
          <w:noProof/>
        </w:rPr>
        <w:tab/>
        <w:t>62</w:t>
      </w:r>
    </w:p>
    <w:p w:rsidR="00493A14" w:rsidRDefault="00493A14">
      <w:pPr>
        <w:pStyle w:val="Index1"/>
        <w:tabs>
          <w:tab w:val="clear" w:pos="9360"/>
          <w:tab w:val="right" w:leader="dot" w:pos="9350"/>
        </w:tabs>
        <w:rPr>
          <w:noProof/>
        </w:rPr>
      </w:pPr>
      <w:r w:rsidRPr="00381924">
        <w:rPr>
          <w:noProof/>
          <w:spacing w:val="-2"/>
        </w:rPr>
        <w:t>Custom Calling Service</w:t>
      </w:r>
      <w:r>
        <w:rPr>
          <w:noProof/>
        </w:rPr>
        <w:tab/>
        <w:t>78</w:t>
      </w:r>
    </w:p>
    <w:p w:rsidR="00493A14" w:rsidRDefault="00493A14">
      <w:pPr>
        <w:pStyle w:val="Index1"/>
        <w:tabs>
          <w:tab w:val="clear" w:pos="9360"/>
          <w:tab w:val="right" w:leader="dot" w:pos="9350"/>
        </w:tabs>
        <w:rPr>
          <w:noProof/>
        </w:rPr>
      </w:pPr>
      <w:r w:rsidRPr="00381924">
        <w:rPr>
          <w:noProof/>
          <w:spacing w:val="-2"/>
        </w:rPr>
        <w:t>Customer Dialed Calling Card</w:t>
      </w:r>
      <w:r>
        <w:rPr>
          <w:noProof/>
        </w:rPr>
        <w:tab/>
        <w:t>77</w:t>
      </w:r>
    </w:p>
    <w:p w:rsidR="00493A14" w:rsidRDefault="00493A14">
      <w:pPr>
        <w:pStyle w:val="Index1"/>
        <w:tabs>
          <w:tab w:val="clear" w:pos="9360"/>
          <w:tab w:val="right" w:leader="dot" w:pos="9350"/>
        </w:tabs>
        <w:rPr>
          <w:noProof/>
        </w:rPr>
      </w:pPr>
      <w:r>
        <w:rPr>
          <w:noProof/>
        </w:rPr>
        <w:t>Customer Overpayments</w:t>
      </w:r>
      <w:r>
        <w:rPr>
          <w:noProof/>
        </w:rPr>
        <w:tab/>
        <w:t>23</w:t>
      </w:r>
    </w:p>
    <w:p w:rsidR="00493A14" w:rsidRDefault="00493A14">
      <w:pPr>
        <w:pStyle w:val="Index1"/>
        <w:tabs>
          <w:tab w:val="clear" w:pos="9360"/>
          <w:tab w:val="right" w:leader="dot" w:pos="9350"/>
        </w:tabs>
        <w:rPr>
          <w:noProof/>
        </w:rPr>
      </w:pPr>
      <w:r w:rsidRPr="00381924">
        <w:rPr>
          <w:noProof/>
          <w:spacing w:val="-2"/>
        </w:rPr>
        <w:t>Customer Requested Service Suspensions</w:t>
      </w:r>
      <w:r>
        <w:rPr>
          <w:noProof/>
        </w:rPr>
        <w:tab/>
        <w:t>103</w:t>
      </w:r>
    </w:p>
    <w:p w:rsidR="00493A14" w:rsidRDefault="00493A14">
      <w:pPr>
        <w:pStyle w:val="Index1"/>
        <w:tabs>
          <w:tab w:val="clear" w:pos="9360"/>
          <w:tab w:val="right" w:leader="dot" w:pos="9350"/>
        </w:tabs>
        <w:rPr>
          <w:noProof/>
        </w:rPr>
      </w:pPr>
      <w:r w:rsidRPr="00381924">
        <w:rPr>
          <w:noProof/>
          <w:spacing w:val="-2"/>
        </w:rPr>
        <w:t>Customer-Provided Equipment</w:t>
      </w:r>
      <w:r>
        <w:rPr>
          <w:noProof/>
        </w:rPr>
        <w:tab/>
        <w:t>12</w:t>
      </w:r>
    </w:p>
    <w:p w:rsidR="00493A14" w:rsidRDefault="00493A14">
      <w:pPr>
        <w:pStyle w:val="Index1"/>
        <w:tabs>
          <w:tab w:val="clear" w:pos="9360"/>
          <w:tab w:val="right" w:leader="dot" w:pos="9350"/>
        </w:tabs>
        <w:rPr>
          <w:noProof/>
        </w:rPr>
      </w:pPr>
      <w:r w:rsidRPr="00381924">
        <w:rPr>
          <w:noProof/>
          <w:spacing w:val="-2"/>
        </w:rPr>
        <w:t>Customers Exempt from Deposits</w:t>
      </w:r>
      <w:r>
        <w:rPr>
          <w:noProof/>
        </w:rPr>
        <w:tab/>
        <w:t>39</w:t>
      </w:r>
    </w:p>
    <w:p w:rsidR="00493A14" w:rsidRDefault="00493A14">
      <w:pPr>
        <w:pStyle w:val="Index1"/>
        <w:tabs>
          <w:tab w:val="clear" w:pos="9360"/>
          <w:tab w:val="right" w:leader="dot" w:pos="9350"/>
        </w:tabs>
        <w:rPr>
          <w:noProof/>
        </w:rPr>
      </w:pPr>
      <w:r w:rsidRPr="00381924">
        <w:rPr>
          <w:noProof/>
          <w:spacing w:val="-2"/>
        </w:rPr>
        <w:t>Customized Number Service</w:t>
      </w:r>
      <w:r>
        <w:rPr>
          <w:noProof/>
        </w:rPr>
        <w:tab/>
        <w:t>101</w:t>
      </w:r>
    </w:p>
    <w:p w:rsidR="00493A14" w:rsidRDefault="00493A14">
      <w:pPr>
        <w:pStyle w:val="Index1"/>
        <w:tabs>
          <w:tab w:val="clear" w:pos="9360"/>
          <w:tab w:val="right" w:leader="dot" w:pos="9350"/>
        </w:tabs>
        <w:rPr>
          <w:noProof/>
        </w:rPr>
      </w:pPr>
      <w:r>
        <w:rPr>
          <w:noProof/>
        </w:rPr>
        <w:t>Deferred Payment Agreements</w:t>
      </w:r>
      <w:r>
        <w:rPr>
          <w:noProof/>
        </w:rPr>
        <w:tab/>
        <w:t>44</w:t>
      </w:r>
    </w:p>
    <w:p w:rsidR="00493A14" w:rsidRDefault="00493A14">
      <w:pPr>
        <w:pStyle w:val="Index1"/>
        <w:tabs>
          <w:tab w:val="clear" w:pos="9360"/>
          <w:tab w:val="right" w:leader="dot" w:pos="9350"/>
        </w:tabs>
        <w:rPr>
          <w:noProof/>
        </w:rPr>
      </w:pPr>
      <w:r>
        <w:rPr>
          <w:noProof/>
        </w:rPr>
        <w:t>Deposits</w:t>
      </w:r>
      <w:r>
        <w:rPr>
          <w:noProof/>
        </w:rPr>
        <w:tab/>
      </w:r>
      <w:r w:rsidR="006D3E0B">
        <w:rPr>
          <w:noProof/>
        </w:rPr>
        <w:tab/>
      </w:r>
      <w:r>
        <w:rPr>
          <w:noProof/>
        </w:rPr>
        <w:t>19</w:t>
      </w:r>
    </w:p>
    <w:p w:rsidR="00493A14" w:rsidRDefault="00493A14">
      <w:pPr>
        <w:pStyle w:val="Index1"/>
        <w:tabs>
          <w:tab w:val="clear" w:pos="9360"/>
          <w:tab w:val="right" w:leader="dot" w:pos="9350"/>
        </w:tabs>
        <w:rPr>
          <w:noProof/>
        </w:rPr>
      </w:pPr>
      <w:r w:rsidRPr="00381924">
        <w:rPr>
          <w:noProof/>
          <w:spacing w:val="-2"/>
        </w:rPr>
        <w:t>Digital PBX Trunk Service</w:t>
      </w:r>
      <w:r>
        <w:rPr>
          <w:noProof/>
        </w:rPr>
        <w:tab/>
        <w:t>136</w:t>
      </w:r>
    </w:p>
    <w:p w:rsidR="00493A14" w:rsidRDefault="00493A14">
      <w:pPr>
        <w:pStyle w:val="Index1"/>
        <w:tabs>
          <w:tab w:val="clear" w:pos="9360"/>
          <w:tab w:val="right" w:leader="dot" w:pos="9350"/>
        </w:tabs>
        <w:rPr>
          <w:noProof/>
        </w:rPr>
      </w:pPr>
      <w:r w:rsidRPr="00381924">
        <w:rPr>
          <w:noProof/>
          <w:spacing w:val="-2"/>
        </w:rPr>
        <w:t>Direct Inward Dialing Blocking (Third Party</w:t>
      </w:r>
      <w:r w:rsidR="00DA2996">
        <w:rPr>
          <w:noProof/>
          <w:spacing w:val="-2"/>
        </w:rPr>
        <w:t xml:space="preserve"> and </w:t>
      </w:r>
      <w:r w:rsidRPr="00381924">
        <w:rPr>
          <w:noProof/>
          <w:spacing w:val="-2"/>
        </w:rPr>
        <w:t>Collect Call)</w:t>
      </w:r>
      <w:r>
        <w:rPr>
          <w:noProof/>
        </w:rPr>
        <w:tab/>
        <w:t>98</w:t>
      </w:r>
    </w:p>
    <w:p w:rsidR="00493A14" w:rsidRDefault="00493A14">
      <w:pPr>
        <w:pStyle w:val="Index1"/>
        <w:tabs>
          <w:tab w:val="clear" w:pos="9360"/>
          <w:tab w:val="right" w:leader="dot" w:pos="9350"/>
        </w:tabs>
        <w:rPr>
          <w:noProof/>
        </w:rPr>
      </w:pPr>
      <w:r w:rsidRPr="00381924">
        <w:rPr>
          <w:noProof/>
          <w:spacing w:val="-2"/>
        </w:rPr>
        <w:t>Directed Call Pickup</w:t>
      </w:r>
      <w:r w:rsidR="00DA2996">
        <w:rPr>
          <w:noProof/>
          <w:spacing w:val="-2"/>
        </w:rPr>
        <w:t xml:space="preserve"> with </w:t>
      </w:r>
      <w:r w:rsidRPr="00381924">
        <w:rPr>
          <w:noProof/>
          <w:spacing w:val="-2"/>
        </w:rPr>
        <w:t>Barge-In</w:t>
      </w:r>
      <w:r>
        <w:rPr>
          <w:noProof/>
        </w:rPr>
        <w:tab/>
        <w:t>86</w:t>
      </w:r>
    </w:p>
    <w:p w:rsidR="00493A14" w:rsidRDefault="00493A14">
      <w:pPr>
        <w:pStyle w:val="Index1"/>
        <w:tabs>
          <w:tab w:val="clear" w:pos="9360"/>
          <w:tab w:val="right" w:leader="dot" w:pos="9350"/>
        </w:tabs>
        <w:rPr>
          <w:noProof/>
        </w:rPr>
      </w:pPr>
      <w:r w:rsidRPr="00381924">
        <w:rPr>
          <w:noProof/>
          <w:spacing w:val="-2"/>
        </w:rPr>
        <w:t>Directed Call Pickup without Barge-In</w:t>
      </w:r>
      <w:r>
        <w:rPr>
          <w:noProof/>
        </w:rPr>
        <w:tab/>
        <w:t>86</w:t>
      </w:r>
    </w:p>
    <w:p w:rsidR="00493A14" w:rsidRDefault="00493A14">
      <w:pPr>
        <w:pStyle w:val="Index1"/>
        <w:tabs>
          <w:tab w:val="clear" w:pos="9360"/>
          <w:tab w:val="right" w:leader="dot" w:pos="9350"/>
        </w:tabs>
        <w:rPr>
          <w:noProof/>
        </w:rPr>
      </w:pPr>
      <w:r w:rsidRPr="00381924">
        <w:rPr>
          <w:noProof/>
          <w:spacing w:val="-2"/>
        </w:rPr>
        <w:t>Directory Assistance Service</w:t>
      </w:r>
      <w:r>
        <w:rPr>
          <w:noProof/>
        </w:rPr>
        <w:tab/>
        <w:t>94</w:t>
      </w:r>
    </w:p>
    <w:p w:rsidR="00493A14" w:rsidRDefault="00493A14">
      <w:pPr>
        <w:pStyle w:val="Index1"/>
        <w:tabs>
          <w:tab w:val="clear" w:pos="9360"/>
          <w:tab w:val="right" w:leader="dot" w:pos="9350"/>
        </w:tabs>
        <w:rPr>
          <w:noProof/>
        </w:rPr>
      </w:pPr>
      <w:r>
        <w:rPr>
          <w:noProof/>
        </w:rPr>
        <w:t>Directory Errors</w:t>
      </w:r>
      <w:r>
        <w:rPr>
          <w:noProof/>
        </w:rPr>
        <w:tab/>
        <w:t>14</w:t>
      </w:r>
    </w:p>
    <w:p w:rsidR="00493A14" w:rsidRDefault="00493A14">
      <w:pPr>
        <w:pStyle w:val="Index1"/>
        <w:tabs>
          <w:tab w:val="clear" w:pos="9360"/>
          <w:tab w:val="right" w:leader="dot" w:pos="9350"/>
        </w:tabs>
        <w:rPr>
          <w:noProof/>
        </w:rPr>
      </w:pPr>
      <w:r w:rsidRPr="00381924">
        <w:rPr>
          <w:noProof/>
          <w:spacing w:val="-2"/>
        </w:rPr>
        <w:t>Discounted Service</w:t>
      </w:r>
      <w:r w:rsidR="00DA2996">
        <w:rPr>
          <w:noProof/>
          <w:spacing w:val="-2"/>
        </w:rPr>
        <w:t xml:space="preserve"> for </w:t>
      </w:r>
      <w:r w:rsidRPr="00381924">
        <w:rPr>
          <w:noProof/>
          <w:spacing w:val="-2"/>
        </w:rPr>
        <w:t>The Hearing</w:t>
      </w:r>
      <w:r w:rsidR="00DA2996">
        <w:rPr>
          <w:noProof/>
          <w:spacing w:val="-2"/>
        </w:rPr>
        <w:t xml:space="preserve"> or </w:t>
      </w:r>
      <w:r w:rsidRPr="00381924">
        <w:rPr>
          <w:noProof/>
          <w:spacing w:val="-2"/>
        </w:rPr>
        <w:t>Speech Impaired</w:t>
      </w:r>
      <w:r w:rsidR="006D3E0B">
        <w:rPr>
          <w:noProof/>
          <w:spacing w:val="-2"/>
        </w:rPr>
        <w:t xml:space="preserve"> </w:t>
      </w:r>
      <w:r w:rsidRPr="00381924">
        <w:rPr>
          <w:noProof/>
          <w:spacing w:val="-2"/>
        </w:rPr>
        <w:t>Custome</w:t>
      </w:r>
      <w:r w:rsidR="006D3E0B">
        <w:rPr>
          <w:noProof/>
          <w:spacing w:val="-2"/>
        </w:rPr>
        <w:t>r</w:t>
      </w:r>
      <w:r w:rsidR="006D3E0B">
        <w:rPr>
          <w:noProof/>
          <w:spacing w:val="-2"/>
        </w:rPr>
        <w:tab/>
      </w:r>
      <w:r>
        <w:rPr>
          <w:noProof/>
        </w:rPr>
        <w:t>152</w:t>
      </w:r>
    </w:p>
    <w:p w:rsidR="00493A14" w:rsidRDefault="00493A14">
      <w:pPr>
        <w:pStyle w:val="Index1"/>
        <w:tabs>
          <w:tab w:val="clear" w:pos="9360"/>
          <w:tab w:val="right" w:leader="dot" w:pos="9350"/>
        </w:tabs>
        <w:rPr>
          <w:noProof/>
        </w:rPr>
      </w:pPr>
      <w:r>
        <w:rPr>
          <w:noProof/>
        </w:rPr>
        <w:t>Dishonored Checks</w:t>
      </w:r>
      <w:r w:rsidR="006D3E0B">
        <w:rPr>
          <w:noProof/>
        </w:rPr>
        <w:tab/>
      </w:r>
      <w:r>
        <w:rPr>
          <w:noProof/>
        </w:rPr>
        <w:t>36</w:t>
      </w:r>
    </w:p>
    <w:p w:rsidR="00493A14" w:rsidRDefault="00493A14">
      <w:pPr>
        <w:pStyle w:val="Index1"/>
        <w:tabs>
          <w:tab w:val="clear" w:pos="9360"/>
          <w:tab w:val="right" w:leader="dot" w:pos="9350"/>
        </w:tabs>
        <w:rPr>
          <w:noProof/>
        </w:rPr>
      </w:pPr>
      <w:r w:rsidRPr="00381924">
        <w:rPr>
          <w:noProof/>
          <w:spacing w:val="-2"/>
        </w:rPr>
        <w:t>Distinctive Ringing</w:t>
      </w:r>
      <w:r>
        <w:rPr>
          <w:noProof/>
        </w:rPr>
        <w:tab/>
        <w:t>80</w:t>
      </w:r>
    </w:p>
    <w:p w:rsidR="00493A14" w:rsidRDefault="00493A14">
      <w:pPr>
        <w:pStyle w:val="Index1"/>
        <w:tabs>
          <w:tab w:val="clear" w:pos="9360"/>
          <w:tab w:val="right" w:leader="dot" w:pos="9350"/>
        </w:tabs>
        <w:rPr>
          <w:noProof/>
        </w:rPr>
      </w:pPr>
      <w:r>
        <w:rPr>
          <w:noProof/>
        </w:rPr>
        <w:t>Emergency Termination</w:t>
      </w:r>
      <w:r w:rsidR="00DA2996">
        <w:rPr>
          <w:noProof/>
        </w:rPr>
        <w:t xml:space="preserve"> of </w:t>
      </w:r>
      <w:r>
        <w:rPr>
          <w:noProof/>
        </w:rPr>
        <w:t>Service</w:t>
      </w:r>
      <w:r>
        <w:rPr>
          <w:noProof/>
        </w:rPr>
        <w:tab/>
        <w:t>33</w:t>
      </w:r>
    </w:p>
    <w:p w:rsidR="00493A14" w:rsidRDefault="00493A14">
      <w:pPr>
        <w:pStyle w:val="Index1"/>
        <w:tabs>
          <w:tab w:val="clear" w:pos="9360"/>
          <w:tab w:val="right" w:leader="dot" w:pos="9350"/>
        </w:tabs>
        <w:rPr>
          <w:noProof/>
        </w:rPr>
      </w:pPr>
      <w:r w:rsidRPr="00381924">
        <w:rPr>
          <w:noProof/>
          <w:color w:val="000000"/>
        </w:rPr>
        <w:t>Emergency/ Crisis/ Disaster Restoration</w:t>
      </w:r>
      <w:r w:rsidR="00DA2996">
        <w:rPr>
          <w:noProof/>
          <w:color w:val="000000"/>
        </w:rPr>
        <w:t xml:space="preserve"> and </w:t>
      </w:r>
      <w:r w:rsidRPr="00381924">
        <w:rPr>
          <w:noProof/>
          <w:color w:val="000000"/>
        </w:rPr>
        <w:t>Provisioning</w:t>
      </w:r>
      <w:r>
        <w:rPr>
          <w:noProof/>
        </w:rPr>
        <w:tab/>
        <w:t>54</w:t>
      </w:r>
    </w:p>
    <w:p w:rsidR="00493A14" w:rsidRDefault="00493A14">
      <w:pPr>
        <w:pStyle w:val="Index1"/>
        <w:tabs>
          <w:tab w:val="clear" w:pos="9360"/>
          <w:tab w:val="right" w:leader="dot" w:pos="9350"/>
        </w:tabs>
        <w:rPr>
          <w:noProof/>
        </w:rPr>
      </w:pPr>
      <w:r w:rsidRPr="00381924">
        <w:rPr>
          <w:noProof/>
          <w:spacing w:val="-2"/>
        </w:rPr>
        <w:t>Enhanced Centrex (Flat Rate)</w:t>
      </w:r>
      <w:r>
        <w:rPr>
          <w:noProof/>
        </w:rPr>
        <w:tab/>
        <w:t>143</w:t>
      </w:r>
    </w:p>
    <w:p w:rsidR="00493A14" w:rsidRDefault="00493A14">
      <w:pPr>
        <w:pStyle w:val="Index1"/>
        <w:tabs>
          <w:tab w:val="clear" w:pos="9360"/>
          <w:tab w:val="right" w:leader="dot" w:pos="9350"/>
        </w:tabs>
        <w:rPr>
          <w:noProof/>
        </w:rPr>
      </w:pPr>
      <w:r>
        <w:rPr>
          <w:noProof/>
        </w:rPr>
        <w:t>Exceptions</w:t>
      </w:r>
      <w:r w:rsidR="00DA2996">
        <w:rPr>
          <w:noProof/>
        </w:rPr>
        <w:t xml:space="preserve"> to </w:t>
      </w:r>
      <w:r>
        <w:rPr>
          <w:noProof/>
        </w:rPr>
        <w:t>Suspension</w:t>
      </w:r>
      <w:r w:rsidR="00DA2996">
        <w:rPr>
          <w:noProof/>
        </w:rPr>
        <w:t xml:space="preserve"> and </w:t>
      </w:r>
      <w:r>
        <w:rPr>
          <w:noProof/>
        </w:rPr>
        <w:t>Termination</w:t>
      </w:r>
      <w:r>
        <w:rPr>
          <w:noProof/>
        </w:rPr>
        <w:tab/>
        <w:t>28</w:t>
      </w:r>
    </w:p>
    <w:p w:rsidR="00493A14" w:rsidRDefault="00493A14">
      <w:pPr>
        <w:pStyle w:val="Index1"/>
        <w:tabs>
          <w:tab w:val="clear" w:pos="9360"/>
          <w:tab w:val="right" w:leader="dot" w:pos="9350"/>
        </w:tabs>
        <w:rPr>
          <w:noProof/>
        </w:rPr>
      </w:pPr>
      <w:r w:rsidRPr="00381924">
        <w:rPr>
          <w:noProof/>
          <w:spacing w:val="-2"/>
        </w:rPr>
        <w:t>Flat Rate Analog PBX Trunks</w:t>
      </w:r>
      <w:r>
        <w:rPr>
          <w:noProof/>
        </w:rPr>
        <w:tab/>
        <w:t>133</w:t>
      </w:r>
    </w:p>
    <w:p w:rsidR="00493A14" w:rsidRDefault="00493A14">
      <w:pPr>
        <w:pStyle w:val="Index1"/>
        <w:tabs>
          <w:tab w:val="clear" w:pos="9360"/>
          <w:tab w:val="right" w:leader="dot" w:pos="9350"/>
        </w:tabs>
        <w:rPr>
          <w:noProof/>
        </w:rPr>
      </w:pPr>
      <w:r w:rsidRPr="00381924">
        <w:rPr>
          <w:noProof/>
          <w:spacing w:val="-2"/>
        </w:rPr>
        <w:t>Flat Rate Basic Business Line Service</w:t>
      </w:r>
      <w:r>
        <w:rPr>
          <w:noProof/>
        </w:rPr>
        <w:tab/>
        <w:t>120</w:t>
      </w:r>
    </w:p>
    <w:p w:rsidR="00493A14" w:rsidRDefault="00493A14">
      <w:pPr>
        <w:pStyle w:val="Index1"/>
        <w:tabs>
          <w:tab w:val="clear" w:pos="9360"/>
          <w:tab w:val="right" w:leader="dot" w:pos="9350"/>
        </w:tabs>
        <w:rPr>
          <w:noProof/>
        </w:rPr>
      </w:pPr>
      <w:r w:rsidRPr="00381924">
        <w:rPr>
          <w:noProof/>
          <w:spacing w:val="-2"/>
        </w:rPr>
        <w:t>Flat Rate Key Residential Line Service</w:t>
      </w:r>
      <w:r>
        <w:rPr>
          <w:noProof/>
        </w:rPr>
        <w:tab/>
        <w:t>113</w:t>
      </w:r>
    </w:p>
    <w:p w:rsidR="00493A14" w:rsidRDefault="00493A14">
      <w:pPr>
        <w:pStyle w:val="Index1"/>
        <w:tabs>
          <w:tab w:val="clear" w:pos="9360"/>
          <w:tab w:val="right" w:leader="dot" w:pos="9350"/>
        </w:tabs>
        <w:rPr>
          <w:noProof/>
        </w:rPr>
      </w:pPr>
      <w:r w:rsidRPr="00381924">
        <w:rPr>
          <w:noProof/>
          <w:spacing w:val="-2"/>
        </w:rPr>
        <w:t>Flat Rate Service</w:t>
      </w:r>
      <w:r>
        <w:rPr>
          <w:noProof/>
        </w:rPr>
        <w:tab/>
        <w:t>107</w:t>
      </w:r>
    </w:p>
    <w:p w:rsidR="00493A14" w:rsidRDefault="00493A14">
      <w:pPr>
        <w:pStyle w:val="Index1"/>
        <w:tabs>
          <w:tab w:val="clear" w:pos="9360"/>
          <w:tab w:val="right" w:leader="dot" w:pos="9350"/>
        </w:tabs>
        <w:rPr>
          <w:noProof/>
        </w:rPr>
      </w:pPr>
      <w:r w:rsidRPr="00381924">
        <w:rPr>
          <w:noProof/>
          <w:spacing w:val="-2"/>
        </w:rPr>
        <w:t>Flat Rate Shared Tenant Service</w:t>
      </w:r>
      <w:r>
        <w:rPr>
          <w:noProof/>
        </w:rPr>
        <w:tab/>
        <w:t>128</w:t>
      </w:r>
    </w:p>
    <w:p w:rsidR="00493A14" w:rsidRDefault="00493A14">
      <w:pPr>
        <w:pStyle w:val="Index1"/>
        <w:tabs>
          <w:tab w:val="clear" w:pos="9360"/>
          <w:tab w:val="right" w:leader="dot" w:pos="9350"/>
        </w:tabs>
        <w:rPr>
          <w:noProof/>
        </w:rPr>
      </w:pPr>
      <w:r>
        <w:rPr>
          <w:noProof/>
        </w:rPr>
        <w:t>Flexible Pricing</w:t>
      </w:r>
      <w:r>
        <w:rPr>
          <w:noProof/>
        </w:rPr>
        <w:tab/>
        <w:t>18</w:t>
      </w:r>
    </w:p>
    <w:p w:rsidR="00493A14" w:rsidRDefault="00493A14">
      <w:pPr>
        <w:pStyle w:val="Index1"/>
        <w:tabs>
          <w:tab w:val="clear" w:pos="9360"/>
          <w:tab w:val="right" w:leader="dot" w:pos="9350"/>
        </w:tabs>
        <w:rPr>
          <w:noProof/>
        </w:rPr>
      </w:pPr>
      <w:r w:rsidRPr="00381924">
        <w:rPr>
          <w:noProof/>
          <w:spacing w:val="-2"/>
        </w:rPr>
        <w:t>Free Listings</w:t>
      </w:r>
      <w:r>
        <w:rPr>
          <w:noProof/>
        </w:rPr>
        <w:tab/>
      </w:r>
      <w:r w:rsidR="006D3E0B">
        <w:rPr>
          <w:noProof/>
        </w:rPr>
        <w:tab/>
      </w:r>
      <w:r>
        <w:rPr>
          <w:noProof/>
        </w:rPr>
        <w:t>15</w:t>
      </w:r>
    </w:p>
    <w:p w:rsidR="00493A14" w:rsidRDefault="00493A14">
      <w:pPr>
        <w:pStyle w:val="Index1"/>
        <w:tabs>
          <w:tab w:val="clear" w:pos="9360"/>
          <w:tab w:val="right" w:leader="dot" w:pos="9350"/>
        </w:tabs>
        <w:rPr>
          <w:noProof/>
        </w:rPr>
      </w:pPr>
      <w:r w:rsidRPr="00381924">
        <w:rPr>
          <w:noProof/>
          <w:spacing w:val="-2"/>
        </w:rPr>
        <w:t>Half-Day Installation Plan</w:t>
      </w:r>
      <w:r>
        <w:rPr>
          <w:noProof/>
        </w:rPr>
        <w:tab/>
        <w:t>23</w:t>
      </w:r>
    </w:p>
    <w:p w:rsidR="00493A14" w:rsidRDefault="00493A14">
      <w:pPr>
        <w:pStyle w:val="Index1"/>
        <w:tabs>
          <w:tab w:val="clear" w:pos="9360"/>
          <w:tab w:val="right" w:leader="dot" w:pos="9350"/>
        </w:tabs>
        <w:rPr>
          <w:noProof/>
        </w:rPr>
      </w:pPr>
      <w:r>
        <w:rPr>
          <w:noProof/>
        </w:rPr>
        <w:t>Health Care Providers Support Program</w:t>
      </w:r>
      <w:r>
        <w:rPr>
          <w:noProof/>
        </w:rPr>
        <w:tab/>
        <w:t>163</w:t>
      </w:r>
    </w:p>
    <w:p w:rsidR="00493A14" w:rsidRDefault="00493A14">
      <w:pPr>
        <w:pStyle w:val="Index1"/>
        <w:tabs>
          <w:tab w:val="clear" w:pos="9360"/>
          <w:tab w:val="right" w:leader="dot" w:pos="9350"/>
        </w:tabs>
        <w:rPr>
          <w:noProof/>
        </w:rPr>
      </w:pPr>
      <w:r w:rsidRPr="00381924">
        <w:rPr>
          <w:noProof/>
          <w:spacing w:val="-2"/>
        </w:rPr>
        <w:t>Holidays</w:t>
      </w:r>
      <w:r>
        <w:rPr>
          <w:noProof/>
        </w:rPr>
        <w:tab/>
      </w:r>
      <w:r w:rsidR="006D3E0B">
        <w:rPr>
          <w:noProof/>
        </w:rPr>
        <w:tab/>
      </w:r>
      <w:r>
        <w:rPr>
          <w:noProof/>
        </w:rPr>
        <w:t>73</w:t>
      </w:r>
    </w:p>
    <w:p w:rsidR="00493A14" w:rsidRDefault="00493A14">
      <w:pPr>
        <w:pStyle w:val="Index1"/>
        <w:tabs>
          <w:tab w:val="clear" w:pos="9360"/>
          <w:tab w:val="right" w:leader="dot" w:pos="9350"/>
        </w:tabs>
        <w:rPr>
          <w:noProof/>
        </w:rPr>
      </w:pPr>
      <w:r w:rsidRPr="00381924">
        <w:rPr>
          <w:noProof/>
          <w:spacing w:val="-2"/>
        </w:rPr>
        <w:t>Inadequate Deposit</w:t>
      </w:r>
      <w:r>
        <w:rPr>
          <w:noProof/>
        </w:rPr>
        <w:tab/>
        <w:t>20</w:t>
      </w:r>
    </w:p>
    <w:p w:rsidR="00493A14" w:rsidRDefault="00493A14">
      <w:pPr>
        <w:pStyle w:val="Index1"/>
        <w:tabs>
          <w:tab w:val="clear" w:pos="9360"/>
          <w:tab w:val="right" w:leader="dot" w:pos="9350"/>
        </w:tabs>
        <w:rPr>
          <w:noProof/>
        </w:rPr>
      </w:pPr>
      <w:r w:rsidRPr="00381924">
        <w:rPr>
          <w:noProof/>
          <w:spacing w:val="-2"/>
        </w:rPr>
        <w:t>Indemnification by Customer</w:t>
      </w:r>
      <w:r>
        <w:rPr>
          <w:noProof/>
        </w:rPr>
        <w:tab/>
        <w:t>12</w:t>
      </w:r>
    </w:p>
    <w:p w:rsidR="00493A14" w:rsidRDefault="00493A14">
      <w:pPr>
        <w:pStyle w:val="Index1"/>
        <w:tabs>
          <w:tab w:val="clear" w:pos="9360"/>
          <w:tab w:val="right" w:leader="dot" w:pos="9350"/>
        </w:tabs>
        <w:rPr>
          <w:noProof/>
        </w:rPr>
      </w:pPr>
      <w:r w:rsidRPr="00381924">
        <w:rPr>
          <w:noProof/>
          <w:spacing w:val="-2"/>
        </w:rPr>
        <w:t>Individual Case Basis (ICB) Arrangements</w:t>
      </w:r>
      <w:r>
        <w:rPr>
          <w:noProof/>
        </w:rPr>
        <w:tab/>
        <w:t>170</w:t>
      </w:r>
    </w:p>
    <w:p w:rsidR="00493A14" w:rsidRDefault="00493A14">
      <w:pPr>
        <w:pStyle w:val="Index1"/>
        <w:tabs>
          <w:tab w:val="clear" w:pos="9360"/>
          <w:tab w:val="right" w:leader="dot" w:pos="9350"/>
        </w:tabs>
        <w:rPr>
          <w:noProof/>
        </w:rPr>
      </w:pPr>
      <w:r w:rsidRPr="00381924">
        <w:rPr>
          <w:noProof/>
          <w:spacing w:val="-2"/>
        </w:rPr>
        <w:t>Installation Service</w:t>
      </w:r>
      <w:r>
        <w:rPr>
          <w:noProof/>
        </w:rPr>
        <w:tab/>
        <w:t>23</w:t>
      </w:r>
    </w:p>
    <w:p w:rsidR="00493A14" w:rsidRDefault="00493A14">
      <w:pPr>
        <w:pStyle w:val="Index1"/>
        <w:tabs>
          <w:tab w:val="clear" w:pos="9360"/>
          <w:tab w:val="right" w:leader="dot" w:pos="9350"/>
        </w:tabs>
        <w:rPr>
          <w:noProof/>
        </w:rPr>
      </w:pPr>
      <w:r>
        <w:rPr>
          <w:noProof/>
        </w:rPr>
        <w:t>Installment Billing</w:t>
      </w:r>
      <w:r w:rsidR="00DA2996">
        <w:rPr>
          <w:noProof/>
        </w:rPr>
        <w:t xml:space="preserve"> for </w:t>
      </w:r>
      <w:r>
        <w:rPr>
          <w:noProof/>
        </w:rPr>
        <w:t>Nonrecurring Charges</w:t>
      </w:r>
      <w:r>
        <w:rPr>
          <w:noProof/>
        </w:rPr>
        <w:tab/>
        <w:t>41</w:t>
      </w:r>
    </w:p>
    <w:p w:rsidR="00493A14" w:rsidRDefault="00493A14">
      <w:pPr>
        <w:pStyle w:val="Index1"/>
        <w:tabs>
          <w:tab w:val="clear" w:pos="9360"/>
          <w:tab w:val="right" w:leader="dot" w:pos="9350"/>
        </w:tabs>
        <w:rPr>
          <w:noProof/>
        </w:rPr>
      </w:pPr>
      <w:r w:rsidRPr="00381924">
        <w:rPr>
          <w:noProof/>
          <w:spacing w:val="-2"/>
        </w:rPr>
        <w:t>Interest on Deposits</w:t>
      </w:r>
      <w:r>
        <w:rPr>
          <w:noProof/>
        </w:rPr>
        <w:tab/>
        <w:t>20</w:t>
      </w:r>
    </w:p>
    <w:p w:rsidR="00493A14" w:rsidRDefault="00493A14">
      <w:pPr>
        <w:pStyle w:val="Index1"/>
        <w:tabs>
          <w:tab w:val="clear" w:pos="9360"/>
          <w:tab w:val="right" w:leader="dot" w:pos="9350"/>
        </w:tabs>
        <w:rPr>
          <w:noProof/>
        </w:rPr>
      </w:pPr>
      <w:r w:rsidRPr="00381924">
        <w:rPr>
          <w:noProof/>
          <w:spacing w:val="-2"/>
        </w:rPr>
        <w:t>IntraLATA toll service</w:t>
      </w:r>
      <w:r>
        <w:rPr>
          <w:noProof/>
        </w:rPr>
        <w:tab/>
        <w:t>70</w:t>
      </w:r>
    </w:p>
    <w:p w:rsidR="00493A14" w:rsidRDefault="00493A14">
      <w:pPr>
        <w:pStyle w:val="Index1"/>
        <w:tabs>
          <w:tab w:val="clear" w:pos="9360"/>
          <w:tab w:val="right" w:leader="dot" w:pos="9350"/>
        </w:tabs>
        <w:rPr>
          <w:noProof/>
        </w:rPr>
      </w:pPr>
      <w:r w:rsidRPr="00381924">
        <w:rPr>
          <w:noProof/>
          <w:spacing w:val="-2"/>
        </w:rPr>
        <w:t>Key Residential Line Service</w:t>
      </w:r>
      <w:r>
        <w:rPr>
          <w:noProof/>
        </w:rPr>
        <w:tab/>
        <w:t>112</w:t>
      </w:r>
    </w:p>
    <w:p w:rsidR="00493A14" w:rsidRDefault="00493A14">
      <w:pPr>
        <w:pStyle w:val="Index1"/>
        <w:tabs>
          <w:tab w:val="clear" w:pos="9360"/>
          <w:tab w:val="right" w:leader="dot" w:pos="9350"/>
        </w:tabs>
        <w:rPr>
          <w:noProof/>
        </w:rPr>
      </w:pPr>
      <w:r>
        <w:rPr>
          <w:noProof/>
        </w:rPr>
        <w:t>Late Payment Charges</w:t>
      </w:r>
      <w:r>
        <w:rPr>
          <w:noProof/>
        </w:rPr>
        <w:tab/>
        <w:t>22</w:t>
      </w:r>
    </w:p>
    <w:p w:rsidR="00493A14" w:rsidRDefault="00493A14">
      <w:pPr>
        <w:pStyle w:val="Index1"/>
        <w:tabs>
          <w:tab w:val="clear" w:pos="9360"/>
          <w:tab w:val="right" w:leader="dot" w:pos="9350"/>
        </w:tabs>
        <w:rPr>
          <w:noProof/>
        </w:rPr>
      </w:pPr>
      <w:r w:rsidRPr="00381924">
        <w:rPr>
          <w:noProof/>
          <w:color w:val="000000"/>
          <w:spacing w:val="-2"/>
        </w:rPr>
        <w:t>Lifeline Telephone Service</w:t>
      </w:r>
      <w:r>
        <w:rPr>
          <w:noProof/>
        </w:rPr>
        <w:tab/>
        <w:t>146</w:t>
      </w:r>
    </w:p>
    <w:p w:rsidR="00493A14" w:rsidRDefault="00493A14">
      <w:pPr>
        <w:pStyle w:val="Index1"/>
        <w:tabs>
          <w:tab w:val="clear" w:pos="9360"/>
          <w:tab w:val="right" w:leader="dot" w:pos="9350"/>
        </w:tabs>
        <w:rPr>
          <w:noProof/>
        </w:rPr>
      </w:pPr>
      <w:r>
        <w:rPr>
          <w:noProof/>
        </w:rPr>
        <w:t>Limitations on Credit Allowances</w:t>
      </w:r>
      <w:r>
        <w:rPr>
          <w:noProof/>
        </w:rPr>
        <w:tab/>
        <w:t>51</w:t>
      </w:r>
    </w:p>
    <w:p w:rsidR="00493A14" w:rsidRDefault="00493A14">
      <w:pPr>
        <w:pStyle w:val="Index1"/>
        <w:tabs>
          <w:tab w:val="clear" w:pos="9360"/>
          <w:tab w:val="right" w:leader="dot" w:pos="9350"/>
        </w:tabs>
        <w:rPr>
          <w:noProof/>
        </w:rPr>
      </w:pPr>
      <w:r>
        <w:rPr>
          <w:noProof/>
        </w:rPr>
        <w:t>Limitations on Liability</w:t>
      </w:r>
      <w:r>
        <w:rPr>
          <w:noProof/>
        </w:rPr>
        <w:tab/>
        <w:t>12</w:t>
      </w:r>
    </w:p>
    <w:p w:rsidR="00493A14" w:rsidRDefault="00493A14">
      <w:pPr>
        <w:pStyle w:val="Index1"/>
        <w:tabs>
          <w:tab w:val="clear" w:pos="9360"/>
          <w:tab w:val="right" w:leader="dot" w:pos="9350"/>
        </w:tabs>
        <w:rPr>
          <w:noProof/>
        </w:rPr>
      </w:pPr>
      <w:r w:rsidRPr="00381924">
        <w:rPr>
          <w:noProof/>
          <w:spacing w:val="-2"/>
        </w:rPr>
        <w:t>Link Up America</w:t>
      </w:r>
      <w:r>
        <w:rPr>
          <w:noProof/>
        </w:rPr>
        <w:tab/>
        <w:t>150</w:t>
      </w:r>
    </w:p>
    <w:p w:rsidR="00493A14" w:rsidRDefault="00493A14">
      <w:pPr>
        <w:pStyle w:val="Index1"/>
        <w:tabs>
          <w:tab w:val="clear" w:pos="9360"/>
          <w:tab w:val="right" w:leader="dot" w:pos="9350"/>
        </w:tabs>
        <w:rPr>
          <w:noProof/>
        </w:rPr>
      </w:pPr>
      <w:r w:rsidRPr="00381924">
        <w:rPr>
          <w:noProof/>
          <w:spacing w:val="-2"/>
        </w:rPr>
        <w:t>Local Calling Areas</w:t>
      </w:r>
      <w:r>
        <w:rPr>
          <w:noProof/>
        </w:rPr>
        <w:tab/>
        <w:t>172</w:t>
      </w:r>
    </w:p>
    <w:p w:rsidR="00493A14" w:rsidRDefault="00493A14">
      <w:pPr>
        <w:pStyle w:val="Index1"/>
        <w:tabs>
          <w:tab w:val="clear" w:pos="9360"/>
          <w:tab w:val="right" w:leader="dot" w:pos="9350"/>
        </w:tabs>
        <w:rPr>
          <w:noProof/>
        </w:rPr>
      </w:pPr>
      <w:r w:rsidRPr="00381924">
        <w:rPr>
          <w:noProof/>
          <w:spacing w:val="-2"/>
        </w:rPr>
        <w:t>Local Operator Service</w:t>
      </w:r>
      <w:r>
        <w:rPr>
          <w:noProof/>
        </w:rPr>
        <w:tab/>
        <w:t>95</w:t>
      </w:r>
    </w:p>
    <w:p w:rsidR="00493A14" w:rsidRDefault="00493A14">
      <w:pPr>
        <w:pStyle w:val="Index1"/>
        <w:tabs>
          <w:tab w:val="clear" w:pos="9360"/>
          <w:tab w:val="right" w:leader="dot" w:pos="9350"/>
        </w:tabs>
        <w:rPr>
          <w:noProof/>
        </w:rPr>
      </w:pPr>
      <w:r w:rsidRPr="00381924">
        <w:rPr>
          <w:noProof/>
          <w:spacing w:val="-2"/>
        </w:rPr>
        <w:t>Message Rate Analog PBX Trunks</w:t>
      </w:r>
      <w:r>
        <w:rPr>
          <w:noProof/>
        </w:rPr>
        <w:tab/>
        <w:t>134</w:t>
      </w:r>
    </w:p>
    <w:p w:rsidR="00493A14" w:rsidRDefault="00493A14">
      <w:pPr>
        <w:pStyle w:val="Index1"/>
        <w:tabs>
          <w:tab w:val="clear" w:pos="9360"/>
          <w:tab w:val="right" w:leader="dot" w:pos="9350"/>
        </w:tabs>
        <w:rPr>
          <w:noProof/>
        </w:rPr>
      </w:pPr>
      <w:r w:rsidRPr="00381924">
        <w:rPr>
          <w:noProof/>
          <w:spacing w:val="-2"/>
        </w:rPr>
        <w:t>Message Rate Basic Business Line Service</w:t>
      </w:r>
      <w:r>
        <w:rPr>
          <w:noProof/>
        </w:rPr>
        <w:tab/>
        <w:t>122</w:t>
      </w:r>
    </w:p>
    <w:p w:rsidR="00493A14" w:rsidRDefault="00493A14">
      <w:pPr>
        <w:pStyle w:val="Index1"/>
        <w:tabs>
          <w:tab w:val="clear" w:pos="9360"/>
          <w:tab w:val="right" w:leader="dot" w:pos="9350"/>
        </w:tabs>
        <w:rPr>
          <w:noProof/>
        </w:rPr>
      </w:pPr>
      <w:r w:rsidRPr="00381924">
        <w:rPr>
          <w:noProof/>
          <w:spacing w:val="-2"/>
        </w:rPr>
        <w:t>Message Rate Key Residential Line Service</w:t>
      </w:r>
      <w:r>
        <w:rPr>
          <w:noProof/>
        </w:rPr>
        <w:tab/>
        <w:t>115</w:t>
      </w:r>
    </w:p>
    <w:p w:rsidR="00493A14" w:rsidRDefault="00493A14">
      <w:pPr>
        <w:pStyle w:val="Index1"/>
        <w:tabs>
          <w:tab w:val="clear" w:pos="9360"/>
          <w:tab w:val="right" w:leader="dot" w:pos="9350"/>
        </w:tabs>
        <w:rPr>
          <w:noProof/>
        </w:rPr>
      </w:pPr>
      <w:r w:rsidRPr="00381924">
        <w:rPr>
          <w:noProof/>
          <w:spacing w:val="-2"/>
        </w:rPr>
        <w:t>Message Rate Service</w:t>
      </w:r>
      <w:r>
        <w:rPr>
          <w:noProof/>
        </w:rPr>
        <w:tab/>
        <w:t>109</w:t>
      </w:r>
    </w:p>
    <w:p w:rsidR="00493A14" w:rsidRDefault="00493A14">
      <w:pPr>
        <w:pStyle w:val="Index1"/>
        <w:tabs>
          <w:tab w:val="clear" w:pos="9360"/>
          <w:tab w:val="right" w:leader="dot" w:pos="9350"/>
        </w:tabs>
        <w:rPr>
          <w:noProof/>
        </w:rPr>
      </w:pPr>
      <w:r w:rsidRPr="00381924">
        <w:rPr>
          <w:noProof/>
          <w:spacing w:val="-2"/>
        </w:rPr>
        <w:t>Message Rate Shared Tenant Service</w:t>
      </w:r>
      <w:r>
        <w:rPr>
          <w:noProof/>
        </w:rPr>
        <w:tab/>
        <w:t>130</w:t>
      </w:r>
    </w:p>
    <w:p w:rsidR="00493A14" w:rsidRDefault="00493A14">
      <w:pPr>
        <w:pStyle w:val="Index1"/>
        <w:tabs>
          <w:tab w:val="clear" w:pos="9360"/>
          <w:tab w:val="right" w:leader="dot" w:pos="9350"/>
        </w:tabs>
        <w:rPr>
          <w:noProof/>
        </w:rPr>
      </w:pPr>
      <w:r>
        <w:rPr>
          <w:noProof/>
        </w:rPr>
        <w:t>Minimum Period</w:t>
      </w:r>
      <w:r w:rsidR="00DA2996">
        <w:rPr>
          <w:noProof/>
        </w:rPr>
        <w:t xml:space="preserve"> of </w:t>
      </w:r>
      <w:r>
        <w:rPr>
          <w:noProof/>
        </w:rPr>
        <w:t>Service</w:t>
      </w:r>
      <w:r>
        <w:rPr>
          <w:noProof/>
        </w:rPr>
        <w:tab/>
        <w:t>17</w:t>
      </w:r>
    </w:p>
    <w:p w:rsidR="00493A14" w:rsidRDefault="00493A14">
      <w:pPr>
        <w:pStyle w:val="Index1"/>
        <w:tabs>
          <w:tab w:val="clear" w:pos="9360"/>
          <w:tab w:val="right" w:leader="dot" w:pos="9350"/>
        </w:tabs>
        <w:rPr>
          <w:noProof/>
        </w:rPr>
      </w:pPr>
      <w:r w:rsidRPr="00381924">
        <w:rPr>
          <w:noProof/>
          <w:spacing w:val="-2"/>
        </w:rPr>
        <w:t>Moves, Adds</w:t>
      </w:r>
      <w:r w:rsidR="00DA2996">
        <w:rPr>
          <w:noProof/>
          <w:spacing w:val="-2"/>
        </w:rPr>
        <w:t xml:space="preserve"> and </w:t>
      </w:r>
      <w:r w:rsidRPr="00381924">
        <w:rPr>
          <w:noProof/>
          <w:spacing w:val="-2"/>
        </w:rPr>
        <w:t>Changes</w:t>
      </w:r>
      <w:r>
        <w:rPr>
          <w:noProof/>
        </w:rPr>
        <w:tab/>
        <w:t>67</w:t>
      </w:r>
    </w:p>
    <w:p w:rsidR="00493A14" w:rsidRDefault="00493A14">
      <w:pPr>
        <w:pStyle w:val="Index1"/>
        <w:tabs>
          <w:tab w:val="clear" w:pos="9360"/>
          <w:tab w:val="right" w:leader="dot" w:pos="9350"/>
        </w:tabs>
        <w:rPr>
          <w:noProof/>
        </w:rPr>
      </w:pPr>
      <w:r w:rsidRPr="00381924">
        <w:rPr>
          <w:noProof/>
          <w:spacing w:val="-2"/>
        </w:rPr>
        <w:t>New York Relay Service</w:t>
      </w:r>
      <w:r>
        <w:rPr>
          <w:noProof/>
        </w:rPr>
        <w:tab/>
        <w:t>153</w:t>
      </w:r>
    </w:p>
    <w:p w:rsidR="00493A14" w:rsidRDefault="00493A14">
      <w:pPr>
        <w:pStyle w:val="Index1"/>
        <w:tabs>
          <w:tab w:val="clear" w:pos="9360"/>
          <w:tab w:val="right" w:leader="dot" w:pos="9350"/>
        </w:tabs>
        <w:rPr>
          <w:noProof/>
        </w:rPr>
      </w:pPr>
      <w:r w:rsidRPr="00381924">
        <w:rPr>
          <w:noProof/>
          <w:spacing w:val="-2"/>
        </w:rPr>
        <w:t>Non-Routine Installation</w:t>
      </w:r>
      <w:r w:rsidR="00DA2996">
        <w:rPr>
          <w:noProof/>
          <w:spacing w:val="-2"/>
        </w:rPr>
        <w:t xml:space="preserve"> and/or </w:t>
      </w:r>
      <w:r w:rsidRPr="00381924">
        <w:rPr>
          <w:noProof/>
          <w:spacing w:val="-2"/>
        </w:rPr>
        <w:t>Maintenance</w:t>
      </w:r>
      <w:r>
        <w:rPr>
          <w:noProof/>
        </w:rPr>
        <w:tab/>
        <w:t>170</w:t>
      </w:r>
    </w:p>
    <w:p w:rsidR="00493A14" w:rsidRDefault="00493A14">
      <w:pPr>
        <w:pStyle w:val="Index1"/>
        <w:tabs>
          <w:tab w:val="clear" w:pos="9360"/>
          <w:tab w:val="right" w:leader="dot" w:pos="9350"/>
        </w:tabs>
        <w:rPr>
          <w:noProof/>
        </w:rPr>
      </w:pPr>
      <w:r>
        <w:rPr>
          <w:noProof/>
        </w:rPr>
        <w:t>Obligation</w:t>
      </w:r>
      <w:r w:rsidR="00DA2996">
        <w:rPr>
          <w:noProof/>
        </w:rPr>
        <w:t xml:space="preserve"> of </w:t>
      </w:r>
      <w:r>
        <w:rPr>
          <w:noProof/>
        </w:rPr>
        <w:t>the Company</w:t>
      </w:r>
      <w:r>
        <w:rPr>
          <w:noProof/>
        </w:rPr>
        <w:tab/>
        <w:t>11</w:t>
      </w:r>
    </w:p>
    <w:p w:rsidR="00493A14" w:rsidRDefault="00493A14">
      <w:pPr>
        <w:pStyle w:val="Index1"/>
        <w:tabs>
          <w:tab w:val="clear" w:pos="9360"/>
          <w:tab w:val="right" w:leader="dot" w:pos="9350"/>
        </w:tabs>
        <w:rPr>
          <w:noProof/>
        </w:rPr>
      </w:pPr>
      <w:r w:rsidRPr="00381924">
        <w:rPr>
          <w:noProof/>
          <w:spacing w:val="-2"/>
        </w:rPr>
        <w:t>Operator Assistance</w:t>
      </w:r>
      <w:r>
        <w:rPr>
          <w:noProof/>
        </w:rPr>
        <w:tab/>
        <w:t>77</w:t>
      </w:r>
    </w:p>
    <w:p w:rsidR="00493A14" w:rsidRDefault="00493A14">
      <w:pPr>
        <w:pStyle w:val="Index1"/>
        <w:tabs>
          <w:tab w:val="clear" w:pos="9360"/>
          <w:tab w:val="right" w:leader="dot" w:pos="9350"/>
        </w:tabs>
        <w:rPr>
          <w:noProof/>
        </w:rPr>
      </w:pPr>
      <w:r w:rsidRPr="00381924">
        <w:rPr>
          <w:noProof/>
          <w:spacing w:val="-2"/>
        </w:rPr>
        <w:t>Operator records</w:t>
      </w:r>
      <w:r>
        <w:rPr>
          <w:noProof/>
        </w:rPr>
        <w:tab/>
        <w:t>15</w:t>
      </w:r>
    </w:p>
    <w:p w:rsidR="00493A14" w:rsidRDefault="00493A14">
      <w:pPr>
        <w:pStyle w:val="Index1"/>
        <w:tabs>
          <w:tab w:val="clear" w:pos="9360"/>
          <w:tab w:val="right" w:leader="dot" w:pos="9350"/>
        </w:tabs>
        <w:rPr>
          <w:noProof/>
        </w:rPr>
      </w:pPr>
      <w:r w:rsidRPr="00381924">
        <w:rPr>
          <w:noProof/>
          <w:spacing w:val="-2"/>
        </w:rPr>
        <w:t>Originating Rate Center</w:t>
      </w:r>
      <w:r>
        <w:rPr>
          <w:noProof/>
        </w:rPr>
        <w:tab/>
        <w:t>74</w:t>
      </w:r>
    </w:p>
    <w:p w:rsidR="00493A14" w:rsidRDefault="00493A14">
      <w:pPr>
        <w:pStyle w:val="Index1"/>
        <w:tabs>
          <w:tab w:val="clear" w:pos="9360"/>
          <w:tab w:val="right" w:leader="dot" w:pos="9350"/>
        </w:tabs>
        <w:rPr>
          <w:noProof/>
        </w:rPr>
      </w:pPr>
      <w:r w:rsidRPr="00381924">
        <w:rPr>
          <w:noProof/>
          <w:spacing w:val="-2"/>
        </w:rPr>
        <w:t>Payment</w:t>
      </w:r>
      <w:r w:rsidR="00DA2996">
        <w:rPr>
          <w:noProof/>
          <w:spacing w:val="-2"/>
        </w:rPr>
        <w:t xml:space="preserve"> for </w:t>
      </w:r>
      <w:r w:rsidRPr="00381924">
        <w:rPr>
          <w:noProof/>
          <w:spacing w:val="-2"/>
        </w:rPr>
        <w:t>Service Rendered</w:t>
      </w:r>
      <w:r>
        <w:rPr>
          <w:noProof/>
        </w:rPr>
        <w:tab/>
        <w:t>19</w:t>
      </w:r>
    </w:p>
    <w:p w:rsidR="00493A14" w:rsidRDefault="00493A14">
      <w:pPr>
        <w:pStyle w:val="Index1"/>
        <w:tabs>
          <w:tab w:val="clear" w:pos="9360"/>
          <w:tab w:val="right" w:leader="dot" w:pos="9350"/>
        </w:tabs>
        <w:rPr>
          <w:noProof/>
        </w:rPr>
      </w:pPr>
      <w:r>
        <w:rPr>
          <w:noProof/>
        </w:rPr>
        <w:t>Payment</w:t>
      </w:r>
      <w:r w:rsidR="00DA2996">
        <w:rPr>
          <w:noProof/>
        </w:rPr>
        <w:t xml:space="preserve"> of </w:t>
      </w:r>
      <w:r>
        <w:rPr>
          <w:noProof/>
        </w:rPr>
        <w:t>Charges</w:t>
      </w:r>
      <w:r>
        <w:rPr>
          <w:noProof/>
        </w:rPr>
        <w:tab/>
        <w:t>21</w:t>
      </w:r>
    </w:p>
    <w:p w:rsidR="00493A14" w:rsidRDefault="00493A14">
      <w:pPr>
        <w:pStyle w:val="Index1"/>
        <w:tabs>
          <w:tab w:val="clear" w:pos="9360"/>
          <w:tab w:val="right" w:leader="dot" w:pos="9350"/>
        </w:tabs>
        <w:rPr>
          <w:noProof/>
        </w:rPr>
      </w:pPr>
      <w:r w:rsidRPr="00381924">
        <w:rPr>
          <w:noProof/>
          <w:spacing w:val="-2"/>
        </w:rPr>
        <w:t>PBX Trunk Service</w:t>
      </w:r>
      <w:r>
        <w:rPr>
          <w:noProof/>
        </w:rPr>
        <w:tab/>
        <w:t>132</w:t>
      </w:r>
    </w:p>
    <w:p w:rsidR="00493A14" w:rsidRDefault="00493A14">
      <w:pPr>
        <w:pStyle w:val="Index1"/>
        <w:tabs>
          <w:tab w:val="clear" w:pos="9360"/>
          <w:tab w:val="right" w:leader="dot" w:pos="9350"/>
        </w:tabs>
        <w:rPr>
          <w:noProof/>
        </w:rPr>
      </w:pPr>
      <w:r w:rsidRPr="00381924">
        <w:rPr>
          <w:noProof/>
          <w:spacing w:val="-2"/>
        </w:rPr>
        <w:t>Person</w:t>
      </w:r>
      <w:r w:rsidR="00DA2996">
        <w:rPr>
          <w:noProof/>
          <w:spacing w:val="-2"/>
        </w:rPr>
        <w:t xml:space="preserve"> to </w:t>
      </w:r>
      <w:r w:rsidRPr="00381924">
        <w:rPr>
          <w:noProof/>
          <w:spacing w:val="-2"/>
        </w:rPr>
        <w:t>Person</w:t>
      </w:r>
      <w:r>
        <w:rPr>
          <w:noProof/>
        </w:rPr>
        <w:tab/>
        <w:t>77</w:t>
      </w:r>
    </w:p>
    <w:p w:rsidR="00493A14" w:rsidRDefault="00493A14">
      <w:pPr>
        <w:pStyle w:val="Index1"/>
        <w:tabs>
          <w:tab w:val="clear" w:pos="9360"/>
          <w:tab w:val="right" w:leader="dot" w:pos="9350"/>
        </w:tabs>
        <w:rPr>
          <w:noProof/>
        </w:rPr>
      </w:pPr>
      <w:r w:rsidRPr="00381924">
        <w:rPr>
          <w:noProof/>
          <w:spacing w:val="-2"/>
        </w:rPr>
        <w:t>Person</w:t>
      </w:r>
      <w:r w:rsidR="00DA2996">
        <w:rPr>
          <w:noProof/>
          <w:spacing w:val="-2"/>
        </w:rPr>
        <w:t xml:space="preserve"> to </w:t>
      </w:r>
      <w:r w:rsidRPr="00381924">
        <w:rPr>
          <w:noProof/>
          <w:spacing w:val="-2"/>
        </w:rPr>
        <w:t>Person Service</w:t>
      </w:r>
      <w:r>
        <w:rPr>
          <w:noProof/>
        </w:rPr>
        <w:tab/>
        <w:t>71</w:t>
      </w:r>
    </w:p>
    <w:p w:rsidR="00493A14" w:rsidRDefault="00493A14">
      <w:pPr>
        <w:pStyle w:val="Index1"/>
        <w:tabs>
          <w:tab w:val="clear" w:pos="9360"/>
          <w:tab w:val="right" w:leader="dot" w:pos="9350"/>
        </w:tabs>
        <w:rPr>
          <w:noProof/>
        </w:rPr>
      </w:pPr>
      <w:r w:rsidRPr="00381924">
        <w:rPr>
          <w:noProof/>
          <w:spacing w:val="-2"/>
        </w:rPr>
        <w:t>Premises Visit</w:t>
      </w:r>
      <w:r>
        <w:rPr>
          <w:noProof/>
        </w:rPr>
        <w:tab/>
      </w:r>
      <w:r w:rsidR="006D3E0B">
        <w:rPr>
          <w:noProof/>
        </w:rPr>
        <w:tab/>
      </w:r>
      <w:r>
        <w:rPr>
          <w:noProof/>
        </w:rPr>
        <w:t>68</w:t>
      </w:r>
    </w:p>
    <w:p w:rsidR="00493A14" w:rsidRDefault="00493A14">
      <w:pPr>
        <w:pStyle w:val="Index1"/>
        <w:tabs>
          <w:tab w:val="clear" w:pos="9360"/>
          <w:tab w:val="right" w:leader="dot" w:pos="9350"/>
        </w:tabs>
        <w:rPr>
          <w:noProof/>
        </w:rPr>
      </w:pPr>
      <w:r w:rsidRPr="00381924">
        <w:rPr>
          <w:noProof/>
          <w:spacing w:val="-2"/>
        </w:rPr>
        <w:t>Primary Interexchange Carrier Change Charge</w:t>
      </w:r>
      <w:r>
        <w:rPr>
          <w:noProof/>
        </w:rPr>
        <w:tab/>
        <w:t>69</w:t>
      </w:r>
    </w:p>
    <w:p w:rsidR="00493A14" w:rsidRDefault="00493A14">
      <w:pPr>
        <w:pStyle w:val="Index1"/>
        <w:tabs>
          <w:tab w:val="clear" w:pos="9360"/>
          <w:tab w:val="right" w:leader="dot" w:pos="9350"/>
        </w:tabs>
        <w:rPr>
          <w:noProof/>
        </w:rPr>
      </w:pPr>
      <w:r w:rsidRPr="00381924">
        <w:rPr>
          <w:noProof/>
          <w:spacing w:val="-2"/>
        </w:rPr>
        <w:t>Prohibited, Unlawful</w:t>
      </w:r>
      <w:r w:rsidR="00DA2996">
        <w:rPr>
          <w:noProof/>
          <w:spacing w:val="-2"/>
        </w:rPr>
        <w:t xml:space="preserve"> or </w:t>
      </w:r>
      <w:r w:rsidRPr="00381924">
        <w:rPr>
          <w:noProof/>
          <w:spacing w:val="-2"/>
        </w:rPr>
        <w:t>Improper Use</w:t>
      </w:r>
      <w:r w:rsidR="00DA2996">
        <w:rPr>
          <w:noProof/>
          <w:spacing w:val="-2"/>
        </w:rPr>
        <w:t xml:space="preserve"> of </w:t>
      </w:r>
      <w:r w:rsidRPr="00381924">
        <w:rPr>
          <w:noProof/>
          <w:spacing w:val="-2"/>
        </w:rPr>
        <w:t>the Facilities</w:t>
      </w:r>
      <w:r w:rsidR="00DA2996">
        <w:rPr>
          <w:noProof/>
          <w:spacing w:val="-2"/>
        </w:rPr>
        <w:t xml:space="preserve"> or </w:t>
      </w:r>
      <w:r w:rsidRPr="00381924">
        <w:rPr>
          <w:noProof/>
          <w:spacing w:val="-2"/>
        </w:rPr>
        <w:t>Service</w:t>
      </w:r>
      <w:r>
        <w:rPr>
          <w:noProof/>
        </w:rPr>
        <w:tab/>
        <w:t>31</w:t>
      </w:r>
    </w:p>
    <w:p w:rsidR="00493A14" w:rsidRDefault="00493A14">
      <w:pPr>
        <w:pStyle w:val="Index1"/>
        <w:tabs>
          <w:tab w:val="clear" w:pos="9360"/>
          <w:tab w:val="right" w:leader="dot" w:pos="9350"/>
        </w:tabs>
        <w:rPr>
          <w:noProof/>
        </w:rPr>
      </w:pPr>
      <w:r w:rsidRPr="00381924">
        <w:rPr>
          <w:noProof/>
          <w:spacing w:val="-2"/>
        </w:rPr>
        <w:t>Recent Payment History</w:t>
      </w:r>
      <w:r>
        <w:rPr>
          <w:noProof/>
        </w:rPr>
        <w:tab/>
        <w:t>40</w:t>
      </w:r>
    </w:p>
    <w:p w:rsidR="00493A14" w:rsidRDefault="00493A14">
      <w:pPr>
        <w:pStyle w:val="Index1"/>
        <w:tabs>
          <w:tab w:val="clear" w:pos="9360"/>
          <w:tab w:val="right" w:leader="dot" w:pos="9350"/>
        </w:tabs>
        <w:rPr>
          <w:noProof/>
        </w:rPr>
      </w:pPr>
      <w:r w:rsidRPr="00381924">
        <w:rPr>
          <w:noProof/>
          <w:spacing w:val="-2"/>
        </w:rPr>
        <w:t>Regular Multiline Hunting</w:t>
      </w:r>
      <w:r>
        <w:rPr>
          <w:noProof/>
        </w:rPr>
        <w:tab/>
        <w:t>80</w:t>
      </w:r>
    </w:p>
    <w:p w:rsidR="00493A14" w:rsidRDefault="00493A14">
      <w:pPr>
        <w:pStyle w:val="Index1"/>
        <w:tabs>
          <w:tab w:val="clear" w:pos="9360"/>
          <w:tab w:val="right" w:leader="dot" w:pos="9350"/>
        </w:tabs>
        <w:rPr>
          <w:noProof/>
        </w:rPr>
      </w:pPr>
      <w:r w:rsidRPr="00381924">
        <w:rPr>
          <w:noProof/>
          <w:spacing w:val="-2"/>
        </w:rPr>
        <w:t>Residential Network Switched Service</w:t>
      </w:r>
      <w:r>
        <w:rPr>
          <w:noProof/>
        </w:rPr>
        <w:tab/>
        <w:t>104</w:t>
      </w:r>
    </w:p>
    <w:p w:rsidR="00493A14" w:rsidRDefault="00493A14">
      <w:pPr>
        <w:pStyle w:val="Index1"/>
        <w:tabs>
          <w:tab w:val="clear" w:pos="9360"/>
          <w:tab w:val="right" w:leader="dot" w:pos="9350"/>
        </w:tabs>
        <w:rPr>
          <w:noProof/>
        </w:rPr>
      </w:pPr>
      <w:r>
        <w:rPr>
          <w:noProof/>
        </w:rPr>
        <w:t>Responsibility</w:t>
      </w:r>
      <w:r w:rsidR="00DA2996">
        <w:rPr>
          <w:noProof/>
        </w:rPr>
        <w:t xml:space="preserve"> for </w:t>
      </w:r>
      <w:r>
        <w:rPr>
          <w:noProof/>
        </w:rPr>
        <w:t>All Charges</w:t>
      </w:r>
      <w:r>
        <w:rPr>
          <w:noProof/>
        </w:rPr>
        <w:tab/>
        <w:t>19</w:t>
      </w:r>
    </w:p>
    <w:p w:rsidR="00493A14" w:rsidRDefault="00493A14">
      <w:pPr>
        <w:pStyle w:val="Index1"/>
        <w:tabs>
          <w:tab w:val="clear" w:pos="9360"/>
          <w:tab w:val="right" w:leader="dot" w:pos="9350"/>
        </w:tabs>
        <w:rPr>
          <w:noProof/>
        </w:rPr>
      </w:pPr>
      <w:r w:rsidRPr="00381924">
        <w:rPr>
          <w:noProof/>
          <w:spacing w:val="-2"/>
        </w:rPr>
        <w:t>Restoral Charge</w:t>
      </w:r>
      <w:r>
        <w:rPr>
          <w:noProof/>
        </w:rPr>
        <w:tab/>
        <w:t>67</w:t>
      </w:r>
    </w:p>
    <w:p w:rsidR="00493A14" w:rsidRDefault="00493A14">
      <w:pPr>
        <w:pStyle w:val="Index1"/>
        <w:tabs>
          <w:tab w:val="clear" w:pos="9360"/>
          <w:tab w:val="right" w:leader="dot" w:pos="9350"/>
        </w:tabs>
        <w:rPr>
          <w:noProof/>
        </w:rPr>
      </w:pPr>
      <w:r w:rsidRPr="00381924">
        <w:rPr>
          <w:noProof/>
          <w:spacing w:val="-2"/>
        </w:rPr>
        <w:t>Return</w:t>
      </w:r>
      <w:r w:rsidR="00DA2996">
        <w:rPr>
          <w:noProof/>
          <w:spacing w:val="-2"/>
        </w:rPr>
        <w:t xml:space="preserve"> of </w:t>
      </w:r>
      <w:r w:rsidRPr="00381924">
        <w:rPr>
          <w:noProof/>
          <w:spacing w:val="-2"/>
        </w:rPr>
        <w:t>Deposit</w:t>
      </w:r>
      <w:r>
        <w:rPr>
          <w:noProof/>
        </w:rPr>
        <w:tab/>
        <w:t>20</w:t>
      </w:r>
    </w:p>
    <w:p w:rsidR="00493A14" w:rsidRDefault="00493A14">
      <w:pPr>
        <w:pStyle w:val="Index1"/>
        <w:tabs>
          <w:tab w:val="clear" w:pos="9360"/>
          <w:tab w:val="right" w:leader="dot" w:pos="9350"/>
        </w:tabs>
        <w:rPr>
          <w:noProof/>
        </w:rPr>
      </w:pPr>
      <w:r>
        <w:rPr>
          <w:noProof/>
        </w:rPr>
        <w:t>Returned Check Charge</w:t>
      </w:r>
      <w:r>
        <w:rPr>
          <w:noProof/>
        </w:rPr>
        <w:tab/>
        <w:t>22</w:t>
      </w:r>
    </w:p>
    <w:p w:rsidR="00493A14" w:rsidRDefault="00493A14">
      <w:pPr>
        <w:pStyle w:val="Index1"/>
        <w:tabs>
          <w:tab w:val="clear" w:pos="9360"/>
          <w:tab w:val="right" w:leader="dot" w:pos="9350"/>
        </w:tabs>
        <w:rPr>
          <w:noProof/>
        </w:rPr>
      </w:pPr>
      <w:r>
        <w:rPr>
          <w:noProof/>
        </w:rPr>
        <w:t>Schools</w:t>
      </w:r>
      <w:r w:rsidR="00DA2996">
        <w:rPr>
          <w:noProof/>
        </w:rPr>
        <w:t xml:space="preserve"> and </w:t>
      </w:r>
      <w:r>
        <w:rPr>
          <w:noProof/>
        </w:rPr>
        <w:t>Libraries Discount Program</w:t>
      </w:r>
      <w:r>
        <w:rPr>
          <w:noProof/>
        </w:rPr>
        <w:tab/>
        <w:t>159</w:t>
      </w:r>
    </w:p>
    <w:p w:rsidR="00493A14" w:rsidRDefault="00493A14">
      <w:pPr>
        <w:pStyle w:val="Index1"/>
        <w:tabs>
          <w:tab w:val="clear" w:pos="9360"/>
          <w:tab w:val="right" w:leader="dot" w:pos="9350"/>
        </w:tabs>
        <w:rPr>
          <w:noProof/>
        </w:rPr>
      </w:pPr>
      <w:r w:rsidRPr="00381924">
        <w:rPr>
          <w:noProof/>
          <w:spacing w:val="-2"/>
        </w:rPr>
        <w:t>Series Completion</w:t>
      </w:r>
      <w:r>
        <w:rPr>
          <w:noProof/>
        </w:rPr>
        <w:tab/>
        <w:t>87</w:t>
      </w:r>
    </w:p>
    <w:p w:rsidR="00493A14" w:rsidRDefault="00493A14">
      <w:pPr>
        <w:pStyle w:val="Index1"/>
        <w:tabs>
          <w:tab w:val="clear" w:pos="9360"/>
          <w:tab w:val="right" w:leader="dot" w:pos="9350"/>
        </w:tabs>
        <w:rPr>
          <w:noProof/>
        </w:rPr>
      </w:pPr>
      <w:r w:rsidRPr="00381924">
        <w:rPr>
          <w:noProof/>
          <w:spacing w:val="-2"/>
        </w:rPr>
        <w:t>Service</w:t>
      </w:r>
      <w:r w:rsidR="00DA2996">
        <w:rPr>
          <w:noProof/>
          <w:spacing w:val="-2"/>
        </w:rPr>
        <w:t xml:space="preserve"> and </w:t>
      </w:r>
      <w:r w:rsidRPr="00381924">
        <w:rPr>
          <w:noProof/>
          <w:spacing w:val="-2"/>
        </w:rPr>
        <w:t>Promotional Trials</w:t>
      </w:r>
      <w:r>
        <w:rPr>
          <w:noProof/>
        </w:rPr>
        <w:tab/>
        <w:t>89</w:t>
      </w:r>
    </w:p>
    <w:p w:rsidR="00493A14" w:rsidRDefault="00493A14">
      <w:pPr>
        <w:pStyle w:val="Index1"/>
        <w:tabs>
          <w:tab w:val="clear" w:pos="9360"/>
          <w:tab w:val="right" w:leader="dot" w:pos="9350"/>
        </w:tabs>
        <w:rPr>
          <w:noProof/>
        </w:rPr>
      </w:pPr>
      <w:r>
        <w:rPr>
          <w:noProof/>
        </w:rPr>
        <w:t>Service Territory</w:t>
      </w:r>
      <w:r>
        <w:rPr>
          <w:noProof/>
        </w:rPr>
        <w:tab/>
        <w:t>10</w:t>
      </w:r>
    </w:p>
    <w:p w:rsidR="00493A14" w:rsidRDefault="00493A14">
      <w:pPr>
        <w:pStyle w:val="Index1"/>
        <w:tabs>
          <w:tab w:val="clear" w:pos="9360"/>
          <w:tab w:val="right" w:leader="dot" w:pos="9350"/>
        </w:tabs>
        <w:rPr>
          <w:noProof/>
        </w:rPr>
      </w:pPr>
      <w:r w:rsidRPr="00381924">
        <w:rPr>
          <w:noProof/>
          <w:spacing w:val="-2"/>
        </w:rPr>
        <w:t>Shared Tenant Service</w:t>
      </w:r>
      <w:r>
        <w:rPr>
          <w:noProof/>
        </w:rPr>
        <w:tab/>
        <w:t>127</w:t>
      </w:r>
    </w:p>
    <w:p w:rsidR="00493A14" w:rsidRDefault="00493A14">
      <w:pPr>
        <w:pStyle w:val="Index1"/>
        <w:tabs>
          <w:tab w:val="clear" w:pos="9360"/>
          <w:tab w:val="right" w:leader="dot" w:pos="9350"/>
        </w:tabs>
        <w:rPr>
          <w:noProof/>
        </w:rPr>
      </w:pPr>
      <w:r w:rsidRPr="00381924">
        <w:rPr>
          <w:noProof/>
          <w:spacing w:val="-2"/>
        </w:rPr>
        <w:t>Special Construction</w:t>
      </w:r>
      <w:r>
        <w:rPr>
          <w:noProof/>
        </w:rPr>
        <w:tab/>
        <w:t>167</w:t>
      </w:r>
    </w:p>
    <w:p w:rsidR="00493A14" w:rsidRDefault="00493A14">
      <w:pPr>
        <w:pStyle w:val="Index1"/>
        <w:tabs>
          <w:tab w:val="clear" w:pos="9360"/>
          <w:tab w:val="right" w:leader="dot" w:pos="9350"/>
        </w:tabs>
        <w:rPr>
          <w:noProof/>
        </w:rPr>
      </w:pPr>
      <w:r w:rsidRPr="00381924">
        <w:rPr>
          <w:noProof/>
          <w:spacing w:val="-2"/>
        </w:rPr>
        <w:t>Special Credit Card</w:t>
      </w:r>
      <w:r w:rsidR="00DA2996">
        <w:rPr>
          <w:noProof/>
          <w:spacing w:val="-2"/>
        </w:rPr>
        <w:t xml:space="preserve"> for </w:t>
      </w:r>
      <w:r w:rsidRPr="00381924">
        <w:rPr>
          <w:noProof/>
          <w:spacing w:val="-2"/>
        </w:rPr>
        <w:t>Blind</w:t>
      </w:r>
      <w:r w:rsidR="00DA2996">
        <w:rPr>
          <w:noProof/>
          <w:spacing w:val="-2"/>
        </w:rPr>
        <w:t xml:space="preserve"> and </w:t>
      </w:r>
      <w:r w:rsidRPr="00381924">
        <w:rPr>
          <w:noProof/>
          <w:spacing w:val="-2"/>
        </w:rPr>
        <w:t>Disabled Persons</w:t>
      </w:r>
      <w:r>
        <w:rPr>
          <w:noProof/>
        </w:rPr>
        <w:tab/>
        <w:t>156</w:t>
      </w:r>
    </w:p>
    <w:p w:rsidR="00493A14" w:rsidRDefault="00493A14">
      <w:pPr>
        <w:pStyle w:val="Index1"/>
        <w:tabs>
          <w:tab w:val="clear" w:pos="9360"/>
          <w:tab w:val="right" w:leader="dot" w:pos="9350"/>
        </w:tabs>
        <w:rPr>
          <w:noProof/>
        </w:rPr>
      </w:pPr>
      <w:r w:rsidRPr="00381924">
        <w:rPr>
          <w:noProof/>
          <w:spacing w:val="-2"/>
        </w:rPr>
        <w:t>Special Equipment</w:t>
      </w:r>
      <w:r w:rsidR="00DA2996">
        <w:rPr>
          <w:noProof/>
          <w:spacing w:val="-2"/>
        </w:rPr>
        <w:t xml:space="preserve"> for </w:t>
      </w:r>
      <w:r w:rsidRPr="00381924">
        <w:rPr>
          <w:noProof/>
          <w:spacing w:val="-2"/>
        </w:rPr>
        <w:t>The Hearing</w:t>
      </w:r>
      <w:r w:rsidR="00DA2996">
        <w:rPr>
          <w:noProof/>
          <w:spacing w:val="-2"/>
        </w:rPr>
        <w:t xml:space="preserve"> or </w:t>
      </w:r>
      <w:r w:rsidRPr="00381924">
        <w:rPr>
          <w:noProof/>
          <w:spacing w:val="-2"/>
        </w:rPr>
        <w:t>Speech Impaired Customer</w:t>
      </w:r>
      <w:r>
        <w:rPr>
          <w:noProof/>
        </w:rPr>
        <w:tab/>
        <w:t>151</w:t>
      </w:r>
    </w:p>
    <w:p w:rsidR="00493A14" w:rsidRDefault="00493A14">
      <w:pPr>
        <w:pStyle w:val="Index1"/>
        <w:tabs>
          <w:tab w:val="clear" w:pos="9360"/>
          <w:tab w:val="right" w:leader="dot" w:pos="9350"/>
        </w:tabs>
        <w:rPr>
          <w:noProof/>
        </w:rPr>
      </w:pPr>
      <w:r w:rsidRPr="00381924">
        <w:rPr>
          <w:noProof/>
          <w:spacing w:val="-2"/>
        </w:rPr>
        <w:t>Speed Calling</w:t>
      </w:r>
      <w:r>
        <w:rPr>
          <w:noProof/>
        </w:rPr>
        <w:tab/>
      </w:r>
      <w:r w:rsidR="006D3E0B">
        <w:rPr>
          <w:noProof/>
        </w:rPr>
        <w:tab/>
      </w:r>
      <w:r>
        <w:rPr>
          <w:noProof/>
        </w:rPr>
        <w:t>80</w:t>
      </w:r>
    </w:p>
    <w:p w:rsidR="00493A14" w:rsidRDefault="00493A14">
      <w:pPr>
        <w:pStyle w:val="Index1"/>
        <w:tabs>
          <w:tab w:val="clear" w:pos="9360"/>
          <w:tab w:val="right" w:leader="dot" w:pos="9350"/>
        </w:tabs>
        <w:rPr>
          <w:noProof/>
        </w:rPr>
      </w:pPr>
      <w:r w:rsidRPr="00381924">
        <w:rPr>
          <w:noProof/>
          <w:spacing w:val="-2"/>
        </w:rPr>
        <w:t>Station</w:t>
      </w:r>
      <w:r w:rsidR="00DA2996">
        <w:rPr>
          <w:noProof/>
          <w:spacing w:val="-2"/>
        </w:rPr>
        <w:t xml:space="preserve"> to </w:t>
      </w:r>
      <w:r w:rsidRPr="00381924">
        <w:rPr>
          <w:noProof/>
          <w:spacing w:val="-2"/>
        </w:rPr>
        <w:t>Station Service</w:t>
      </w:r>
      <w:r>
        <w:rPr>
          <w:noProof/>
        </w:rPr>
        <w:tab/>
        <w:t>70</w:t>
      </w:r>
    </w:p>
    <w:p w:rsidR="00493A14" w:rsidRDefault="00493A14">
      <w:pPr>
        <w:pStyle w:val="Index1"/>
        <w:tabs>
          <w:tab w:val="clear" w:pos="9360"/>
          <w:tab w:val="right" w:leader="dot" w:pos="9350"/>
        </w:tabs>
        <w:rPr>
          <w:noProof/>
        </w:rPr>
      </w:pPr>
      <w:r>
        <w:rPr>
          <w:noProof/>
        </w:rPr>
        <w:t>Surcharge</w:t>
      </w:r>
      <w:r w:rsidR="00DA2996">
        <w:rPr>
          <w:noProof/>
        </w:rPr>
        <w:t xml:space="preserve"> for </w:t>
      </w:r>
      <w:r>
        <w:rPr>
          <w:noProof/>
        </w:rPr>
        <w:t>State Gross Income</w:t>
      </w:r>
      <w:r w:rsidR="00DA2996">
        <w:rPr>
          <w:noProof/>
        </w:rPr>
        <w:t xml:space="preserve"> and </w:t>
      </w:r>
      <w:r>
        <w:rPr>
          <w:noProof/>
        </w:rPr>
        <w:t>Gross Earnings Taxes</w:t>
      </w:r>
      <w:r>
        <w:rPr>
          <w:noProof/>
        </w:rPr>
        <w:tab/>
        <w:t>25</w:t>
      </w:r>
    </w:p>
    <w:p w:rsidR="00493A14" w:rsidRDefault="00493A14">
      <w:pPr>
        <w:pStyle w:val="Index1"/>
        <w:tabs>
          <w:tab w:val="clear" w:pos="9360"/>
          <w:tab w:val="right" w:leader="dot" w:pos="9350"/>
        </w:tabs>
        <w:rPr>
          <w:noProof/>
        </w:rPr>
      </w:pPr>
      <w:r>
        <w:rPr>
          <w:noProof/>
        </w:rPr>
        <w:t>Suspension</w:t>
      </w:r>
      <w:r w:rsidR="00DA2996">
        <w:rPr>
          <w:noProof/>
        </w:rPr>
        <w:t xml:space="preserve"> or </w:t>
      </w:r>
      <w:r>
        <w:rPr>
          <w:noProof/>
        </w:rPr>
        <w:t>Termination - Abandonment</w:t>
      </w:r>
      <w:r>
        <w:rPr>
          <w:noProof/>
        </w:rPr>
        <w:tab/>
        <w:t>45</w:t>
      </w:r>
    </w:p>
    <w:p w:rsidR="00493A14" w:rsidRDefault="00493A14">
      <w:pPr>
        <w:pStyle w:val="Index1"/>
        <w:tabs>
          <w:tab w:val="clear" w:pos="9360"/>
          <w:tab w:val="right" w:leader="dot" w:pos="9350"/>
        </w:tabs>
        <w:rPr>
          <w:noProof/>
        </w:rPr>
      </w:pPr>
      <w:r>
        <w:rPr>
          <w:noProof/>
        </w:rPr>
        <w:t>Suspension</w:t>
      </w:r>
      <w:r w:rsidR="00DA2996">
        <w:rPr>
          <w:noProof/>
        </w:rPr>
        <w:t xml:space="preserve"> or </w:t>
      </w:r>
      <w:r>
        <w:rPr>
          <w:noProof/>
        </w:rPr>
        <w:t>Termination - Elderly, Blind</w:t>
      </w:r>
      <w:r w:rsidR="00DA2996">
        <w:rPr>
          <w:noProof/>
        </w:rPr>
        <w:t xml:space="preserve"> or </w:t>
      </w:r>
      <w:r>
        <w:rPr>
          <w:noProof/>
        </w:rPr>
        <w:t>Disabled</w:t>
      </w:r>
      <w:r>
        <w:rPr>
          <w:noProof/>
        </w:rPr>
        <w:tab/>
        <w:t>46</w:t>
      </w:r>
    </w:p>
    <w:p w:rsidR="00493A14" w:rsidRDefault="00493A14">
      <w:pPr>
        <w:pStyle w:val="Index1"/>
        <w:tabs>
          <w:tab w:val="clear" w:pos="9360"/>
          <w:tab w:val="right" w:leader="dot" w:pos="9350"/>
        </w:tabs>
        <w:rPr>
          <w:noProof/>
        </w:rPr>
      </w:pPr>
      <w:r>
        <w:rPr>
          <w:noProof/>
        </w:rPr>
        <w:t>Suspension</w:t>
      </w:r>
      <w:r w:rsidR="00DA2996">
        <w:rPr>
          <w:noProof/>
        </w:rPr>
        <w:t xml:space="preserve"> or </w:t>
      </w:r>
      <w:r>
        <w:rPr>
          <w:noProof/>
        </w:rPr>
        <w:t>Termination - Medical Emergencies</w:t>
      </w:r>
      <w:r>
        <w:rPr>
          <w:noProof/>
        </w:rPr>
        <w:tab/>
        <w:t>46</w:t>
      </w:r>
    </w:p>
    <w:p w:rsidR="00493A14" w:rsidRDefault="00493A14">
      <w:pPr>
        <w:pStyle w:val="Index1"/>
        <w:tabs>
          <w:tab w:val="clear" w:pos="9360"/>
          <w:tab w:val="right" w:leader="dot" w:pos="9350"/>
        </w:tabs>
        <w:rPr>
          <w:noProof/>
        </w:rPr>
      </w:pPr>
      <w:r>
        <w:rPr>
          <w:noProof/>
        </w:rPr>
        <w:t>Suspension</w:t>
      </w:r>
      <w:r w:rsidR="00DA2996">
        <w:rPr>
          <w:noProof/>
        </w:rPr>
        <w:t xml:space="preserve"> or </w:t>
      </w:r>
      <w:r>
        <w:rPr>
          <w:noProof/>
        </w:rPr>
        <w:t>Termination</w:t>
      </w:r>
      <w:r w:rsidR="00DA2996">
        <w:rPr>
          <w:noProof/>
        </w:rPr>
        <w:t xml:space="preserve"> for </w:t>
      </w:r>
      <w:r>
        <w:rPr>
          <w:noProof/>
        </w:rPr>
        <w:t>Nonpayment</w:t>
      </w:r>
      <w:r>
        <w:rPr>
          <w:noProof/>
        </w:rPr>
        <w:tab/>
        <w:t>27</w:t>
      </w:r>
    </w:p>
    <w:p w:rsidR="00493A14" w:rsidRDefault="00493A14">
      <w:pPr>
        <w:pStyle w:val="Index1"/>
        <w:tabs>
          <w:tab w:val="clear" w:pos="9360"/>
          <w:tab w:val="right" w:leader="dot" w:pos="9350"/>
        </w:tabs>
        <w:rPr>
          <w:noProof/>
        </w:rPr>
      </w:pPr>
      <w:r w:rsidRPr="00381924">
        <w:rPr>
          <w:noProof/>
          <w:color w:val="000000"/>
        </w:rPr>
        <w:t>T</w:t>
      </w:r>
      <w:r>
        <w:rPr>
          <w:noProof/>
        </w:rPr>
        <w:t>elecommunications Service Priority</w:t>
      </w:r>
      <w:r>
        <w:rPr>
          <w:noProof/>
        </w:rPr>
        <w:tab/>
        <w:t>54</w:t>
      </w:r>
    </w:p>
    <w:p w:rsidR="00493A14" w:rsidRDefault="00493A14">
      <w:pPr>
        <w:pStyle w:val="Index1"/>
        <w:tabs>
          <w:tab w:val="clear" w:pos="9360"/>
          <w:tab w:val="right" w:leader="dot" w:pos="9350"/>
        </w:tabs>
        <w:rPr>
          <w:noProof/>
        </w:rPr>
      </w:pPr>
      <w:r>
        <w:rPr>
          <w:noProof/>
        </w:rPr>
        <w:t>Telephone Number Changes</w:t>
      </w:r>
      <w:r>
        <w:rPr>
          <w:noProof/>
        </w:rPr>
        <w:tab/>
        <w:t>35</w:t>
      </w:r>
    </w:p>
    <w:p w:rsidR="00493A14" w:rsidRDefault="00493A14">
      <w:pPr>
        <w:pStyle w:val="Index1"/>
        <w:tabs>
          <w:tab w:val="clear" w:pos="9360"/>
          <w:tab w:val="right" w:leader="dot" w:pos="9350"/>
        </w:tabs>
        <w:rPr>
          <w:noProof/>
        </w:rPr>
      </w:pPr>
      <w:r w:rsidRPr="00381924">
        <w:rPr>
          <w:noProof/>
          <w:spacing w:val="-2"/>
        </w:rPr>
        <w:t>Telephone Surcharges</w:t>
      </w:r>
      <w:r>
        <w:rPr>
          <w:noProof/>
        </w:rPr>
        <w:tab/>
        <w:t>24</w:t>
      </w:r>
    </w:p>
    <w:p w:rsidR="00493A14" w:rsidRDefault="00493A14">
      <w:pPr>
        <w:pStyle w:val="Index1"/>
        <w:tabs>
          <w:tab w:val="clear" w:pos="9360"/>
          <w:tab w:val="right" w:leader="dot" w:pos="9350"/>
        </w:tabs>
        <w:rPr>
          <w:noProof/>
        </w:rPr>
      </w:pPr>
      <w:r w:rsidRPr="00381924">
        <w:rPr>
          <w:noProof/>
          <w:spacing w:val="-2"/>
        </w:rPr>
        <w:t>Terminal Group</w:t>
      </w:r>
      <w:r w:rsidR="00DA2996">
        <w:rPr>
          <w:noProof/>
          <w:spacing w:val="-2"/>
        </w:rPr>
        <w:t xml:space="preserve"> and </w:t>
      </w:r>
      <w:r w:rsidRPr="00381924">
        <w:rPr>
          <w:noProof/>
          <w:spacing w:val="-2"/>
        </w:rPr>
        <w:t>Station Restriction</w:t>
      </w:r>
      <w:r>
        <w:rPr>
          <w:noProof/>
        </w:rPr>
        <w:tab/>
        <w:t>88</w:t>
      </w:r>
    </w:p>
    <w:p w:rsidR="00493A14" w:rsidRDefault="00493A14">
      <w:pPr>
        <w:pStyle w:val="Index1"/>
        <w:tabs>
          <w:tab w:val="clear" w:pos="9360"/>
          <w:tab w:val="right" w:leader="dot" w:pos="9350"/>
        </w:tabs>
        <w:rPr>
          <w:noProof/>
        </w:rPr>
      </w:pPr>
      <w:r w:rsidRPr="00381924">
        <w:rPr>
          <w:noProof/>
          <w:spacing w:val="-2"/>
        </w:rPr>
        <w:t>Terminating Rate Center</w:t>
      </w:r>
      <w:r>
        <w:rPr>
          <w:noProof/>
        </w:rPr>
        <w:tab/>
        <w:t>74</w:t>
      </w:r>
    </w:p>
    <w:p w:rsidR="00493A14" w:rsidRDefault="00493A14">
      <w:pPr>
        <w:pStyle w:val="Index1"/>
        <w:tabs>
          <w:tab w:val="clear" w:pos="9360"/>
          <w:tab w:val="right" w:leader="dot" w:pos="9350"/>
        </w:tabs>
        <w:rPr>
          <w:noProof/>
        </w:rPr>
      </w:pPr>
      <w:r>
        <w:rPr>
          <w:noProof/>
        </w:rPr>
        <w:t>Termination</w:t>
      </w:r>
      <w:r w:rsidR="00DA2996">
        <w:rPr>
          <w:noProof/>
        </w:rPr>
        <w:t xml:space="preserve"> for </w:t>
      </w:r>
      <w:r>
        <w:rPr>
          <w:noProof/>
        </w:rPr>
        <w:t>Cause Other Than Nonpayment</w:t>
      </w:r>
      <w:r>
        <w:rPr>
          <w:noProof/>
        </w:rPr>
        <w:tab/>
        <w:t>29</w:t>
      </w:r>
    </w:p>
    <w:p w:rsidR="00493A14" w:rsidRDefault="00493A14">
      <w:pPr>
        <w:pStyle w:val="Index1"/>
        <w:tabs>
          <w:tab w:val="clear" w:pos="9360"/>
          <w:tab w:val="right" w:leader="dot" w:pos="9350"/>
        </w:tabs>
        <w:rPr>
          <w:noProof/>
        </w:rPr>
      </w:pPr>
      <w:r w:rsidRPr="00381924">
        <w:rPr>
          <w:noProof/>
          <w:spacing w:val="-2"/>
        </w:rPr>
        <w:t>Termination Liability</w:t>
      </w:r>
      <w:r>
        <w:rPr>
          <w:noProof/>
        </w:rPr>
        <w:tab/>
        <w:t>168</w:t>
      </w:r>
    </w:p>
    <w:p w:rsidR="00493A14" w:rsidRDefault="00493A14">
      <w:pPr>
        <w:pStyle w:val="Index1"/>
        <w:tabs>
          <w:tab w:val="clear" w:pos="9360"/>
          <w:tab w:val="right" w:leader="dot" w:pos="9350"/>
        </w:tabs>
        <w:rPr>
          <w:noProof/>
        </w:rPr>
      </w:pPr>
      <w:r w:rsidRPr="00381924">
        <w:rPr>
          <w:noProof/>
          <w:spacing w:val="-2"/>
        </w:rPr>
        <w:t>Third Number Billed</w:t>
      </w:r>
      <w:r w:rsidR="00DA2996">
        <w:rPr>
          <w:noProof/>
          <w:spacing w:val="-2"/>
        </w:rPr>
        <w:t xml:space="preserve"> and </w:t>
      </w:r>
      <w:r w:rsidRPr="00381924">
        <w:rPr>
          <w:noProof/>
          <w:spacing w:val="-2"/>
        </w:rPr>
        <w:t>Collect Call Restriction</w:t>
      </w:r>
      <w:r>
        <w:rPr>
          <w:noProof/>
        </w:rPr>
        <w:tab/>
        <w:t>98</w:t>
      </w:r>
    </w:p>
    <w:p w:rsidR="00493A14" w:rsidRDefault="00493A14">
      <w:pPr>
        <w:pStyle w:val="Index1"/>
        <w:tabs>
          <w:tab w:val="clear" w:pos="9360"/>
          <w:tab w:val="right" w:leader="dot" w:pos="9350"/>
        </w:tabs>
        <w:rPr>
          <w:noProof/>
        </w:rPr>
      </w:pPr>
      <w:r w:rsidRPr="00381924">
        <w:rPr>
          <w:noProof/>
          <w:spacing w:val="-2"/>
        </w:rPr>
        <w:t>Three Way Calling</w:t>
      </w:r>
      <w:r>
        <w:rPr>
          <w:noProof/>
        </w:rPr>
        <w:tab/>
        <w:t>78</w:t>
      </w:r>
    </w:p>
    <w:p w:rsidR="00493A14" w:rsidRDefault="00493A14">
      <w:pPr>
        <w:pStyle w:val="Index1"/>
        <w:tabs>
          <w:tab w:val="clear" w:pos="9360"/>
          <w:tab w:val="right" w:leader="dot" w:pos="9350"/>
        </w:tabs>
        <w:rPr>
          <w:noProof/>
        </w:rPr>
      </w:pPr>
      <w:r w:rsidRPr="00381924">
        <w:rPr>
          <w:noProof/>
          <w:spacing w:val="-2"/>
        </w:rPr>
        <w:t>Time Periods Defined</w:t>
      </w:r>
      <w:r>
        <w:rPr>
          <w:noProof/>
        </w:rPr>
        <w:tab/>
        <w:t>73</w:t>
      </w:r>
    </w:p>
    <w:p w:rsidR="00493A14" w:rsidRDefault="00493A14">
      <w:pPr>
        <w:pStyle w:val="Index1"/>
        <w:tabs>
          <w:tab w:val="clear" w:pos="9360"/>
          <w:tab w:val="right" w:leader="dot" w:pos="9350"/>
        </w:tabs>
        <w:rPr>
          <w:noProof/>
        </w:rPr>
      </w:pPr>
      <w:r w:rsidRPr="00381924">
        <w:rPr>
          <w:noProof/>
          <w:spacing w:val="-2"/>
        </w:rPr>
        <w:t>Timing</w:t>
      </w:r>
      <w:r w:rsidR="00DA2996">
        <w:rPr>
          <w:noProof/>
          <w:spacing w:val="-2"/>
        </w:rPr>
        <w:t xml:space="preserve"> of </w:t>
      </w:r>
      <w:r w:rsidRPr="00381924">
        <w:rPr>
          <w:noProof/>
          <w:spacing w:val="-2"/>
        </w:rPr>
        <w:t>Calls</w:t>
      </w:r>
      <w:r>
        <w:rPr>
          <w:noProof/>
        </w:rPr>
        <w:tab/>
        <w:t>72</w:t>
      </w:r>
    </w:p>
    <w:p w:rsidR="00493A14" w:rsidRDefault="00493A14">
      <w:pPr>
        <w:pStyle w:val="Index1"/>
        <w:tabs>
          <w:tab w:val="clear" w:pos="9360"/>
          <w:tab w:val="right" w:leader="dot" w:pos="9350"/>
        </w:tabs>
        <w:rPr>
          <w:noProof/>
        </w:rPr>
      </w:pPr>
      <w:r w:rsidRPr="00381924">
        <w:rPr>
          <w:noProof/>
          <w:spacing w:val="-2"/>
        </w:rPr>
        <w:t>Toll Restriction (1+</w:t>
      </w:r>
      <w:r w:rsidR="00DA2996">
        <w:rPr>
          <w:noProof/>
          <w:spacing w:val="-2"/>
        </w:rPr>
        <w:t xml:space="preserve"> and </w:t>
      </w:r>
      <w:r w:rsidRPr="00381924">
        <w:rPr>
          <w:noProof/>
          <w:spacing w:val="-2"/>
        </w:rPr>
        <w:t>0+ Blocking)</w:t>
      </w:r>
      <w:r>
        <w:rPr>
          <w:noProof/>
        </w:rPr>
        <w:tab/>
        <w:t>98</w:t>
      </w:r>
    </w:p>
    <w:p w:rsidR="00493A14" w:rsidRDefault="00493A14">
      <w:pPr>
        <w:pStyle w:val="Index1"/>
        <w:tabs>
          <w:tab w:val="clear" w:pos="9360"/>
          <w:tab w:val="right" w:leader="dot" w:pos="9350"/>
        </w:tabs>
        <w:rPr>
          <w:noProof/>
        </w:rPr>
      </w:pPr>
      <w:r w:rsidRPr="00381924">
        <w:rPr>
          <w:noProof/>
          <w:spacing w:val="-2"/>
        </w:rPr>
        <w:t>Toll Restriction Plus</w:t>
      </w:r>
      <w:r>
        <w:rPr>
          <w:noProof/>
        </w:rPr>
        <w:tab/>
        <w:t>98</w:t>
      </w:r>
    </w:p>
    <w:p w:rsidR="00493A14" w:rsidRDefault="00493A14">
      <w:pPr>
        <w:pStyle w:val="Index1"/>
        <w:tabs>
          <w:tab w:val="clear" w:pos="9360"/>
          <w:tab w:val="right" w:leader="dot" w:pos="9350"/>
        </w:tabs>
        <w:rPr>
          <w:noProof/>
        </w:rPr>
      </w:pPr>
      <w:r w:rsidRPr="00381924">
        <w:rPr>
          <w:noProof/>
          <w:spacing w:val="-2"/>
        </w:rPr>
        <w:t>Trap Circuit Service</w:t>
      </w:r>
      <w:r>
        <w:rPr>
          <w:noProof/>
        </w:rPr>
        <w:tab/>
        <w:t>92</w:t>
      </w:r>
    </w:p>
    <w:p w:rsidR="00493A14" w:rsidRDefault="00493A14">
      <w:pPr>
        <w:pStyle w:val="Index1"/>
        <w:tabs>
          <w:tab w:val="clear" w:pos="9360"/>
          <w:tab w:val="right" w:leader="dot" w:pos="9350"/>
        </w:tabs>
        <w:rPr>
          <w:noProof/>
        </w:rPr>
      </w:pPr>
      <w:r w:rsidRPr="00381924">
        <w:rPr>
          <w:noProof/>
          <w:spacing w:val="-2"/>
        </w:rPr>
        <w:t>Trouble Isolation Charge</w:t>
      </w:r>
      <w:r>
        <w:rPr>
          <w:noProof/>
        </w:rPr>
        <w:tab/>
        <w:t>68</w:t>
      </w:r>
    </w:p>
    <w:p w:rsidR="00493A14" w:rsidRDefault="00493A14">
      <w:pPr>
        <w:pStyle w:val="Index1"/>
        <w:tabs>
          <w:tab w:val="clear" w:pos="9360"/>
          <w:tab w:val="right" w:leader="dot" w:pos="9350"/>
        </w:tabs>
        <w:rPr>
          <w:noProof/>
        </w:rPr>
      </w:pPr>
      <w:r w:rsidRPr="00381924">
        <w:rPr>
          <w:noProof/>
          <w:spacing w:val="-2"/>
        </w:rPr>
        <w:t>Uniform Call Distribution</w:t>
      </w:r>
      <w:r>
        <w:rPr>
          <w:noProof/>
        </w:rPr>
        <w:tab/>
        <w:t>88</w:t>
      </w:r>
    </w:p>
    <w:p w:rsidR="00493A14" w:rsidRDefault="00493A14">
      <w:pPr>
        <w:pStyle w:val="Index1"/>
        <w:tabs>
          <w:tab w:val="clear" w:pos="9360"/>
          <w:tab w:val="right" w:leader="dot" w:pos="9350"/>
        </w:tabs>
        <w:rPr>
          <w:noProof/>
        </w:rPr>
      </w:pPr>
      <w:r w:rsidRPr="00381924">
        <w:rPr>
          <w:noProof/>
          <w:spacing w:val="-2"/>
        </w:rPr>
        <w:t>Universal Emergency Telephone Number Service</w:t>
      </w:r>
      <w:r>
        <w:rPr>
          <w:noProof/>
        </w:rPr>
        <w:tab/>
        <w:t>153</w:t>
      </w:r>
    </w:p>
    <w:p w:rsidR="00493A14" w:rsidRDefault="00493A14">
      <w:pPr>
        <w:pStyle w:val="Index1"/>
        <w:tabs>
          <w:tab w:val="clear" w:pos="9360"/>
          <w:tab w:val="right" w:leader="dot" w:pos="9350"/>
        </w:tabs>
        <w:rPr>
          <w:noProof/>
        </w:rPr>
      </w:pPr>
      <w:r w:rsidRPr="00381924">
        <w:rPr>
          <w:noProof/>
          <w:spacing w:val="-2"/>
        </w:rPr>
        <w:t>Usage Charges</w:t>
      </w:r>
      <w:r>
        <w:rPr>
          <w:noProof/>
        </w:rPr>
        <w:tab/>
      </w:r>
      <w:r w:rsidR="006D3E0B">
        <w:rPr>
          <w:noProof/>
        </w:rPr>
        <w:tab/>
      </w:r>
      <w:r>
        <w:rPr>
          <w:noProof/>
        </w:rPr>
        <w:t>76</w:t>
      </w:r>
    </w:p>
    <w:p w:rsidR="00493A14" w:rsidRDefault="00493A14">
      <w:pPr>
        <w:pStyle w:val="Index1"/>
        <w:tabs>
          <w:tab w:val="clear" w:pos="9360"/>
          <w:tab w:val="right" w:leader="dot" w:pos="9350"/>
        </w:tabs>
        <w:rPr>
          <w:noProof/>
        </w:rPr>
      </w:pPr>
      <w:r>
        <w:rPr>
          <w:noProof/>
        </w:rPr>
        <w:t>Use</w:t>
      </w:r>
      <w:r w:rsidR="00DA2996">
        <w:rPr>
          <w:noProof/>
        </w:rPr>
        <w:t xml:space="preserve"> and </w:t>
      </w:r>
      <w:r>
        <w:rPr>
          <w:noProof/>
        </w:rPr>
        <w:t>Ownership</w:t>
      </w:r>
      <w:r w:rsidR="00DA2996">
        <w:rPr>
          <w:noProof/>
        </w:rPr>
        <w:t xml:space="preserve"> of </w:t>
      </w:r>
      <w:r>
        <w:rPr>
          <w:noProof/>
        </w:rPr>
        <w:t>Equipment</w:t>
      </w:r>
      <w:r>
        <w:rPr>
          <w:noProof/>
        </w:rPr>
        <w:tab/>
        <w:t>14</w:t>
      </w:r>
    </w:p>
    <w:p w:rsidR="00493A14" w:rsidRDefault="00493A14">
      <w:pPr>
        <w:pStyle w:val="Index1"/>
        <w:tabs>
          <w:tab w:val="clear" w:pos="9360"/>
          <w:tab w:val="right" w:leader="dot" w:pos="9350"/>
        </w:tabs>
        <w:rPr>
          <w:noProof/>
        </w:rPr>
      </w:pPr>
      <w:r w:rsidRPr="00381924">
        <w:rPr>
          <w:noProof/>
          <w:spacing w:val="-2"/>
        </w:rPr>
        <w:t>Use</w:t>
      </w:r>
      <w:r w:rsidR="00DA2996">
        <w:rPr>
          <w:noProof/>
          <w:spacing w:val="-2"/>
        </w:rPr>
        <w:t xml:space="preserve"> of </w:t>
      </w:r>
      <w:r w:rsidRPr="00381924">
        <w:rPr>
          <w:noProof/>
          <w:spacing w:val="-2"/>
        </w:rPr>
        <w:t>Facilities</w:t>
      </w:r>
      <w:r w:rsidR="00DA2996">
        <w:rPr>
          <w:noProof/>
          <w:spacing w:val="-2"/>
        </w:rPr>
        <w:t xml:space="preserve"> and </w:t>
      </w:r>
      <w:r w:rsidRPr="00381924">
        <w:rPr>
          <w:noProof/>
          <w:spacing w:val="-2"/>
        </w:rPr>
        <w:t>Service</w:t>
      </w:r>
      <w:r>
        <w:rPr>
          <w:noProof/>
        </w:rPr>
        <w:tab/>
        <w:t>11</w:t>
      </w:r>
    </w:p>
    <w:p w:rsidR="00493A14" w:rsidRDefault="00493A14">
      <w:pPr>
        <w:pStyle w:val="Index1"/>
        <w:tabs>
          <w:tab w:val="clear" w:pos="9360"/>
          <w:tab w:val="right" w:leader="dot" w:pos="9350"/>
        </w:tabs>
        <w:rPr>
          <w:noProof/>
        </w:rPr>
      </w:pPr>
      <w:r w:rsidRPr="00381924">
        <w:rPr>
          <w:noProof/>
          <w:spacing w:val="-2"/>
        </w:rPr>
        <w:t>Use</w:t>
      </w:r>
      <w:r w:rsidR="00DA2996">
        <w:rPr>
          <w:noProof/>
          <w:spacing w:val="-2"/>
        </w:rPr>
        <w:t xml:space="preserve"> of </w:t>
      </w:r>
      <w:r w:rsidRPr="00381924">
        <w:rPr>
          <w:noProof/>
          <w:spacing w:val="-2"/>
        </w:rPr>
        <w:t>Facilities</w:t>
      </w:r>
      <w:r w:rsidR="00DA2996">
        <w:rPr>
          <w:noProof/>
          <w:spacing w:val="-2"/>
        </w:rPr>
        <w:t xml:space="preserve"> of </w:t>
      </w:r>
      <w:r w:rsidRPr="00381924">
        <w:rPr>
          <w:noProof/>
          <w:spacing w:val="-2"/>
        </w:rPr>
        <w:t>Other Companies</w:t>
      </w:r>
      <w:r>
        <w:rPr>
          <w:noProof/>
        </w:rPr>
        <w:tab/>
        <w:t>13</w:t>
      </w:r>
    </w:p>
    <w:p w:rsidR="00493A14" w:rsidRDefault="00493A14">
      <w:pPr>
        <w:pStyle w:val="Index1"/>
        <w:tabs>
          <w:tab w:val="clear" w:pos="9360"/>
          <w:tab w:val="right" w:leader="dot" w:pos="9350"/>
        </w:tabs>
        <w:rPr>
          <w:noProof/>
        </w:rPr>
      </w:pPr>
      <w:r>
        <w:rPr>
          <w:noProof/>
        </w:rPr>
        <w:t>Use</w:t>
      </w:r>
      <w:r w:rsidR="00DA2996">
        <w:rPr>
          <w:noProof/>
        </w:rPr>
        <w:t xml:space="preserve"> of </w:t>
      </w:r>
      <w:r>
        <w:rPr>
          <w:noProof/>
        </w:rPr>
        <w:t>Service</w:t>
      </w:r>
      <w:r>
        <w:rPr>
          <w:noProof/>
        </w:rPr>
        <w:tab/>
      </w:r>
      <w:r w:rsidR="006D3E0B">
        <w:rPr>
          <w:noProof/>
        </w:rPr>
        <w:tab/>
      </w:r>
      <w:r>
        <w:rPr>
          <w:noProof/>
        </w:rPr>
        <w:t>13</w:t>
      </w:r>
    </w:p>
    <w:p w:rsidR="00493A14" w:rsidRDefault="00493A14">
      <w:pPr>
        <w:pStyle w:val="Index1"/>
        <w:tabs>
          <w:tab w:val="clear" w:pos="9360"/>
          <w:tab w:val="right" w:leader="dot" w:pos="9350"/>
        </w:tabs>
        <w:rPr>
          <w:noProof/>
        </w:rPr>
      </w:pPr>
      <w:r>
        <w:rPr>
          <w:noProof/>
        </w:rPr>
        <w:t>Verification</w:t>
      </w:r>
      <w:r w:rsidR="00DA2996">
        <w:rPr>
          <w:noProof/>
        </w:rPr>
        <w:t xml:space="preserve"> of </w:t>
      </w:r>
      <w:r>
        <w:rPr>
          <w:noProof/>
        </w:rPr>
        <w:t>Nonpayment</w:t>
      </w:r>
      <w:r>
        <w:rPr>
          <w:noProof/>
        </w:rPr>
        <w:tab/>
        <w:t>29</w:t>
      </w:r>
    </w:p>
    <w:p w:rsidR="00493A14" w:rsidRDefault="00493A14">
      <w:pPr>
        <w:pStyle w:val="Index1"/>
        <w:tabs>
          <w:tab w:val="clear" w:pos="9360"/>
          <w:tab w:val="right" w:leader="dot" w:pos="9350"/>
        </w:tabs>
        <w:rPr>
          <w:noProof/>
        </w:rPr>
      </w:pPr>
      <w:r>
        <w:rPr>
          <w:noProof/>
        </w:rPr>
        <w:t>Village</w:t>
      </w:r>
      <w:r w:rsidR="00DA2996">
        <w:rPr>
          <w:noProof/>
        </w:rPr>
        <w:t xml:space="preserve"> or </w:t>
      </w:r>
      <w:r>
        <w:rPr>
          <w:noProof/>
        </w:rPr>
        <w:t>Municipal Surcharge On Local Utility Gross Revenue Taxes</w:t>
      </w:r>
      <w:r>
        <w:rPr>
          <w:noProof/>
        </w:rPr>
        <w:tab/>
        <w:t>26</w:t>
      </w:r>
    </w:p>
    <w:p w:rsidR="00493A14" w:rsidRDefault="00493A14">
      <w:pPr>
        <w:pStyle w:val="Index1"/>
        <w:tabs>
          <w:tab w:val="clear" w:pos="9360"/>
          <w:tab w:val="right" w:leader="dot" w:pos="9350"/>
        </w:tabs>
        <w:rPr>
          <w:noProof/>
        </w:rPr>
      </w:pPr>
      <w:r w:rsidRPr="00381924">
        <w:rPr>
          <w:noProof/>
          <w:spacing w:val="-2"/>
        </w:rPr>
        <w:t>Voice Mail Service</w:t>
      </w:r>
      <w:r>
        <w:rPr>
          <w:noProof/>
        </w:rPr>
        <w:tab/>
        <w:t>96</w:t>
      </w:r>
    </w:p>
    <w:p w:rsidR="00493A14" w:rsidRDefault="00493A14" w:rsidP="00C17259">
      <w:pPr>
        <w:suppressAutoHyphens/>
        <w:spacing w:line="360" w:lineRule="auto"/>
        <w:jc w:val="both"/>
        <w:rPr>
          <w:noProof/>
          <w:spacing w:val="-2"/>
          <w:szCs w:val="24"/>
        </w:rPr>
      </w:pPr>
    </w:p>
    <w:p w:rsidR="001633AA" w:rsidRDefault="001633AA" w:rsidP="00C17259">
      <w:pPr>
        <w:suppressAutoHyphens/>
        <w:spacing w:line="360" w:lineRule="auto"/>
        <w:jc w:val="both"/>
        <w:rPr>
          <w:noProof/>
          <w:spacing w:val="-2"/>
          <w:szCs w:val="24"/>
        </w:rPr>
        <w:sectPr w:rsidR="001633AA" w:rsidSect="00493A14">
          <w:endnotePr>
            <w:numFmt w:val="decimal"/>
          </w:endnotePr>
          <w:type w:val="continuous"/>
          <w:pgSz w:w="12240" w:h="15840"/>
          <w:pgMar w:top="1440" w:right="1440" w:bottom="1440" w:left="1440" w:header="1440" w:footer="1440" w:gutter="0"/>
          <w:cols w:space="720"/>
          <w:noEndnote/>
          <w:docGrid w:linePitch="326"/>
        </w:sectPr>
      </w:pPr>
    </w:p>
    <w:p w:rsidR="003850BC" w:rsidRPr="00485085" w:rsidRDefault="00D62122" w:rsidP="001633AA">
      <w:pPr>
        <w:suppressAutoHyphens/>
        <w:spacing w:line="360" w:lineRule="auto"/>
        <w:jc w:val="both"/>
        <w:rPr>
          <w:b/>
        </w:rPr>
      </w:pPr>
      <w:r>
        <w:rPr>
          <w:spacing w:val="-2"/>
          <w:szCs w:val="24"/>
        </w:rPr>
        <w:fldChar w:fldCharType="end"/>
      </w:r>
      <w:bookmarkStart w:id="2" w:name="_Toc316560557"/>
      <w:bookmarkStart w:id="3" w:name="_Toc317070123"/>
      <w:bookmarkStart w:id="4" w:name="_Toc398626281"/>
      <w:proofErr w:type="gramStart"/>
      <w:r w:rsidR="00CC1E84" w:rsidRPr="00485085">
        <w:rPr>
          <w:b/>
        </w:rPr>
        <w:t xml:space="preserve">1 </w:t>
      </w:r>
      <w:r w:rsidR="009802D1" w:rsidRPr="00485085">
        <w:rPr>
          <w:b/>
        </w:rPr>
        <w:t xml:space="preserve"> </w:t>
      </w:r>
      <w:r w:rsidR="00CC1E84" w:rsidRPr="00485085">
        <w:rPr>
          <w:b/>
        </w:rPr>
        <w:t>Application</w:t>
      </w:r>
      <w:proofErr w:type="gramEnd"/>
      <w:r w:rsidR="00DA2996" w:rsidRPr="00485085">
        <w:rPr>
          <w:b/>
        </w:rPr>
        <w:t xml:space="preserve"> of </w:t>
      </w:r>
      <w:r w:rsidR="00DE6783" w:rsidRPr="00485085">
        <w:rPr>
          <w:b/>
        </w:rPr>
        <w:t>Tariff</w:t>
      </w:r>
      <w:bookmarkEnd w:id="2"/>
      <w:bookmarkEnd w:id="3"/>
      <w:bookmarkEnd w:id="4"/>
    </w:p>
    <w:p w:rsidR="00F62D4A" w:rsidRPr="003B56C3" w:rsidRDefault="00F62D4A" w:rsidP="000411E0">
      <w:pPr>
        <w:pStyle w:val="Heading2"/>
        <w:tabs>
          <w:tab w:val="left" w:pos="450"/>
        </w:tabs>
        <w:spacing w:line="360" w:lineRule="auto"/>
        <w:ind w:firstLine="450"/>
      </w:pPr>
      <w:bookmarkStart w:id="5" w:name="_Toc317070124"/>
      <w:bookmarkStart w:id="6" w:name="_Toc398626282"/>
      <w:proofErr w:type="gramStart"/>
      <w:r w:rsidRPr="003B56C3">
        <w:t>1.1</w:t>
      </w:r>
      <w:r w:rsidR="00B25E3C">
        <w:t xml:space="preserve">  </w:t>
      </w:r>
      <w:r w:rsidRPr="003B56C3">
        <w:t>Application</w:t>
      </w:r>
      <w:proofErr w:type="gramEnd"/>
      <w:r w:rsidR="00DA2996">
        <w:t xml:space="preserve"> of </w:t>
      </w:r>
      <w:r w:rsidRPr="003B56C3">
        <w:t>Tariff</w:t>
      </w:r>
      <w:bookmarkEnd w:id="5"/>
      <w:bookmarkEnd w:id="6"/>
      <w:r w:rsidR="00D62122">
        <w:fldChar w:fldCharType="begin"/>
      </w:r>
      <w:r w:rsidR="004A1A1B">
        <w:instrText xml:space="preserve"> XE "</w:instrText>
      </w:r>
      <w:r w:rsidR="004A1A1B" w:rsidRPr="00370DCA">
        <w:instrText>Application</w:instrText>
      </w:r>
      <w:r w:rsidR="00DA2996">
        <w:instrText xml:space="preserve"> of </w:instrText>
      </w:r>
      <w:r w:rsidR="004A1A1B" w:rsidRPr="00370DCA">
        <w:instrText>Tariff</w:instrText>
      </w:r>
      <w:r w:rsidR="004A1A1B">
        <w:instrText xml:space="preserve">" </w:instrText>
      </w:r>
      <w:r w:rsidR="00D62122">
        <w:fldChar w:fldCharType="end"/>
      </w:r>
    </w:p>
    <w:p w:rsidR="003850BC" w:rsidRDefault="00F62D4A" w:rsidP="00C17259">
      <w:pPr>
        <w:suppressAutoHyphens/>
        <w:spacing w:line="360" w:lineRule="auto"/>
        <w:ind w:left="720" w:hanging="720"/>
        <w:jc w:val="both"/>
        <w:rPr>
          <w:spacing w:val="-2"/>
          <w:szCs w:val="24"/>
        </w:rPr>
      </w:pPr>
      <w:r w:rsidRPr="003B56C3">
        <w:rPr>
          <w:spacing w:val="-2"/>
          <w:szCs w:val="24"/>
        </w:rPr>
        <w:tab/>
        <w:t>This Tariff sets forth the regulations</w:t>
      </w:r>
      <w:r w:rsidR="00DA2996">
        <w:rPr>
          <w:spacing w:val="-2"/>
          <w:szCs w:val="24"/>
        </w:rPr>
        <w:t xml:space="preserve"> and </w:t>
      </w:r>
      <w:r w:rsidRPr="003B56C3">
        <w:rPr>
          <w:spacing w:val="-2"/>
          <w:szCs w:val="24"/>
        </w:rPr>
        <w:t>rates applicable</w:t>
      </w:r>
      <w:r w:rsidR="00DA2996">
        <w:rPr>
          <w:spacing w:val="-2"/>
          <w:szCs w:val="24"/>
        </w:rPr>
        <w:t xml:space="preserve"> to </w:t>
      </w:r>
      <w:r w:rsidR="005B6EA2">
        <w:rPr>
          <w:spacing w:val="-2"/>
          <w:szCs w:val="24"/>
        </w:rPr>
        <w:t>t</w:t>
      </w:r>
      <w:r w:rsidR="005B6EA2" w:rsidRPr="003B56C3">
        <w:rPr>
          <w:spacing w:val="-2"/>
          <w:szCs w:val="24"/>
        </w:rPr>
        <w:t>he furnishing</w:t>
      </w:r>
      <w:r w:rsidR="00DA2996">
        <w:rPr>
          <w:spacing w:val="-2"/>
          <w:szCs w:val="24"/>
        </w:rPr>
        <w:t xml:space="preserve"> of </w:t>
      </w:r>
      <w:r w:rsidR="005B6EA2" w:rsidRPr="003B56C3">
        <w:rPr>
          <w:spacing w:val="-2"/>
          <w:szCs w:val="24"/>
        </w:rPr>
        <w:t>intrastate communications services by virtue</w:t>
      </w:r>
      <w:r w:rsidR="00DA2996">
        <w:rPr>
          <w:spacing w:val="-2"/>
          <w:szCs w:val="24"/>
        </w:rPr>
        <w:t xml:space="preserve"> of </w:t>
      </w:r>
      <w:r w:rsidR="005B6EA2" w:rsidRPr="003B56C3">
        <w:rPr>
          <w:spacing w:val="-2"/>
          <w:szCs w:val="24"/>
        </w:rPr>
        <w:t>one-way</w:t>
      </w:r>
      <w:r w:rsidR="00DA2996">
        <w:rPr>
          <w:spacing w:val="-2"/>
          <w:szCs w:val="24"/>
        </w:rPr>
        <w:t xml:space="preserve"> and/or </w:t>
      </w:r>
      <w:r w:rsidR="005B6EA2" w:rsidRPr="003B56C3">
        <w:rPr>
          <w:spacing w:val="-2"/>
          <w:szCs w:val="24"/>
        </w:rPr>
        <w:t>two-way information transmission between points within the State</w:t>
      </w:r>
      <w:r w:rsidR="00DA2996">
        <w:rPr>
          <w:spacing w:val="-2"/>
          <w:szCs w:val="24"/>
        </w:rPr>
        <w:t xml:space="preserve"> of </w:t>
      </w:r>
      <w:r w:rsidR="005B6EA2" w:rsidRPr="003B56C3">
        <w:rPr>
          <w:spacing w:val="-2"/>
          <w:szCs w:val="24"/>
        </w:rPr>
        <w:t>New York</w:t>
      </w:r>
      <w:r w:rsidR="00C23FD6">
        <w:rPr>
          <w:spacing w:val="-2"/>
          <w:szCs w:val="24"/>
        </w:rPr>
        <w:t xml:space="preserve"> </w:t>
      </w:r>
      <w:r w:rsidRPr="003B56C3">
        <w:rPr>
          <w:spacing w:val="-2"/>
          <w:szCs w:val="24"/>
        </w:rPr>
        <w:t>services provided by (company name)., as follows:</w:t>
      </w:r>
    </w:p>
    <w:p w:rsidR="003850BC" w:rsidRDefault="00F62D4A" w:rsidP="000411E0">
      <w:pPr>
        <w:pStyle w:val="Heading3"/>
        <w:spacing w:line="360" w:lineRule="auto"/>
        <w:ind w:firstLine="720"/>
      </w:pPr>
      <w:bookmarkStart w:id="7" w:name="_Toc316561682"/>
      <w:bookmarkStart w:id="8" w:name="_Toc317070125"/>
      <w:proofErr w:type="gramStart"/>
      <w:r w:rsidRPr="003B56C3">
        <w:t>1.1.1</w:t>
      </w:r>
      <w:r w:rsidR="00420281">
        <w:t xml:space="preserve">  </w:t>
      </w:r>
      <w:r w:rsidRPr="003B56C3">
        <w:t>Service</w:t>
      </w:r>
      <w:proofErr w:type="gramEnd"/>
      <w:r w:rsidRPr="003B56C3">
        <w:t xml:space="preserve"> Territory</w:t>
      </w:r>
      <w:bookmarkEnd w:id="7"/>
      <w:bookmarkEnd w:id="8"/>
      <w:r w:rsidR="00D62122">
        <w:fldChar w:fldCharType="begin"/>
      </w:r>
      <w:r w:rsidR="004A1A1B">
        <w:instrText xml:space="preserve"> XE "</w:instrText>
      </w:r>
      <w:r w:rsidR="004A1A1B" w:rsidRPr="00681715">
        <w:instrText>Service Territory</w:instrText>
      </w:r>
      <w:r w:rsidR="004A1A1B">
        <w:instrText xml:space="preserve">" </w:instrText>
      </w:r>
      <w:r w:rsidR="00D62122">
        <w:fldChar w:fldCharType="end"/>
      </w:r>
    </w:p>
    <w:p w:rsidR="003850BC" w:rsidRDefault="00F62D4A" w:rsidP="004B7B08">
      <w:pPr>
        <w:suppressAutoHyphens/>
        <w:spacing w:line="360" w:lineRule="auto"/>
        <w:ind w:left="1260" w:hanging="1260"/>
        <w:jc w:val="both"/>
        <w:rPr>
          <w:spacing w:val="-2"/>
          <w:szCs w:val="24"/>
        </w:rPr>
      </w:pPr>
      <w:r w:rsidRPr="003B56C3">
        <w:rPr>
          <w:spacing w:val="-2"/>
          <w:szCs w:val="24"/>
        </w:rPr>
        <w:tab/>
      </w:r>
      <w:r w:rsidRPr="003B56C3">
        <w:rPr>
          <w:spacing w:val="-2"/>
          <w:szCs w:val="24"/>
        </w:rPr>
        <w:tab/>
        <w:t>(company name)., will provide service</w:t>
      </w:r>
      <w:r w:rsidR="00DA2996">
        <w:rPr>
          <w:spacing w:val="-2"/>
          <w:szCs w:val="24"/>
        </w:rPr>
        <w:t xml:space="preserve"> in </w:t>
      </w:r>
      <w:r w:rsidRPr="003B56C3">
        <w:rPr>
          <w:spacing w:val="-2"/>
          <w:szCs w:val="24"/>
        </w:rPr>
        <w:t xml:space="preserve">the areas located:       </w:t>
      </w:r>
      <w:proofErr w:type="gramStart"/>
      <w:r w:rsidRPr="003B56C3">
        <w:rPr>
          <w:spacing w:val="-2"/>
          <w:szCs w:val="24"/>
        </w:rPr>
        <w:t xml:space="preserve">  .</w:t>
      </w:r>
      <w:proofErr w:type="gramEnd"/>
    </w:p>
    <w:p w:rsidR="003850BC" w:rsidRDefault="00420281" w:rsidP="00577246">
      <w:pPr>
        <w:pStyle w:val="Heading3"/>
        <w:spacing w:line="360" w:lineRule="auto"/>
        <w:ind w:firstLine="720"/>
      </w:pPr>
      <w:bookmarkStart w:id="9" w:name="_Toc316561683"/>
      <w:bookmarkStart w:id="10" w:name="_Toc317070126"/>
      <w:proofErr w:type="gramStart"/>
      <w:r>
        <w:t xml:space="preserve">1.1.2 </w:t>
      </w:r>
      <w:r w:rsidR="00B25E3C">
        <w:t xml:space="preserve"> </w:t>
      </w:r>
      <w:r w:rsidR="00F62D4A" w:rsidRPr="003B56C3">
        <w:t>Availability</w:t>
      </w:r>
      <w:bookmarkEnd w:id="9"/>
      <w:bookmarkEnd w:id="10"/>
      <w:proofErr w:type="gramEnd"/>
      <w:r w:rsidR="00D62122">
        <w:fldChar w:fldCharType="begin"/>
      </w:r>
      <w:r w:rsidR="004A1A1B">
        <w:instrText xml:space="preserve"> XE "</w:instrText>
      </w:r>
      <w:r w:rsidR="004A1A1B" w:rsidRPr="00681715">
        <w:instrText>Availability</w:instrText>
      </w:r>
      <w:r w:rsidR="004A1A1B">
        <w:instrText xml:space="preserve">" </w:instrText>
      </w:r>
      <w:r w:rsidR="00D62122">
        <w:fldChar w:fldCharType="end"/>
      </w:r>
    </w:p>
    <w:p w:rsidR="00B25E3C" w:rsidRDefault="00D71919" w:rsidP="00D71919">
      <w:pPr>
        <w:suppressAutoHyphens/>
        <w:spacing w:line="360" w:lineRule="auto"/>
        <w:ind w:left="1440" w:hanging="1440"/>
        <w:jc w:val="both"/>
        <w:rPr>
          <w:spacing w:val="-2"/>
          <w:szCs w:val="24"/>
        </w:rPr>
      </w:pPr>
      <w:r>
        <w:rPr>
          <w:spacing w:val="-2"/>
          <w:szCs w:val="24"/>
        </w:rPr>
        <w:tab/>
      </w:r>
      <w:r w:rsidR="00F62D4A" w:rsidRPr="003B56C3">
        <w:rPr>
          <w:spacing w:val="-2"/>
          <w:szCs w:val="24"/>
        </w:rPr>
        <w:t>Service is available where facilities permit.</w:t>
      </w:r>
    </w:p>
    <w:p w:rsidR="003850BC" w:rsidRDefault="00B25E3C" w:rsidP="00C17259">
      <w:pPr>
        <w:pStyle w:val="Heading1"/>
        <w:spacing w:line="360" w:lineRule="auto"/>
      </w:pPr>
      <w:r>
        <w:br w:type="page"/>
      </w:r>
      <w:bookmarkStart w:id="11" w:name="_Toc316560558"/>
      <w:bookmarkStart w:id="12" w:name="_Toc316561684"/>
      <w:bookmarkStart w:id="13" w:name="_Toc398626283"/>
      <w:proofErr w:type="gramStart"/>
      <w:r w:rsidR="00CC1E84" w:rsidRPr="003B56C3">
        <w:t>2</w:t>
      </w:r>
      <w:r w:rsidR="00CC1E84">
        <w:t xml:space="preserve"> </w:t>
      </w:r>
      <w:r w:rsidR="009802D1">
        <w:t xml:space="preserve"> </w:t>
      </w:r>
      <w:r w:rsidR="00CC1E84">
        <w:t>General</w:t>
      </w:r>
      <w:proofErr w:type="gramEnd"/>
      <w:r w:rsidR="00DE6783" w:rsidRPr="003B56C3">
        <w:t xml:space="preserve"> Rules</w:t>
      </w:r>
      <w:r w:rsidR="00DA2996">
        <w:t xml:space="preserve"> and </w:t>
      </w:r>
      <w:r w:rsidR="00DE6783" w:rsidRPr="003B56C3">
        <w:t>Regulations</w:t>
      </w:r>
      <w:bookmarkEnd w:id="11"/>
      <w:bookmarkEnd w:id="12"/>
      <w:bookmarkEnd w:id="13"/>
    </w:p>
    <w:p w:rsidR="003850BC" w:rsidRDefault="00F62D4A" w:rsidP="00577246">
      <w:pPr>
        <w:pStyle w:val="Heading2"/>
        <w:spacing w:line="360" w:lineRule="auto"/>
        <w:ind w:firstLine="360"/>
        <w:rPr>
          <w:spacing w:val="-2"/>
        </w:rPr>
      </w:pPr>
      <w:bookmarkStart w:id="14" w:name="_Toc317070127"/>
      <w:bookmarkStart w:id="15" w:name="_Toc398626284"/>
      <w:proofErr w:type="gramStart"/>
      <w:r w:rsidRPr="003B56C3">
        <w:rPr>
          <w:spacing w:val="-2"/>
        </w:rPr>
        <w:t>2.1</w:t>
      </w:r>
      <w:r w:rsidR="003B56C3">
        <w:rPr>
          <w:spacing w:val="-2"/>
        </w:rPr>
        <w:t xml:space="preserve">  </w:t>
      </w:r>
      <w:r w:rsidR="003B56C3" w:rsidRPr="003B56C3">
        <w:rPr>
          <w:spacing w:val="-2"/>
        </w:rPr>
        <w:t>Use</w:t>
      </w:r>
      <w:proofErr w:type="gramEnd"/>
      <w:r w:rsidR="00DA2996">
        <w:rPr>
          <w:spacing w:val="-2"/>
        </w:rPr>
        <w:t xml:space="preserve"> of </w:t>
      </w:r>
      <w:r w:rsidR="003B56C3" w:rsidRPr="003B56C3">
        <w:rPr>
          <w:spacing w:val="-2"/>
        </w:rPr>
        <w:t>Facilities</w:t>
      </w:r>
      <w:r w:rsidR="00DA2996">
        <w:rPr>
          <w:spacing w:val="-2"/>
        </w:rPr>
        <w:t xml:space="preserve"> and </w:t>
      </w:r>
      <w:r w:rsidR="003B56C3" w:rsidRPr="003B56C3">
        <w:rPr>
          <w:spacing w:val="-2"/>
        </w:rPr>
        <w:t>Service</w:t>
      </w:r>
      <w:bookmarkEnd w:id="14"/>
      <w:bookmarkEnd w:id="15"/>
      <w:r w:rsidR="000C04FE">
        <w:rPr>
          <w:spacing w:val="-2"/>
        </w:rPr>
        <w:t xml:space="preserve"> </w:t>
      </w:r>
      <w:r w:rsidR="00D62122">
        <w:rPr>
          <w:spacing w:val="-2"/>
        </w:rPr>
        <w:fldChar w:fldCharType="begin"/>
      </w:r>
      <w:r w:rsidR="004A1A1B">
        <w:instrText xml:space="preserve"> XE "</w:instrText>
      </w:r>
      <w:r w:rsidR="004A1A1B" w:rsidRPr="00681715">
        <w:rPr>
          <w:spacing w:val="-2"/>
        </w:rPr>
        <w:instrText>Use</w:instrText>
      </w:r>
      <w:r w:rsidR="00DA2996">
        <w:rPr>
          <w:spacing w:val="-2"/>
        </w:rPr>
        <w:instrText xml:space="preserve"> of </w:instrText>
      </w:r>
      <w:r w:rsidR="004A1A1B" w:rsidRPr="00681715">
        <w:rPr>
          <w:spacing w:val="-2"/>
        </w:rPr>
        <w:instrText>Facilities</w:instrText>
      </w:r>
      <w:r w:rsidR="00DA2996">
        <w:rPr>
          <w:spacing w:val="-2"/>
        </w:rPr>
        <w:instrText xml:space="preserve"> and </w:instrText>
      </w:r>
      <w:r w:rsidR="004A1A1B" w:rsidRPr="00681715">
        <w:rPr>
          <w:spacing w:val="-2"/>
        </w:rPr>
        <w:instrText>Service</w:instrText>
      </w:r>
      <w:r w:rsidR="004A1A1B">
        <w:instrText xml:space="preserve">" </w:instrText>
      </w:r>
      <w:r w:rsidR="00D62122">
        <w:rPr>
          <w:spacing w:val="-2"/>
        </w:rPr>
        <w:fldChar w:fldCharType="end"/>
      </w:r>
    </w:p>
    <w:p w:rsidR="003850BC" w:rsidRDefault="00CC1E84" w:rsidP="00577246">
      <w:pPr>
        <w:pStyle w:val="Heading3"/>
        <w:spacing w:line="360" w:lineRule="auto"/>
        <w:ind w:firstLine="720"/>
      </w:pPr>
      <w:bookmarkStart w:id="16" w:name="_Toc317070128"/>
      <w:proofErr w:type="gramStart"/>
      <w:r w:rsidRPr="003B56C3">
        <w:t>2.1.1</w:t>
      </w:r>
      <w:r>
        <w:t xml:space="preserve"> </w:t>
      </w:r>
      <w:r w:rsidR="009802D1">
        <w:t xml:space="preserve"> </w:t>
      </w:r>
      <w:r>
        <w:t>Obligation</w:t>
      </w:r>
      <w:proofErr w:type="gramEnd"/>
      <w:r w:rsidR="00DA2996">
        <w:t xml:space="preserve"> of </w:t>
      </w:r>
      <w:r w:rsidR="00F62D4A" w:rsidRPr="003B56C3">
        <w:t>the Company</w:t>
      </w:r>
      <w:bookmarkEnd w:id="16"/>
      <w:r w:rsidR="00D62122">
        <w:fldChar w:fldCharType="begin"/>
      </w:r>
      <w:r w:rsidR="004A1A1B">
        <w:instrText xml:space="preserve"> XE "</w:instrText>
      </w:r>
      <w:r w:rsidR="004A1A1B" w:rsidRPr="00681715">
        <w:instrText>Obligation</w:instrText>
      </w:r>
      <w:r w:rsidR="00DA2996">
        <w:instrText xml:space="preserve"> of </w:instrText>
      </w:r>
      <w:r w:rsidR="004A1A1B" w:rsidRPr="00681715">
        <w:instrText>the Company</w:instrText>
      </w:r>
      <w:r w:rsidR="004A1A1B">
        <w:instrText xml:space="preserve">" </w:instrText>
      </w:r>
      <w:r w:rsidR="00D62122">
        <w:fldChar w:fldCharType="end"/>
      </w:r>
    </w:p>
    <w:p w:rsidR="003850BC" w:rsidRDefault="00D94FC3"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In furnishing facilities</w:t>
      </w:r>
      <w:r w:rsidR="00DA2996">
        <w:rPr>
          <w:spacing w:val="-2"/>
          <w:szCs w:val="24"/>
        </w:rPr>
        <w:t xml:space="preserve"> and </w:t>
      </w:r>
      <w:r w:rsidR="00F62D4A" w:rsidRPr="003B56C3">
        <w:rPr>
          <w:spacing w:val="-2"/>
          <w:szCs w:val="24"/>
        </w:rPr>
        <w:t>service, the Company does not undertake</w:t>
      </w:r>
      <w:r w:rsidR="00DA2996">
        <w:rPr>
          <w:spacing w:val="-2"/>
          <w:szCs w:val="24"/>
        </w:rPr>
        <w:t xml:space="preserve"> to </w:t>
      </w:r>
      <w:r w:rsidR="00F62D4A" w:rsidRPr="003B56C3">
        <w:rPr>
          <w:spacing w:val="-2"/>
          <w:szCs w:val="24"/>
        </w:rPr>
        <w:t>transmit messages, but furnishes the use</w:t>
      </w:r>
      <w:r w:rsidR="00DA2996">
        <w:rPr>
          <w:spacing w:val="-2"/>
          <w:szCs w:val="24"/>
        </w:rPr>
        <w:t xml:space="preserve"> of </w:t>
      </w:r>
      <w:r w:rsidR="00F62D4A" w:rsidRPr="003B56C3">
        <w:rPr>
          <w:spacing w:val="-2"/>
          <w:szCs w:val="24"/>
        </w:rPr>
        <w:t>its facilities</w:t>
      </w:r>
      <w:r w:rsidR="00DA2996">
        <w:rPr>
          <w:spacing w:val="-2"/>
          <w:szCs w:val="24"/>
        </w:rPr>
        <w:t xml:space="preserve"> to </w:t>
      </w:r>
      <w:r w:rsidR="00F62D4A" w:rsidRPr="003B56C3">
        <w:rPr>
          <w:spacing w:val="-2"/>
          <w:szCs w:val="24"/>
        </w:rPr>
        <w:t>its customers</w:t>
      </w:r>
      <w:r w:rsidR="00DA2996">
        <w:rPr>
          <w:spacing w:val="-2"/>
          <w:szCs w:val="24"/>
        </w:rPr>
        <w:t xml:space="preserve"> for </w:t>
      </w:r>
      <w:r w:rsidR="00F62D4A" w:rsidRPr="003B56C3">
        <w:rPr>
          <w:spacing w:val="-2"/>
          <w:szCs w:val="24"/>
        </w:rPr>
        <w:t>communications.</w:t>
      </w:r>
    </w:p>
    <w:p w:rsidR="005B6EA2" w:rsidRDefault="005B6EA2" w:rsidP="00C17259">
      <w:pPr>
        <w:suppressAutoHyphens/>
        <w:spacing w:line="360" w:lineRule="auto"/>
        <w:ind w:left="1440" w:hanging="1440"/>
        <w:jc w:val="both"/>
        <w:rPr>
          <w:spacing w:val="-2"/>
          <w:szCs w:val="24"/>
        </w:rPr>
      </w:pPr>
    </w:p>
    <w:p w:rsidR="003850BC" w:rsidRDefault="00D94FC3"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The Company's obligation</w:t>
      </w:r>
      <w:r w:rsidR="00DA2996">
        <w:rPr>
          <w:spacing w:val="-2"/>
          <w:szCs w:val="24"/>
        </w:rPr>
        <w:t xml:space="preserve"> to </w:t>
      </w:r>
      <w:r w:rsidR="00F62D4A" w:rsidRPr="003B56C3">
        <w:rPr>
          <w:spacing w:val="-2"/>
          <w:szCs w:val="24"/>
        </w:rPr>
        <w:t>furnish facilities</w:t>
      </w:r>
      <w:r w:rsidR="00DA2996">
        <w:rPr>
          <w:spacing w:val="-2"/>
          <w:szCs w:val="24"/>
        </w:rPr>
        <w:t xml:space="preserve"> and </w:t>
      </w:r>
      <w:r w:rsidR="00F62D4A" w:rsidRPr="003B56C3">
        <w:rPr>
          <w:spacing w:val="-2"/>
          <w:szCs w:val="24"/>
        </w:rPr>
        <w:t>service is dependent upon its ability (a)</w:t>
      </w:r>
      <w:r w:rsidR="00DA2996">
        <w:rPr>
          <w:spacing w:val="-2"/>
          <w:szCs w:val="24"/>
        </w:rPr>
        <w:t xml:space="preserve"> to </w:t>
      </w:r>
      <w:r w:rsidR="00F62D4A" w:rsidRPr="003B56C3">
        <w:rPr>
          <w:spacing w:val="-2"/>
          <w:szCs w:val="24"/>
        </w:rPr>
        <w:t>secure</w:t>
      </w:r>
      <w:r w:rsidR="00DA2996">
        <w:rPr>
          <w:spacing w:val="-2"/>
          <w:szCs w:val="24"/>
        </w:rPr>
        <w:t xml:space="preserve"> and </w:t>
      </w:r>
      <w:r w:rsidR="00F62D4A" w:rsidRPr="003B56C3">
        <w:rPr>
          <w:spacing w:val="-2"/>
          <w:szCs w:val="24"/>
        </w:rPr>
        <w:t>retain, without unreasonable expense, suitable facilities</w:t>
      </w:r>
      <w:r w:rsidR="00DA2996">
        <w:rPr>
          <w:spacing w:val="-2"/>
          <w:szCs w:val="24"/>
        </w:rPr>
        <w:t xml:space="preserve"> and </w:t>
      </w:r>
      <w:r w:rsidR="00F62D4A" w:rsidRPr="003B56C3">
        <w:rPr>
          <w:spacing w:val="-2"/>
          <w:szCs w:val="24"/>
        </w:rPr>
        <w:t>rights</w:t>
      </w:r>
      <w:r w:rsidR="00DA2996">
        <w:rPr>
          <w:spacing w:val="-2"/>
          <w:szCs w:val="24"/>
        </w:rPr>
        <w:t xml:space="preserve"> for </w:t>
      </w:r>
      <w:r w:rsidR="00F62D4A" w:rsidRPr="003B56C3">
        <w:rPr>
          <w:spacing w:val="-2"/>
          <w:szCs w:val="24"/>
        </w:rPr>
        <w:t>the construction</w:t>
      </w:r>
      <w:r w:rsidR="00DA2996">
        <w:rPr>
          <w:spacing w:val="-2"/>
          <w:szCs w:val="24"/>
        </w:rPr>
        <w:t xml:space="preserve"> and </w:t>
      </w:r>
      <w:r w:rsidR="00F62D4A" w:rsidRPr="003B56C3">
        <w:rPr>
          <w:spacing w:val="-2"/>
          <w:szCs w:val="24"/>
        </w:rPr>
        <w:t>maintenance</w:t>
      </w:r>
      <w:r w:rsidR="00DA2996">
        <w:rPr>
          <w:spacing w:val="-2"/>
          <w:szCs w:val="24"/>
        </w:rPr>
        <w:t xml:space="preserve"> of </w:t>
      </w:r>
      <w:r w:rsidR="00F62D4A" w:rsidRPr="003B56C3">
        <w:rPr>
          <w:spacing w:val="-2"/>
          <w:szCs w:val="24"/>
        </w:rPr>
        <w:t>the necessary circuits</w:t>
      </w:r>
      <w:r w:rsidR="00DA2996">
        <w:rPr>
          <w:spacing w:val="-2"/>
          <w:szCs w:val="24"/>
        </w:rPr>
        <w:t xml:space="preserve"> and </w:t>
      </w:r>
      <w:r w:rsidR="00F62D4A" w:rsidRPr="003B56C3">
        <w:rPr>
          <w:spacing w:val="-2"/>
          <w:szCs w:val="24"/>
        </w:rPr>
        <w:t>equipment; (b)</w:t>
      </w:r>
      <w:r w:rsidR="00DA2996">
        <w:rPr>
          <w:spacing w:val="-2"/>
          <w:szCs w:val="24"/>
        </w:rPr>
        <w:t xml:space="preserve"> to </w:t>
      </w:r>
      <w:r w:rsidR="00F62D4A" w:rsidRPr="003B56C3">
        <w:rPr>
          <w:spacing w:val="-2"/>
          <w:szCs w:val="24"/>
        </w:rPr>
        <w:t>secure</w:t>
      </w:r>
      <w:r w:rsidR="00DA2996">
        <w:rPr>
          <w:spacing w:val="-2"/>
          <w:szCs w:val="24"/>
        </w:rPr>
        <w:t xml:space="preserve"> and </w:t>
      </w:r>
      <w:r w:rsidR="00F62D4A" w:rsidRPr="003B56C3">
        <w:rPr>
          <w:spacing w:val="-2"/>
          <w:szCs w:val="24"/>
        </w:rPr>
        <w:t>retain, without unreasonable expense, suitable space</w:t>
      </w:r>
      <w:r w:rsidR="00DA2996">
        <w:rPr>
          <w:spacing w:val="-2"/>
          <w:szCs w:val="24"/>
        </w:rPr>
        <w:t xml:space="preserve"> for </w:t>
      </w:r>
      <w:r w:rsidR="00F62D4A" w:rsidRPr="003B56C3">
        <w:rPr>
          <w:spacing w:val="-2"/>
          <w:szCs w:val="24"/>
        </w:rPr>
        <w:t>its plant</w:t>
      </w:r>
      <w:r w:rsidR="00DA2996">
        <w:rPr>
          <w:spacing w:val="-2"/>
          <w:szCs w:val="24"/>
        </w:rPr>
        <w:t xml:space="preserve"> and </w:t>
      </w:r>
      <w:r w:rsidR="00F62D4A" w:rsidRPr="003B56C3">
        <w:rPr>
          <w:spacing w:val="-2"/>
          <w:szCs w:val="24"/>
        </w:rPr>
        <w:t>facilities</w:t>
      </w:r>
      <w:r w:rsidR="00DA2996">
        <w:rPr>
          <w:spacing w:val="-2"/>
          <w:szCs w:val="24"/>
        </w:rPr>
        <w:t xml:space="preserve"> in </w:t>
      </w:r>
      <w:r w:rsidR="00F62D4A" w:rsidRPr="003B56C3">
        <w:rPr>
          <w:spacing w:val="-2"/>
          <w:szCs w:val="24"/>
        </w:rPr>
        <w:t>the building where service is</w:t>
      </w:r>
      <w:r w:rsidR="00DA2996">
        <w:rPr>
          <w:spacing w:val="-2"/>
          <w:szCs w:val="24"/>
        </w:rPr>
        <w:t xml:space="preserve"> or </w:t>
      </w:r>
      <w:r w:rsidR="00F62D4A" w:rsidRPr="003B56C3">
        <w:rPr>
          <w:spacing w:val="-2"/>
          <w:szCs w:val="24"/>
        </w:rPr>
        <w:t>will be provided</w:t>
      </w:r>
      <w:r w:rsidR="00DA2996">
        <w:rPr>
          <w:spacing w:val="-2"/>
          <w:szCs w:val="24"/>
        </w:rPr>
        <w:t xml:space="preserve"> to </w:t>
      </w:r>
      <w:r w:rsidR="00F62D4A" w:rsidRPr="003B56C3">
        <w:rPr>
          <w:spacing w:val="-2"/>
          <w:szCs w:val="24"/>
        </w:rPr>
        <w:t>the customer;</w:t>
      </w:r>
      <w:r w:rsidR="00DA2996">
        <w:rPr>
          <w:spacing w:val="-2"/>
          <w:szCs w:val="24"/>
        </w:rPr>
        <w:t xml:space="preserve"> or </w:t>
      </w:r>
      <w:r w:rsidR="00F62D4A" w:rsidRPr="003B56C3">
        <w:rPr>
          <w:spacing w:val="-2"/>
          <w:szCs w:val="24"/>
        </w:rPr>
        <w:t>(c)</w:t>
      </w:r>
      <w:r w:rsidR="00DA2996">
        <w:rPr>
          <w:spacing w:val="-2"/>
          <w:szCs w:val="24"/>
        </w:rPr>
        <w:t xml:space="preserve"> to </w:t>
      </w:r>
      <w:r w:rsidR="00F62D4A" w:rsidRPr="003B56C3">
        <w:rPr>
          <w:spacing w:val="-2"/>
          <w:szCs w:val="24"/>
        </w:rPr>
        <w:t>secure reimbursement</w:t>
      </w:r>
      <w:r w:rsidR="00DA2996">
        <w:rPr>
          <w:spacing w:val="-2"/>
          <w:szCs w:val="24"/>
        </w:rPr>
        <w:t xml:space="preserve"> of </w:t>
      </w:r>
      <w:r w:rsidR="00F62D4A" w:rsidRPr="003B56C3">
        <w:rPr>
          <w:spacing w:val="-2"/>
          <w:szCs w:val="24"/>
        </w:rPr>
        <w:t>all costs where the owner</w:t>
      </w:r>
      <w:r w:rsidR="00DA2996">
        <w:rPr>
          <w:spacing w:val="-2"/>
          <w:szCs w:val="24"/>
        </w:rPr>
        <w:t xml:space="preserve"> or </w:t>
      </w:r>
      <w:r w:rsidR="00F62D4A" w:rsidRPr="003B56C3">
        <w:rPr>
          <w:spacing w:val="-2"/>
          <w:szCs w:val="24"/>
        </w:rPr>
        <w:t>operator</w:t>
      </w:r>
      <w:r w:rsidR="00DA2996">
        <w:rPr>
          <w:spacing w:val="-2"/>
          <w:szCs w:val="24"/>
        </w:rPr>
        <w:t xml:space="preserve"> of </w:t>
      </w:r>
      <w:r w:rsidR="00F62D4A" w:rsidRPr="003B56C3">
        <w:rPr>
          <w:spacing w:val="-2"/>
          <w:szCs w:val="24"/>
        </w:rPr>
        <w:t>a building demands relocation</w:t>
      </w:r>
      <w:r w:rsidR="00DA2996">
        <w:rPr>
          <w:spacing w:val="-2"/>
          <w:szCs w:val="24"/>
        </w:rPr>
        <w:t xml:space="preserve"> or </w:t>
      </w:r>
      <w:r w:rsidR="00F62D4A" w:rsidRPr="003B56C3">
        <w:rPr>
          <w:spacing w:val="-2"/>
          <w:szCs w:val="24"/>
        </w:rPr>
        <w:t>rearrangement</w:t>
      </w:r>
      <w:r w:rsidR="00DA2996">
        <w:rPr>
          <w:spacing w:val="-2"/>
          <w:szCs w:val="24"/>
        </w:rPr>
        <w:t xml:space="preserve"> of </w:t>
      </w:r>
      <w:r w:rsidR="00F62D4A" w:rsidRPr="003B56C3">
        <w:rPr>
          <w:spacing w:val="-2"/>
          <w:szCs w:val="24"/>
        </w:rPr>
        <w:t>plant</w:t>
      </w:r>
      <w:r w:rsidR="00DA2996">
        <w:rPr>
          <w:spacing w:val="-2"/>
          <w:szCs w:val="24"/>
        </w:rPr>
        <w:t xml:space="preserve"> and </w:t>
      </w:r>
      <w:r w:rsidR="00F62D4A" w:rsidRPr="003B56C3">
        <w:rPr>
          <w:spacing w:val="-2"/>
          <w:szCs w:val="24"/>
        </w:rPr>
        <w:t>facilities used</w:t>
      </w:r>
      <w:r w:rsidR="00DA2996">
        <w:rPr>
          <w:spacing w:val="-2"/>
          <w:szCs w:val="24"/>
        </w:rPr>
        <w:t xml:space="preserve"> in </w:t>
      </w:r>
      <w:r w:rsidR="00F62D4A" w:rsidRPr="003B56C3">
        <w:rPr>
          <w:spacing w:val="-2"/>
          <w:szCs w:val="24"/>
        </w:rPr>
        <w:t>providing service therein.</w:t>
      </w:r>
    </w:p>
    <w:p w:rsidR="005B6EA2" w:rsidRDefault="005B6EA2" w:rsidP="00C17259">
      <w:pPr>
        <w:suppressAutoHyphens/>
        <w:spacing w:line="360" w:lineRule="auto"/>
        <w:ind w:left="1440" w:hanging="1440"/>
        <w:jc w:val="both"/>
        <w:rPr>
          <w:spacing w:val="-2"/>
          <w:szCs w:val="24"/>
        </w:rPr>
      </w:pPr>
    </w:p>
    <w:p w:rsidR="003850BC" w:rsidRDefault="00D94FC3"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 xml:space="preserve">The Company shall not </w:t>
      </w:r>
      <w:proofErr w:type="gramStart"/>
      <w:r w:rsidR="00F62D4A" w:rsidRPr="003B56C3">
        <w:rPr>
          <w:spacing w:val="-2"/>
          <w:szCs w:val="24"/>
        </w:rPr>
        <w:t>be required</w:t>
      </w:r>
      <w:proofErr w:type="gramEnd"/>
      <w:r w:rsidR="00DA2996">
        <w:rPr>
          <w:spacing w:val="-2"/>
          <w:szCs w:val="24"/>
        </w:rPr>
        <w:t xml:space="preserve"> to </w:t>
      </w:r>
      <w:r w:rsidR="00F62D4A" w:rsidRPr="003B56C3">
        <w:rPr>
          <w:spacing w:val="-2"/>
          <w:szCs w:val="24"/>
        </w:rPr>
        <w:t>furnish,</w:t>
      </w:r>
      <w:r w:rsidR="00DA2996">
        <w:rPr>
          <w:spacing w:val="-2"/>
          <w:szCs w:val="24"/>
        </w:rPr>
        <w:t xml:space="preserve"> or </w:t>
      </w:r>
      <w:r w:rsidR="00F62D4A" w:rsidRPr="003B56C3">
        <w:rPr>
          <w:spacing w:val="-2"/>
          <w:szCs w:val="24"/>
        </w:rPr>
        <w:t>continue</w:t>
      </w:r>
      <w:r w:rsidR="00DA2996">
        <w:rPr>
          <w:spacing w:val="-2"/>
          <w:szCs w:val="24"/>
        </w:rPr>
        <w:t xml:space="preserve"> to </w:t>
      </w:r>
      <w:r w:rsidR="00F62D4A" w:rsidRPr="003B56C3">
        <w:rPr>
          <w:spacing w:val="-2"/>
          <w:szCs w:val="24"/>
        </w:rPr>
        <w:t>furnish, facilities</w:t>
      </w:r>
      <w:r w:rsidR="00DA2996">
        <w:rPr>
          <w:spacing w:val="-2"/>
          <w:szCs w:val="24"/>
        </w:rPr>
        <w:t xml:space="preserve"> or </w:t>
      </w:r>
      <w:r w:rsidR="00F62D4A" w:rsidRPr="003B56C3">
        <w:rPr>
          <w:spacing w:val="-2"/>
          <w:szCs w:val="24"/>
        </w:rPr>
        <w:t>service where the circumstances are such that the proposed use</w:t>
      </w:r>
      <w:r w:rsidR="00DA2996">
        <w:rPr>
          <w:spacing w:val="-2"/>
          <w:szCs w:val="24"/>
        </w:rPr>
        <w:t xml:space="preserve"> of </w:t>
      </w:r>
      <w:r w:rsidR="00F62D4A" w:rsidRPr="003B56C3">
        <w:rPr>
          <w:spacing w:val="-2"/>
          <w:szCs w:val="24"/>
        </w:rPr>
        <w:t>the facilities</w:t>
      </w:r>
      <w:r w:rsidR="00DA2996">
        <w:rPr>
          <w:spacing w:val="-2"/>
          <w:szCs w:val="24"/>
        </w:rPr>
        <w:t xml:space="preserve"> or </w:t>
      </w:r>
      <w:r w:rsidR="00F62D4A" w:rsidRPr="003B56C3">
        <w:rPr>
          <w:spacing w:val="-2"/>
          <w:szCs w:val="24"/>
        </w:rPr>
        <w:t>service would tend</w:t>
      </w:r>
      <w:r w:rsidR="00DA2996">
        <w:rPr>
          <w:spacing w:val="-2"/>
          <w:szCs w:val="24"/>
        </w:rPr>
        <w:t xml:space="preserve"> to </w:t>
      </w:r>
      <w:r w:rsidR="00F62D4A" w:rsidRPr="003B56C3">
        <w:rPr>
          <w:spacing w:val="-2"/>
          <w:szCs w:val="24"/>
        </w:rPr>
        <w:t>adversely affect the Company's plant, property</w:t>
      </w:r>
      <w:r w:rsidR="00DA2996">
        <w:rPr>
          <w:spacing w:val="-2"/>
          <w:szCs w:val="24"/>
        </w:rPr>
        <w:t xml:space="preserve"> or </w:t>
      </w:r>
      <w:r w:rsidR="00F62D4A" w:rsidRPr="003B56C3">
        <w:rPr>
          <w:spacing w:val="-2"/>
          <w:szCs w:val="24"/>
        </w:rPr>
        <w:t>service.</w:t>
      </w:r>
    </w:p>
    <w:p w:rsidR="005B6EA2" w:rsidRDefault="005B6EA2" w:rsidP="00C17259">
      <w:pPr>
        <w:suppressAutoHyphens/>
        <w:spacing w:line="360" w:lineRule="auto"/>
        <w:ind w:left="1440" w:hanging="1440"/>
        <w:jc w:val="both"/>
        <w:rPr>
          <w:spacing w:val="-2"/>
          <w:szCs w:val="24"/>
        </w:rPr>
      </w:pPr>
    </w:p>
    <w:p w:rsidR="00F62D4A" w:rsidRPr="003B56C3" w:rsidRDefault="00D94FC3"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The Company reserves the right</w:t>
      </w:r>
      <w:r w:rsidR="00DA2996">
        <w:rPr>
          <w:spacing w:val="-2"/>
          <w:szCs w:val="24"/>
        </w:rPr>
        <w:t xml:space="preserve"> to </w:t>
      </w:r>
      <w:r w:rsidR="00F62D4A" w:rsidRPr="003B56C3">
        <w:rPr>
          <w:spacing w:val="-2"/>
          <w:szCs w:val="24"/>
        </w:rPr>
        <w:t>refuse an application</w:t>
      </w:r>
      <w:r w:rsidR="00DA2996">
        <w:rPr>
          <w:spacing w:val="-2"/>
          <w:szCs w:val="24"/>
        </w:rPr>
        <w:t xml:space="preserve"> for </w:t>
      </w:r>
      <w:r w:rsidR="00F62D4A" w:rsidRPr="003B56C3">
        <w:rPr>
          <w:spacing w:val="-2"/>
          <w:szCs w:val="24"/>
        </w:rPr>
        <w:t>service made by a present</w:t>
      </w:r>
      <w:r w:rsidR="00DA2996">
        <w:rPr>
          <w:spacing w:val="-2"/>
          <w:szCs w:val="24"/>
        </w:rPr>
        <w:t xml:space="preserve"> or </w:t>
      </w:r>
      <w:r w:rsidR="00F62D4A" w:rsidRPr="003B56C3">
        <w:rPr>
          <w:spacing w:val="-2"/>
          <w:szCs w:val="24"/>
        </w:rPr>
        <w:t>former customer who is indebted</w:t>
      </w:r>
      <w:r w:rsidR="00DA2996">
        <w:rPr>
          <w:spacing w:val="-2"/>
          <w:szCs w:val="24"/>
        </w:rPr>
        <w:t xml:space="preserve"> to </w:t>
      </w:r>
      <w:r w:rsidR="00F62D4A" w:rsidRPr="003B56C3">
        <w:rPr>
          <w:spacing w:val="-2"/>
          <w:szCs w:val="24"/>
        </w:rPr>
        <w:t>the Company</w:t>
      </w:r>
      <w:r w:rsidR="00DA2996">
        <w:rPr>
          <w:spacing w:val="-2"/>
          <w:szCs w:val="24"/>
        </w:rPr>
        <w:t xml:space="preserve"> for </w:t>
      </w:r>
      <w:r w:rsidR="00F62D4A" w:rsidRPr="003B56C3">
        <w:rPr>
          <w:spacing w:val="-2"/>
          <w:szCs w:val="24"/>
        </w:rPr>
        <w:t>service previously rendered pursuant</w:t>
      </w:r>
      <w:r w:rsidR="00DA2996">
        <w:rPr>
          <w:spacing w:val="-2"/>
          <w:szCs w:val="24"/>
        </w:rPr>
        <w:t xml:space="preserve"> to </w:t>
      </w:r>
      <w:r w:rsidR="00F62D4A" w:rsidRPr="003B56C3">
        <w:rPr>
          <w:spacing w:val="-2"/>
          <w:szCs w:val="24"/>
        </w:rPr>
        <w:t>this Tariff until the indebtedness is satisfied.</w:t>
      </w:r>
    </w:p>
    <w:p w:rsidR="003850BC" w:rsidRPr="00337FED" w:rsidRDefault="00F62D4A" w:rsidP="00C17259">
      <w:pPr>
        <w:suppressAutoHyphens/>
        <w:spacing w:line="360" w:lineRule="auto"/>
        <w:jc w:val="both"/>
        <w:rPr>
          <w:b/>
          <w:spacing w:val="-2"/>
          <w:szCs w:val="24"/>
        </w:rPr>
      </w:pPr>
      <w:r w:rsidRPr="003B56C3">
        <w:rPr>
          <w:spacing w:val="-2"/>
          <w:szCs w:val="24"/>
        </w:rPr>
        <w:br w:type="page"/>
      </w:r>
      <w:proofErr w:type="gramStart"/>
      <w:r w:rsidR="00CC1E84" w:rsidRPr="00337FED">
        <w:rPr>
          <w:b/>
          <w:spacing w:val="-2"/>
          <w:szCs w:val="24"/>
        </w:rPr>
        <w:t xml:space="preserve">2 </w:t>
      </w:r>
      <w:r w:rsidR="009802D1">
        <w:rPr>
          <w:b/>
          <w:spacing w:val="-2"/>
          <w:szCs w:val="24"/>
        </w:rPr>
        <w:t xml:space="preserve"> </w:t>
      </w:r>
      <w:r w:rsidR="00CC1E84"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w:t>
      </w:r>
      <w:r w:rsidRPr="00337FED">
        <w:rPr>
          <w:b/>
          <w:spacing w:val="-2"/>
          <w:szCs w:val="24"/>
        </w:rPr>
        <w:t xml:space="preserve"> (</w:t>
      </w:r>
      <w:r w:rsidR="00DE215B">
        <w:rPr>
          <w:b/>
          <w:spacing w:val="-2"/>
          <w:szCs w:val="24"/>
        </w:rPr>
        <w:t>cont’d</w:t>
      </w:r>
      <w:r w:rsidRPr="00337FED">
        <w:rPr>
          <w:b/>
          <w:spacing w:val="-2"/>
          <w:szCs w:val="24"/>
        </w:rPr>
        <w:t>)</w:t>
      </w:r>
    </w:p>
    <w:p w:rsidR="00675934" w:rsidRPr="00C0564D" w:rsidRDefault="00CC1E84" w:rsidP="00C0564D">
      <w:pPr>
        <w:suppressAutoHyphens/>
        <w:spacing w:before="100" w:beforeAutospacing="1" w:after="100" w:afterAutospacing="1" w:line="360" w:lineRule="auto"/>
        <w:ind w:left="720" w:hanging="360"/>
        <w:jc w:val="both"/>
        <w:rPr>
          <w:spacing w:val="-2"/>
          <w:szCs w:val="24"/>
          <w:u w:val="single"/>
        </w:rPr>
      </w:pPr>
      <w:proofErr w:type="gramStart"/>
      <w:r w:rsidRPr="00C0564D">
        <w:rPr>
          <w:spacing w:val="-2"/>
          <w:szCs w:val="24"/>
          <w:u w:val="single"/>
        </w:rPr>
        <w:t xml:space="preserve">2.1 </w:t>
      </w:r>
      <w:r w:rsidR="009802D1">
        <w:rPr>
          <w:spacing w:val="-2"/>
          <w:szCs w:val="24"/>
          <w:u w:val="single"/>
        </w:rPr>
        <w:t xml:space="preserve"> </w:t>
      </w:r>
      <w:r w:rsidRPr="00C0564D">
        <w:rPr>
          <w:spacing w:val="-2"/>
          <w:szCs w:val="24"/>
          <w:u w:val="single"/>
        </w:rPr>
        <w:t>Use</w:t>
      </w:r>
      <w:proofErr w:type="gramEnd"/>
      <w:r w:rsidR="00DA2996">
        <w:rPr>
          <w:spacing w:val="-2"/>
          <w:szCs w:val="24"/>
          <w:u w:val="single"/>
        </w:rPr>
        <w:t xml:space="preserve"> of </w:t>
      </w:r>
      <w:r w:rsidR="003B56C3" w:rsidRPr="00C0564D">
        <w:rPr>
          <w:spacing w:val="-2"/>
          <w:szCs w:val="24"/>
          <w:u w:val="single"/>
        </w:rPr>
        <w:t>Facilities</w:t>
      </w:r>
      <w:r w:rsidR="00DA2996">
        <w:rPr>
          <w:spacing w:val="-2"/>
          <w:szCs w:val="24"/>
          <w:u w:val="single"/>
        </w:rPr>
        <w:t xml:space="preserve"> and </w:t>
      </w:r>
      <w:r w:rsidR="003B56C3" w:rsidRPr="00C0564D">
        <w:rPr>
          <w:spacing w:val="-2"/>
          <w:szCs w:val="24"/>
          <w:u w:val="single"/>
        </w:rPr>
        <w:t xml:space="preserve">Service </w:t>
      </w:r>
      <w:r w:rsidR="00F62D4A" w:rsidRPr="00C0564D">
        <w:rPr>
          <w:spacing w:val="-2"/>
          <w:szCs w:val="24"/>
          <w:u w:val="single"/>
        </w:rPr>
        <w:t>(</w:t>
      </w:r>
      <w:r w:rsidR="00DE215B">
        <w:rPr>
          <w:spacing w:val="-2"/>
          <w:szCs w:val="24"/>
          <w:u w:val="single"/>
        </w:rPr>
        <w:t>cont’d</w:t>
      </w:r>
      <w:r w:rsidR="00F62D4A" w:rsidRPr="00C0564D">
        <w:rPr>
          <w:spacing w:val="-2"/>
          <w:szCs w:val="24"/>
          <w:u w:val="single"/>
        </w:rPr>
        <w:t>)</w:t>
      </w:r>
    </w:p>
    <w:p w:rsidR="003850BC" w:rsidRDefault="00577246" w:rsidP="00C0564D">
      <w:pPr>
        <w:pStyle w:val="Heading3"/>
        <w:spacing w:line="360" w:lineRule="auto"/>
        <w:ind w:firstLine="720"/>
      </w:pPr>
      <w:bookmarkStart w:id="17" w:name="_Toc317070129"/>
      <w:proofErr w:type="gramStart"/>
      <w:r>
        <w:t>2</w:t>
      </w:r>
      <w:r w:rsidR="00CC1E84" w:rsidRPr="003B56C3">
        <w:t>.1.2</w:t>
      </w:r>
      <w:r w:rsidR="00CC1E84">
        <w:t xml:space="preserve"> </w:t>
      </w:r>
      <w:r w:rsidR="009802D1">
        <w:t xml:space="preserve"> </w:t>
      </w:r>
      <w:r w:rsidR="00CC1E84">
        <w:t>Limitations</w:t>
      </w:r>
      <w:proofErr w:type="gramEnd"/>
      <w:r w:rsidR="00F62D4A" w:rsidRPr="003B56C3">
        <w:t xml:space="preserve"> on Liability</w:t>
      </w:r>
      <w:bookmarkEnd w:id="17"/>
      <w:r w:rsidR="00D62122">
        <w:fldChar w:fldCharType="begin"/>
      </w:r>
      <w:r w:rsidR="004A1A1B">
        <w:instrText xml:space="preserve"> XE "</w:instrText>
      </w:r>
      <w:r w:rsidR="004A1A1B" w:rsidRPr="00681715">
        <w:instrText>Limitations on Liability</w:instrText>
      </w:r>
      <w:r w:rsidR="004A1A1B">
        <w:instrText xml:space="preserve">" </w:instrText>
      </w:r>
      <w:r w:rsidR="00D62122">
        <w:fldChar w:fldCharType="end"/>
      </w:r>
    </w:p>
    <w:p w:rsidR="003850BC" w:rsidRDefault="00CC1E84" w:rsidP="009802D1">
      <w:pPr>
        <w:suppressAutoHyphens/>
        <w:spacing w:line="360" w:lineRule="auto"/>
        <w:ind w:left="1800" w:hanging="360"/>
        <w:jc w:val="both"/>
        <w:rPr>
          <w:spacing w:val="-2"/>
          <w:szCs w:val="24"/>
        </w:rPr>
      </w:pPr>
      <w:r w:rsidRPr="003B56C3">
        <w:rPr>
          <w:spacing w:val="-2"/>
          <w:szCs w:val="24"/>
        </w:rPr>
        <w:t>a</w:t>
      </w:r>
      <w:r w:rsidR="00577246">
        <w:rPr>
          <w:spacing w:val="-2"/>
          <w:szCs w:val="24"/>
        </w:rPr>
        <w:t>.</w:t>
      </w:r>
      <w:r w:rsidR="009802D1">
        <w:rPr>
          <w:spacing w:val="-2"/>
          <w:szCs w:val="24"/>
        </w:rPr>
        <w:tab/>
      </w:r>
      <w:r>
        <w:rPr>
          <w:spacing w:val="-2"/>
          <w:szCs w:val="24"/>
        </w:rPr>
        <w:t>Indemnification</w:t>
      </w:r>
      <w:r w:rsidR="00F62D4A" w:rsidRPr="003B56C3">
        <w:rPr>
          <w:spacing w:val="-2"/>
          <w:szCs w:val="24"/>
        </w:rPr>
        <w:t xml:space="preserve"> by Customer</w:t>
      </w:r>
      <w:r w:rsidR="00D62122">
        <w:rPr>
          <w:spacing w:val="-2"/>
          <w:szCs w:val="24"/>
        </w:rPr>
        <w:fldChar w:fldCharType="begin"/>
      </w:r>
      <w:r w:rsidR="004A1A1B">
        <w:instrText xml:space="preserve"> XE "</w:instrText>
      </w:r>
      <w:r w:rsidR="004A1A1B" w:rsidRPr="00681715">
        <w:rPr>
          <w:spacing w:val="-2"/>
          <w:szCs w:val="24"/>
        </w:rPr>
        <w:instrText>Indemnification by Customer</w:instrText>
      </w:r>
      <w:r w:rsidR="004A1A1B">
        <w:instrText xml:space="preserve">" </w:instrText>
      </w:r>
      <w:r w:rsidR="00D62122">
        <w:rPr>
          <w:spacing w:val="-2"/>
          <w:szCs w:val="24"/>
        </w:rPr>
        <w:fldChar w:fldCharType="end"/>
      </w:r>
    </w:p>
    <w:p w:rsidR="003850BC" w:rsidRDefault="00D94FC3" w:rsidP="009802D1">
      <w:pPr>
        <w:suppressAutoHyphens/>
        <w:spacing w:line="360" w:lineRule="auto"/>
        <w:ind w:left="1800" w:hanging="1710"/>
        <w:jc w:val="both"/>
        <w:rPr>
          <w:spacing w:val="-2"/>
          <w:szCs w:val="24"/>
        </w:rPr>
      </w:pPr>
      <w:r>
        <w:rPr>
          <w:spacing w:val="-2"/>
          <w:szCs w:val="24"/>
        </w:rPr>
        <w:tab/>
      </w:r>
      <w:r w:rsidR="00F62D4A" w:rsidRPr="003B56C3">
        <w:rPr>
          <w:spacing w:val="-2"/>
          <w:szCs w:val="24"/>
        </w:rPr>
        <w:t>The customer</w:t>
      </w:r>
      <w:r w:rsidR="00DA2996">
        <w:rPr>
          <w:spacing w:val="-2"/>
          <w:szCs w:val="24"/>
        </w:rPr>
        <w:t xml:space="preserve"> and </w:t>
      </w:r>
      <w:r w:rsidR="00F62D4A" w:rsidRPr="003B56C3">
        <w:rPr>
          <w:spacing w:val="-2"/>
          <w:szCs w:val="24"/>
        </w:rPr>
        <w:t>any authorized</w:t>
      </w:r>
      <w:r w:rsidR="00DA2996">
        <w:rPr>
          <w:spacing w:val="-2"/>
          <w:szCs w:val="24"/>
        </w:rPr>
        <w:t xml:space="preserve"> or </w:t>
      </w:r>
      <w:r w:rsidR="00F62D4A" w:rsidRPr="003B56C3">
        <w:rPr>
          <w:spacing w:val="-2"/>
          <w:szCs w:val="24"/>
        </w:rPr>
        <w:t>joint users, jointly</w:t>
      </w:r>
      <w:r w:rsidR="00DA2996">
        <w:rPr>
          <w:spacing w:val="-2"/>
          <w:szCs w:val="24"/>
        </w:rPr>
        <w:t xml:space="preserve"> and </w:t>
      </w:r>
      <w:r w:rsidR="00F62D4A" w:rsidRPr="003B56C3">
        <w:rPr>
          <w:spacing w:val="-2"/>
          <w:szCs w:val="24"/>
        </w:rPr>
        <w:t>severally shall indemnify, defend</w:t>
      </w:r>
      <w:r w:rsidR="00DA2996">
        <w:rPr>
          <w:spacing w:val="-2"/>
          <w:szCs w:val="24"/>
        </w:rPr>
        <w:t xml:space="preserve"> and </w:t>
      </w:r>
      <w:r w:rsidR="00F62D4A" w:rsidRPr="003B56C3">
        <w:rPr>
          <w:spacing w:val="-2"/>
          <w:szCs w:val="24"/>
        </w:rPr>
        <w:t>hold the Company harmless against claims, loss, damage, expense (including attorneys' fees</w:t>
      </w:r>
      <w:r w:rsidR="00DA2996">
        <w:rPr>
          <w:spacing w:val="-2"/>
          <w:szCs w:val="24"/>
        </w:rPr>
        <w:t xml:space="preserve"> and </w:t>
      </w:r>
      <w:r w:rsidR="00F62D4A" w:rsidRPr="003B56C3">
        <w:rPr>
          <w:spacing w:val="-2"/>
          <w:szCs w:val="24"/>
        </w:rPr>
        <w:t>court costs)</w:t>
      </w:r>
      <w:r w:rsidR="00DA2996">
        <w:rPr>
          <w:spacing w:val="-2"/>
          <w:szCs w:val="24"/>
        </w:rPr>
        <w:t xml:space="preserve"> for </w:t>
      </w:r>
      <w:r w:rsidR="00F62D4A" w:rsidRPr="003B56C3">
        <w:rPr>
          <w:spacing w:val="-2"/>
          <w:szCs w:val="24"/>
        </w:rPr>
        <w:t>libel, slander,</w:t>
      </w:r>
      <w:r w:rsidR="00DA2996">
        <w:rPr>
          <w:spacing w:val="-2"/>
          <w:szCs w:val="24"/>
        </w:rPr>
        <w:t xml:space="preserve"> or </w:t>
      </w:r>
      <w:r w:rsidR="00F62D4A" w:rsidRPr="003B56C3">
        <w:rPr>
          <w:spacing w:val="-2"/>
          <w:szCs w:val="24"/>
        </w:rPr>
        <w:t>infringement</w:t>
      </w:r>
      <w:r w:rsidR="00DA2996">
        <w:rPr>
          <w:spacing w:val="-2"/>
          <w:szCs w:val="24"/>
        </w:rPr>
        <w:t xml:space="preserve"> of </w:t>
      </w:r>
      <w:r w:rsidR="00F62D4A" w:rsidRPr="003B56C3">
        <w:rPr>
          <w:spacing w:val="-2"/>
          <w:szCs w:val="24"/>
        </w:rPr>
        <w:t>copyright arising from the material transmitted over its facilities; against claims</w:t>
      </w:r>
      <w:r w:rsidR="00DA2996">
        <w:rPr>
          <w:spacing w:val="-2"/>
          <w:szCs w:val="24"/>
        </w:rPr>
        <w:t xml:space="preserve"> for </w:t>
      </w:r>
      <w:r w:rsidR="00F62D4A" w:rsidRPr="003B56C3">
        <w:rPr>
          <w:spacing w:val="-2"/>
          <w:szCs w:val="24"/>
        </w:rPr>
        <w:t>infringement</w:t>
      </w:r>
      <w:r w:rsidR="00DA2996">
        <w:rPr>
          <w:spacing w:val="-2"/>
          <w:szCs w:val="24"/>
        </w:rPr>
        <w:t xml:space="preserve"> of </w:t>
      </w:r>
      <w:r w:rsidR="00F62D4A" w:rsidRPr="003B56C3">
        <w:rPr>
          <w:spacing w:val="-2"/>
          <w:szCs w:val="24"/>
        </w:rPr>
        <w:t>patents arising from combining with,</w:t>
      </w:r>
      <w:r w:rsidR="00DA2996">
        <w:rPr>
          <w:spacing w:val="-2"/>
          <w:szCs w:val="24"/>
        </w:rPr>
        <w:t xml:space="preserve"> or </w:t>
      </w:r>
      <w:r w:rsidR="00F62D4A" w:rsidRPr="003B56C3">
        <w:rPr>
          <w:spacing w:val="-2"/>
          <w:szCs w:val="24"/>
        </w:rPr>
        <w:t>using</w:t>
      </w:r>
      <w:r w:rsidR="00DA2996">
        <w:rPr>
          <w:spacing w:val="-2"/>
          <w:szCs w:val="24"/>
        </w:rPr>
        <w:t xml:space="preserve"> in </w:t>
      </w:r>
      <w:r w:rsidR="00F62D4A" w:rsidRPr="003B56C3">
        <w:rPr>
          <w:spacing w:val="-2"/>
          <w:szCs w:val="24"/>
        </w:rPr>
        <w:t>connection with, facilities</w:t>
      </w:r>
      <w:r w:rsidR="00DA2996">
        <w:rPr>
          <w:spacing w:val="-2"/>
          <w:szCs w:val="24"/>
        </w:rPr>
        <w:t xml:space="preserve"> of </w:t>
      </w:r>
      <w:r w:rsidR="00F62D4A" w:rsidRPr="003B56C3">
        <w:rPr>
          <w:spacing w:val="-2"/>
          <w:szCs w:val="24"/>
        </w:rPr>
        <w:t>the Company, equipment</w:t>
      </w:r>
      <w:r w:rsidR="00DA2996">
        <w:rPr>
          <w:spacing w:val="-2"/>
          <w:szCs w:val="24"/>
        </w:rPr>
        <w:t xml:space="preserve"> and </w:t>
      </w:r>
      <w:r w:rsidR="00F62D4A" w:rsidRPr="003B56C3">
        <w:rPr>
          <w:spacing w:val="-2"/>
          <w:szCs w:val="24"/>
        </w:rPr>
        <w:t>systems</w:t>
      </w:r>
      <w:r w:rsidR="00DA2996">
        <w:rPr>
          <w:spacing w:val="-2"/>
          <w:szCs w:val="24"/>
        </w:rPr>
        <w:t xml:space="preserve"> of </w:t>
      </w:r>
      <w:r w:rsidR="00F62D4A" w:rsidRPr="003B56C3">
        <w:rPr>
          <w:spacing w:val="-2"/>
          <w:szCs w:val="24"/>
        </w:rPr>
        <w:t>the customer;</w:t>
      </w:r>
      <w:r w:rsidR="00DA2996">
        <w:rPr>
          <w:spacing w:val="-2"/>
          <w:szCs w:val="24"/>
        </w:rPr>
        <w:t xml:space="preserve"> and </w:t>
      </w:r>
      <w:r w:rsidR="00F62D4A" w:rsidRPr="003B56C3">
        <w:rPr>
          <w:spacing w:val="-2"/>
          <w:szCs w:val="24"/>
        </w:rPr>
        <w:t>against all other claims arising out</w:t>
      </w:r>
      <w:r w:rsidR="00DA2996">
        <w:rPr>
          <w:spacing w:val="-2"/>
          <w:szCs w:val="24"/>
        </w:rPr>
        <w:t xml:space="preserve"> of </w:t>
      </w:r>
      <w:r w:rsidR="00F62D4A" w:rsidRPr="003B56C3">
        <w:rPr>
          <w:spacing w:val="-2"/>
          <w:szCs w:val="24"/>
        </w:rPr>
        <w:t>any act</w:t>
      </w:r>
      <w:r w:rsidR="00DA2996">
        <w:rPr>
          <w:spacing w:val="-2"/>
          <w:szCs w:val="24"/>
        </w:rPr>
        <w:t xml:space="preserve"> or </w:t>
      </w:r>
      <w:r w:rsidR="00F62D4A" w:rsidRPr="003B56C3">
        <w:rPr>
          <w:spacing w:val="-2"/>
          <w:szCs w:val="24"/>
        </w:rPr>
        <w:t>omission</w:t>
      </w:r>
      <w:r w:rsidR="00DA2996">
        <w:rPr>
          <w:spacing w:val="-2"/>
          <w:szCs w:val="24"/>
        </w:rPr>
        <w:t xml:space="preserve"> of </w:t>
      </w:r>
      <w:r w:rsidR="00F62D4A" w:rsidRPr="003B56C3">
        <w:rPr>
          <w:spacing w:val="-2"/>
          <w:szCs w:val="24"/>
        </w:rPr>
        <w:t>the customer</w:t>
      </w:r>
      <w:r w:rsidR="00DA2996">
        <w:rPr>
          <w:spacing w:val="-2"/>
          <w:szCs w:val="24"/>
        </w:rPr>
        <w:t xml:space="preserve"> in </w:t>
      </w:r>
      <w:r w:rsidR="00F62D4A" w:rsidRPr="003B56C3">
        <w:rPr>
          <w:spacing w:val="-2"/>
          <w:szCs w:val="24"/>
        </w:rPr>
        <w:t>connection</w:t>
      </w:r>
      <w:r w:rsidR="00DA2996">
        <w:rPr>
          <w:spacing w:val="-2"/>
          <w:szCs w:val="24"/>
        </w:rPr>
        <w:t xml:space="preserve"> with </w:t>
      </w:r>
      <w:r w:rsidR="00F62D4A" w:rsidRPr="003B56C3">
        <w:rPr>
          <w:spacing w:val="-2"/>
          <w:szCs w:val="24"/>
        </w:rPr>
        <w:t>facilities provided by the Company</w:t>
      </w:r>
      <w:r w:rsidR="00DA2996">
        <w:rPr>
          <w:spacing w:val="-2"/>
          <w:szCs w:val="24"/>
        </w:rPr>
        <w:t xml:space="preserve"> or </w:t>
      </w:r>
      <w:r w:rsidR="00F62D4A" w:rsidRPr="003B56C3">
        <w:rPr>
          <w:spacing w:val="-2"/>
          <w:szCs w:val="24"/>
        </w:rPr>
        <w:t xml:space="preserve">the customer. </w:t>
      </w:r>
      <w:r w:rsidR="00DA2996">
        <w:rPr>
          <w:spacing w:val="-2"/>
          <w:szCs w:val="24"/>
        </w:rPr>
        <w:t xml:space="preserve"> in </w:t>
      </w:r>
      <w:r w:rsidR="00F62D4A" w:rsidRPr="003B56C3">
        <w:rPr>
          <w:spacing w:val="-2"/>
          <w:szCs w:val="24"/>
        </w:rPr>
        <w:t>the event any such infringing use is enjoined, the customer, authorized user</w:t>
      </w:r>
      <w:r w:rsidR="00DA2996">
        <w:rPr>
          <w:spacing w:val="-2"/>
          <w:szCs w:val="24"/>
        </w:rPr>
        <w:t xml:space="preserve"> or </w:t>
      </w:r>
      <w:r w:rsidR="00F62D4A" w:rsidRPr="003B56C3">
        <w:rPr>
          <w:spacing w:val="-2"/>
          <w:szCs w:val="24"/>
        </w:rPr>
        <w:t>joint user at its option</w:t>
      </w:r>
      <w:r w:rsidR="00DA2996">
        <w:rPr>
          <w:spacing w:val="-2"/>
          <w:szCs w:val="24"/>
        </w:rPr>
        <w:t xml:space="preserve"> and </w:t>
      </w:r>
      <w:r w:rsidR="00F62D4A" w:rsidRPr="003B56C3">
        <w:rPr>
          <w:spacing w:val="-2"/>
          <w:szCs w:val="24"/>
        </w:rPr>
        <w:t>expense, shall obtain immediately a dismissal</w:t>
      </w:r>
      <w:r w:rsidR="00DA2996">
        <w:rPr>
          <w:spacing w:val="-2"/>
          <w:szCs w:val="24"/>
        </w:rPr>
        <w:t xml:space="preserve"> or </w:t>
      </w:r>
      <w:r w:rsidR="00F62D4A" w:rsidRPr="003B56C3">
        <w:rPr>
          <w:spacing w:val="-2"/>
          <w:szCs w:val="24"/>
        </w:rPr>
        <w:t>stay</w:t>
      </w:r>
      <w:r w:rsidR="00DA2996">
        <w:rPr>
          <w:spacing w:val="-2"/>
          <w:szCs w:val="24"/>
        </w:rPr>
        <w:t xml:space="preserve"> of </w:t>
      </w:r>
      <w:r w:rsidR="00F62D4A" w:rsidRPr="003B56C3">
        <w:rPr>
          <w:spacing w:val="-2"/>
          <w:szCs w:val="24"/>
        </w:rPr>
        <w:t>such injunction, obtain a license</w:t>
      </w:r>
      <w:r w:rsidR="00DA2996">
        <w:rPr>
          <w:spacing w:val="-2"/>
          <w:szCs w:val="24"/>
        </w:rPr>
        <w:t xml:space="preserve"> or </w:t>
      </w:r>
      <w:r w:rsidR="00F62D4A" w:rsidRPr="003B56C3">
        <w:rPr>
          <w:spacing w:val="-2"/>
          <w:szCs w:val="24"/>
        </w:rPr>
        <w:t>other agreement so as</w:t>
      </w:r>
      <w:r w:rsidR="00DA2996">
        <w:rPr>
          <w:spacing w:val="-2"/>
          <w:szCs w:val="24"/>
        </w:rPr>
        <w:t xml:space="preserve"> to </w:t>
      </w:r>
      <w:r w:rsidR="00F62D4A" w:rsidRPr="003B56C3">
        <w:rPr>
          <w:spacing w:val="-2"/>
          <w:szCs w:val="24"/>
        </w:rPr>
        <w:t>extinguish any claim</w:t>
      </w:r>
      <w:r w:rsidR="00DA2996">
        <w:rPr>
          <w:spacing w:val="-2"/>
          <w:szCs w:val="24"/>
        </w:rPr>
        <w:t xml:space="preserve"> of </w:t>
      </w:r>
      <w:r w:rsidR="00F62D4A" w:rsidRPr="003B56C3">
        <w:rPr>
          <w:spacing w:val="-2"/>
          <w:szCs w:val="24"/>
        </w:rPr>
        <w:t>infringement,</w:t>
      </w:r>
      <w:r w:rsidR="00DA2996">
        <w:rPr>
          <w:spacing w:val="-2"/>
          <w:szCs w:val="24"/>
        </w:rPr>
        <w:t xml:space="preserve"> or </w:t>
      </w:r>
      <w:r w:rsidR="00F62D4A" w:rsidRPr="003B56C3">
        <w:rPr>
          <w:spacing w:val="-2"/>
          <w:szCs w:val="24"/>
        </w:rPr>
        <w:t>terminate the claimed infringing use</w:t>
      </w:r>
      <w:r w:rsidR="00DA2996">
        <w:rPr>
          <w:spacing w:val="-2"/>
          <w:szCs w:val="24"/>
        </w:rPr>
        <w:t xml:space="preserve"> or </w:t>
      </w:r>
      <w:r w:rsidR="00F62D4A" w:rsidRPr="003B56C3">
        <w:rPr>
          <w:spacing w:val="-2"/>
          <w:szCs w:val="24"/>
        </w:rPr>
        <w:t>modify such infringement.</w:t>
      </w:r>
    </w:p>
    <w:p w:rsidR="005B6EA2" w:rsidRDefault="005B6EA2" w:rsidP="00C17259">
      <w:pPr>
        <w:suppressAutoHyphens/>
        <w:spacing w:line="360" w:lineRule="auto"/>
        <w:ind w:left="2160" w:hanging="2160"/>
        <w:jc w:val="both"/>
        <w:rPr>
          <w:spacing w:val="-2"/>
          <w:szCs w:val="24"/>
        </w:rPr>
      </w:pPr>
    </w:p>
    <w:p w:rsidR="003850BC" w:rsidRDefault="00577246" w:rsidP="009802D1">
      <w:pPr>
        <w:suppressAutoHyphens/>
        <w:spacing w:line="360" w:lineRule="auto"/>
        <w:ind w:left="1800" w:hanging="360"/>
        <w:jc w:val="both"/>
        <w:rPr>
          <w:spacing w:val="-2"/>
          <w:szCs w:val="24"/>
        </w:rPr>
      </w:pPr>
      <w:r>
        <w:rPr>
          <w:spacing w:val="-2"/>
          <w:szCs w:val="24"/>
        </w:rPr>
        <w:t>b.</w:t>
      </w:r>
      <w:r w:rsidR="009802D1">
        <w:rPr>
          <w:spacing w:val="-2"/>
          <w:szCs w:val="24"/>
        </w:rPr>
        <w:tab/>
      </w:r>
      <w:r w:rsidR="00F62D4A" w:rsidRPr="003B56C3">
        <w:rPr>
          <w:spacing w:val="-2"/>
          <w:szCs w:val="24"/>
        </w:rPr>
        <w:t>Customer-Provided Equipment</w:t>
      </w:r>
      <w:r w:rsidR="00D62122">
        <w:rPr>
          <w:spacing w:val="-2"/>
          <w:szCs w:val="24"/>
        </w:rPr>
        <w:fldChar w:fldCharType="begin"/>
      </w:r>
      <w:r w:rsidR="004A1A1B">
        <w:instrText xml:space="preserve"> XE "</w:instrText>
      </w:r>
      <w:r w:rsidR="004A1A1B" w:rsidRPr="00681715">
        <w:rPr>
          <w:spacing w:val="-2"/>
          <w:szCs w:val="24"/>
        </w:rPr>
        <w:instrText>Customer-Provided Equipment</w:instrText>
      </w:r>
      <w:r w:rsidR="004A1A1B">
        <w:instrText xml:space="preserve">" </w:instrText>
      </w:r>
      <w:r w:rsidR="00D62122">
        <w:rPr>
          <w:spacing w:val="-2"/>
          <w:szCs w:val="24"/>
        </w:rPr>
        <w:fldChar w:fldCharType="end"/>
      </w:r>
    </w:p>
    <w:p w:rsidR="005B6EA2" w:rsidRDefault="00D94FC3" w:rsidP="009802D1">
      <w:pPr>
        <w:suppressAutoHyphens/>
        <w:spacing w:line="360" w:lineRule="auto"/>
        <w:ind w:left="1800" w:hanging="1800"/>
        <w:jc w:val="both"/>
        <w:rPr>
          <w:spacing w:val="-2"/>
          <w:szCs w:val="24"/>
        </w:rPr>
      </w:pPr>
      <w:r>
        <w:rPr>
          <w:spacing w:val="-2"/>
          <w:szCs w:val="24"/>
        </w:rPr>
        <w:tab/>
      </w:r>
      <w:r w:rsidR="00F62D4A" w:rsidRPr="003B56C3">
        <w:rPr>
          <w:spacing w:val="-2"/>
          <w:szCs w:val="24"/>
        </w:rPr>
        <w:t>The service</w:t>
      </w:r>
      <w:r w:rsidR="00DA2996">
        <w:rPr>
          <w:spacing w:val="-2"/>
          <w:szCs w:val="24"/>
        </w:rPr>
        <w:t xml:space="preserve"> and </w:t>
      </w:r>
      <w:r w:rsidR="00F62D4A" w:rsidRPr="003B56C3">
        <w:rPr>
          <w:spacing w:val="-2"/>
          <w:szCs w:val="24"/>
        </w:rPr>
        <w:t>facilities furnished by the Company are subject</w:t>
      </w:r>
      <w:r w:rsidR="00DA2996">
        <w:rPr>
          <w:spacing w:val="-2"/>
          <w:szCs w:val="24"/>
        </w:rPr>
        <w:t xml:space="preserve"> to </w:t>
      </w:r>
      <w:r w:rsidR="00F62D4A" w:rsidRPr="003B56C3">
        <w:rPr>
          <w:spacing w:val="-2"/>
          <w:szCs w:val="24"/>
        </w:rPr>
        <w:t>the following limitations:  the Company shall not be liable</w:t>
      </w:r>
      <w:r w:rsidR="00DA2996">
        <w:rPr>
          <w:spacing w:val="-2"/>
          <w:szCs w:val="24"/>
        </w:rPr>
        <w:t xml:space="preserve"> for </w:t>
      </w:r>
      <w:r w:rsidR="00F62D4A" w:rsidRPr="003B56C3">
        <w:rPr>
          <w:spacing w:val="-2"/>
          <w:szCs w:val="24"/>
        </w:rPr>
        <w:t>damage arising out</w:t>
      </w:r>
      <w:r w:rsidR="00DA2996">
        <w:rPr>
          <w:spacing w:val="-2"/>
          <w:szCs w:val="24"/>
        </w:rPr>
        <w:t xml:space="preserve"> of </w:t>
      </w:r>
      <w:r w:rsidR="00F62D4A" w:rsidRPr="003B56C3">
        <w:rPr>
          <w:spacing w:val="-2"/>
          <w:szCs w:val="24"/>
        </w:rPr>
        <w:t>mistakes, omissions, interruptions, delays, errors</w:t>
      </w:r>
      <w:r w:rsidR="00DA2996">
        <w:rPr>
          <w:spacing w:val="-2"/>
          <w:szCs w:val="24"/>
        </w:rPr>
        <w:t xml:space="preserve"> or </w:t>
      </w:r>
      <w:r w:rsidR="00F62D4A" w:rsidRPr="003B56C3">
        <w:rPr>
          <w:spacing w:val="-2"/>
          <w:szCs w:val="24"/>
        </w:rPr>
        <w:t>defects</w:t>
      </w:r>
      <w:r w:rsidR="00DA2996">
        <w:rPr>
          <w:spacing w:val="-2"/>
          <w:szCs w:val="24"/>
        </w:rPr>
        <w:t xml:space="preserve"> in </w:t>
      </w:r>
      <w:r w:rsidR="00F62D4A" w:rsidRPr="003B56C3">
        <w:rPr>
          <w:spacing w:val="-2"/>
          <w:szCs w:val="24"/>
        </w:rPr>
        <w:t>transmission</w:t>
      </w:r>
      <w:r w:rsidR="00DA2996">
        <w:rPr>
          <w:spacing w:val="-2"/>
          <w:szCs w:val="24"/>
        </w:rPr>
        <w:t xml:space="preserve"> or </w:t>
      </w:r>
      <w:r w:rsidR="00F62D4A" w:rsidRPr="003B56C3">
        <w:rPr>
          <w:spacing w:val="-2"/>
          <w:szCs w:val="24"/>
        </w:rPr>
        <w:t>other injury, including but not limited</w:t>
      </w:r>
      <w:r w:rsidR="00DA2996">
        <w:rPr>
          <w:spacing w:val="-2"/>
          <w:szCs w:val="24"/>
        </w:rPr>
        <w:t xml:space="preserve"> to </w:t>
      </w:r>
      <w:r w:rsidR="00F62D4A" w:rsidRPr="003B56C3">
        <w:rPr>
          <w:spacing w:val="-2"/>
          <w:szCs w:val="24"/>
        </w:rPr>
        <w:t>injuries</w:t>
      </w:r>
      <w:r w:rsidR="00DA2996">
        <w:rPr>
          <w:spacing w:val="-2"/>
          <w:szCs w:val="24"/>
        </w:rPr>
        <w:t xml:space="preserve"> to </w:t>
      </w:r>
      <w:r w:rsidR="00F62D4A" w:rsidRPr="003B56C3">
        <w:rPr>
          <w:spacing w:val="-2"/>
          <w:szCs w:val="24"/>
        </w:rPr>
        <w:t>persons</w:t>
      </w:r>
      <w:r w:rsidR="00DA2996">
        <w:rPr>
          <w:spacing w:val="-2"/>
          <w:szCs w:val="24"/>
        </w:rPr>
        <w:t xml:space="preserve"> or </w:t>
      </w:r>
      <w:r w:rsidR="00F62D4A" w:rsidRPr="003B56C3">
        <w:rPr>
          <w:spacing w:val="-2"/>
          <w:szCs w:val="24"/>
        </w:rPr>
        <w:t>property from voltages</w:t>
      </w:r>
      <w:r w:rsidR="00DA2996">
        <w:rPr>
          <w:spacing w:val="-2"/>
          <w:szCs w:val="24"/>
        </w:rPr>
        <w:t xml:space="preserve"> or </w:t>
      </w:r>
      <w:r w:rsidR="00F62D4A" w:rsidRPr="003B56C3">
        <w:rPr>
          <w:spacing w:val="-2"/>
          <w:szCs w:val="24"/>
        </w:rPr>
        <w:t>currents transmitted over the facilities</w:t>
      </w:r>
      <w:r w:rsidR="00DA2996">
        <w:rPr>
          <w:spacing w:val="-2"/>
          <w:szCs w:val="24"/>
        </w:rPr>
        <w:t xml:space="preserve"> of </w:t>
      </w:r>
      <w:r w:rsidR="00F62D4A" w:rsidRPr="003B56C3">
        <w:rPr>
          <w:spacing w:val="-2"/>
          <w:szCs w:val="24"/>
        </w:rPr>
        <w:t>the Company caused by customer-provided equipment</w:t>
      </w:r>
      <w:r w:rsidR="00DA2996">
        <w:rPr>
          <w:spacing w:val="-2"/>
          <w:szCs w:val="24"/>
        </w:rPr>
        <w:t xml:space="preserve"> or </w:t>
      </w:r>
      <w:r w:rsidR="00F62D4A" w:rsidRPr="003B56C3">
        <w:rPr>
          <w:spacing w:val="-2"/>
          <w:szCs w:val="24"/>
        </w:rPr>
        <w:t>premises wire.</w:t>
      </w:r>
    </w:p>
    <w:p w:rsidR="00FD73D9" w:rsidRDefault="00FD73D9" w:rsidP="00C17259">
      <w:pPr>
        <w:suppressAutoHyphens/>
        <w:spacing w:line="360" w:lineRule="auto"/>
        <w:jc w:val="both"/>
        <w:rPr>
          <w:b/>
          <w:spacing w:val="-2"/>
          <w:szCs w:val="24"/>
        </w:rPr>
      </w:pPr>
    </w:p>
    <w:p w:rsidR="005B6EA2" w:rsidRPr="00337FED" w:rsidRDefault="005B6EA2" w:rsidP="00C17259">
      <w:pPr>
        <w:suppressAutoHyphens/>
        <w:spacing w:line="360" w:lineRule="auto"/>
        <w:jc w:val="both"/>
        <w:rPr>
          <w:b/>
          <w:spacing w:val="-2"/>
          <w:szCs w:val="24"/>
        </w:rPr>
      </w:pPr>
      <w:proofErr w:type="gramStart"/>
      <w:r w:rsidRPr="00337FED">
        <w:rPr>
          <w:b/>
          <w:spacing w:val="-2"/>
          <w:szCs w:val="24"/>
        </w:rPr>
        <w:t>2  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5B6EA2" w:rsidRPr="00C0564D" w:rsidRDefault="00CC1E84" w:rsidP="00C0564D">
      <w:pPr>
        <w:suppressAutoHyphens/>
        <w:spacing w:line="360" w:lineRule="auto"/>
        <w:ind w:left="720" w:hanging="360"/>
        <w:jc w:val="both"/>
        <w:rPr>
          <w:spacing w:val="-2"/>
          <w:szCs w:val="24"/>
          <w:u w:val="single"/>
        </w:rPr>
      </w:pPr>
      <w:proofErr w:type="gramStart"/>
      <w:r w:rsidRPr="00C0564D">
        <w:rPr>
          <w:spacing w:val="-2"/>
          <w:szCs w:val="24"/>
          <w:u w:val="single"/>
        </w:rPr>
        <w:t xml:space="preserve">2.1 </w:t>
      </w:r>
      <w:r w:rsidR="009802D1">
        <w:rPr>
          <w:spacing w:val="-2"/>
          <w:szCs w:val="24"/>
          <w:u w:val="single"/>
        </w:rPr>
        <w:t xml:space="preserve"> </w:t>
      </w:r>
      <w:r w:rsidRPr="00C0564D">
        <w:rPr>
          <w:spacing w:val="-2"/>
          <w:szCs w:val="24"/>
          <w:u w:val="single"/>
        </w:rPr>
        <w:t>Use</w:t>
      </w:r>
      <w:proofErr w:type="gramEnd"/>
      <w:r w:rsidR="00DA2996">
        <w:rPr>
          <w:spacing w:val="-2"/>
          <w:szCs w:val="24"/>
          <w:u w:val="single"/>
        </w:rPr>
        <w:t xml:space="preserve"> of </w:t>
      </w:r>
      <w:r w:rsidR="005B6EA2" w:rsidRPr="00C0564D">
        <w:rPr>
          <w:spacing w:val="-2"/>
          <w:szCs w:val="24"/>
          <w:u w:val="single"/>
        </w:rPr>
        <w:t>Facilities</w:t>
      </w:r>
      <w:r w:rsidR="00DA2996">
        <w:rPr>
          <w:spacing w:val="-2"/>
          <w:szCs w:val="24"/>
          <w:u w:val="single"/>
        </w:rPr>
        <w:t xml:space="preserve"> and </w:t>
      </w:r>
      <w:r w:rsidR="005B6EA2" w:rsidRPr="00C0564D">
        <w:rPr>
          <w:spacing w:val="-2"/>
          <w:szCs w:val="24"/>
          <w:u w:val="single"/>
        </w:rPr>
        <w:t>Service (</w:t>
      </w:r>
      <w:r w:rsidR="00DE215B">
        <w:rPr>
          <w:spacing w:val="-2"/>
          <w:szCs w:val="24"/>
          <w:u w:val="single"/>
        </w:rPr>
        <w:t>cont’d</w:t>
      </w:r>
      <w:r w:rsidR="005B6EA2" w:rsidRPr="00C0564D">
        <w:rPr>
          <w:spacing w:val="-2"/>
          <w:szCs w:val="24"/>
          <w:u w:val="single"/>
        </w:rPr>
        <w:t>)</w:t>
      </w:r>
    </w:p>
    <w:p w:rsidR="005B6EA2" w:rsidRPr="00614C2B" w:rsidRDefault="00CC1E84" w:rsidP="00577246">
      <w:pPr>
        <w:spacing w:line="360" w:lineRule="auto"/>
        <w:ind w:firstLine="720"/>
      </w:pPr>
      <w:proofErr w:type="gramStart"/>
      <w:r w:rsidRPr="00614C2B">
        <w:t xml:space="preserve">2.1.2 </w:t>
      </w:r>
      <w:r w:rsidR="009802D1">
        <w:t xml:space="preserve"> </w:t>
      </w:r>
      <w:r w:rsidRPr="00614C2B">
        <w:t>Limitations</w:t>
      </w:r>
      <w:proofErr w:type="gramEnd"/>
      <w:r w:rsidR="005B6EA2" w:rsidRPr="00614C2B">
        <w:t xml:space="preserve"> on Liability</w:t>
      </w:r>
      <w:r w:rsidR="00D62122" w:rsidRPr="00614C2B">
        <w:fldChar w:fldCharType="begin"/>
      </w:r>
      <w:r w:rsidR="005B6EA2" w:rsidRPr="00614C2B">
        <w:instrText xml:space="preserve"> XE "Limitations on Liability" </w:instrText>
      </w:r>
      <w:r w:rsidR="00D62122" w:rsidRPr="00614C2B">
        <w:fldChar w:fldCharType="end"/>
      </w:r>
    </w:p>
    <w:p w:rsidR="003850BC" w:rsidRDefault="003D7108" w:rsidP="009802D1">
      <w:pPr>
        <w:suppressAutoHyphens/>
        <w:spacing w:line="360" w:lineRule="auto"/>
        <w:ind w:left="1800" w:hanging="360"/>
        <w:jc w:val="both"/>
        <w:rPr>
          <w:spacing w:val="-2"/>
          <w:szCs w:val="24"/>
        </w:rPr>
      </w:pPr>
      <w:r>
        <w:rPr>
          <w:spacing w:val="-2"/>
          <w:szCs w:val="24"/>
        </w:rPr>
        <w:t>c.</w:t>
      </w:r>
      <w:r w:rsidR="009802D1">
        <w:rPr>
          <w:spacing w:val="-2"/>
          <w:szCs w:val="24"/>
        </w:rPr>
        <w:tab/>
      </w:r>
      <w:r w:rsidR="00CC1E84">
        <w:rPr>
          <w:spacing w:val="-2"/>
          <w:szCs w:val="24"/>
        </w:rPr>
        <w:t>Use</w:t>
      </w:r>
      <w:r w:rsidR="00DA2996">
        <w:rPr>
          <w:spacing w:val="-2"/>
          <w:szCs w:val="24"/>
        </w:rPr>
        <w:t xml:space="preserve"> of </w:t>
      </w:r>
      <w:r w:rsidR="00F62D4A" w:rsidRPr="003B56C3">
        <w:rPr>
          <w:spacing w:val="-2"/>
          <w:szCs w:val="24"/>
        </w:rPr>
        <w:t>Facilities</w:t>
      </w:r>
      <w:r w:rsidR="00DA2996">
        <w:rPr>
          <w:spacing w:val="-2"/>
          <w:szCs w:val="24"/>
        </w:rPr>
        <w:t xml:space="preserve"> of </w:t>
      </w:r>
      <w:r w:rsidR="00F62D4A" w:rsidRPr="003B56C3">
        <w:rPr>
          <w:spacing w:val="-2"/>
          <w:szCs w:val="24"/>
        </w:rPr>
        <w:t>Other Companies</w:t>
      </w:r>
      <w:r w:rsidR="000C04FE">
        <w:rPr>
          <w:spacing w:val="-2"/>
          <w:szCs w:val="24"/>
        </w:rPr>
        <w:t xml:space="preserve"> </w:t>
      </w:r>
      <w:r w:rsidR="00D62122">
        <w:rPr>
          <w:spacing w:val="-2"/>
          <w:szCs w:val="24"/>
        </w:rPr>
        <w:fldChar w:fldCharType="begin"/>
      </w:r>
      <w:r w:rsidR="004A1A1B">
        <w:instrText xml:space="preserve"> XE "</w:instrText>
      </w:r>
      <w:r w:rsidR="004A1A1B" w:rsidRPr="00681715">
        <w:rPr>
          <w:spacing w:val="-2"/>
          <w:szCs w:val="24"/>
        </w:rPr>
        <w:instrText>Use</w:instrText>
      </w:r>
      <w:r w:rsidR="00DA2996">
        <w:rPr>
          <w:spacing w:val="-2"/>
          <w:szCs w:val="24"/>
        </w:rPr>
        <w:instrText xml:space="preserve"> of </w:instrText>
      </w:r>
      <w:r w:rsidR="004A1A1B" w:rsidRPr="00681715">
        <w:rPr>
          <w:spacing w:val="-2"/>
          <w:szCs w:val="24"/>
        </w:rPr>
        <w:instrText>Facilities</w:instrText>
      </w:r>
      <w:r w:rsidR="00DA2996">
        <w:rPr>
          <w:spacing w:val="-2"/>
          <w:szCs w:val="24"/>
        </w:rPr>
        <w:instrText xml:space="preserve"> of </w:instrText>
      </w:r>
      <w:r w:rsidR="004A1A1B" w:rsidRPr="00681715">
        <w:rPr>
          <w:spacing w:val="-2"/>
          <w:szCs w:val="24"/>
        </w:rPr>
        <w:instrText>Other Companies</w:instrText>
      </w:r>
      <w:r w:rsidR="004A1A1B">
        <w:instrText xml:space="preserve">" </w:instrText>
      </w:r>
      <w:r w:rsidR="00D62122">
        <w:rPr>
          <w:spacing w:val="-2"/>
          <w:szCs w:val="24"/>
        </w:rPr>
        <w:fldChar w:fldCharType="end"/>
      </w:r>
    </w:p>
    <w:p w:rsidR="00F62D4A" w:rsidRDefault="00D94FC3" w:rsidP="009802D1">
      <w:pPr>
        <w:suppressAutoHyphens/>
        <w:spacing w:line="360" w:lineRule="auto"/>
        <w:ind w:left="1800" w:hanging="2160"/>
        <w:jc w:val="both"/>
        <w:rPr>
          <w:spacing w:val="-2"/>
          <w:szCs w:val="24"/>
        </w:rPr>
      </w:pPr>
      <w:r>
        <w:rPr>
          <w:spacing w:val="-2"/>
          <w:szCs w:val="24"/>
        </w:rPr>
        <w:tab/>
      </w:r>
      <w:r w:rsidR="00F62D4A" w:rsidRPr="003B56C3">
        <w:rPr>
          <w:spacing w:val="-2"/>
          <w:szCs w:val="24"/>
        </w:rPr>
        <w:t>When the facilities</w:t>
      </w:r>
      <w:r w:rsidR="00DA2996">
        <w:rPr>
          <w:spacing w:val="-2"/>
          <w:szCs w:val="24"/>
        </w:rPr>
        <w:t xml:space="preserve"> of </w:t>
      </w:r>
      <w:r w:rsidR="00F62D4A" w:rsidRPr="003B56C3">
        <w:rPr>
          <w:spacing w:val="-2"/>
          <w:szCs w:val="24"/>
        </w:rPr>
        <w:t xml:space="preserve">other companies </w:t>
      </w:r>
      <w:proofErr w:type="gramStart"/>
      <w:r w:rsidR="00F62D4A" w:rsidRPr="003B56C3">
        <w:rPr>
          <w:spacing w:val="-2"/>
          <w:szCs w:val="24"/>
        </w:rPr>
        <w:t>are used</w:t>
      </w:r>
      <w:proofErr w:type="gramEnd"/>
      <w:r w:rsidR="00DA2996">
        <w:rPr>
          <w:spacing w:val="-2"/>
          <w:szCs w:val="24"/>
        </w:rPr>
        <w:t xml:space="preserve"> in </w:t>
      </w:r>
      <w:r w:rsidR="00F62D4A" w:rsidRPr="003B56C3">
        <w:rPr>
          <w:spacing w:val="-2"/>
          <w:szCs w:val="24"/>
        </w:rPr>
        <w:t>establishing a connection, the Company is not liable</w:t>
      </w:r>
      <w:r w:rsidR="00DA2996">
        <w:rPr>
          <w:spacing w:val="-2"/>
          <w:szCs w:val="24"/>
        </w:rPr>
        <w:t xml:space="preserve"> for </w:t>
      </w:r>
      <w:r w:rsidR="00F62D4A" w:rsidRPr="003B56C3">
        <w:rPr>
          <w:spacing w:val="-2"/>
          <w:szCs w:val="24"/>
        </w:rPr>
        <w:t>any act, error, omission,</w:t>
      </w:r>
      <w:r w:rsidR="00DA2996">
        <w:rPr>
          <w:spacing w:val="-2"/>
          <w:szCs w:val="24"/>
        </w:rPr>
        <w:t xml:space="preserve"> or </w:t>
      </w:r>
      <w:r w:rsidR="00F62D4A" w:rsidRPr="003B56C3">
        <w:rPr>
          <w:spacing w:val="-2"/>
          <w:szCs w:val="24"/>
        </w:rPr>
        <w:t>interruption caused by the other company</w:t>
      </w:r>
      <w:r w:rsidR="00DA2996">
        <w:rPr>
          <w:spacing w:val="-2"/>
          <w:szCs w:val="24"/>
        </w:rPr>
        <w:t xml:space="preserve"> or </w:t>
      </w:r>
      <w:r w:rsidR="00F62D4A" w:rsidRPr="003B56C3">
        <w:rPr>
          <w:spacing w:val="-2"/>
          <w:szCs w:val="24"/>
        </w:rPr>
        <w:t>their agents</w:t>
      </w:r>
      <w:r w:rsidR="00DA2996">
        <w:rPr>
          <w:spacing w:val="-2"/>
          <w:szCs w:val="24"/>
        </w:rPr>
        <w:t xml:space="preserve"> or </w:t>
      </w:r>
      <w:r w:rsidR="00F62D4A" w:rsidRPr="003B56C3">
        <w:rPr>
          <w:spacing w:val="-2"/>
          <w:szCs w:val="24"/>
        </w:rPr>
        <w:t>employees.  This includes the provision</w:t>
      </w:r>
      <w:r w:rsidR="00DA2996">
        <w:rPr>
          <w:spacing w:val="-2"/>
          <w:szCs w:val="24"/>
        </w:rPr>
        <w:t xml:space="preserve"> of </w:t>
      </w:r>
      <w:r w:rsidR="00F62D4A" w:rsidRPr="003B56C3">
        <w:rPr>
          <w:spacing w:val="-2"/>
          <w:szCs w:val="24"/>
        </w:rPr>
        <w:t>a signaling system database by another company.</w:t>
      </w:r>
    </w:p>
    <w:p w:rsidR="005B6EA2" w:rsidRPr="003B56C3" w:rsidRDefault="005B6EA2" w:rsidP="00C17259">
      <w:pPr>
        <w:suppressAutoHyphens/>
        <w:spacing w:line="360" w:lineRule="auto"/>
        <w:ind w:left="2160" w:hanging="2160"/>
        <w:jc w:val="both"/>
        <w:rPr>
          <w:spacing w:val="-2"/>
          <w:szCs w:val="24"/>
        </w:rPr>
      </w:pPr>
    </w:p>
    <w:p w:rsidR="003850BC" w:rsidRDefault="00CC1E84" w:rsidP="003D7108">
      <w:pPr>
        <w:pStyle w:val="Heading3"/>
        <w:spacing w:line="360" w:lineRule="auto"/>
        <w:ind w:firstLine="720"/>
      </w:pPr>
      <w:bookmarkStart w:id="18" w:name="_Toc317070130"/>
      <w:proofErr w:type="gramStart"/>
      <w:r w:rsidRPr="003B56C3">
        <w:t>2.1.3</w:t>
      </w:r>
      <w:r>
        <w:t xml:space="preserve"> </w:t>
      </w:r>
      <w:r w:rsidR="009802D1">
        <w:t xml:space="preserve"> </w:t>
      </w:r>
      <w:r>
        <w:t>Use</w:t>
      </w:r>
      <w:proofErr w:type="gramEnd"/>
      <w:r w:rsidR="00DA2996">
        <w:t xml:space="preserve"> of </w:t>
      </w:r>
      <w:r w:rsidR="00F62D4A" w:rsidRPr="003B56C3">
        <w:t>Service</w:t>
      </w:r>
      <w:bookmarkEnd w:id="18"/>
      <w:r w:rsidR="00D62122">
        <w:fldChar w:fldCharType="begin"/>
      </w:r>
      <w:r w:rsidR="004A1A1B">
        <w:instrText xml:space="preserve"> XE "</w:instrText>
      </w:r>
      <w:r w:rsidR="004A1A1B" w:rsidRPr="00681715">
        <w:instrText>Use</w:instrText>
      </w:r>
      <w:r w:rsidR="00DA2996">
        <w:instrText xml:space="preserve"> of </w:instrText>
      </w:r>
      <w:r w:rsidR="004A1A1B" w:rsidRPr="00681715">
        <w:instrText>Service</w:instrText>
      </w:r>
      <w:r w:rsidR="004A1A1B">
        <w:instrText xml:space="preserve">" </w:instrText>
      </w:r>
      <w:r w:rsidR="00D62122">
        <w:fldChar w:fldCharType="end"/>
      </w:r>
    </w:p>
    <w:p w:rsidR="005B6EA2" w:rsidRDefault="00D94FC3"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Any service provided under this Tariff may be resold</w:t>
      </w:r>
      <w:r w:rsidR="00DA2996">
        <w:rPr>
          <w:spacing w:val="-2"/>
          <w:szCs w:val="24"/>
        </w:rPr>
        <w:t xml:space="preserve"> to or </w:t>
      </w:r>
      <w:r w:rsidR="00F62D4A" w:rsidRPr="003B56C3">
        <w:rPr>
          <w:spacing w:val="-2"/>
          <w:szCs w:val="24"/>
        </w:rPr>
        <w:t>shared (jointly used)</w:t>
      </w:r>
      <w:r w:rsidR="00DA2996">
        <w:rPr>
          <w:spacing w:val="-2"/>
          <w:szCs w:val="24"/>
        </w:rPr>
        <w:t xml:space="preserve"> with </w:t>
      </w:r>
      <w:r w:rsidR="00F62D4A" w:rsidRPr="003B56C3">
        <w:rPr>
          <w:spacing w:val="-2"/>
          <w:szCs w:val="24"/>
        </w:rPr>
        <w:t>other persons at the customer's option.  The customer remains solely responsible</w:t>
      </w:r>
      <w:r w:rsidR="00DA2996">
        <w:rPr>
          <w:spacing w:val="-2"/>
          <w:szCs w:val="24"/>
        </w:rPr>
        <w:t xml:space="preserve"> for </w:t>
      </w:r>
      <w:r w:rsidR="00F62D4A" w:rsidRPr="003B56C3">
        <w:rPr>
          <w:spacing w:val="-2"/>
          <w:szCs w:val="24"/>
        </w:rPr>
        <w:t>all use</w:t>
      </w:r>
      <w:r w:rsidR="00DA2996">
        <w:rPr>
          <w:spacing w:val="-2"/>
          <w:szCs w:val="24"/>
        </w:rPr>
        <w:t xml:space="preserve"> of </w:t>
      </w:r>
      <w:r w:rsidR="00F62D4A" w:rsidRPr="003B56C3">
        <w:rPr>
          <w:spacing w:val="-2"/>
          <w:szCs w:val="24"/>
        </w:rPr>
        <w:t>service ordered by it</w:t>
      </w:r>
      <w:r w:rsidR="00DA2996">
        <w:rPr>
          <w:spacing w:val="-2"/>
          <w:szCs w:val="24"/>
        </w:rPr>
        <w:t xml:space="preserve"> or </w:t>
      </w:r>
      <w:r w:rsidR="00F62D4A" w:rsidRPr="003B56C3">
        <w:rPr>
          <w:spacing w:val="-2"/>
          <w:szCs w:val="24"/>
        </w:rPr>
        <w:t>billed</w:t>
      </w:r>
      <w:r w:rsidR="00DA2996">
        <w:rPr>
          <w:spacing w:val="-2"/>
          <w:szCs w:val="24"/>
        </w:rPr>
        <w:t xml:space="preserve"> to </w:t>
      </w:r>
      <w:r w:rsidR="00F62D4A" w:rsidRPr="003B56C3">
        <w:rPr>
          <w:spacing w:val="-2"/>
          <w:szCs w:val="24"/>
        </w:rPr>
        <w:t>its telephone number(s) pursuant</w:t>
      </w:r>
      <w:r w:rsidR="00DA2996">
        <w:rPr>
          <w:spacing w:val="-2"/>
          <w:szCs w:val="24"/>
        </w:rPr>
        <w:t xml:space="preserve"> to </w:t>
      </w:r>
      <w:r w:rsidR="00F62D4A" w:rsidRPr="003B56C3">
        <w:rPr>
          <w:spacing w:val="-2"/>
          <w:szCs w:val="24"/>
        </w:rPr>
        <w:t>this Tariff,</w:t>
      </w:r>
      <w:r w:rsidR="00DA2996">
        <w:rPr>
          <w:spacing w:val="-2"/>
          <w:szCs w:val="24"/>
        </w:rPr>
        <w:t xml:space="preserve"> for </w:t>
      </w:r>
      <w:r w:rsidR="00F62D4A" w:rsidRPr="003B56C3">
        <w:rPr>
          <w:spacing w:val="-2"/>
          <w:szCs w:val="24"/>
        </w:rPr>
        <w:t>determining who is authorized</w:t>
      </w:r>
      <w:r w:rsidR="00DA2996">
        <w:rPr>
          <w:spacing w:val="-2"/>
          <w:szCs w:val="24"/>
        </w:rPr>
        <w:t xml:space="preserve"> to </w:t>
      </w:r>
      <w:r w:rsidR="00F62D4A" w:rsidRPr="003B56C3">
        <w:rPr>
          <w:spacing w:val="-2"/>
          <w:szCs w:val="24"/>
        </w:rPr>
        <w:t>use its service,</w:t>
      </w:r>
      <w:r w:rsidR="00DA2996">
        <w:rPr>
          <w:spacing w:val="-2"/>
          <w:szCs w:val="24"/>
        </w:rPr>
        <w:t xml:space="preserve"> and for </w:t>
      </w:r>
      <w:r w:rsidR="00F62D4A" w:rsidRPr="003B56C3">
        <w:rPr>
          <w:spacing w:val="-2"/>
          <w:szCs w:val="24"/>
        </w:rPr>
        <w:t>promptly notifying the Company</w:t>
      </w:r>
      <w:r w:rsidR="00DA2996">
        <w:rPr>
          <w:spacing w:val="-2"/>
          <w:szCs w:val="24"/>
        </w:rPr>
        <w:t xml:space="preserve"> of </w:t>
      </w:r>
      <w:r w:rsidR="00F62D4A" w:rsidRPr="003B56C3">
        <w:rPr>
          <w:spacing w:val="-2"/>
          <w:szCs w:val="24"/>
        </w:rPr>
        <w:t>any unauthorized use.  The customer may advise its customers that a portion</w:t>
      </w:r>
      <w:r w:rsidR="00DA2996">
        <w:rPr>
          <w:spacing w:val="-2"/>
          <w:szCs w:val="24"/>
        </w:rPr>
        <w:t xml:space="preserve"> of </w:t>
      </w:r>
      <w:r w:rsidR="00F62D4A" w:rsidRPr="003B56C3">
        <w:rPr>
          <w:spacing w:val="-2"/>
          <w:szCs w:val="24"/>
        </w:rPr>
        <w:t xml:space="preserve">its service </w:t>
      </w:r>
      <w:proofErr w:type="gramStart"/>
      <w:r w:rsidR="00F62D4A" w:rsidRPr="003B56C3">
        <w:rPr>
          <w:spacing w:val="-2"/>
          <w:szCs w:val="24"/>
        </w:rPr>
        <w:t>is provided</w:t>
      </w:r>
      <w:proofErr w:type="gramEnd"/>
      <w:r w:rsidR="00F62D4A" w:rsidRPr="003B56C3">
        <w:rPr>
          <w:spacing w:val="-2"/>
          <w:szCs w:val="24"/>
        </w:rPr>
        <w:t xml:space="preserve"> by the Company, but the customer shall not represent that the Company jointly participates</w:t>
      </w:r>
      <w:r w:rsidR="00DA2996">
        <w:rPr>
          <w:spacing w:val="-2"/>
          <w:szCs w:val="24"/>
        </w:rPr>
        <w:t xml:space="preserve"> with </w:t>
      </w:r>
      <w:r w:rsidR="00F62D4A" w:rsidRPr="003B56C3">
        <w:rPr>
          <w:spacing w:val="-2"/>
          <w:szCs w:val="24"/>
        </w:rPr>
        <w:t>the customer</w:t>
      </w:r>
      <w:r w:rsidR="00DA2996">
        <w:rPr>
          <w:spacing w:val="-2"/>
          <w:szCs w:val="24"/>
        </w:rPr>
        <w:t xml:space="preserve"> in </w:t>
      </w:r>
      <w:r w:rsidR="00F62D4A" w:rsidRPr="003B56C3">
        <w:rPr>
          <w:spacing w:val="-2"/>
          <w:szCs w:val="24"/>
        </w:rPr>
        <w:t>the provision</w:t>
      </w:r>
      <w:r w:rsidR="00DA2996">
        <w:rPr>
          <w:spacing w:val="-2"/>
          <w:szCs w:val="24"/>
        </w:rPr>
        <w:t xml:space="preserve"> of </w:t>
      </w:r>
      <w:r w:rsidR="00F62D4A" w:rsidRPr="003B56C3">
        <w:rPr>
          <w:spacing w:val="-2"/>
          <w:szCs w:val="24"/>
        </w:rPr>
        <w:t>the service.</w:t>
      </w:r>
    </w:p>
    <w:p w:rsidR="005B6EA2" w:rsidRPr="00337FED" w:rsidRDefault="005B6EA2" w:rsidP="00C17259">
      <w:pPr>
        <w:suppressAutoHyphens/>
        <w:spacing w:line="360" w:lineRule="auto"/>
        <w:jc w:val="both"/>
        <w:rPr>
          <w:b/>
          <w:spacing w:val="-2"/>
          <w:szCs w:val="24"/>
        </w:rPr>
      </w:pPr>
      <w:r>
        <w:rPr>
          <w:spacing w:val="-2"/>
          <w:szCs w:val="24"/>
        </w:rPr>
        <w:br w:type="page"/>
      </w:r>
      <w:proofErr w:type="gramStart"/>
      <w:r w:rsidR="00CC1E84" w:rsidRPr="00337FED">
        <w:rPr>
          <w:b/>
          <w:spacing w:val="-2"/>
          <w:szCs w:val="24"/>
        </w:rPr>
        <w:t xml:space="preserve">2 </w:t>
      </w:r>
      <w:r w:rsidR="009802D1">
        <w:rPr>
          <w:b/>
          <w:spacing w:val="-2"/>
          <w:szCs w:val="24"/>
        </w:rPr>
        <w:t xml:space="preserve"> </w:t>
      </w:r>
      <w:r w:rsidR="00CC1E84" w:rsidRPr="00337FED">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5B6EA2" w:rsidRPr="00C0564D" w:rsidRDefault="00CC1E84" w:rsidP="00C0564D">
      <w:pPr>
        <w:suppressAutoHyphens/>
        <w:spacing w:line="360" w:lineRule="auto"/>
        <w:ind w:left="720" w:hanging="360"/>
        <w:jc w:val="both"/>
        <w:rPr>
          <w:spacing w:val="-2"/>
          <w:szCs w:val="24"/>
          <w:u w:val="single"/>
        </w:rPr>
      </w:pPr>
      <w:proofErr w:type="gramStart"/>
      <w:r w:rsidRPr="00C0564D">
        <w:rPr>
          <w:spacing w:val="-2"/>
          <w:szCs w:val="24"/>
          <w:u w:val="single"/>
        </w:rPr>
        <w:t xml:space="preserve">2.1 </w:t>
      </w:r>
      <w:r w:rsidR="009802D1">
        <w:rPr>
          <w:spacing w:val="-2"/>
          <w:szCs w:val="24"/>
          <w:u w:val="single"/>
        </w:rPr>
        <w:t xml:space="preserve"> </w:t>
      </w:r>
      <w:r w:rsidRPr="00C0564D">
        <w:rPr>
          <w:spacing w:val="-2"/>
          <w:szCs w:val="24"/>
          <w:u w:val="single"/>
        </w:rPr>
        <w:t>Use</w:t>
      </w:r>
      <w:proofErr w:type="gramEnd"/>
      <w:r w:rsidR="00DA2996">
        <w:rPr>
          <w:spacing w:val="-2"/>
          <w:szCs w:val="24"/>
          <w:u w:val="single"/>
        </w:rPr>
        <w:t xml:space="preserve"> of </w:t>
      </w:r>
      <w:r w:rsidR="005B6EA2" w:rsidRPr="00C0564D">
        <w:rPr>
          <w:spacing w:val="-2"/>
          <w:szCs w:val="24"/>
          <w:u w:val="single"/>
        </w:rPr>
        <w:t>Facilities</w:t>
      </w:r>
      <w:r w:rsidR="00DA2996">
        <w:rPr>
          <w:spacing w:val="-2"/>
          <w:szCs w:val="24"/>
          <w:u w:val="single"/>
        </w:rPr>
        <w:t xml:space="preserve"> and </w:t>
      </w:r>
      <w:r w:rsidR="005B6EA2" w:rsidRPr="00C0564D">
        <w:rPr>
          <w:spacing w:val="-2"/>
          <w:szCs w:val="24"/>
          <w:u w:val="single"/>
        </w:rPr>
        <w:t>Service (</w:t>
      </w:r>
      <w:r w:rsidR="00DE215B">
        <w:rPr>
          <w:spacing w:val="-2"/>
          <w:szCs w:val="24"/>
          <w:u w:val="single"/>
        </w:rPr>
        <w:t>cont’d</w:t>
      </w:r>
      <w:r w:rsidR="005B6EA2" w:rsidRPr="00C0564D">
        <w:rPr>
          <w:spacing w:val="-2"/>
          <w:szCs w:val="24"/>
          <w:u w:val="single"/>
        </w:rPr>
        <w:t>)</w:t>
      </w:r>
    </w:p>
    <w:p w:rsidR="003850BC" w:rsidRDefault="00CC1E84" w:rsidP="003D7108">
      <w:pPr>
        <w:pStyle w:val="Heading3"/>
        <w:spacing w:line="360" w:lineRule="auto"/>
        <w:ind w:firstLine="720"/>
      </w:pPr>
      <w:bookmarkStart w:id="19" w:name="_Toc317070131"/>
      <w:proofErr w:type="gramStart"/>
      <w:r w:rsidRPr="003B56C3">
        <w:t>2.1.4</w:t>
      </w:r>
      <w:r>
        <w:t xml:space="preserve"> </w:t>
      </w:r>
      <w:r w:rsidR="009802D1">
        <w:t xml:space="preserve"> </w:t>
      </w:r>
      <w:r>
        <w:t>Use</w:t>
      </w:r>
      <w:proofErr w:type="gramEnd"/>
      <w:r w:rsidR="00DA2996">
        <w:t xml:space="preserve"> and </w:t>
      </w:r>
      <w:r w:rsidR="00F62D4A" w:rsidRPr="003B56C3">
        <w:t>Ownership</w:t>
      </w:r>
      <w:r w:rsidR="00DA2996">
        <w:t xml:space="preserve"> of </w:t>
      </w:r>
      <w:r w:rsidR="00F62D4A" w:rsidRPr="003B56C3">
        <w:t>Equipment</w:t>
      </w:r>
      <w:bookmarkEnd w:id="19"/>
      <w:r w:rsidR="00D62122">
        <w:fldChar w:fldCharType="begin"/>
      </w:r>
      <w:r w:rsidR="004A1A1B">
        <w:instrText xml:space="preserve"> XE "</w:instrText>
      </w:r>
      <w:r w:rsidR="004A1A1B" w:rsidRPr="00681715">
        <w:instrText>Use</w:instrText>
      </w:r>
      <w:r w:rsidR="00DA2996">
        <w:instrText xml:space="preserve"> and </w:instrText>
      </w:r>
      <w:r w:rsidR="004A1A1B" w:rsidRPr="00681715">
        <w:instrText>Ownership</w:instrText>
      </w:r>
      <w:r w:rsidR="00DA2996">
        <w:instrText xml:space="preserve"> of </w:instrText>
      </w:r>
      <w:r w:rsidR="004A1A1B" w:rsidRPr="00681715">
        <w:instrText>Equipment</w:instrText>
      </w:r>
      <w:r w:rsidR="004A1A1B">
        <w:instrText xml:space="preserve">" </w:instrText>
      </w:r>
      <w:r w:rsidR="00D62122">
        <w:fldChar w:fldCharType="end"/>
      </w:r>
    </w:p>
    <w:p w:rsidR="003850BC" w:rsidRDefault="00D94FC3"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The Company's equipment, apparatus, channels</w:t>
      </w:r>
      <w:r w:rsidR="00DA2996">
        <w:rPr>
          <w:spacing w:val="-2"/>
          <w:szCs w:val="24"/>
        </w:rPr>
        <w:t xml:space="preserve"> and </w:t>
      </w:r>
      <w:r w:rsidR="00F62D4A" w:rsidRPr="003B56C3">
        <w:rPr>
          <w:spacing w:val="-2"/>
          <w:szCs w:val="24"/>
        </w:rPr>
        <w:t xml:space="preserve">lines shall </w:t>
      </w:r>
      <w:proofErr w:type="gramStart"/>
      <w:r w:rsidR="00F62D4A" w:rsidRPr="003B56C3">
        <w:rPr>
          <w:spacing w:val="-2"/>
          <w:szCs w:val="24"/>
        </w:rPr>
        <w:t>be carefully used</w:t>
      </w:r>
      <w:proofErr w:type="gramEnd"/>
      <w:r w:rsidR="00F62D4A" w:rsidRPr="003B56C3">
        <w:rPr>
          <w:spacing w:val="-2"/>
          <w:szCs w:val="24"/>
        </w:rPr>
        <w:t>.  Equipment furnished by the Company shall remain its property</w:t>
      </w:r>
      <w:r w:rsidR="00DA2996">
        <w:rPr>
          <w:spacing w:val="-2"/>
          <w:szCs w:val="24"/>
        </w:rPr>
        <w:t xml:space="preserve"> and </w:t>
      </w:r>
      <w:r w:rsidR="00F62D4A" w:rsidRPr="003B56C3">
        <w:rPr>
          <w:spacing w:val="-2"/>
          <w:szCs w:val="24"/>
        </w:rPr>
        <w:t xml:space="preserve">shall </w:t>
      </w:r>
      <w:proofErr w:type="gramStart"/>
      <w:r w:rsidR="00F62D4A" w:rsidRPr="003B56C3">
        <w:rPr>
          <w:spacing w:val="-2"/>
          <w:szCs w:val="24"/>
        </w:rPr>
        <w:t>be returned</w:t>
      </w:r>
      <w:proofErr w:type="gramEnd"/>
      <w:r w:rsidR="00DA2996">
        <w:rPr>
          <w:spacing w:val="-2"/>
          <w:szCs w:val="24"/>
        </w:rPr>
        <w:t xml:space="preserve"> to </w:t>
      </w:r>
      <w:r w:rsidR="00F62D4A" w:rsidRPr="003B56C3">
        <w:rPr>
          <w:spacing w:val="-2"/>
          <w:szCs w:val="24"/>
        </w:rPr>
        <w:t>the Company whenever requested, within a reasonable period following the request,</w:t>
      </w:r>
      <w:r w:rsidR="00DA2996">
        <w:rPr>
          <w:spacing w:val="-2"/>
          <w:szCs w:val="24"/>
        </w:rPr>
        <w:t xml:space="preserve"> in </w:t>
      </w:r>
      <w:r w:rsidR="00F62D4A" w:rsidRPr="003B56C3">
        <w:rPr>
          <w:spacing w:val="-2"/>
          <w:szCs w:val="24"/>
        </w:rPr>
        <w:t>good condition, reasonable wear</w:t>
      </w:r>
      <w:r w:rsidR="00DA2996">
        <w:rPr>
          <w:spacing w:val="-2"/>
          <w:szCs w:val="24"/>
        </w:rPr>
        <w:t xml:space="preserve"> and </w:t>
      </w:r>
      <w:r w:rsidR="00F62D4A" w:rsidRPr="003B56C3">
        <w:rPr>
          <w:spacing w:val="-2"/>
          <w:szCs w:val="24"/>
        </w:rPr>
        <w:t xml:space="preserve">tear accepted.  The customer </w:t>
      </w:r>
      <w:proofErr w:type="gramStart"/>
      <w:r w:rsidR="00F62D4A" w:rsidRPr="003B56C3">
        <w:rPr>
          <w:spacing w:val="-2"/>
          <w:szCs w:val="24"/>
        </w:rPr>
        <w:t>is required</w:t>
      </w:r>
      <w:proofErr w:type="gramEnd"/>
      <w:r w:rsidR="00DA2996">
        <w:rPr>
          <w:spacing w:val="-2"/>
          <w:szCs w:val="24"/>
        </w:rPr>
        <w:t xml:space="preserve"> to </w:t>
      </w:r>
      <w:r w:rsidR="00F62D4A" w:rsidRPr="003B56C3">
        <w:rPr>
          <w:spacing w:val="-2"/>
          <w:szCs w:val="24"/>
        </w:rPr>
        <w:t>reimburse the Company</w:t>
      </w:r>
      <w:r w:rsidR="00DA2996">
        <w:rPr>
          <w:spacing w:val="-2"/>
          <w:szCs w:val="24"/>
        </w:rPr>
        <w:t xml:space="preserve"> for </w:t>
      </w:r>
      <w:r w:rsidR="00F62D4A" w:rsidRPr="003B56C3">
        <w:rPr>
          <w:spacing w:val="-2"/>
          <w:szCs w:val="24"/>
        </w:rPr>
        <w:t>any loss of,</w:t>
      </w:r>
      <w:r w:rsidR="00DA2996">
        <w:rPr>
          <w:spacing w:val="-2"/>
          <w:szCs w:val="24"/>
        </w:rPr>
        <w:t xml:space="preserve"> or </w:t>
      </w:r>
      <w:r w:rsidR="00F62D4A" w:rsidRPr="003B56C3">
        <w:rPr>
          <w:spacing w:val="-2"/>
          <w:szCs w:val="24"/>
        </w:rPr>
        <w:t>damage to, the facilities</w:t>
      </w:r>
      <w:r w:rsidR="00DA2996">
        <w:rPr>
          <w:spacing w:val="-2"/>
          <w:szCs w:val="24"/>
        </w:rPr>
        <w:t xml:space="preserve"> or </w:t>
      </w:r>
      <w:r w:rsidR="00F62D4A" w:rsidRPr="003B56C3">
        <w:rPr>
          <w:spacing w:val="-2"/>
          <w:szCs w:val="24"/>
        </w:rPr>
        <w:t>equipment on the customer's premises, including loss</w:t>
      </w:r>
      <w:r w:rsidR="00DA2996">
        <w:rPr>
          <w:spacing w:val="-2"/>
          <w:szCs w:val="24"/>
        </w:rPr>
        <w:t xml:space="preserve"> or </w:t>
      </w:r>
      <w:r w:rsidR="00F62D4A" w:rsidRPr="003B56C3">
        <w:rPr>
          <w:spacing w:val="-2"/>
          <w:szCs w:val="24"/>
        </w:rPr>
        <w:t>damage caused by agents, employees</w:t>
      </w:r>
      <w:r w:rsidR="00DA2996">
        <w:rPr>
          <w:spacing w:val="-2"/>
          <w:szCs w:val="24"/>
        </w:rPr>
        <w:t xml:space="preserve"> or </w:t>
      </w:r>
      <w:r w:rsidR="00F62D4A" w:rsidRPr="003B56C3">
        <w:rPr>
          <w:spacing w:val="-2"/>
          <w:szCs w:val="24"/>
        </w:rPr>
        <w:t>independent contractors</w:t>
      </w:r>
      <w:r w:rsidR="00DA2996">
        <w:rPr>
          <w:spacing w:val="-2"/>
          <w:szCs w:val="24"/>
        </w:rPr>
        <w:t xml:space="preserve"> of </w:t>
      </w:r>
      <w:r w:rsidR="00F62D4A" w:rsidRPr="003B56C3">
        <w:rPr>
          <w:spacing w:val="-2"/>
          <w:szCs w:val="24"/>
        </w:rPr>
        <w:t>the customer through any negligence.</w:t>
      </w:r>
    </w:p>
    <w:p w:rsidR="005B6EA2" w:rsidRDefault="005B6EA2" w:rsidP="00C17259">
      <w:pPr>
        <w:suppressAutoHyphens/>
        <w:spacing w:line="360" w:lineRule="auto"/>
        <w:ind w:left="1440" w:hanging="1440"/>
        <w:jc w:val="both"/>
        <w:rPr>
          <w:spacing w:val="-2"/>
          <w:szCs w:val="24"/>
        </w:rPr>
      </w:pPr>
    </w:p>
    <w:p w:rsidR="003850BC" w:rsidRDefault="00CC1E84" w:rsidP="003D7108">
      <w:pPr>
        <w:pStyle w:val="Heading3"/>
        <w:spacing w:line="360" w:lineRule="auto"/>
        <w:ind w:firstLine="720"/>
      </w:pPr>
      <w:bookmarkStart w:id="20" w:name="_Toc317070132"/>
      <w:proofErr w:type="gramStart"/>
      <w:r w:rsidRPr="003B56C3">
        <w:t>2.1.5</w:t>
      </w:r>
      <w:r>
        <w:t xml:space="preserve"> </w:t>
      </w:r>
      <w:r w:rsidR="009802D1">
        <w:t xml:space="preserve"> </w:t>
      </w:r>
      <w:r>
        <w:t>Directory</w:t>
      </w:r>
      <w:proofErr w:type="gramEnd"/>
      <w:r w:rsidR="00F62D4A" w:rsidRPr="003B56C3">
        <w:t xml:space="preserve"> Errors</w:t>
      </w:r>
      <w:bookmarkEnd w:id="20"/>
      <w:r w:rsidR="00D94FC3">
        <w:t xml:space="preserve"> </w:t>
      </w:r>
      <w:r w:rsidR="00D62122">
        <w:fldChar w:fldCharType="begin"/>
      </w:r>
      <w:r w:rsidR="004A1A1B">
        <w:instrText xml:space="preserve"> XE "</w:instrText>
      </w:r>
      <w:r w:rsidR="004A1A1B" w:rsidRPr="00681715">
        <w:instrText>Directory Errors</w:instrText>
      </w:r>
      <w:r w:rsidR="004A1A1B">
        <w:instrText xml:space="preserve">" </w:instrText>
      </w:r>
      <w:r w:rsidR="00D62122">
        <w:fldChar w:fldCharType="end"/>
      </w:r>
    </w:p>
    <w:p w:rsidR="003850BC" w:rsidRDefault="00D94FC3"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In the absence</w:t>
      </w:r>
      <w:r w:rsidR="00DA2996">
        <w:rPr>
          <w:spacing w:val="-2"/>
          <w:szCs w:val="24"/>
        </w:rPr>
        <w:t xml:space="preserve"> of </w:t>
      </w:r>
      <w:r w:rsidR="00F62D4A" w:rsidRPr="003B56C3">
        <w:rPr>
          <w:spacing w:val="-2"/>
          <w:szCs w:val="24"/>
        </w:rPr>
        <w:t>gross negligence</w:t>
      </w:r>
      <w:r w:rsidR="00DA2996">
        <w:rPr>
          <w:spacing w:val="-2"/>
          <w:szCs w:val="24"/>
        </w:rPr>
        <w:t xml:space="preserve"> or </w:t>
      </w:r>
      <w:r w:rsidR="00F62D4A" w:rsidRPr="003B56C3">
        <w:rPr>
          <w:spacing w:val="-2"/>
          <w:szCs w:val="24"/>
        </w:rPr>
        <w:t>willful misconduct</w:t>
      </w:r>
      <w:r w:rsidR="00DA2996">
        <w:rPr>
          <w:spacing w:val="-2"/>
          <w:szCs w:val="24"/>
        </w:rPr>
        <w:t xml:space="preserve"> and </w:t>
      </w:r>
      <w:r w:rsidR="00F62D4A" w:rsidRPr="003B56C3">
        <w:rPr>
          <w:spacing w:val="-2"/>
          <w:szCs w:val="24"/>
        </w:rPr>
        <w:t>except</w:t>
      </w:r>
      <w:r w:rsidR="00DA2996">
        <w:rPr>
          <w:spacing w:val="-2"/>
          <w:szCs w:val="24"/>
        </w:rPr>
        <w:t xml:space="preserve"> for </w:t>
      </w:r>
      <w:r w:rsidR="00F62D4A" w:rsidRPr="003B56C3">
        <w:rPr>
          <w:spacing w:val="-2"/>
          <w:szCs w:val="24"/>
        </w:rPr>
        <w:t>the allowances stated below, no liability</w:t>
      </w:r>
      <w:r w:rsidR="00DA2996">
        <w:rPr>
          <w:spacing w:val="-2"/>
          <w:szCs w:val="24"/>
        </w:rPr>
        <w:t xml:space="preserve"> for </w:t>
      </w:r>
      <w:r w:rsidR="00F62D4A" w:rsidRPr="003B56C3">
        <w:rPr>
          <w:spacing w:val="-2"/>
          <w:szCs w:val="24"/>
        </w:rPr>
        <w:t>damages arising from errors</w:t>
      </w:r>
      <w:r w:rsidR="00DA2996">
        <w:rPr>
          <w:spacing w:val="-2"/>
          <w:szCs w:val="24"/>
        </w:rPr>
        <w:t xml:space="preserve"> or </w:t>
      </w:r>
      <w:r w:rsidR="00F62D4A" w:rsidRPr="003B56C3">
        <w:rPr>
          <w:spacing w:val="-2"/>
          <w:szCs w:val="24"/>
        </w:rPr>
        <w:t>mistakes</w:t>
      </w:r>
      <w:r w:rsidR="00DA2996">
        <w:rPr>
          <w:spacing w:val="-2"/>
          <w:szCs w:val="24"/>
        </w:rPr>
        <w:t xml:space="preserve"> in or </w:t>
      </w:r>
      <w:r w:rsidR="00F62D4A" w:rsidRPr="003B56C3">
        <w:rPr>
          <w:spacing w:val="-2"/>
          <w:szCs w:val="24"/>
        </w:rPr>
        <w:t>omissions</w:t>
      </w:r>
      <w:r w:rsidR="00DA2996">
        <w:rPr>
          <w:spacing w:val="-2"/>
          <w:szCs w:val="24"/>
        </w:rPr>
        <w:t xml:space="preserve"> of </w:t>
      </w:r>
      <w:r w:rsidR="00F62D4A" w:rsidRPr="003B56C3">
        <w:rPr>
          <w:spacing w:val="-2"/>
          <w:szCs w:val="24"/>
        </w:rPr>
        <w:t>directory listings,</w:t>
      </w:r>
      <w:r w:rsidR="00DA2996">
        <w:rPr>
          <w:spacing w:val="-2"/>
          <w:szCs w:val="24"/>
        </w:rPr>
        <w:t xml:space="preserve"> or </w:t>
      </w:r>
      <w:r w:rsidR="00F62D4A" w:rsidRPr="003B56C3">
        <w:rPr>
          <w:spacing w:val="-2"/>
          <w:szCs w:val="24"/>
        </w:rPr>
        <w:t>errors</w:t>
      </w:r>
      <w:r w:rsidR="00DA2996">
        <w:rPr>
          <w:spacing w:val="-2"/>
          <w:szCs w:val="24"/>
        </w:rPr>
        <w:t xml:space="preserve"> or </w:t>
      </w:r>
      <w:r w:rsidR="00F62D4A" w:rsidRPr="003B56C3">
        <w:rPr>
          <w:spacing w:val="-2"/>
          <w:szCs w:val="24"/>
        </w:rPr>
        <w:t>mistakes</w:t>
      </w:r>
      <w:r w:rsidR="00DA2996">
        <w:rPr>
          <w:spacing w:val="-2"/>
          <w:szCs w:val="24"/>
        </w:rPr>
        <w:t xml:space="preserve"> in or </w:t>
      </w:r>
      <w:r w:rsidR="00F62D4A" w:rsidRPr="003B56C3">
        <w:rPr>
          <w:spacing w:val="-2"/>
          <w:szCs w:val="24"/>
        </w:rPr>
        <w:t>omissions</w:t>
      </w:r>
      <w:r w:rsidR="00DA2996">
        <w:rPr>
          <w:spacing w:val="-2"/>
          <w:szCs w:val="24"/>
        </w:rPr>
        <w:t xml:space="preserve"> of </w:t>
      </w:r>
      <w:r w:rsidR="00F62D4A" w:rsidRPr="003B56C3">
        <w:rPr>
          <w:spacing w:val="-2"/>
          <w:szCs w:val="24"/>
        </w:rPr>
        <w:t>listings obtainable from the directory assistance operator, including errors</w:t>
      </w:r>
      <w:r w:rsidR="00DA2996">
        <w:rPr>
          <w:spacing w:val="-2"/>
          <w:szCs w:val="24"/>
        </w:rPr>
        <w:t xml:space="preserve"> in </w:t>
      </w:r>
      <w:r w:rsidR="00F62D4A" w:rsidRPr="003B56C3">
        <w:rPr>
          <w:spacing w:val="-2"/>
          <w:szCs w:val="24"/>
        </w:rPr>
        <w:t>the reporting thereof, shall attach</w:t>
      </w:r>
      <w:r w:rsidR="00DA2996">
        <w:rPr>
          <w:spacing w:val="-2"/>
          <w:szCs w:val="24"/>
        </w:rPr>
        <w:t xml:space="preserve"> to </w:t>
      </w:r>
      <w:r w:rsidR="00F62D4A" w:rsidRPr="003B56C3">
        <w:rPr>
          <w:spacing w:val="-2"/>
          <w:szCs w:val="24"/>
        </w:rPr>
        <w:t>the Company.</w:t>
      </w:r>
    </w:p>
    <w:p w:rsidR="005B6EA2" w:rsidRDefault="005B6EA2" w:rsidP="00C17259">
      <w:pPr>
        <w:suppressAutoHyphens/>
        <w:spacing w:line="360" w:lineRule="auto"/>
        <w:ind w:left="1440" w:hanging="1440"/>
        <w:jc w:val="both"/>
        <w:rPr>
          <w:spacing w:val="-2"/>
          <w:szCs w:val="24"/>
        </w:rPr>
      </w:pPr>
    </w:p>
    <w:p w:rsidR="005B6EA2" w:rsidRDefault="00D94FC3"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An allowance</w:t>
      </w:r>
      <w:r w:rsidR="00DA2996">
        <w:rPr>
          <w:spacing w:val="-2"/>
          <w:szCs w:val="24"/>
        </w:rPr>
        <w:t xml:space="preserve"> for </w:t>
      </w:r>
      <w:r w:rsidR="00F62D4A" w:rsidRPr="003B56C3">
        <w:rPr>
          <w:spacing w:val="-2"/>
          <w:szCs w:val="24"/>
        </w:rPr>
        <w:t>errors</w:t>
      </w:r>
      <w:r w:rsidR="00DA2996">
        <w:rPr>
          <w:spacing w:val="-2"/>
          <w:szCs w:val="24"/>
        </w:rPr>
        <w:t xml:space="preserve"> or </w:t>
      </w:r>
      <w:r w:rsidR="00F62D4A" w:rsidRPr="003B56C3">
        <w:rPr>
          <w:spacing w:val="-2"/>
          <w:szCs w:val="24"/>
        </w:rPr>
        <w:t>mistakes</w:t>
      </w:r>
      <w:r w:rsidR="00DA2996">
        <w:rPr>
          <w:spacing w:val="-2"/>
          <w:szCs w:val="24"/>
        </w:rPr>
        <w:t xml:space="preserve"> in or </w:t>
      </w:r>
      <w:r w:rsidR="00F62D4A" w:rsidRPr="003B56C3">
        <w:rPr>
          <w:spacing w:val="-2"/>
          <w:szCs w:val="24"/>
        </w:rPr>
        <w:t>omissions</w:t>
      </w:r>
      <w:r w:rsidR="00DA2996">
        <w:rPr>
          <w:spacing w:val="-2"/>
          <w:szCs w:val="24"/>
        </w:rPr>
        <w:t xml:space="preserve"> of </w:t>
      </w:r>
      <w:r w:rsidR="00F62D4A" w:rsidRPr="003B56C3">
        <w:rPr>
          <w:spacing w:val="-2"/>
          <w:szCs w:val="24"/>
        </w:rPr>
        <w:t>published directory listings</w:t>
      </w:r>
      <w:r w:rsidR="00DA2996">
        <w:rPr>
          <w:spacing w:val="-2"/>
          <w:szCs w:val="24"/>
        </w:rPr>
        <w:t xml:space="preserve"> or for </w:t>
      </w:r>
      <w:r w:rsidR="00F62D4A" w:rsidRPr="003B56C3">
        <w:rPr>
          <w:spacing w:val="-2"/>
          <w:szCs w:val="24"/>
        </w:rPr>
        <w:t>errors</w:t>
      </w:r>
      <w:r w:rsidR="00DA2996">
        <w:rPr>
          <w:spacing w:val="-2"/>
          <w:szCs w:val="24"/>
        </w:rPr>
        <w:t xml:space="preserve"> or </w:t>
      </w:r>
      <w:r w:rsidR="00F62D4A" w:rsidRPr="003B56C3">
        <w:rPr>
          <w:spacing w:val="-2"/>
          <w:szCs w:val="24"/>
        </w:rPr>
        <w:t>mistakes</w:t>
      </w:r>
      <w:r w:rsidR="00DA2996">
        <w:rPr>
          <w:spacing w:val="-2"/>
          <w:szCs w:val="24"/>
        </w:rPr>
        <w:t xml:space="preserve"> in or </w:t>
      </w:r>
      <w:r w:rsidR="00F62D4A" w:rsidRPr="003B56C3">
        <w:rPr>
          <w:spacing w:val="-2"/>
          <w:szCs w:val="24"/>
        </w:rPr>
        <w:t>omissions</w:t>
      </w:r>
      <w:r w:rsidR="00DA2996">
        <w:rPr>
          <w:spacing w:val="-2"/>
          <w:szCs w:val="24"/>
        </w:rPr>
        <w:t xml:space="preserve"> of </w:t>
      </w:r>
      <w:r w:rsidR="00F62D4A" w:rsidRPr="003B56C3">
        <w:rPr>
          <w:spacing w:val="-2"/>
          <w:szCs w:val="24"/>
        </w:rPr>
        <w:t xml:space="preserve">listings obtainable from the directory assistance operator shall </w:t>
      </w:r>
      <w:proofErr w:type="gramStart"/>
      <w:r w:rsidR="00F62D4A" w:rsidRPr="003B56C3">
        <w:rPr>
          <w:spacing w:val="-2"/>
          <w:szCs w:val="24"/>
        </w:rPr>
        <w:t>be given</w:t>
      </w:r>
      <w:proofErr w:type="gramEnd"/>
      <w:r w:rsidR="00F62D4A" w:rsidRPr="003B56C3">
        <w:rPr>
          <w:spacing w:val="-2"/>
          <w:szCs w:val="24"/>
        </w:rPr>
        <w:t xml:space="preserve"> as follows:</w:t>
      </w:r>
    </w:p>
    <w:p w:rsidR="003850BC" w:rsidRPr="00337FED" w:rsidRDefault="005B6EA2" w:rsidP="00C17259">
      <w:pPr>
        <w:suppressAutoHyphens/>
        <w:spacing w:line="360" w:lineRule="auto"/>
        <w:ind w:left="1440" w:hanging="1440"/>
        <w:jc w:val="both"/>
        <w:rPr>
          <w:b/>
          <w:spacing w:val="-2"/>
          <w:szCs w:val="24"/>
        </w:rPr>
      </w:pPr>
      <w:r>
        <w:rPr>
          <w:spacing w:val="-2"/>
          <w:szCs w:val="24"/>
        </w:rPr>
        <w:br w:type="page"/>
      </w:r>
      <w:proofErr w:type="gramStart"/>
      <w:r w:rsidR="00CC1E84" w:rsidRPr="00337FED">
        <w:rPr>
          <w:b/>
          <w:spacing w:val="-2"/>
          <w:szCs w:val="24"/>
        </w:rPr>
        <w:t xml:space="preserve">2 </w:t>
      </w:r>
      <w:r w:rsidR="009802D1">
        <w:rPr>
          <w:b/>
          <w:spacing w:val="-2"/>
          <w:szCs w:val="24"/>
        </w:rPr>
        <w:t xml:space="preserve"> </w:t>
      </w:r>
      <w:r w:rsidR="00CC1E84"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Pr="00C0564D" w:rsidRDefault="00A312FF" w:rsidP="003D7108">
      <w:pPr>
        <w:suppressAutoHyphens/>
        <w:spacing w:line="360" w:lineRule="auto"/>
        <w:ind w:firstLine="360"/>
        <w:jc w:val="both"/>
        <w:rPr>
          <w:spacing w:val="-2"/>
          <w:szCs w:val="24"/>
          <w:u w:val="single"/>
        </w:rPr>
      </w:pPr>
      <w:proofErr w:type="gramStart"/>
      <w:r w:rsidRPr="00C0564D">
        <w:rPr>
          <w:spacing w:val="-2"/>
          <w:szCs w:val="24"/>
          <w:u w:val="single"/>
        </w:rPr>
        <w:t>2.1</w:t>
      </w:r>
      <w:r w:rsidR="005B6EA2" w:rsidRPr="00C0564D">
        <w:rPr>
          <w:spacing w:val="-2"/>
          <w:szCs w:val="24"/>
          <w:u w:val="single"/>
        </w:rPr>
        <w:t xml:space="preserve">  </w:t>
      </w:r>
      <w:r w:rsidRPr="00C0564D">
        <w:rPr>
          <w:spacing w:val="-2"/>
          <w:szCs w:val="24"/>
          <w:u w:val="single"/>
        </w:rPr>
        <w:t>Use</w:t>
      </w:r>
      <w:proofErr w:type="gramEnd"/>
      <w:r w:rsidR="00DA2996">
        <w:rPr>
          <w:spacing w:val="-2"/>
          <w:szCs w:val="24"/>
          <w:u w:val="single"/>
        </w:rPr>
        <w:t xml:space="preserve"> of </w:t>
      </w:r>
      <w:r w:rsidRPr="00C0564D">
        <w:rPr>
          <w:spacing w:val="-2"/>
          <w:szCs w:val="24"/>
          <w:u w:val="single"/>
        </w:rPr>
        <w:t>Facilities</w:t>
      </w:r>
      <w:r w:rsidR="00DA2996">
        <w:rPr>
          <w:spacing w:val="-2"/>
          <w:szCs w:val="24"/>
          <w:u w:val="single"/>
        </w:rPr>
        <w:t xml:space="preserve"> and </w:t>
      </w:r>
      <w:r w:rsidRPr="00C0564D">
        <w:rPr>
          <w:spacing w:val="-2"/>
          <w:szCs w:val="24"/>
          <w:u w:val="single"/>
        </w:rPr>
        <w:t>Service (</w:t>
      </w:r>
      <w:r w:rsidR="00DE215B">
        <w:rPr>
          <w:spacing w:val="-2"/>
          <w:szCs w:val="24"/>
          <w:u w:val="single"/>
        </w:rPr>
        <w:t>cont’d</w:t>
      </w:r>
      <w:r w:rsidRPr="00C0564D">
        <w:rPr>
          <w:spacing w:val="-2"/>
          <w:szCs w:val="24"/>
          <w:u w:val="single"/>
        </w:rPr>
        <w:t>)</w:t>
      </w:r>
    </w:p>
    <w:p w:rsidR="005B6EA2" w:rsidRPr="00A35D94" w:rsidRDefault="00CC1E84" w:rsidP="003D7108">
      <w:pPr>
        <w:suppressAutoHyphens/>
        <w:spacing w:line="360" w:lineRule="auto"/>
        <w:ind w:left="1440" w:hanging="720"/>
        <w:jc w:val="both"/>
        <w:rPr>
          <w:spacing w:val="-2"/>
          <w:szCs w:val="24"/>
        </w:rPr>
      </w:pPr>
      <w:bookmarkStart w:id="21" w:name="_Toc317070133"/>
      <w:proofErr w:type="gramStart"/>
      <w:r w:rsidRPr="00A35D94">
        <w:rPr>
          <w:spacing w:val="-2"/>
          <w:szCs w:val="24"/>
        </w:rPr>
        <w:t xml:space="preserve">2.1.5 </w:t>
      </w:r>
      <w:r w:rsidR="009802D1">
        <w:rPr>
          <w:spacing w:val="-2"/>
          <w:szCs w:val="24"/>
        </w:rPr>
        <w:t xml:space="preserve"> </w:t>
      </w:r>
      <w:r w:rsidRPr="00A35D94">
        <w:rPr>
          <w:spacing w:val="-2"/>
          <w:szCs w:val="24"/>
        </w:rPr>
        <w:t>Directory</w:t>
      </w:r>
      <w:proofErr w:type="gramEnd"/>
      <w:r w:rsidR="005B6EA2" w:rsidRPr="00A35D94">
        <w:rPr>
          <w:spacing w:val="-2"/>
          <w:szCs w:val="24"/>
        </w:rPr>
        <w:t xml:space="preserve"> Errors</w:t>
      </w:r>
      <w:bookmarkEnd w:id="21"/>
      <w:r w:rsidR="005B6EA2" w:rsidRPr="00A35D94">
        <w:rPr>
          <w:spacing w:val="-2"/>
          <w:szCs w:val="24"/>
        </w:rPr>
        <w:t xml:space="preserve"> (</w:t>
      </w:r>
      <w:r w:rsidR="00DE215B">
        <w:rPr>
          <w:spacing w:val="-2"/>
          <w:szCs w:val="24"/>
        </w:rPr>
        <w:t>cont’d</w:t>
      </w:r>
      <w:r w:rsidR="005B6EA2" w:rsidRPr="00A35D94">
        <w:rPr>
          <w:spacing w:val="-2"/>
          <w:szCs w:val="24"/>
        </w:rPr>
        <w:t>)</w:t>
      </w:r>
    </w:p>
    <w:p w:rsidR="003850BC" w:rsidRDefault="00C23FD6" w:rsidP="003D7108">
      <w:pPr>
        <w:suppressAutoHyphens/>
        <w:spacing w:line="360" w:lineRule="auto"/>
        <w:ind w:left="1800" w:hanging="360"/>
        <w:jc w:val="both"/>
        <w:rPr>
          <w:spacing w:val="-2"/>
          <w:szCs w:val="24"/>
        </w:rPr>
      </w:pPr>
      <w:r>
        <w:rPr>
          <w:spacing w:val="-2"/>
          <w:szCs w:val="24"/>
        </w:rPr>
        <w:t>a</w:t>
      </w:r>
      <w:r w:rsidR="00A35D94">
        <w:rPr>
          <w:spacing w:val="-2"/>
          <w:szCs w:val="24"/>
        </w:rPr>
        <w:t>.</w:t>
      </w:r>
      <w:r w:rsidR="003D7108">
        <w:rPr>
          <w:spacing w:val="-2"/>
          <w:szCs w:val="24"/>
        </w:rPr>
        <w:tab/>
      </w:r>
      <w:r w:rsidR="00F62D4A" w:rsidRPr="003B56C3">
        <w:rPr>
          <w:spacing w:val="-2"/>
          <w:szCs w:val="24"/>
        </w:rPr>
        <w:t>Free Listings</w:t>
      </w:r>
      <w:r w:rsidR="00D62122">
        <w:rPr>
          <w:spacing w:val="-2"/>
          <w:szCs w:val="24"/>
        </w:rPr>
        <w:fldChar w:fldCharType="begin"/>
      </w:r>
      <w:r w:rsidR="004A1A1B">
        <w:instrText xml:space="preserve"> XE "</w:instrText>
      </w:r>
      <w:r w:rsidR="004A1A1B" w:rsidRPr="00681715">
        <w:rPr>
          <w:spacing w:val="-2"/>
          <w:szCs w:val="24"/>
        </w:rPr>
        <w:instrText>Free Listings</w:instrText>
      </w:r>
      <w:r w:rsidR="004A1A1B">
        <w:instrText xml:space="preserve">" </w:instrText>
      </w:r>
      <w:r w:rsidR="00D62122">
        <w:rPr>
          <w:spacing w:val="-2"/>
          <w:szCs w:val="24"/>
        </w:rPr>
        <w:fldChar w:fldCharType="end"/>
      </w:r>
      <w:r w:rsidR="00F62D4A" w:rsidRPr="003B56C3">
        <w:rPr>
          <w:spacing w:val="-2"/>
          <w:szCs w:val="24"/>
        </w:rPr>
        <w:t xml:space="preserve">: </w:t>
      </w:r>
      <w:r w:rsidR="00DA2996">
        <w:rPr>
          <w:spacing w:val="-2"/>
          <w:szCs w:val="24"/>
        </w:rPr>
        <w:t xml:space="preserve"> </w:t>
      </w:r>
      <w:r w:rsidR="0018515F">
        <w:rPr>
          <w:spacing w:val="-2"/>
          <w:szCs w:val="24"/>
        </w:rPr>
        <w:t xml:space="preserve">    </w:t>
      </w:r>
      <w:r w:rsidR="00DA2996">
        <w:rPr>
          <w:spacing w:val="-2"/>
          <w:szCs w:val="24"/>
        </w:rPr>
        <w:t xml:space="preserve">for </w:t>
      </w:r>
      <w:r w:rsidR="00F62D4A" w:rsidRPr="003B56C3">
        <w:rPr>
          <w:spacing w:val="-2"/>
          <w:szCs w:val="24"/>
        </w:rPr>
        <w:t>free</w:t>
      </w:r>
      <w:r w:rsidR="00DA2996">
        <w:rPr>
          <w:spacing w:val="-2"/>
          <w:szCs w:val="24"/>
        </w:rPr>
        <w:t xml:space="preserve"> or </w:t>
      </w:r>
      <w:r w:rsidR="00D94FC3">
        <w:rPr>
          <w:spacing w:val="-2"/>
          <w:szCs w:val="24"/>
        </w:rPr>
        <w:t>no-charge published</w:t>
      </w:r>
      <w:r w:rsidR="00DC3A6D">
        <w:rPr>
          <w:spacing w:val="-2"/>
          <w:szCs w:val="24"/>
        </w:rPr>
        <w:t xml:space="preserve"> </w:t>
      </w:r>
      <w:r w:rsidR="00D94FC3">
        <w:rPr>
          <w:spacing w:val="-2"/>
          <w:szCs w:val="24"/>
        </w:rPr>
        <w:t>directory</w:t>
      </w:r>
      <w:r w:rsidR="00DC3A6D">
        <w:rPr>
          <w:spacing w:val="-2"/>
          <w:szCs w:val="24"/>
        </w:rPr>
        <w:t xml:space="preserve"> </w:t>
      </w:r>
      <w:r w:rsidR="00F62D4A" w:rsidRPr="003B56C3">
        <w:rPr>
          <w:spacing w:val="-2"/>
          <w:szCs w:val="24"/>
        </w:rPr>
        <w:t>listings, credit shall be given at the rate</w:t>
      </w:r>
      <w:r w:rsidR="00DA2996">
        <w:rPr>
          <w:spacing w:val="-2"/>
          <w:szCs w:val="24"/>
        </w:rPr>
        <w:t xml:space="preserve"> of </w:t>
      </w:r>
      <w:r w:rsidR="00F62D4A" w:rsidRPr="003B56C3">
        <w:rPr>
          <w:spacing w:val="-2"/>
          <w:szCs w:val="24"/>
        </w:rPr>
        <w:t>two times the monthly tariff rate</w:t>
      </w:r>
      <w:r w:rsidR="00DA2996">
        <w:rPr>
          <w:spacing w:val="-2"/>
          <w:szCs w:val="24"/>
        </w:rPr>
        <w:t xml:space="preserve"> for </w:t>
      </w:r>
      <w:r w:rsidR="00F62D4A" w:rsidRPr="003B56C3">
        <w:rPr>
          <w:spacing w:val="-2"/>
          <w:szCs w:val="24"/>
        </w:rPr>
        <w:t>an additional</w:t>
      </w:r>
      <w:r w:rsidR="00DA2996">
        <w:rPr>
          <w:spacing w:val="-2"/>
          <w:szCs w:val="24"/>
        </w:rPr>
        <w:t xml:space="preserve"> or </w:t>
      </w:r>
      <w:r w:rsidR="00F62D4A" w:rsidRPr="003B56C3">
        <w:rPr>
          <w:spacing w:val="-2"/>
          <w:szCs w:val="24"/>
        </w:rPr>
        <w:t>charge listing</w:t>
      </w:r>
      <w:r w:rsidR="00DA2996">
        <w:rPr>
          <w:spacing w:val="-2"/>
          <w:szCs w:val="24"/>
        </w:rPr>
        <w:t xml:space="preserve"> for </w:t>
      </w:r>
      <w:r w:rsidR="00F62D4A" w:rsidRPr="003B56C3">
        <w:rPr>
          <w:spacing w:val="-2"/>
          <w:szCs w:val="24"/>
        </w:rPr>
        <w:t>each individual, auxiliary</w:t>
      </w:r>
      <w:r w:rsidR="00DA2996">
        <w:rPr>
          <w:spacing w:val="-2"/>
          <w:szCs w:val="24"/>
        </w:rPr>
        <w:t xml:space="preserve"> or </w:t>
      </w:r>
      <w:r w:rsidR="00F62D4A" w:rsidRPr="003B56C3">
        <w:rPr>
          <w:spacing w:val="-2"/>
          <w:szCs w:val="24"/>
        </w:rPr>
        <w:t>party line, PBX trunk</w:t>
      </w:r>
      <w:r w:rsidR="00DA2996">
        <w:rPr>
          <w:spacing w:val="-2"/>
          <w:szCs w:val="24"/>
        </w:rPr>
        <w:t xml:space="preserve"> or </w:t>
      </w:r>
      <w:r w:rsidR="00F62D4A" w:rsidRPr="003B56C3">
        <w:rPr>
          <w:spacing w:val="-2"/>
          <w:szCs w:val="24"/>
        </w:rPr>
        <w:t>Centrex attendant loop affected,</w:t>
      </w:r>
      <w:r w:rsidR="00DA2996">
        <w:rPr>
          <w:spacing w:val="-2"/>
          <w:szCs w:val="24"/>
        </w:rPr>
        <w:t xml:space="preserve"> for </w:t>
      </w:r>
      <w:r w:rsidR="00F62D4A" w:rsidRPr="003B56C3">
        <w:rPr>
          <w:spacing w:val="-2"/>
          <w:szCs w:val="24"/>
        </w:rPr>
        <w:t>the life</w:t>
      </w:r>
      <w:r w:rsidR="00DA2996">
        <w:rPr>
          <w:spacing w:val="-2"/>
          <w:szCs w:val="24"/>
        </w:rPr>
        <w:t xml:space="preserve"> of </w:t>
      </w:r>
      <w:r w:rsidR="00F62D4A" w:rsidRPr="003B56C3">
        <w:rPr>
          <w:spacing w:val="-2"/>
          <w:szCs w:val="24"/>
        </w:rPr>
        <w:t>the directory</w:t>
      </w:r>
      <w:r w:rsidR="00DA2996">
        <w:rPr>
          <w:spacing w:val="-2"/>
          <w:szCs w:val="24"/>
        </w:rPr>
        <w:t xml:space="preserve"> or </w:t>
      </w:r>
      <w:r w:rsidR="00F62D4A" w:rsidRPr="003B56C3">
        <w:rPr>
          <w:spacing w:val="-2"/>
          <w:szCs w:val="24"/>
        </w:rPr>
        <w:t>the charge period during which the error, mistake</w:t>
      </w:r>
      <w:r w:rsidR="00DA2996">
        <w:rPr>
          <w:spacing w:val="-2"/>
          <w:szCs w:val="24"/>
        </w:rPr>
        <w:t xml:space="preserve"> or </w:t>
      </w:r>
      <w:r w:rsidR="00F62D4A" w:rsidRPr="003B56C3">
        <w:rPr>
          <w:spacing w:val="-2"/>
          <w:szCs w:val="24"/>
        </w:rPr>
        <w:t>omission occurs.</w:t>
      </w:r>
    </w:p>
    <w:p w:rsidR="005B6EA2" w:rsidRDefault="005B6EA2" w:rsidP="00C17259">
      <w:pPr>
        <w:suppressAutoHyphens/>
        <w:spacing w:line="360" w:lineRule="auto"/>
        <w:ind w:left="2160" w:hanging="2160"/>
        <w:jc w:val="both"/>
        <w:rPr>
          <w:spacing w:val="-2"/>
          <w:szCs w:val="24"/>
        </w:rPr>
      </w:pPr>
    </w:p>
    <w:p w:rsidR="003850BC" w:rsidRDefault="00C23FD6" w:rsidP="003D7108">
      <w:pPr>
        <w:suppressAutoHyphens/>
        <w:spacing w:line="360" w:lineRule="auto"/>
        <w:ind w:left="1800" w:hanging="360"/>
        <w:jc w:val="both"/>
        <w:rPr>
          <w:spacing w:val="-2"/>
          <w:szCs w:val="24"/>
        </w:rPr>
      </w:pPr>
      <w:r>
        <w:rPr>
          <w:spacing w:val="-2"/>
          <w:szCs w:val="24"/>
        </w:rPr>
        <w:t>b</w:t>
      </w:r>
      <w:r w:rsidR="003D7108">
        <w:rPr>
          <w:spacing w:val="-2"/>
          <w:szCs w:val="24"/>
        </w:rPr>
        <w:t>.</w:t>
      </w:r>
      <w:r w:rsidR="003D7108">
        <w:rPr>
          <w:spacing w:val="-2"/>
          <w:szCs w:val="24"/>
        </w:rPr>
        <w:tab/>
      </w:r>
      <w:r w:rsidR="00F62D4A" w:rsidRPr="003B56C3">
        <w:rPr>
          <w:spacing w:val="-2"/>
          <w:szCs w:val="24"/>
        </w:rPr>
        <w:t>Charge Listings</w:t>
      </w:r>
      <w:r w:rsidR="00D62122">
        <w:rPr>
          <w:spacing w:val="-2"/>
          <w:szCs w:val="24"/>
        </w:rPr>
        <w:fldChar w:fldCharType="begin"/>
      </w:r>
      <w:r w:rsidR="004A1A1B">
        <w:instrText xml:space="preserve"> XE "</w:instrText>
      </w:r>
      <w:r w:rsidR="004A1A1B" w:rsidRPr="00681715">
        <w:rPr>
          <w:spacing w:val="-2"/>
          <w:szCs w:val="24"/>
        </w:rPr>
        <w:instrText>Charge Listings</w:instrText>
      </w:r>
      <w:r w:rsidR="004A1A1B">
        <w:instrText xml:space="preserve">" </w:instrText>
      </w:r>
      <w:r w:rsidR="00D62122">
        <w:rPr>
          <w:spacing w:val="-2"/>
          <w:szCs w:val="24"/>
        </w:rPr>
        <w:fldChar w:fldCharType="end"/>
      </w:r>
      <w:r w:rsidR="00F62D4A" w:rsidRPr="003B56C3">
        <w:rPr>
          <w:spacing w:val="-2"/>
          <w:szCs w:val="24"/>
        </w:rPr>
        <w:t xml:space="preserve">: </w:t>
      </w:r>
      <w:r w:rsidR="00DA2996">
        <w:rPr>
          <w:spacing w:val="-2"/>
          <w:szCs w:val="24"/>
        </w:rPr>
        <w:t xml:space="preserve"> for </w:t>
      </w:r>
      <w:r w:rsidR="00F62D4A" w:rsidRPr="003B56C3">
        <w:rPr>
          <w:spacing w:val="-2"/>
          <w:szCs w:val="24"/>
        </w:rPr>
        <w:t>additional</w:t>
      </w:r>
      <w:r w:rsidR="00DA2996">
        <w:rPr>
          <w:spacing w:val="-2"/>
          <w:szCs w:val="24"/>
        </w:rPr>
        <w:t xml:space="preserve"> or </w:t>
      </w:r>
      <w:r w:rsidR="00F62D4A" w:rsidRPr="003B56C3">
        <w:rPr>
          <w:spacing w:val="-2"/>
          <w:szCs w:val="24"/>
        </w:rPr>
        <w:t xml:space="preserve">charge published directory listings, credit shall </w:t>
      </w:r>
      <w:proofErr w:type="gramStart"/>
      <w:r w:rsidR="00F62D4A" w:rsidRPr="003B56C3">
        <w:rPr>
          <w:spacing w:val="-2"/>
          <w:szCs w:val="24"/>
        </w:rPr>
        <w:t>be given</w:t>
      </w:r>
      <w:proofErr w:type="gramEnd"/>
      <w:r w:rsidR="00F62D4A" w:rsidRPr="003B56C3">
        <w:rPr>
          <w:spacing w:val="-2"/>
          <w:szCs w:val="24"/>
        </w:rPr>
        <w:t xml:space="preserve"> at the monthly tariff rate</w:t>
      </w:r>
      <w:r w:rsidR="00DA2996">
        <w:rPr>
          <w:spacing w:val="-2"/>
          <w:szCs w:val="24"/>
        </w:rPr>
        <w:t xml:space="preserve"> for </w:t>
      </w:r>
      <w:r w:rsidR="00F62D4A" w:rsidRPr="003B56C3">
        <w:rPr>
          <w:spacing w:val="-2"/>
          <w:szCs w:val="24"/>
        </w:rPr>
        <w:t>each such listing</w:t>
      </w:r>
      <w:r w:rsidR="00DA2996">
        <w:rPr>
          <w:spacing w:val="-2"/>
          <w:szCs w:val="24"/>
        </w:rPr>
        <w:t xml:space="preserve"> for </w:t>
      </w:r>
      <w:r w:rsidR="00F62D4A" w:rsidRPr="003B56C3">
        <w:rPr>
          <w:spacing w:val="-2"/>
          <w:szCs w:val="24"/>
        </w:rPr>
        <w:t>the life</w:t>
      </w:r>
      <w:r w:rsidR="00DA2996">
        <w:rPr>
          <w:spacing w:val="-2"/>
          <w:szCs w:val="24"/>
        </w:rPr>
        <w:t xml:space="preserve"> of </w:t>
      </w:r>
      <w:r w:rsidR="00F62D4A" w:rsidRPr="003B56C3">
        <w:rPr>
          <w:spacing w:val="-2"/>
          <w:szCs w:val="24"/>
        </w:rPr>
        <w:t>the directory</w:t>
      </w:r>
      <w:r w:rsidR="00DA2996">
        <w:rPr>
          <w:spacing w:val="-2"/>
          <w:szCs w:val="24"/>
        </w:rPr>
        <w:t xml:space="preserve"> or </w:t>
      </w:r>
      <w:r w:rsidR="00F62D4A" w:rsidRPr="003B56C3">
        <w:rPr>
          <w:spacing w:val="-2"/>
          <w:szCs w:val="24"/>
        </w:rPr>
        <w:t>the charge period during which the error, mistake</w:t>
      </w:r>
      <w:r w:rsidR="00DA2996">
        <w:rPr>
          <w:spacing w:val="-2"/>
          <w:szCs w:val="24"/>
        </w:rPr>
        <w:t xml:space="preserve"> or </w:t>
      </w:r>
      <w:r w:rsidR="00F62D4A" w:rsidRPr="003B56C3">
        <w:rPr>
          <w:spacing w:val="-2"/>
          <w:szCs w:val="24"/>
        </w:rPr>
        <w:t>omission occurs.</w:t>
      </w:r>
    </w:p>
    <w:p w:rsidR="005B6EA2" w:rsidRDefault="005B6EA2" w:rsidP="00C17259">
      <w:pPr>
        <w:suppressAutoHyphens/>
        <w:spacing w:line="360" w:lineRule="auto"/>
        <w:ind w:left="2160" w:hanging="2160"/>
        <w:jc w:val="both"/>
        <w:rPr>
          <w:spacing w:val="-2"/>
          <w:szCs w:val="24"/>
        </w:rPr>
      </w:pPr>
    </w:p>
    <w:p w:rsidR="00C23FD6" w:rsidRDefault="00C23FD6" w:rsidP="003D7108">
      <w:pPr>
        <w:suppressAutoHyphens/>
        <w:spacing w:line="360" w:lineRule="auto"/>
        <w:ind w:left="1800" w:hanging="360"/>
        <w:jc w:val="both"/>
        <w:rPr>
          <w:spacing w:val="-2"/>
          <w:szCs w:val="24"/>
        </w:rPr>
      </w:pPr>
      <w:r>
        <w:rPr>
          <w:spacing w:val="-2"/>
          <w:szCs w:val="24"/>
        </w:rPr>
        <w:t>c</w:t>
      </w:r>
      <w:r w:rsidR="00A35D94">
        <w:rPr>
          <w:spacing w:val="-2"/>
          <w:szCs w:val="24"/>
        </w:rPr>
        <w:t>.</w:t>
      </w:r>
      <w:r w:rsidR="00F62D4A" w:rsidRPr="003B56C3">
        <w:rPr>
          <w:spacing w:val="-2"/>
          <w:szCs w:val="24"/>
        </w:rPr>
        <w:tab/>
        <w:t>Operator records</w:t>
      </w:r>
      <w:r w:rsidR="00D62122">
        <w:rPr>
          <w:spacing w:val="-2"/>
          <w:szCs w:val="24"/>
        </w:rPr>
        <w:fldChar w:fldCharType="begin"/>
      </w:r>
      <w:r w:rsidR="004A1A1B">
        <w:instrText xml:space="preserve"> XE "</w:instrText>
      </w:r>
      <w:r w:rsidR="004A1A1B" w:rsidRPr="00681715">
        <w:rPr>
          <w:spacing w:val="-2"/>
          <w:szCs w:val="24"/>
        </w:rPr>
        <w:instrText>Operator records</w:instrText>
      </w:r>
      <w:r w:rsidR="004A1A1B">
        <w:instrText xml:space="preserve">" </w:instrText>
      </w:r>
      <w:r w:rsidR="00D62122">
        <w:rPr>
          <w:spacing w:val="-2"/>
          <w:szCs w:val="24"/>
        </w:rPr>
        <w:fldChar w:fldCharType="end"/>
      </w:r>
      <w:r w:rsidR="00F62D4A" w:rsidRPr="003B56C3">
        <w:rPr>
          <w:spacing w:val="-2"/>
          <w:szCs w:val="24"/>
        </w:rPr>
        <w:t xml:space="preserve">: </w:t>
      </w:r>
      <w:r w:rsidR="00DA2996">
        <w:rPr>
          <w:spacing w:val="-2"/>
          <w:szCs w:val="24"/>
        </w:rPr>
        <w:t xml:space="preserve"> for </w:t>
      </w:r>
      <w:r w:rsidR="00F62D4A" w:rsidRPr="003B56C3">
        <w:rPr>
          <w:spacing w:val="-2"/>
          <w:szCs w:val="24"/>
        </w:rPr>
        <w:t>free</w:t>
      </w:r>
      <w:r w:rsidR="00DA2996">
        <w:rPr>
          <w:spacing w:val="-2"/>
          <w:szCs w:val="24"/>
        </w:rPr>
        <w:t xml:space="preserve"> or </w:t>
      </w:r>
      <w:r w:rsidR="00F62D4A" w:rsidRPr="003B56C3">
        <w:rPr>
          <w:spacing w:val="-2"/>
          <w:szCs w:val="24"/>
        </w:rPr>
        <w:t>charge listings obtainable from records used by the directory assistance operator, upon notification</w:t>
      </w:r>
      <w:r w:rsidR="00DA2996">
        <w:rPr>
          <w:spacing w:val="-2"/>
          <w:szCs w:val="24"/>
        </w:rPr>
        <w:t xml:space="preserve"> to </w:t>
      </w:r>
      <w:r w:rsidR="00F62D4A" w:rsidRPr="003B56C3">
        <w:rPr>
          <w:spacing w:val="-2"/>
          <w:szCs w:val="24"/>
        </w:rPr>
        <w:t>the Company</w:t>
      </w:r>
      <w:r w:rsidR="00DA2996">
        <w:rPr>
          <w:spacing w:val="-2"/>
          <w:szCs w:val="24"/>
        </w:rPr>
        <w:t xml:space="preserve"> of </w:t>
      </w:r>
      <w:r w:rsidR="00F62D4A" w:rsidRPr="003B56C3">
        <w:rPr>
          <w:spacing w:val="-2"/>
          <w:szCs w:val="24"/>
        </w:rPr>
        <w:t>the error, mistake</w:t>
      </w:r>
      <w:r w:rsidR="00DA2996">
        <w:rPr>
          <w:spacing w:val="-2"/>
          <w:szCs w:val="24"/>
        </w:rPr>
        <w:t xml:space="preserve"> or </w:t>
      </w:r>
      <w:r w:rsidR="00F62D4A" w:rsidRPr="003B56C3">
        <w:rPr>
          <w:spacing w:val="-2"/>
          <w:szCs w:val="24"/>
        </w:rPr>
        <w:t>omission</w:t>
      </w:r>
      <w:r w:rsidR="00DA2996">
        <w:rPr>
          <w:spacing w:val="-2"/>
          <w:szCs w:val="24"/>
        </w:rPr>
        <w:t xml:space="preserve"> in </w:t>
      </w:r>
      <w:r w:rsidR="00F62D4A" w:rsidRPr="003B56C3">
        <w:rPr>
          <w:spacing w:val="-2"/>
          <w:szCs w:val="24"/>
        </w:rPr>
        <w:t>such records by the subscriber, the Company shall be allowed a period</w:t>
      </w:r>
      <w:r w:rsidR="00DA2996">
        <w:rPr>
          <w:spacing w:val="-2"/>
          <w:szCs w:val="24"/>
        </w:rPr>
        <w:t xml:space="preserve"> of </w:t>
      </w:r>
      <w:r w:rsidR="00F62D4A" w:rsidRPr="003B56C3">
        <w:rPr>
          <w:spacing w:val="-2"/>
          <w:szCs w:val="24"/>
        </w:rPr>
        <w:t>three business days</w:t>
      </w:r>
      <w:r w:rsidR="00DA2996">
        <w:rPr>
          <w:spacing w:val="-2"/>
          <w:szCs w:val="24"/>
        </w:rPr>
        <w:t xml:space="preserve"> to </w:t>
      </w:r>
      <w:r w:rsidR="00F62D4A" w:rsidRPr="003B56C3">
        <w:rPr>
          <w:spacing w:val="-2"/>
          <w:szCs w:val="24"/>
        </w:rPr>
        <w:t xml:space="preserve">make a correction.  If the correction </w:t>
      </w:r>
      <w:proofErr w:type="gramStart"/>
      <w:r w:rsidR="00F62D4A" w:rsidRPr="003B56C3">
        <w:rPr>
          <w:spacing w:val="-2"/>
          <w:szCs w:val="24"/>
        </w:rPr>
        <w:t>is not made</w:t>
      </w:r>
      <w:proofErr w:type="gramEnd"/>
      <w:r w:rsidR="00DA2996">
        <w:rPr>
          <w:spacing w:val="-2"/>
          <w:szCs w:val="24"/>
        </w:rPr>
        <w:t xml:space="preserve"> in </w:t>
      </w:r>
      <w:r w:rsidR="00F62D4A" w:rsidRPr="003B56C3">
        <w:rPr>
          <w:spacing w:val="-2"/>
          <w:szCs w:val="24"/>
        </w:rPr>
        <w:t>that time, credit shall be given at the rate</w:t>
      </w:r>
      <w:r w:rsidR="00DA2996">
        <w:rPr>
          <w:spacing w:val="-2"/>
          <w:szCs w:val="24"/>
        </w:rPr>
        <w:t xml:space="preserve"> of </w:t>
      </w:r>
      <w:r w:rsidR="00F62D4A" w:rsidRPr="003B56C3">
        <w:rPr>
          <w:spacing w:val="-2"/>
          <w:szCs w:val="24"/>
        </w:rPr>
        <w:t>2/30ths</w:t>
      </w:r>
      <w:r w:rsidR="00DA2996">
        <w:rPr>
          <w:spacing w:val="-2"/>
          <w:szCs w:val="24"/>
        </w:rPr>
        <w:t xml:space="preserve"> of </w:t>
      </w:r>
      <w:r w:rsidR="00F62D4A" w:rsidRPr="003B56C3">
        <w:rPr>
          <w:spacing w:val="-2"/>
          <w:szCs w:val="24"/>
        </w:rPr>
        <w:t>the basic monthly rate</w:t>
      </w:r>
      <w:r w:rsidR="00DA2996">
        <w:rPr>
          <w:spacing w:val="-2"/>
          <w:szCs w:val="24"/>
        </w:rPr>
        <w:t xml:space="preserve"> for </w:t>
      </w:r>
      <w:r w:rsidR="00F62D4A" w:rsidRPr="003B56C3">
        <w:rPr>
          <w:spacing w:val="-2"/>
          <w:szCs w:val="24"/>
        </w:rPr>
        <w:t>the line</w:t>
      </w:r>
      <w:r w:rsidR="00DA2996">
        <w:rPr>
          <w:spacing w:val="-2"/>
          <w:szCs w:val="24"/>
        </w:rPr>
        <w:t xml:space="preserve"> or </w:t>
      </w:r>
      <w:r w:rsidR="00F62D4A" w:rsidRPr="003B56C3">
        <w:rPr>
          <w:spacing w:val="-2"/>
          <w:szCs w:val="24"/>
        </w:rPr>
        <w:t>lines</w:t>
      </w:r>
      <w:r w:rsidR="00DA2996">
        <w:rPr>
          <w:spacing w:val="-2"/>
          <w:szCs w:val="24"/>
        </w:rPr>
        <w:t xml:space="preserve"> in </w:t>
      </w:r>
      <w:r w:rsidR="00F62D4A" w:rsidRPr="003B56C3">
        <w:rPr>
          <w:spacing w:val="-2"/>
          <w:szCs w:val="24"/>
        </w:rPr>
        <w:t>question</w:t>
      </w:r>
      <w:r w:rsidR="00DA2996">
        <w:rPr>
          <w:spacing w:val="-2"/>
          <w:szCs w:val="24"/>
        </w:rPr>
        <w:t xml:space="preserve"> for </w:t>
      </w:r>
      <w:r w:rsidR="00F62D4A" w:rsidRPr="003B56C3">
        <w:rPr>
          <w:spacing w:val="-2"/>
          <w:szCs w:val="24"/>
        </w:rPr>
        <w:t xml:space="preserve">each day thereafter that the records remain uncorrected. (Where Centrex attendant loops are involved, credit shall </w:t>
      </w:r>
      <w:proofErr w:type="gramStart"/>
      <w:r w:rsidR="00F62D4A" w:rsidRPr="003B56C3">
        <w:rPr>
          <w:spacing w:val="-2"/>
          <w:szCs w:val="24"/>
        </w:rPr>
        <w:t>be given</w:t>
      </w:r>
      <w:proofErr w:type="gramEnd"/>
      <w:r w:rsidR="00F62D4A" w:rsidRPr="003B56C3">
        <w:rPr>
          <w:spacing w:val="-2"/>
          <w:szCs w:val="24"/>
        </w:rPr>
        <w:t xml:space="preserve"> at the rate</w:t>
      </w:r>
      <w:r w:rsidR="00DA2996">
        <w:rPr>
          <w:spacing w:val="-2"/>
          <w:szCs w:val="24"/>
        </w:rPr>
        <w:t xml:space="preserve"> of </w:t>
      </w:r>
      <w:r w:rsidR="00F62D4A" w:rsidRPr="003B56C3">
        <w:rPr>
          <w:spacing w:val="-2"/>
          <w:szCs w:val="24"/>
        </w:rPr>
        <w:t>2/30ths</w:t>
      </w:r>
      <w:r w:rsidR="00DA2996">
        <w:rPr>
          <w:spacing w:val="-2"/>
          <w:szCs w:val="24"/>
        </w:rPr>
        <w:t xml:space="preserve"> of </w:t>
      </w:r>
      <w:r w:rsidR="00F62D4A" w:rsidRPr="003B56C3">
        <w:rPr>
          <w:spacing w:val="-2"/>
          <w:szCs w:val="24"/>
        </w:rPr>
        <w:t>the basic monthly rate</w:t>
      </w:r>
      <w:r w:rsidR="00DA2996">
        <w:rPr>
          <w:spacing w:val="-2"/>
          <w:szCs w:val="24"/>
        </w:rPr>
        <w:t xml:space="preserve"> for </w:t>
      </w:r>
      <w:r w:rsidR="00F62D4A" w:rsidRPr="003B56C3">
        <w:rPr>
          <w:spacing w:val="-2"/>
          <w:szCs w:val="24"/>
        </w:rPr>
        <w:t>PBX trunks.)</w:t>
      </w:r>
    </w:p>
    <w:p w:rsidR="00C23FD6" w:rsidRPr="00337FED" w:rsidRDefault="00C23FD6" w:rsidP="00C17259">
      <w:pPr>
        <w:suppressAutoHyphens/>
        <w:spacing w:line="360" w:lineRule="auto"/>
        <w:ind w:left="1440" w:hanging="1440"/>
        <w:jc w:val="both"/>
        <w:rPr>
          <w:b/>
          <w:spacing w:val="-2"/>
          <w:szCs w:val="24"/>
        </w:rPr>
      </w:pPr>
      <w:r>
        <w:rPr>
          <w:spacing w:val="-2"/>
          <w:szCs w:val="24"/>
        </w:rPr>
        <w:br w:type="page"/>
      </w:r>
      <w:proofErr w:type="gramStart"/>
      <w:r w:rsidR="00CC1E84" w:rsidRPr="00337FED">
        <w:rPr>
          <w:b/>
          <w:spacing w:val="-2"/>
          <w:szCs w:val="24"/>
        </w:rPr>
        <w:t xml:space="preserve">2 </w:t>
      </w:r>
      <w:r w:rsidR="009802D1">
        <w:rPr>
          <w:b/>
          <w:spacing w:val="-2"/>
          <w:szCs w:val="24"/>
        </w:rPr>
        <w:t xml:space="preserve"> </w:t>
      </w:r>
      <w:r w:rsidR="00CC1E84" w:rsidRPr="00337FED">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C23FD6" w:rsidRPr="00C0564D" w:rsidRDefault="00CC1E84" w:rsidP="00C17259">
      <w:pPr>
        <w:suppressAutoHyphens/>
        <w:spacing w:line="360" w:lineRule="auto"/>
        <w:ind w:firstLine="360"/>
        <w:jc w:val="both"/>
        <w:rPr>
          <w:spacing w:val="-2"/>
          <w:szCs w:val="24"/>
          <w:u w:val="single"/>
        </w:rPr>
      </w:pPr>
      <w:proofErr w:type="gramStart"/>
      <w:r w:rsidRPr="00C0564D">
        <w:rPr>
          <w:spacing w:val="-2"/>
          <w:szCs w:val="24"/>
          <w:u w:val="single"/>
        </w:rPr>
        <w:t xml:space="preserve">2.1 </w:t>
      </w:r>
      <w:r w:rsidR="009802D1">
        <w:rPr>
          <w:spacing w:val="-2"/>
          <w:szCs w:val="24"/>
          <w:u w:val="single"/>
        </w:rPr>
        <w:t xml:space="preserve"> </w:t>
      </w:r>
      <w:r w:rsidRPr="00C0564D">
        <w:rPr>
          <w:spacing w:val="-2"/>
          <w:szCs w:val="24"/>
          <w:u w:val="single"/>
        </w:rPr>
        <w:t>Use</w:t>
      </w:r>
      <w:proofErr w:type="gramEnd"/>
      <w:r w:rsidR="00DA2996">
        <w:rPr>
          <w:spacing w:val="-2"/>
          <w:szCs w:val="24"/>
          <w:u w:val="single"/>
        </w:rPr>
        <w:t xml:space="preserve"> of </w:t>
      </w:r>
      <w:r w:rsidR="00C23FD6" w:rsidRPr="00C0564D">
        <w:rPr>
          <w:spacing w:val="-2"/>
          <w:szCs w:val="24"/>
          <w:u w:val="single"/>
        </w:rPr>
        <w:t>Facilities</w:t>
      </w:r>
      <w:r w:rsidR="00DA2996">
        <w:rPr>
          <w:spacing w:val="-2"/>
          <w:szCs w:val="24"/>
          <w:u w:val="single"/>
        </w:rPr>
        <w:t xml:space="preserve"> and </w:t>
      </w:r>
      <w:r w:rsidR="00C23FD6" w:rsidRPr="00C0564D">
        <w:rPr>
          <w:spacing w:val="-2"/>
          <w:szCs w:val="24"/>
          <w:u w:val="single"/>
        </w:rPr>
        <w:t>Service (</w:t>
      </w:r>
      <w:r w:rsidR="00DE215B">
        <w:rPr>
          <w:spacing w:val="-2"/>
          <w:szCs w:val="24"/>
          <w:u w:val="single"/>
        </w:rPr>
        <w:t>cont’d</w:t>
      </w:r>
      <w:r w:rsidR="00C23FD6" w:rsidRPr="00C0564D">
        <w:rPr>
          <w:spacing w:val="-2"/>
          <w:szCs w:val="24"/>
          <w:u w:val="single"/>
        </w:rPr>
        <w:t>)</w:t>
      </w:r>
    </w:p>
    <w:p w:rsidR="00C23FD6" w:rsidRPr="005B6EA2" w:rsidRDefault="00CC1E84" w:rsidP="003D7108">
      <w:pPr>
        <w:spacing w:line="360" w:lineRule="auto"/>
        <w:ind w:firstLine="720"/>
      </w:pPr>
      <w:proofErr w:type="gramStart"/>
      <w:r w:rsidRPr="005B6EA2">
        <w:t>2.1.5</w:t>
      </w:r>
      <w:r w:rsidR="009802D1">
        <w:t xml:space="preserve">  </w:t>
      </w:r>
      <w:r w:rsidRPr="005B6EA2">
        <w:t>Directory</w:t>
      </w:r>
      <w:proofErr w:type="gramEnd"/>
      <w:r w:rsidR="00C23FD6" w:rsidRPr="005B6EA2">
        <w:t xml:space="preserve"> Errors</w:t>
      </w:r>
      <w:r w:rsidR="00C23FD6">
        <w:t xml:space="preserve"> (</w:t>
      </w:r>
      <w:r w:rsidR="00DE215B">
        <w:t>cont’d</w:t>
      </w:r>
      <w:r w:rsidR="00C23FD6">
        <w:t>)</w:t>
      </w:r>
    </w:p>
    <w:p w:rsidR="005B6EA2" w:rsidRDefault="00C23FD6" w:rsidP="003D7108">
      <w:pPr>
        <w:suppressAutoHyphens/>
        <w:spacing w:line="360" w:lineRule="auto"/>
        <w:ind w:left="1800" w:hanging="360"/>
        <w:jc w:val="both"/>
        <w:rPr>
          <w:spacing w:val="-2"/>
          <w:szCs w:val="24"/>
        </w:rPr>
      </w:pPr>
      <w:r>
        <w:rPr>
          <w:spacing w:val="-2"/>
          <w:szCs w:val="24"/>
        </w:rPr>
        <w:t>d</w:t>
      </w:r>
      <w:r w:rsidR="00A35D94">
        <w:rPr>
          <w:spacing w:val="-2"/>
          <w:szCs w:val="24"/>
        </w:rPr>
        <w:t>.</w:t>
      </w:r>
      <w:r w:rsidR="00F62D4A" w:rsidRPr="003B56C3">
        <w:rPr>
          <w:spacing w:val="-2"/>
          <w:szCs w:val="24"/>
        </w:rPr>
        <w:tab/>
        <w:t>Credit limitation:  The total amount</w:t>
      </w:r>
      <w:r w:rsidR="00DA2996">
        <w:rPr>
          <w:spacing w:val="-2"/>
          <w:szCs w:val="24"/>
        </w:rPr>
        <w:t xml:space="preserve"> of </w:t>
      </w:r>
      <w:r w:rsidR="00F62D4A" w:rsidRPr="003B56C3">
        <w:rPr>
          <w:spacing w:val="-2"/>
          <w:szCs w:val="24"/>
        </w:rPr>
        <w:t>the credit provided</w:t>
      </w:r>
      <w:r w:rsidR="00DA2996">
        <w:rPr>
          <w:spacing w:val="-2"/>
          <w:szCs w:val="24"/>
        </w:rPr>
        <w:t xml:space="preserve"> for </w:t>
      </w:r>
      <w:r w:rsidR="00F62D4A" w:rsidRPr="003B56C3">
        <w:rPr>
          <w:spacing w:val="-2"/>
          <w:szCs w:val="24"/>
        </w:rPr>
        <w:t xml:space="preserve">the preceding paragraphs </w:t>
      </w:r>
      <w:r>
        <w:rPr>
          <w:spacing w:val="-2"/>
          <w:szCs w:val="24"/>
        </w:rPr>
        <w:t>a</w:t>
      </w:r>
      <w:r w:rsidR="00A35D94">
        <w:rPr>
          <w:spacing w:val="-2"/>
          <w:szCs w:val="24"/>
        </w:rPr>
        <w:t>.</w:t>
      </w:r>
      <w:r w:rsidR="00F62D4A" w:rsidRPr="003B56C3">
        <w:rPr>
          <w:spacing w:val="-2"/>
          <w:szCs w:val="24"/>
        </w:rPr>
        <w:t xml:space="preserve">, </w:t>
      </w:r>
      <w:r>
        <w:rPr>
          <w:spacing w:val="-2"/>
          <w:szCs w:val="24"/>
        </w:rPr>
        <w:t>b</w:t>
      </w:r>
      <w:r w:rsidR="00A35D94">
        <w:rPr>
          <w:spacing w:val="-2"/>
          <w:szCs w:val="24"/>
        </w:rPr>
        <w:t>.</w:t>
      </w:r>
      <w:r w:rsidR="00F62D4A" w:rsidRPr="003B56C3">
        <w:rPr>
          <w:spacing w:val="-2"/>
          <w:szCs w:val="24"/>
        </w:rPr>
        <w:t>,</w:t>
      </w:r>
      <w:r w:rsidR="00DA2996">
        <w:rPr>
          <w:spacing w:val="-2"/>
          <w:szCs w:val="24"/>
        </w:rPr>
        <w:t xml:space="preserve"> and </w:t>
      </w:r>
      <w:r>
        <w:rPr>
          <w:spacing w:val="-2"/>
          <w:szCs w:val="24"/>
        </w:rPr>
        <w:t>c</w:t>
      </w:r>
      <w:r w:rsidR="00A35D94">
        <w:rPr>
          <w:spacing w:val="-2"/>
          <w:szCs w:val="24"/>
        </w:rPr>
        <w:t>.</w:t>
      </w:r>
      <w:r w:rsidR="00F62D4A" w:rsidRPr="003B56C3">
        <w:rPr>
          <w:spacing w:val="-2"/>
          <w:szCs w:val="24"/>
        </w:rPr>
        <w:t xml:space="preserve"> shall not exceed, on a monthly basis, the total</w:t>
      </w:r>
      <w:r w:rsidR="00DA2996">
        <w:rPr>
          <w:spacing w:val="-2"/>
          <w:szCs w:val="24"/>
        </w:rPr>
        <w:t xml:space="preserve"> of </w:t>
      </w:r>
      <w:r w:rsidR="00F62D4A" w:rsidRPr="003B56C3">
        <w:rPr>
          <w:spacing w:val="-2"/>
          <w:szCs w:val="24"/>
        </w:rPr>
        <w:t>the charges</w:t>
      </w:r>
      <w:r w:rsidR="00DA2996">
        <w:rPr>
          <w:spacing w:val="-2"/>
          <w:szCs w:val="24"/>
        </w:rPr>
        <w:t xml:space="preserve"> for </w:t>
      </w:r>
      <w:r w:rsidR="00F62D4A" w:rsidRPr="003B56C3">
        <w:rPr>
          <w:spacing w:val="-2"/>
          <w:szCs w:val="24"/>
        </w:rPr>
        <w:t>each charge listing plus the basic monthly rate, as specified</w:t>
      </w:r>
      <w:r w:rsidR="00DA2996">
        <w:rPr>
          <w:spacing w:val="-2"/>
          <w:szCs w:val="24"/>
        </w:rPr>
        <w:t xml:space="preserve"> in </w:t>
      </w:r>
      <w:r w:rsidR="00F62D4A" w:rsidRPr="003B56C3">
        <w:rPr>
          <w:spacing w:val="-2"/>
          <w:szCs w:val="24"/>
        </w:rPr>
        <w:t xml:space="preserve">paragraph </w:t>
      </w:r>
      <w:r>
        <w:rPr>
          <w:spacing w:val="-2"/>
          <w:szCs w:val="24"/>
        </w:rPr>
        <w:t>c</w:t>
      </w:r>
      <w:r w:rsidR="00A35D94">
        <w:rPr>
          <w:spacing w:val="-2"/>
          <w:szCs w:val="24"/>
        </w:rPr>
        <w:t>.</w:t>
      </w:r>
      <w:r w:rsidR="00F62D4A" w:rsidRPr="003B56C3">
        <w:rPr>
          <w:spacing w:val="-2"/>
          <w:szCs w:val="24"/>
        </w:rPr>
        <w:t>,</w:t>
      </w:r>
      <w:r w:rsidR="00DA2996">
        <w:rPr>
          <w:spacing w:val="-2"/>
          <w:szCs w:val="24"/>
        </w:rPr>
        <w:t xml:space="preserve"> for </w:t>
      </w:r>
      <w:r w:rsidR="00F62D4A" w:rsidRPr="003B56C3">
        <w:rPr>
          <w:spacing w:val="-2"/>
          <w:szCs w:val="24"/>
        </w:rPr>
        <w:t>the line</w:t>
      </w:r>
      <w:r w:rsidR="00DA2996">
        <w:rPr>
          <w:spacing w:val="-2"/>
          <w:szCs w:val="24"/>
        </w:rPr>
        <w:t xml:space="preserve"> or </w:t>
      </w:r>
      <w:r w:rsidR="00F62D4A" w:rsidRPr="003B56C3">
        <w:rPr>
          <w:spacing w:val="-2"/>
          <w:szCs w:val="24"/>
        </w:rPr>
        <w:t>lines</w:t>
      </w:r>
      <w:r w:rsidR="00DA2996">
        <w:rPr>
          <w:spacing w:val="-2"/>
          <w:szCs w:val="24"/>
        </w:rPr>
        <w:t xml:space="preserve"> in </w:t>
      </w:r>
      <w:r w:rsidR="00F62D4A" w:rsidRPr="003B56C3">
        <w:rPr>
          <w:spacing w:val="-2"/>
          <w:szCs w:val="24"/>
        </w:rPr>
        <w:t>question.</w:t>
      </w:r>
    </w:p>
    <w:p w:rsidR="00C23FD6" w:rsidRPr="005B6EA2" w:rsidRDefault="00C23FD6" w:rsidP="00C17259">
      <w:pPr>
        <w:suppressAutoHyphens/>
        <w:spacing w:line="360" w:lineRule="auto"/>
        <w:ind w:left="2160" w:hanging="2160"/>
        <w:jc w:val="both"/>
      </w:pPr>
    </w:p>
    <w:p w:rsidR="005B6EA2" w:rsidRDefault="00C23FD6" w:rsidP="003D7108">
      <w:pPr>
        <w:suppressAutoHyphens/>
        <w:spacing w:line="360" w:lineRule="auto"/>
        <w:ind w:left="1800" w:hanging="360"/>
        <w:jc w:val="both"/>
        <w:rPr>
          <w:spacing w:val="-2"/>
          <w:szCs w:val="24"/>
        </w:rPr>
      </w:pPr>
      <w:r>
        <w:rPr>
          <w:spacing w:val="-2"/>
          <w:szCs w:val="24"/>
        </w:rPr>
        <w:t>e</w:t>
      </w:r>
      <w:r w:rsidR="00A35D94">
        <w:rPr>
          <w:spacing w:val="-2"/>
          <w:szCs w:val="24"/>
        </w:rPr>
        <w:t>.</w:t>
      </w:r>
      <w:r w:rsidR="00F62D4A" w:rsidRPr="003B56C3">
        <w:rPr>
          <w:spacing w:val="-2"/>
          <w:szCs w:val="24"/>
        </w:rPr>
        <w:tab/>
        <w:t>Definitions:  As used</w:t>
      </w:r>
      <w:r w:rsidR="00DA2996">
        <w:rPr>
          <w:spacing w:val="-2"/>
          <w:szCs w:val="24"/>
        </w:rPr>
        <w:t xml:space="preserve"> in </w:t>
      </w:r>
      <w:r w:rsidR="00F62D4A" w:rsidRPr="003B56C3">
        <w:rPr>
          <w:spacing w:val="-2"/>
          <w:szCs w:val="24"/>
        </w:rPr>
        <w:t xml:space="preserve">Paragraphs </w:t>
      </w:r>
      <w:r>
        <w:rPr>
          <w:spacing w:val="-2"/>
          <w:szCs w:val="24"/>
        </w:rPr>
        <w:t>a</w:t>
      </w:r>
      <w:r w:rsidR="00A35D94">
        <w:rPr>
          <w:spacing w:val="-2"/>
          <w:szCs w:val="24"/>
        </w:rPr>
        <w:t>.</w:t>
      </w:r>
      <w:r w:rsidR="00F62D4A" w:rsidRPr="003B56C3">
        <w:rPr>
          <w:spacing w:val="-2"/>
          <w:szCs w:val="24"/>
        </w:rPr>
        <w:t xml:space="preserve">, </w:t>
      </w:r>
      <w:r>
        <w:rPr>
          <w:spacing w:val="-2"/>
          <w:szCs w:val="24"/>
        </w:rPr>
        <w:t>b</w:t>
      </w:r>
      <w:r w:rsidR="00A35D94">
        <w:rPr>
          <w:spacing w:val="-2"/>
          <w:szCs w:val="24"/>
        </w:rPr>
        <w:t>.</w:t>
      </w:r>
      <w:r w:rsidR="00F62D4A" w:rsidRPr="003B56C3">
        <w:rPr>
          <w:spacing w:val="-2"/>
          <w:szCs w:val="24"/>
        </w:rPr>
        <w:t xml:space="preserve">, </w:t>
      </w:r>
      <w:r>
        <w:rPr>
          <w:spacing w:val="-2"/>
          <w:szCs w:val="24"/>
        </w:rPr>
        <w:t>c</w:t>
      </w:r>
      <w:r w:rsidR="00A35D94">
        <w:rPr>
          <w:spacing w:val="-2"/>
          <w:szCs w:val="24"/>
        </w:rPr>
        <w:t>.</w:t>
      </w:r>
      <w:r w:rsidR="00F62D4A" w:rsidRPr="003B56C3">
        <w:rPr>
          <w:spacing w:val="-2"/>
          <w:szCs w:val="24"/>
        </w:rPr>
        <w:t>,</w:t>
      </w:r>
      <w:r w:rsidR="00DA2996">
        <w:rPr>
          <w:spacing w:val="-2"/>
          <w:szCs w:val="24"/>
        </w:rPr>
        <w:t xml:space="preserve"> and </w:t>
      </w:r>
      <w:r>
        <w:rPr>
          <w:spacing w:val="-2"/>
          <w:szCs w:val="24"/>
        </w:rPr>
        <w:t>d</w:t>
      </w:r>
      <w:r w:rsidR="00A35D94">
        <w:rPr>
          <w:spacing w:val="-2"/>
          <w:szCs w:val="24"/>
        </w:rPr>
        <w:t>.</w:t>
      </w:r>
      <w:r w:rsidR="00F62D4A" w:rsidRPr="003B56C3">
        <w:rPr>
          <w:spacing w:val="-2"/>
          <w:szCs w:val="24"/>
        </w:rPr>
        <w:t xml:space="preserve"> above, the terms "error," "mistake"</w:t>
      </w:r>
      <w:r w:rsidR="00DA2996">
        <w:rPr>
          <w:spacing w:val="-2"/>
          <w:szCs w:val="24"/>
        </w:rPr>
        <w:t xml:space="preserve"> or </w:t>
      </w:r>
      <w:r w:rsidR="00F62D4A" w:rsidRPr="003B56C3">
        <w:rPr>
          <w:spacing w:val="-2"/>
          <w:szCs w:val="24"/>
        </w:rPr>
        <w:t>"omission" shall refer</w:t>
      </w:r>
      <w:r w:rsidR="00DA2996">
        <w:rPr>
          <w:spacing w:val="-2"/>
          <w:szCs w:val="24"/>
        </w:rPr>
        <w:t xml:space="preserve"> to </w:t>
      </w:r>
      <w:r w:rsidR="00F62D4A" w:rsidRPr="003B56C3">
        <w:rPr>
          <w:spacing w:val="-2"/>
          <w:szCs w:val="24"/>
        </w:rPr>
        <w:t>a discrepancy</w:t>
      </w:r>
      <w:r w:rsidR="00DA2996">
        <w:rPr>
          <w:spacing w:val="-2"/>
          <w:szCs w:val="24"/>
        </w:rPr>
        <w:t xml:space="preserve"> in </w:t>
      </w:r>
      <w:r w:rsidR="00F62D4A" w:rsidRPr="003B56C3">
        <w:rPr>
          <w:spacing w:val="-2"/>
          <w:szCs w:val="24"/>
        </w:rPr>
        <w:t>the directory listing</w:t>
      </w:r>
      <w:r w:rsidR="00DA2996">
        <w:rPr>
          <w:spacing w:val="-2"/>
          <w:szCs w:val="24"/>
        </w:rPr>
        <w:t xml:space="preserve"> or </w:t>
      </w:r>
      <w:r w:rsidR="00F62D4A" w:rsidRPr="003B56C3">
        <w:rPr>
          <w:spacing w:val="-2"/>
          <w:szCs w:val="24"/>
        </w:rPr>
        <w:t>directory assistance records which the Company has failed</w:t>
      </w:r>
      <w:r w:rsidR="00DA2996">
        <w:rPr>
          <w:spacing w:val="-2"/>
          <w:szCs w:val="24"/>
        </w:rPr>
        <w:t xml:space="preserve"> to </w:t>
      </w:r>
      <w:r w:rsidR="00F62D4A" w:rsidRPr="003B56C3">
        <w:rPr>
          <w:spacing w:val="-2"/>
          <w:szCs w:val="24"/>
        </w:rPr>
        <w:t>correct</w:t>
      </w:r>
      <w:r w:rsidR="00DA2996">
        <w:rPr>
          <w:spacing w:val="-2"/>
          <w:szCs w:val="24"/>
        </w:rPr>
        <w:t xml:space="preserve"> and </w:t>
      </w:r>
      <w:r w:rsidR="00F62D4A" w:rsidRPr="003B56C3">
        <w:rPr>
          <w:spacing w:val="-2"/>
          <w:szCs w:val="24"/>
        </w:rPr>
        <w:t>where the error affects the ability</w:t>
      </w:r>
      <w:r w:rsidR="00DA2996">
        <w:rPr>
          <w:spacing w:val="-2"/>
          <w:szCs w:val="24"/>
        </w:rPr>
        <w:t xml:space="preserve"> to </w:t>
      </w:r>
      <w:r w:rsidR="00F62D4A" w:rsidRPr="003B56C3">
        <w:rPr>
          <w:spacing w:val="-2"/>
          <w:szCs w:val="24"/>
        </w:rPr>
        <w:t>locate a particular subscriber's correct telephone number.  The terms shall refer</w:t>
      </w:r>
      <w:r w:rsidR="00DA2996">
        <w:rPr>
          <w:spacing w:val="-2"/>
          <w:szCs w:val="24"/>
        </w:rPr>
        <w:t xml:space="preserve"> to </w:t>
      </w:r>
      <w:r w:rsidR="00F62D4A" w:rsidRPr="003B56C3">
        <w:rPr>
          <w:spacing w:val="-2"/>
          <w:szCs w:val="24"/>
        </w:rPr>
        <w:t>addresses only</w:t>
      </w:r>
      <w:r w:rsidR="00DA2996">
        <w:rPr>
          <w:spacing w:val="-2"/>
          <w:szCs w:val="24"/>
        </w:rPr>
        <w:t xml:space="preserve"> to </w:t>
      </w:r>
      <w:r w:rsidR="00F62D4A" w:rsidRPr="003B56C3">
        <w:rPr>
          <w:spacing w:val="-2"/>
          <w:szCs w:val="24"/>
        </w:rPr>
        <w:t>the extent that an error, mistake</w:t>
      </w:r>
      <w:r w:rsidR="00DA2996">
        <w:rPr>
          <w:spacing w:val="-2"/>
          <w:szCs w:val="24"/>
        </w:rPr>
        <w:t xml:space="preserve"> or </w:t>
      </w:r>
      <w:r w:rsidR="00F62D4A" w:rsidRPr="003B56C3">
        <w:rPr>
          <w:spacing w:val="-2"/>
          <w:szCs w:val="24"/>
        </w:rPr>
        <w:t>omission</w:t>
      </w:r>
      <w:r w:rsidR="00DA2996">
        <w:rPr>
          <w:spacing w:val="-2"/>
          <w:szCs w:val="24"/>
        </w:rPr>
        <w:t xml:space="preserve"> of </w:t>
      </w:r>
      <w:r w:rsidR="00F62D4A" w:rsidRPr="003B56C3">
        <w:rPr>
          <w:spacing w:val="-2"/>
          <w:szCs w:val="24"/>
        </w:rPr>
        <w:t>an address places the subscriber on an incorrect street</w:t>
      </w:r>
      <w:r w:rsidR="00DA2996">
        <w:rPr>
          <w:spacing w:val="-2"/>
          <w:szCs w:val="24"/>
        </w:rPr>
        <w:t xml:space="preserve"> or in </w:t>
      </w:r>
      <w:r w:rsidR="00F62D4A" w:rsidRPr="003B56C3">
        <w:rPr>
          <w:spacing w:val="-2"/>
          <w:szCs w:val="24"/>
        </w:rPr>
        <w:t>an incorrect community.</w:t>
      </w:r>
    </w:p>
    <w:p w:rsidR="005B6EA2" w:rsidRDefault="005B6EA2" w:rsidP="00C17259">
      <w:pPr>
        <w:suppressAutoHyphens/>
        <w:spacing w:line="360" w:lineRule="auto"/>
        <w:ind w:left="2160" w:hanging="2160"/>
        <w:jc w:val="both"/>
        <w:rPr>
          <w:spacing w:val="-2"/>
          <w:szCs w:val="24"/>
        </w:rPr>
      </w:pPr>
    </w:p>
    <w:p w:rsidR="00C23FD6" w:rsidRDefault="00C23FD6" w:rsidP="003D7108">
      <w:pPr>
        <w:suppressAutoHyphens/>
        <w:spacing w:line="360" w:lineRule="auto"/>
        <w:ind w:left="1800" w:hanging="360"/>
        <w:jc w:val="both"/>
        <w:rPr>
          <w:spacing w:val="-2"/>
          <w:szCs w:val="24"/>
        </w:rPr>
      </w:pPr>
      <w:r>
        <w:rPr>
          <w:spacing w:val="-2"/>
          <w:szCs w:val="24"/>
        </w:rPr>
        <w:t>f</w:t>
      </w:r>
      <w:r w:rsidR="00E37D3E">
        <w:rPr>
          <w:spacing w:val="-2"/>
          <w:szCs w:val="24"/>
        </w:rPr>
        <w:t>.</w:t>
      </w:r>
      <w:r w:rsidR="00F62D4A" w:rsidRPr="003B56C3">
        <w:rPr>
          <w:spacing w:val="-2"/>
          <w:szCs w:val="24"/>
        </w:rPr>
        <w:tab/>
        <w:t>Notice:  Such allowances</w:t>
      </w:r>
      <w:r w:rsidR="00DA2996">
        <w:rPr>
          <w:spacing w:val="-2"/>
          <w:szCs w:val="24"/>
        </w:rPr>
        <w:t xml:space="preserve"> or </w:t>
      </w:r>
      <w:r w:rsidR="00F62D4A" w:rsidRPr="003B56C3">
        <w:rPr>
          <w:spacing w:val="-2"/>
          <w:szCs w:val="24"/>
        </w:rPr>
        <w:t>credits as specified</w:t>
      </w:r>
      <w:r w:rsidR="00DA2996">
        <w:rPr>
          <w:spacing w:val="-2"/>
          <w:szCs w:val="24"/>
        </w:rPr>
        <w:t xml:space="preserve"> in </w:t>
      </w:r>
      <w:r w:rsidR="00F62D4A" w:rsidRPr="003B56C3">
        <w:rPr>
          <w:spacing w:val="-2"/>
          <w:szCs w:val="24"/>
        </w:rPr>
        <w:t xml:space="preserve">Paragraphs </w:t>
      </w:r>
      <w:r>
        <w:rPr>
          <w:spacing w:val="-2"/>
          <w:szCs w:val="24"/>
        </w:rPr>
        <w:t>a</w:t>
      </w:r>
      <w:r w:rsidR="00A35D94">
        <w:rPr>
          <w:spacing w:val="-2"/>
          <w:szCs w:val="24"/>
        </w:rPr>
        <w:t>.</w:t>
      </w:r>
      <w:r w:rsidR="00F62D4A" w:rsidRPr="003B56C3">
        <w:rPr>
          <w:spacing w:val="-2"/>
          <w:szCs w:val="24"/>
        </w:rPr>
        <w:t xml:space="preserve">, </w:t>
      </w:r>
      <w:r>
        <w:rPr>
          <w:spacing w:val="-2"/>
          <w:szCs w:val="24"/>
        </w:rPr>
        <w:t>b</w:t>
      </w:r>
      <w:r w:rsidR="00A35D94">
        <w:rPr>
          <w:spacing w:val="-2"/>
          <w:szCs w:val="24"/>
        </w:rPr>
        <w:t>.</w:t>
      </w:r>
      <w:r w:rsidR="00F62D4A" w:rsidRPr="003B56C3">
        <w:rPr>
          <w:spacing w:val="-2"/>
          <w:szCs w:val="24"/>
        </w:rPr>
        <w:t>,</w:t>
      </w:r>
      <w:r w:rsidR="00DA2996">
        <w:rPr>
          <w:spacing w:val="-2"/>
          <w:szCs w:val="24"/>
        </w:rPr>
        <w:t xml:space="preserve"> and </w:t>
      </w:r>
      <w:r>
        <w:rPr>
          <w:spacing w:val="-2"/>
          <w:szCs w:val="24"/>
        </w:rPr>
        <w:t>c</w:t>
      </w:r>
      <w:r w:rsidR="00A35D94">
        <w:rPr>
          <w:spacing w:val="-2"/>
          <w:szCs w:val="24"/>
        </w:rPr>
        <w:t>.</w:t>
      </w:r>
      <w:r w:rsidR="00F62D4A" w:rsidRPr="003B56C3">
        <w:rPr>
          <w:spacing w:val="-2"/>
          <w:szCs w:val="24"/>
        </w:rPr>
        <w:t xml:space="preserve"> above, shall be given upon notice</w:t>
      </w:r>
      <w:r w:rsidR="00DA2996">
        <w:rPr>
          <w:spacing w:val="-2"/>
          <w:szCs w:val="24"/>
        </w:rPr>
        <w:t xml:space="preserve"> to </w:t>
      </w:r>
      <w:r w:rsidR="00F62D4A" w:rsidRPr="003B56C3">
        <w:rPr>
          <w:spacing w:val="-2"/>
          <w:szCs w:val="24"/>
        </w:rPr>
        <w:t>the Company by the subscriber that such error, mistake</w:t>
      </w:r>
      <w:r w:rsidR="00DA2996">
        <w:rPr>
          <w:spacing w:val="-2"/>
          <w:szCs w:val="24"/>
        </w:rPr>
        <w:t xml:space="preserve"> or </w:t>
      </w:r>
      <w:r w:rsidR="00F62D4A" w:rsidRPr="003B56C3">
        <w:rPr>
          <w:spacing w:val="-2"/>
          <w:szCs w:val="24"/>
        </w:rPr>
        <w:t>omission has occurred; provided, however, that when it is administratively feasible</w:t>
      </w:r>
      <w:r w:rsidR="00DA2996">
        <w:rPr>
          <w:spacing w:val="-2"/>
          <w:szCs w:val="24"/>
        </w:rPr>
        <w:t xml:space="preserve"> for </w:t>
      </w:r>
      <w:r w:rsidR="00F62D4A" w:rsidRPr="003B56C3">
        <w:rPr>
          <w:spacing w:val="-2"/>
          <w:szCs w:val="24"/>
        </w:rPr>
        <w:t>the Company</w:t>
      </w:r>
      <w:r w:rsidR="00DA2996">
        <w:rPr>
          <w:spacing w:val="-2"/>
          <w:szCs w:val="24"/>
        </w:rPr>
        <w:t xml:space="preserve"> to </w:t>
      </w:r>
      <w:r w:rsidR="00F62D4A" w:rsidRPr="003B56C3">
        <w:rPr>
          <w:spacing w:val="-2"/>
          <w:szCs w:val="24"/>
        </w:rPr>
        <w:t>have knowledge</w:t>
      </w:r>
      <w:r w:rsidR="00DA2996">
        <w:rPr>
          <w:spacing w:val="-2"/>
          <w:szCs w:val="24"/>
        </w:rPr>
        <w:t xml:space="preserve"> of </w:t>
      </w:r>
      <w:r w:rsidR="00F62D4A" w:rsidRPr="003B56C3">
        <w:rPr>
          <w:spacing w:val="-2"/>
          <w:szCs w:val="24"/>
        </w:rPr>
        <w:t>such error, mistake</w:t>
      </w:r>
      <w:r w:rsidR="00DA2996">
        <w:rPr>
          <w:spacing w:val="-2"/>
          <w:szCs w:val="24"/>
        </w:rPr>
        <w:t xml:space="preserve"> or </w:t>
      </w:r>
      <w:r w:rsidR="00F62D4A" w:rsidRPr="003B56C3">
        <w:rPr>
          <w:spacing w:val="-2"/>
          <w:szCs w:val="24"/>
        </w:rPr>
        <w:t>omission, the Company shall give credit without the requirement</w:t>
      </w:r>
      <w:r w:rsidR="00DA2996">
        <w:rPr>
          <w:spacing w:val="-2"/>
          <w:szCs w:val="24"/>
        </w:rPr>
        <w:t xml:space="preserve"> of </w:t>
      </w:r>
      <w:r w:rsidR="00F62D4A" w:rsidRPr="003B56C3">
        <w:rPr>
          <w:spacing w:val="-2"/>
          <w:szCs w:val="24"/>
        </w:rPr>
        <w:t>notification by the subscribers.</w:t>
      </w:r>
    </w:p>
    <w:p w:rsidR="00C23FD6" w:rsidRPr="00337FED" w:rsidRDefault="00C23FD6" w:rsidP="00C17259">
      <w:pPr>
        <w:suppressAutoHyphens/>
        <w:spacing w:line="360" w:lineRule="auto"/>
        <w:ind w:left="1440" w:hanging="1440"/>
        <w:jc w:val="both"/>
        <w:rPr>
          <w:b/>
          <w:spacing w:val="-2"/>
          <w:szCs w:val="24"/>
        </w:rPr>
      </w:pPr>
      <w:r>
        <w:rPr>
          <w:spacing w:val="-2"/>
          <w:szCs w:val="24"/>
        </w:rPr>
        <w:br w:type="page"/>
      </w:r>
      <w:bookmarkStart w:id="22" w:name="_Toc317070134"/>
      <w:proofErr w:type="gramStart"/>
      <w:r w:rsidR="00CC1E84" w:rsidRPr="00337FED">
        <w:rPr>
          <w:b/>
          <w:spacing w:val="-2"/>
          <w:szCs w:val="24"/>
        </w:rPr>
        <w:t xml:space="preserve">2 </w:t>
      </w:r>
      <w:r w:rsidR="009802D1">
        <w:rPr>
          <w:b/>
          <w:spacing w:val="-2"/>
          <w:szCs w:val="24"/>
        </w:rPr>
        <w:t xml:space="preserve"> </w:t>
      </w:r>
      <w:r w:rsidR="00CC1E84" w:rsidRPr="00337FED">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3850BC" w:rsidRDefault="00CC1E84" w:rsidP="00614C2B">
      <w:pPr>
        <w:pStyle w:val="Heading2"/>
        <w:ind w:firstLine="360"/>
      </w:pPr>
      <w:bookmarkStart w:id="23" w:name="_Toc398626285"/>
      <w:proofErr w:type="gramStart"/>
      <w:r w:rsidRPr="003B56C3">
        <w:t>2.2</w:t>
      </w:r>
      <w:r w:rsidR="009802D1">
        <w:t xml:space="preserve">  </w:t>
      </w:r>
      <w:r>
        <w:t>Minimum</w:t>
      </w:r>
      <w:proofErr w:type="gramEnd"/>
      <w:r w:rsidR="00A312FF" w:rsidRPr="003B56C3">
        <w:t xml:space="preserve"> Period</w:t>
      </w:r>
      <w:r w:rsidR="00DA2996">
        <w:t xml:space="preserve"> of </w:t>
      </w:r>
      <w:r w:rsidR="00A312FF" w:rsidRPr="003B56C3">
        <w:t>Service</w:t>
      </w:r>
      <w:bookmarkEnd w:id="22"/>
      <w:bookmarkEnd w:id="23"/>
      <w:r w:rsidR="00D62122">
        <w:fldChar w:fldCharType="begin"/>
      </w:r>
      <w:r w:rsidR="004A1A1B">
        <w:instrText xml:space="preserve"> XE "</w:instrText>
      </w:r>
      <w:r w:rsidR="004A1A1B" w:rsidRPr="00681715">
        <w:instrText>Minimum Period</w:instrText>
      </w:r>
      <w:r w:rsidR="00DA2996">
        <w:instrText xml:space="preserve"> of </w:instrText>
      </w:r>
      <w:r w:rsidR="004A1A1B" w:rsidRPr="00681715">
        <w:instrText>Service</w:instrText>
      </w:r>
      <w:r w:rsidR="004A1A1B">
        <w:instrText xml:space="preserve">" </w:instrText>
      </w:r>
      <w:r w:rsidR="00D62122">
        <w:fldChar w:fldCharType="end"/>
      </w:r>
    </w:p>
    <w:p w:rsidR="005B6EA2" w:rsidRDefault="00A35D94" w:rsidP="00C0564D">
      <w:pPr>
        <w:suppressAutoHyphens/>
        <w:spacing w:line="360" w:lineRule="auto"/>
        <w:ind w:left="720" w:hanging="720"/>
        <w:jc w:val="both"/>
        <w:rPr>
          <w:spacing w:val="-2"/>
          <w:szCs w:val="24"/>
        </w:rPr>
      </w:pPr>
      <w:r>
        <w:rPr>
          <w:spacing w:val="-2"/>
          <w:szCs w:val="24"/>
        </w:rPr>
        <w:tab/>
      </w:r>
      <w:r w:rsidR="00F62D4A" w:rsidRPr="003B56C3">
        <w:rPr>
          <w:spacing w:val="-2"/>
          <w:szCs w:val="24"/>
        </w:rPr>
        <w:t>The minimum period</w:t>
      </w:r>
      <w:r w:rsidR="00DA2996">
        <w:rPr>
          <w:spacing w:val="-2"/>
          <w:szCs w:val="24"/>
        </w:rPr>
        <w:t xml:space="preserve"> of </w:t>
      </w:r>
      <w:r w:rsidR="00F62D4A" w:rsidRPr="003B56C3">
        <w:rPr>
          <w:spacing w:val="-2"/>
          <w:szCs w:val="24"/>
        </w:rPr>
        <w:t>service is one month except as otherwise provided</w:t>
      </w:r>
      <w:r w:rsidR="00DA2996">
        <w:rPr>
          <w:spacing w:val="-2"/>
          <w:szCs w:val="24"/>
        </w:rPr>
        <w:t xml:space="preserve"> in </w:t>
      </w:r>
      <w:r w:rsidR="00F62D4A" w:rsidRPr="003B56C3">
        <w:rPr>
          <w:spacing w:val="-2"/>
          <w:szCs w:val="24"/>
        </w:rPr>
        <w:t>this Tariff.  The customer must pay the regular tariffed rate</w:t>
      </w:r>
      <w:r w:rsidR="00DA2996">
        <w:rPr>
          <w:spacing w:val="-2"/>
          <w:szCs w:val="24"/>
        </w:rPr>
        <w:t xml:space="preserve"> for </w:t>
      </w:r>
      <w:r w:rsidR="00F62D4A" w:rsidRPr="003B56C3">
        <w:rPr>
          <w:spacing w:val="-2"/>
          <w:szCs w:val="24"/>
        </w:rPr>
        <w:t>the service they subscribe</w:t>
      </w:r>
      <w:r w:rsidR="00DA2996">
        <w:rPr>
          <w:spacing w:val="-2"/>
          <w:szCs w:val="24"/>
        </w:rPr>
        <w:t xml:space="preserve"> to for </w:t>
      </w:r>
      <w:r w:rsidR="00F62D4A" w:rsidRPr="003B56C3">
        <w:rPr>
          <w:spacing w:val="-2"/>
          <w:szCs w:val="24"/>
        </w:rPr>
        <w:t>the minimum period</w:t>
      </w:r>
      <w:r w:rsidR="00DA2996">
        <w:rPr>
          <w:spacing w:val="-2"/>
          <w:szCs w:val="24"/>
        </w:rPr>
        <w:t xml:space="preserve"> of </w:t>
      </w:r>
      <w:r w:rsidR="00F62D4A" w:rsidRPr="003B56C3">
        <w:rPr>
          <w:spacing w:val="-2"/>
          <w:szCs w:val="24"/>
        </w:rPr>
        <w:t>service.  If a customer disconnects service before the end</w:t>
      </w:r>
      <w:r w:rsidR="00DA2996">
        <w:rPr>
          <w:spacing w:val="-2"/>
          <w:szCs w:val="24"/>
        </w:rPr>
        <w:t xml:space="preserve"> of </w:t>
      </w:r>
      <w:r w:rsidR="00F62D4A" w:rsidRPr="003B56C3">
        <w:rPr>
          <w:spacing w:val="-2"/>
          <w:szCs w:val="24"/>
        </w:rPr>
        <w:t>the minimum service period, that customer is responsible</w:t>
      </w:r>
      <w:r w:rsidR="00DA2996">
        <w:rPr>
          <w:spacing w:val="-2"/>
          <w:szCs w:val="24"/>
        </w:rPr>
        <w:t xml:space="preserve"> for </w:t>
      </w:r>
      <w:r w:rsidR="00F62D4A" w:rsidRPr="003B56C3">
        <w:rPr>
          <w:spacing w:val="-2"/>
          <w:szCs w:val="24"/>
        </w:rPr>
        <w:t>paying the regular rates</w:t>
      </w:r>
      <w:r w:rsidR="00DA2996">
        <w:rPr>
          <w:spacing w:val="-2"/>
          <w:szCs w:val="24"/>
        </w:rPr>
        <w:t xml:space="preserve"> for </w:t>
      </w:r>
      <w:r w:rsidR="00F62D4A" w:rsidRPr="003B56C3">
        <w:rPr>
          <w:spacing w:val="-2"/>
          <w:szCs w:val="24"/>
        </w:rPr>
        <w:t>the remainder</w:t>
      </w:r>
      <w:r w:rsidR="00DA2996">
        <w:rPr>
          <w:spacing w:val="-2"/>
          <w:szCs w:val="24"/>
        </w:rPr>
        <w:t xml:space="preserve"> of </w:t>
      </w:r>
      <w:r w:rsidR="00F62D4A" w:rsidRPr="003B56C3">
        <w:rPr>
          <w:spacing w:val="-2"/>
          <w:szCs w:val="24"/>
        </w:rPr>
        <w:t>the minimum service period.  When the service is moved within the same building,</w:t>
      </w:r>
      <w:r w:rsidR="00DA2996">
        <w:rPr>
          <w:spacing w:val="-2"/>
          <w:szCs w:val="24"/>
        </w:rPr>
        <w:t xml:space="preserve"> to </w:t>
      </w:r>
      <w:r w:rsidR="00F62D4A" w:rsidRPr="003B56C3">
        <w:rPr>
          <w:spacing w:val="-2"/>
          <w:szCs w:val="24"/>
        </w:rPr>
        <w:t>another building on the same premises,</w:t>
      </w:r>
      <w:r w:rsidR="00DA2996">
        <w:rPr>
          <w:spacing w:val="-2"/>
          <w:szCs w:val="24"/>
        </w:rPr>
        <w:t xml:space="preserve"> or to </w:t>
      </w:r>
      <w:r w:rsidR="00F62D4A" w:rsidRPr="003B56C3">
        <w:rPr>
          <w:spacing w:val="-2"/>
          <w:szCs w:val="24"/>
        </w:rPr>
        <w:t xml:space="preserve">a </w:t>
      </w:r>
      <w:proofErr w:type="gramStart"/>
      <w:r w:rsidR="00F62D4A" w:rsidRPr="003B56C3">
        <w:rPr>
          <w:spacing w:val="-2"/>
          <w:szCs w:val="24"/>
        </w:rPr>
        <w:t>different premises</w:t>
      </w:r>
      <w:proofErr w:type="gramEnd"/>
      <w:r w:rsidR="00F62D4A" w:rsidRPr="003B56C3">
        <w:rPr>
          <w:spacing w:val="-2"/>
          <w:szCs w:val="24"/>
        </w:rPr>
        <w:t xml:space="preserve"> entirely, the period</w:t>
      </w:r>
      <w:r w:rsidR="00DA2996">
        <w:rPr>
          <w:spacing w:val="-2"/>
          <w:szCs w:val="24"/>
        </w:rPr>
        <w:t xml:space="preserve"> of </w:t>
      </w:r>
      <w:r w:rsidR="00F62D4A" w:rsidRPr="003B56C3">
        <w:rPr>
          <w:spacing w:val="-2"/>
          <w:szCs w:val="24"/>
        </w:rPr>
        <w:t>service at each location is accumulated</w:t>
      </w:r>
      <w:r w:rsidR="00DA2996">
        <w:rPr>
          <w:spacing w:val="-2"/>
          <w:szCs w:val="24"/>
        </w:rPr>
        <w:t xml:space="preserve"> to </w:t>
      </w:r>
      <w:r w:rsidR="00F62D4A" w:rsidRPr="003B56C3">
        <w:rPr>
          <w:spacing w:val="-2"/>
          <w:szCs w:val="24"/>
        </w:rPr>
        <w:t>calculate if the customer has met the minimum period</w:t>
      </w:r>
      <w:r w:rsidR="00DA2996">
        <w:rPr>
          <w:spacing w:val="-2"/>
          <w:szCs w:val="24"/>
        </w:rPr>
        <w:t xml:space="preserve"> of </w:t>
      </w:r>
      <w:r w:rsidR="00F62D4A" w:rsidRPr="003B56C3">
        <w:rPr>
          <w:spacing w:val="-2"/>
          <w:szCs w:val="24"/>
        </w:rPr>
        <w:t>service obligation.</w:t>
      </w:r>
    </w:p>
    <w:p w:rsidR="005B6EA2" w:rsidRDefault="005B6EA2" w:rsidP="00C17259">
      <w:pPr>
        <w:suppressAutoHyphens/>
        <w:spacing w:line="360" w:lineRule="auto"/>
        <w:ind w:left="720" w:hanging="720"/>
        <w:jc w:val="both"/>
        <w:rPr>
          <w:spacing w:val="-2"/>
          <w:szCs w:val="24"/>
        </w:rPr>
      </w:pPr>
    </w:p>
    <w:p w:rsidR="003850BC" w:rsidRDefault="00F62D4A" w:rsidP="00C0564D">
      <w:pPr>
        <w:suppressAutoHyphens/>
        <w:spacing w:line="360" w:lineRule="auto"/>
        <w:ind w:left="720" w:hanging="720"/>
        <w:jc w:val="both"/>
        <w:rPr>
          <w:spacing w:val="-2"/>
          <w:szCs w:val="24"/>
        </w:rPr>
      </w:pPr>
      <w:r w:rsidRPr="003B56C3">
        <w:rPr>
          <w:spacing w:val="-2"/>
          <w:szCs w:val="24"/>
        </w:rPr>
        <w:tab/>
        <w:t>If service is terminated before the end</w:t>
      </w:r>
      <w:r w:rsidR="00DA2996">
        <w:rPr>
          <w:spacing w:val="-2"/>
          <w:szCs w:val="24"/>
        </w:rPr>
        <w:t xml:space="preserve"> of </w:t>
      </w:r>
      <w:r w:rsidRPr="003B56C3">
        <w:rPr>
          <w:spacing w:val="-2"/>
          <w:szCs w:val="24"/>
        </w:rPr>
        <w:t>the minimum period</w:t>
      </w:r>
      <w:r w:rsidR="00DA2996">
        <w:rPr>
          <w:spacing w:val="-2"/>
          <w:szCs w:val="24"/>
        </w:rPr>
        <w:t xml:space="preserve"> of </w:t>
      </w:r>
      <w:r w:rsidRPr="003B56C3">
        <w:rPr>
          <w:spacing w:val="-2"/>
          <w:szCs w:val="24"/>
        </w:rPr>
        <w:t>service as a result</w:t>
      </w:r>
      <w:r w:rsidR="00DA2996">
        <w:rPr>
          <w:spacing w:val="-2"/>
          <w:szCs w:val="24"/>
        </w:rPr>
        <w:t xml:space="preserve"> of </w:t>
      </w:r>
      <w:r w:rsidRPr="003B56C3">
        <w:rPr>
          <w:spacing w:val="-2"/>
          <w:szCs w:val="24"/>
        </w:rPr>
        <w:t>condemnation</w:t>
      </w:r>
      <w:r w:rsidR="00DA2996">
        <w:rPr>
          <w:spacing w:val="-2"/>
          <w:szCs w:val="24"/>
        </w:rPr>
        <w:t xml:space="preserve"> of </w:t>
      </w:r>
      <w:r w:rsidRPr="003B56C3">
        <w:rPr>
          <w:spacing w:val="-2"/>
          <w:szCs w:val="24"/>
        </w:rPr>
        <w:t>property, damage</w:t>
      </w:r>
      <w:r w:rsidR="00DA2996">
        <w:rPr>
          <w:spacing w:val="-2"/>
          <w:szCs w:val="24"/>
        </w:rPr>
        <w:t xml:space="preserve"> to </w:t>
      </w:r>
      <w:r w:rsidRPr="003B56C3">
        <w:rPr>
          <w:spacing w:val="-2"/>
          <w:szCs w:val="24"/>
        </w:rPr>
        <w:t>property requiring the premises</w:t>
      </w:r>
      <w:r w:rsidR="00DA2996">
        <w:rPr>
          <w:spacing w:val="-2"/>
          <w:szCs w:val="24"/>
        </w:rPr>
        <w:t xml:space="preserve"> to </w:t>
      </w:r>
      <w:r w:rsidRPr="003B56C3">
        <w:rPr>
          <w:spacing w:val="-2"/>
          <w:szCs w:val="24"/>
        </w:rPr>
        <w:t>be abandoned,</w:t>
      </w:r>
      <w:r w:rsidR="00DA2996">
        <w:rPr>
          <w:spacing w:val="-2"/>
          <w:szCs w:val="24"/>
        </w:rPr>
        <w:t xml:space="preserve"> or </w:t>
      </w:r>
      <w:r w:rsidRPr="003B56C3">
        <w:rPr>
          <w:spacing w:val="-2"/>
          <w:szCs w:val="24"/>
        </w:rPr>
        <w:t>by the death</w:t>
      </w:r>
      <w:r w:rsidR="00DA2996">
        <w:rPr>
          <w:spacing w:val="-2"/>
          <w:szCs w:val="24"/>
        </w:rPr>
        <w:t xml:space="preserve"> of </w:t>
      </w:r>
      <w:r w:rsidRPr="003B56C3">
        <w:rPr>
          <w:spacing w:val="-2"/>
          <w:szCs w:val="24"/>
        </w:rPr>
        <w:t>the customer, the customer is not obligated</w:t>
      </w:r>
      <w:r w:rsidR="00DA2996">
        <w:rPr>
          <w:spacing w:val="-2"/>
          <w:szCs w:val="24"/>
        </w:rPr>
        <w:t xml:space="preserve"> to </w:t>
      </w:r>
      <w:r w:rsidRPr="003B56C3">
        <w:rPr>
          <w:spacing w:val="-2"/>
          <w:szCs w:val="24"/>
        </w:rPr>
        <w:t>pay</w:t>
      </w:r>
      <w:r w:rsidR="00DA2996">
        <w:rPr>
          <w:spacing w:val="-2"/>
          <w:szCs w:val="24"/>
        </w:rPr>
        <w:t xml:space="preserve"> for </w:t>
      </w:r>
      <w:r w:rsidRPr="003B56C3">
        <w:rPr>
          <w:spacing w:val="-2"/>
          <w:szCs w:val="24"/>
        </w:rPr>
        <w:t>service</w:t>
      </w:r>
      <w:r w:rsidR="00DA2996">
        <w:rPr>
          <w:spacing w:val="-2"/>
          <w:szCs w:val="24"/>
        </w:rPr>
        <w:t xml:space="preserve"> for </w:t>
      </w:r>
      <w:r w:rsidRPr="003B56C3">
        <w:rPr>
          <w:spacing w:val="-2"/>
          <w:szCs w:val="24"/>
        </w:rPr>
        <w:t>the remainder</w:t>
      </w:r>
      <w:r w:rsidR="00DA2996">
        <w:rPr>
          <w:spacing w:val="-2"/>
          <w:szCs w:val="24"/>
        </w:rPr>
        <w:t xml:space="preserve"> of </w:t>
      </w:r>
      <w:r w:rsidRPr="003B56C3">
        <w:rPr>
          <w:spacing w:val="-2"/>
          <w:szCs w:val="24"/>
        </w:rPr>
        <w:t>the minimum period.</w:t>
      </w:r>
    </w:p>
    <w:p w:rsidR="005214D7" w:rsidRDefault="005214D7" w:rsidP="00C0564D">
      <w:pPr>
        <w:suppressAutoHyphens/>
        <w:spacing w:line="360" w:lineRule="auto"/>
        <w:ind w:left="720" w:hanging="720"/>
        <w:jc w:val="both"/>
        <w:rPr>
          <w:spacing w:val="-2"/>
          <w:szCs w:val="24"/>
        </w:rPr>
      </w:pPr>
    </w:p>
    <w:p w:rsidR="00C23FD6" w:rsidRDefault="00F62D4A" w:rsidP="00C0564D">
      <w:pPr>
        <w:suppressAutoHyphens/>
        <w:spacing w:line="360" w:lineRule="auto"/>
        <w:ind w:left="720" w:hanging="720"/>
        <w:jc w:val="both"/>
        <w:rPr>
          <w:spacing w:val="-2"/>
          <w:szCs w:val="24"/>
        </w:rPr>
      </w:pPr>
      <w:r w:rsidRPr="003B56C3">
        <w:rPr>
          <w:spacing w:val="-2"/>
          <w:szCs w:val="24"/>
        </w:rPr>
        <w:tab/>
        <w:t>If service is switched over</w:t>
      </w:r>
      <w:r w:rsidR="00DA2996">
        <w:rPr>
          <w:spacing w:val="-2"/>
          <w:szCs w:val="24"/>
        </w:rPr>
        <w:t xml:space="preserve"> to </w:t>
      </w:r>
      <w:r w:rsidRPr="003B56C3">
        <w:rPr>
          <w:spacing w:val="-2"/>
          <w:szCs w:val="24"/>
        </w:rPr>
        <w:t>a new customer at the same premises after the first month's service, the minimum period</w:t>
      </w:r>
      <w:r w:rsidR="00DA2996">
        <w:rPr>
          <w:spacing w:val="-2"/>
          <w:szCs w:val="24"/>
        </w:rPr>
        <w:t xml:space="preserve"> of </w:t>
      </w:r>
      <w:r w:rsidRPr="003B56C3">
        <w:rPr>
          <w:spacing w:val="-2"/>
          <w:szCs w:val="24"/>
        </w:rPr>
        <w:t xml:space="preserve">service requirements </w:t>
      </w:r>
      <w:proofErr w:type="gramStart"/>
      <w:r w:rsidRPr="003B56C3">
        <w:rPr>
          <w:spacing w:val="-2"/>
          <w:szCs w:val="24"/>
        </w:rPr>
        <w:t>are</w:t>
      </w:r>
      <w:proofErr w:type="gramEnd"/>
      <w:r w:rsidRPr="003B56C3">
        <w:rPr>
          <w:spacing w:val="-2"/>
          <w:szCs w:val="24"/>
        </w:rPr>
        <w:t xml:space="preserve"> assigned</w:t>
      </w:r>
      <w:r w:rsidR="00DA2996">
        <w:rPr>
          <w:spacing w:val="-2"/>
          <w:szCs w:val="24"/>
        </w:rPr>
        <w:t xml:space="preserve"> to </w:t>
      </w:r>
      <w:r w:rsidRPr="003B56C3">
        <w:rPr>
          <w:spacing w:val="-2"/>
          <w:szCs w:val="24"/>
        </w:rPr>
        <w:t>the new customer if the new customer agrees</w:t>
      </w:r>
      <w:r w:rsidR="00DA2996">
        <w:rPr>
          <w:spacing w:val="-2"/>
          <w:szCs w:val="24"/>
        </w:rPr>
        <w:t xml:space="preserve"> in </w:t>
      </w:r>
      <w:r w:rsidRPr="003B56C3">
        <w:rPr>
          <w:spacing w:val="-2"/>
          <w:szCs w:val="24"/>
        </w:rPr>
        <w:t>writing</w:t>
      </w:r>
      <w:r w:rsidR="00DA2996">
        <w:rPr>
          <w:spacing w:val="-2"/>
          <w:szCs w:val="24"/>
        </w:rPr>
        <w:t xml:space="preserve"> to </w:t>
      </w:r>
      <w:r w:rsidRPr="003B56C3">
        <w:rPr>
          <w:spacing w:val="-2"/>
          <w:szCs w:val="24"/>
        </w:rPr>
        <w:t xml:space="preserve">accept them. </w:t>
      </w:r>
      <w:r w:rsidR="00DA2996">
        <w:rPr>
          <w:spacing w:val="-2"/>
          <w:szCs w:val="24"/>
        </w:rPr>
        <w:t xml:space="preserve"> </w:t>
      </w:r>
      <w:r w:rsidR="002A1D37">
        <w:rPr>
          <w:spacing w:val="-2"/>
          <w:szCs w:val="24"/>
        </w:rPr>
        <w:t>For</w:t>
      </w:r>
      <w:r w:rsidR="00DA2996">
        <w:rPr>
          <w:spacing w:val="-2"/>
          <w:szCs w:val="24"/>
        </w:rPr>
        <w:t xml:space="preserve"> </w:t>
      </w:r>
      <w:r w:rsidRPr="003B56C3">
        <w:rPr>
          <w:spacing w:val="-2"/>
          <w:szCs w:val="24"/>
        </w:rPr>
        <w:t>facilities not taken over by the new customer, the original customer is responsible</w:t>
      </w:r>
      <w:r w:rsidR="00DA2996">
        <w:rPr>
          <w:spacing w:val="-2"/>
          <w:szCs w:val="24"/>
        </w:rPr>
        <w:t xml:space="preserve"> for </w:t>
      </w:r>
      <w:r w:rsidRPr="003B56C3">
        <w:rPr>
          <w:spacing w:val="-2"/>
          <w:szCs w:val="24"/>
        </w:rPr>
        <w:t>the remaining payment</w:t>
      </w:r>
      <w:r w:rsidR="00DA2996">
        <w:rPr>
          <w:spacing w:val="-2"/>
          <w:szCs w:val="24"/>
        </w:rPr>
        <w:t xml:space="preserve"> for </w:t>
      </w:r>
      <w:r w:rsidRPr="003B56C3">
        <w:rPr>
          <w:spacing w:val="-2"/>
          <w:szCs w:val="24"/>
        </w:rPr>
        <w:t>the minimum service period</w:t>
      </w:r>
      <w:r w:rsidR="00DA2996">
        <w:rPr>
          <w:spacing w:val="-2"/>
          <w:szCs w:val="24"/>
        </w:rPr>
        <w:t xml:space="preserve"> in </w:t>
      </w:r>
      <w:r w:rsidRPr="003B56C3">
        <w:rPr>
          <w:spacing w:val="-2"/>
          <w:szCs w:val="24"/>
        </w:rPr>
        <w:t>accordance</w:t>
      </w:r>
      <w:r w:rsidR="00DA2996">
        <w:rPr>
          <w:spacing w:val="-2"/>
          <w:szCs w:val="24"/>
        </w:rPr>
        <w:t xml:space="preserve"> with </w:t>
      </w:r>
      <w:r w:rsidRPr="003B56C3">
        <w:rPr>
          <w:spacing w:val="-2"/>
          <w:szCs w:val="24"/>
        </w:rPr>
        <w:t xml:space="preserve">the terms under which the service </w:t>
      </w:r>
      <w:proofErr w:type="gramStart"/>
      <w:r w:rsidRPr="003B56C3">
        <w:rPr>
          <w:spacing w:val="-2"/>
          <w:szCs w:val="24"/>
        </w:rPr>
        <w:t>was originally furnished</w:t>
      </w:r>
      <w:proofErr w:type="gramEnd"/>
      <w:r w:rsidRPr="003B56C3">
        <w:rPr>
          <w:spacing w:val="-2"/>
          <w:szCs w:val="24"/>
        </w:rPr>
        <w:t>.</w:t>
      </w:r>
    </w:p>
    <w:p w:rsidR="00A35D94" w:rsidRPr="00337FED" w:rsidRDefault="00C23FD6" w:rsidP="00C17259">
      <w:pPr>
        <w:suppressAutoHyphens/>
        <w:spacing w:line="360" w:lineRule="auto"/>
        <w:ind w:left="1440" w:hanging="1440"/>
        <w:jc w:val="both"/>
        <w:rPr>
          <w:b/>
          <w:spacing w:val="-2"/>
          <w:szCs w:val="24"/>
        </w:rPr>
      </w:pPr>
      <w:r>
        <w:rPr>
          <w:spacing w:val="-2"/>
          <w:szCs w:val="24"/>
        </w:rPr>
        <w:br w:type="page"/>
      </w:r>
      <w:bookmarkStart w:id="24" w:name="_Toc317070135"/>
      <w:proofErr w:type="gramStart"/>
      <w:r w:rsidR="00CC1E84" w:rsidRPr="00337FED">
        <w:rPr>
          <w:b/>
          <w:spacing w:val="-2"/>
          <w:szCs w:val="24"/>
        </w:rPr>
        <w:t xml:space="preserve">2 </w:t>
      </w:r>
      <w:r w:rsidR="009802D1">
        <w:rPr>
          <w:b/>
          <w:spacing w:val="-2"/>
          <w:szCs w:val="24"/>
        </w:rPr>
        <w:t xml:space="preserve"> </w:t>
      </w:r>
      <w:r w:rsidR="00CC1E84" w:rsidRPr="00337FED">
        <w:rPr>
          <w:b/>
          <w:spacing w:val="-2"/>
          <w:szCs w:val="24"/>
        </w:rPr>
        <w:t>General</w:t>
      </w:r>
      <w:proofErr w:type="gramEnd"/>
      <w:r w:rsidR="00A35D94" w:rsidRPr="00337FED">
        <w:rPr>
          <w:b/>
          <w:spacing w:val="-2"/>
          <w:szCs w:val="24"/>
        </w:rPr>
        <w:t xml:space="preserve"> Rules</w:t>
      </w:r>
      <w:r w:rsidR="00DA2996">
        <w:rPr>
          <w:b/>
          <w:spacing w:val="-2"/>
          <w:szCs w:val="24"/>
        </w:rPr>
        <w:t xml:space="preserve"> and </w:t>
      </w:r>
      <w:r w:rsidR="00A35D94" w:rsidRPr="00337FED">
        <w:rPr>
          <w:b/>
          <w:spacing w:val="-2"/>
          <w:szCs w:val="24"/>
        </w:rPr>
        <w:t>Regulations (</w:t>
      </w:r>
      <w:r w:rsidR="00DE215B">
        <w:rPr>
          <w:b/>
          <w:spacing w:val="-2"/>
          <w:szCs w:val="24"/>
        </w:rPr>
        <w:t>cont’d</w:t>
      </w:r>
      <w:r w:rsidR="00A35D94" w:rsidRPr="00337FED">
        <w:rPr>
          <w:b/>
          <w:spacing w:val="-2"/>
          <w:szCs w:val="24"/>
        </w:rPr>
        <w:t>)</w:t>
      </w:r>
    </w:p>
    <w:p w:rsidR="003850BC" w:rsidRPr="00C0564D" w:rsidRDefault="00CC1E84" w:rsidP="00614C2B">
      <w:pPr>
        <w:pStyle w:val="Heading2"/>
        <w:ind w:firstLine="360"/>
      </w:pPr>
      <w:bookmarkStart w:id="25" w:name="_Toc398626286"/>
      <w:proofErr w:type="gramStart"/>
      <w:r w:rsidRPr="00C0564D">
        <w:t xml:space="preserve">2.3 </w:t>
      </w:r>
      <w:r w:rsidR="009802D1">
        <w:t xml:space="preserve"> </w:t>
      </w:r>
      <w:r w:rsidRPr="00C0564D">
        <w:t>Flexible</w:t>
      </w:r>
      <w:proofErr w:type="gramEnd"/>
      <w:r w:rsidR="00A312FF" w:rsidRPr="00C0564D">
        <w:t xml:space="preserve"> Pricing</w:t>
      </w:r>
      <w:bookmarkEnd w:id="24"/>
      <w:bookmarkEnd w:id="25"/>
      <w:r w:rsidR="00D62122" w:rsidRPr="00C0564D">
        <w:fldChar w:fldCharType="begin"/>
      </w:r>
      <w:r w:rsidR="004A1A1B" w:rsidRPr="00C0564D">
        <w:instrText xml:space="preserve"> XE "Flexible Pricing" </w:instrText>
      </w:r>
      <w:r w:rsidR="00D62122" w:rsidRPr="00C0564D">
        <w:fldChar w:fldCharType="end"/>
      </w:r>
    </w:p>
    <w:p w:rsidR="003850BC" w:rsidRDefault="00CC1E84" w:rsidP="003D7108">
      <w:pPr>
        <w:pStyle w:val="Heading3"/>
        <w:spacing w:line="360" w:lineRule="auto"/>
        <w:ind w:firstLine="720"/>
      </w:pPr>
      <w:proofErr w:type="gramStart"/>
      <w:r w:rsidRPr="003B56C3">
        <w:t>2.3.1</w:t>
      </w:r>
      <w:r>
        <w:t xml:space="preserve"> </w:t>
      </w:r>
      <w:r w:rsidR="009802D1">
        <w:t xml:space="preserve"> </w:t>
      </w:r>
      <w:r>
        <w:t>General</w:t>
      </w:r>
      <w:proofErr w:type="gramEnd"/>
    </w:p>
    <w:p w:rsidR="003850BC" w:rsidRDefault="008C6DA7"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Flexible Pricing sets minimum</w:t>
      </w:r>
      <w:r w:rsidR="00DA2996">
        <w:rPr>
          <w:spacing w:val="-2"/>
          <w:szCs w:val="24"/>
        </w:rPr>
        <w:t xml:space="preserve"> and </w:t>
      </w:r>
      <w:r w:rsidR="00F62D4A" w:rsidRPr="003B56C3">
        <w:rPr>
          <w:spacing w:val="-2"/>
          <w:szCs w:val="24"/>
        </w:rPr>
        <w:t xml:space="preserve">maximum rates that can </w:t>
      </w:r>
      <w:proofErr w:type="gramStart"/>
      <w:r w:rsidR="00F62D4A" w:rsidRPr="003B56C3">
        <w:rPr>
          <w:spacing w:val="-2"/>
          <w:szCs w:val="24"/>
        </w:rPr>
        <w:t>be charged</w:t>
      </w:r>
      <w:proofErr w:type="gramEnd"/>
      <w:r w:rsidR="00DA2996">
        <w:rPr>
          <w:spacing w:val="-2"/>
          <w:szCs w:val="24"/>
        </w:rPr>
        <w:t xml:space="preserve"> for </w:t>
      </w:r>
      <w:r w:rsidR="00F62D4A" w:rsidRPr="003B56C3">
        <w:rPr>
          <w:spacing w:val="-2"/>
          <w:szCs w:val="24"/>
        </w:rPr>
        <w:t>telephone service.  The Company may change a specific rate within the range</w:t>
      </w:r>
      <w:r w:rsidR="00DA2996">
        <w:rPr>
          <w:spacing w:val="-2"/>
          <w:szCs w:val="24"/>
        </w:rPr>
        <w:t xml:space="preserve"> of </w:t>
      </w:r>
      <w:r w:rsidR="00F62D4A" w:rsidRPr="003B56C3">
        <w:rPr>
          <w:spacing w:val="-2"/>
          <w:szCs w:val="24"/>
        </w:rPr>
        <w:t>the established minimum</w:t>
      </w:r>
      <w:r w:rsidR="00DA2996">
        <w:rPr>
          <w:spacing w:val="-2"/>
          <w:szCs w:val="24"/>
        </w:rPr>
        <w:t xml:space="preserve"> and </w:t>
      </w:r>
      <w:r w:rsidR="00F62D4A" w:rsidRPr="003B56C3">
        <w:rPr>
          <w:spacing w:val="-2"/>
          <w:szCs w:val="24"/>
        </w:rPr>
        <w:t>maximum rates on one day’s notice</w:t>
      </w:r>
      <w:r w:rsidR="00DA2996">
        <w:rPr>
          <w:spacing w:val="-2"/>
          <w:szCs w:val="24"/>
        </w:rPr>
        <w:t xml:space="preserve"> to </w:t>
      </w:r>
      <w:r w:rsidR="00F62D4A" w:rsidRPr="003B56C3">
        <w:rPr>
          <w:spacing w:val="-2"/>
          <w:szCs w:val="24"/>
        </w:rPr>
        <w:t>customers</w:t>
      </w:r>
      <w:r w:rsidR="00DA2996">
        <w:rPr>
          <w:spacing w:val="-2"/>
          <w:szCs w:val="24"/>
        </w:rPr>
        <w:t xml:space="preserve"> and </w:t>
      </w:r>
      <w:r w:rsidR="00F62D4A" w:rsidRPr="003B56C3">
        <w:rPr>
          <w:spacing w:val="-2"/>
          <w:szCs w:val="24"/>
        </w:rPr>
        <w:t>the Public Service Commission.</w:t>
      </w:r>
    </w:p>
    <w:p w:rsidR="003850BC" w:rsidRDefault="00CC1E84" w:rsidP="003D7108">
      <w:pPr>
        <w:pStyle w:val="Heading3"/>
        <w:spacing w:line="360" w:lineRule="auto"/>
        <w:ind w:firstLine="720"/>
      </w:pPr>
      <w:proofErr w:type="gramStart"/>
      <w:r w:rsidRPr="003B56C3">
        <w:t>2.3.2</w:t>
      </w:r>
      <w:r>
        <w:t xml:space="preserve"> </w:t>
      </w:r>
      <w:r w:rsidR="009802D1">
        <w:t xml:space="preserve"> </w:t>
      </w:r>
      <w:r>
        <w:t>Conditions</w:t>
      </w:r>
      <w:proofErr w:type="gramEnd"/>
    </w:p>
    <w:p w:rsidR="005214D7" w:rsidRPr="005214D7" w:rsidRDefault="00F62D4A" w:rsidP="003D7108">
      <w:pPr>
        <w:suppressAutoHyphens/>
        <w:spacing w:line="360" w:lineRule="auto"/>
        <w:ind w:left="1800" w:hanging="360"/>
        <w:jc w:val="both"/>
      </w:pPr>
      <w:r w:rsidRPr="003B56C3">
        <w:rPr>
          <w:spacing w:val="-2"/>
          <w:szCs w:val="24"/>
        </w:rPr>
        <w:t>a.</w:t>
      </w:r>
      <w:r w:rsidRPr="003B56C3">
        <w:rPr>
          <w:spacing w:val="-2"/>
          <w:szCs w:val="24"/>
        </w:rPr>
        <w:tab/>
        <w:t>The Company reserves the right</w:t>
      </w:r>
      <w:r w:rsidR="00DA2996">
        <w:rPr>
          <w:spacing w:val="-2"/>
          <w:szCs w:val="24"/>
        </w:rPr>
        <w:t xml:space="preserve"> to </w:t>
      </w:r>
      <w:r w:rsidRPr="003B56C3">
        <w:rPr>
          <w:spacing w:val="-2"/>
          <w:szCs w:val="24"/>
        </w:rPr>
        <w:t>change prices at any time subject</w:t>
      </w:r>
      <w:r w:rsidR="00DA2996">
        <w:rPr>
          <w:spacing w:val="-2"/>
          <w:szCs w:val="24"/>
        </w:rPr>
        <w:t xml:space="preserve"> to </w:t>
      </w:r>
      <w:r w:rsidRPr="003B56C3">
        <w:rPr>
          <w:spacing w:val="-2"/>
          <w:szCs w:val="24"/>
        </w:rPr>
        <w:t>regulatory requirements by filing a revised Rate Attachment</w:t>
      </w:r>
      <w:r w:rsidR="00DA2996">
        <w:rPr>
          <w:spacing w:val="-2"/>
          <w:szCs w:val="24"/>
        </w:rPr>
        <w:t xml:space="preserve"> with </w:t>
      </w:r>
      <w:r w:rsidRPr="003B56C3">
        <w:rPr>
          <w:spacing w:val="-2"/>
          <w:szCs w:val="24"/>
        </w:rPr>
        <w:t>the Commission.</w:t>
      </w:r>
    </w:p>
    <w:p w:rsidR="003850BC" w:rsidRDefault="000315D2" w:rsidP="003D7108">
      <w:pPr>
        <w:suppressAutoHyphens/>
        <w:spacing w:line="360" w:lineRule="auto"/>
        <w:ind w:left="1800" w:hanging="360"/>
        <w:jc w:val="both"/>
        <w:rPr>
          <w:spacing w:val="-2"/>
          <w:szCs w:val="24"/>
        </w:rPr>
      </w:pPr>
      <w:r>
        <w:rPr>
          <w:spacing w:val="-2"/>
          <w:szCs w:val="24"/>
        </w:rPr>
        <w:t>b.</w:t>
      </w:r>
      <w:r w:rsidR="003D7108">
        <w:rPr>
          <w:spacing w:val="-2"/>
          <w:szCs w:val="24"/>
        </w:rPr>
        <w:tab/>
      </w:r>
      <w:r w:rsidR="005214D7" w:rsidRPr="003B56C3">
        <w:rPr>
          <w:spacing w:val="-2"/>
          <w:szCs w:val="24"/>
        </w:rPr>
        <w:t>Individual written notice</w:t>
      </w:r>
      <w:r w:rsidR="00DA2996">
        <w:rPr>
          <w:spacing w:val="-2"/>
          <w:szCs w:val="24"/>
        </w:rPr>
        <w:t xml:space="preserve"> to </w:t>
      </w:r>
      <w:r w:rsidR="005214D7" w:rsidRPr="003B56C3">
        <w:rPr>
          <w:spacing w:val="-2"/>
          <w:szCs w:val="24"/>
        </w:rPr>
        <w:t>Customers</w:t>
      </w:r>
      <w:r w:rsidR="00DA2996">
        <w:rPr>
          <w:spacing w:val="-2"/>
          <w:szCs w:val="24"/>
        </w:rPr>
        <w:t xml:space="preserve"> of </w:t>
      </w:r>
      <w:r w:rsidR="005214D7" w:rsidRPr="003B56C3">
        <w:rPr>
          <w:spacing w:val="-2"/>
          <w:szCs w:val="24"/>
        </w:rPr>
        <w:t xml:space="preserve">rate changes shall </w:t>
      </w:r>
      <w:proofErr w:type="gramStart"/>
      <w:r w:rsidR="005214D7" w:rsidRPr="003B56C3">
        <w:rPr>
          <w:spacing w:val="-2"/>
          <w:szCs w:val="24"/>
        </w:rPr>
        <w:t>be made</w:t>
      </w:r>
      <w:proofErr w:type="gramEnd"/>
      <w:r w:rsidR="00DA2996">
        <w:rPr>
          <w:spacing w:val="-2"/>
          <w:szCs w:val="24"/>
        </w:rPr>
        <w:t xml:space="preserve"> in </w:t>
      </w:r>
      <w:r w:rsidR="005214D7" w:rsidRPr="003B56C3">
        <w:rPr>
          <w:spacing w:val="-2"/>
          <w:szCs w:val="24"/>
        </w:rPr>
        <w:t>accordance</w:t>
      </w:r>
      <w:r w:rsidR="00DA2996">
        <w:rPr>
          <w:spacing w:val="-2"/>
          <w:szCs w:val="24"/>
        </w:rPr>
        <w:t xml:space="preserve"> with </w:t>
      </w:r>
      <w:r w:rsidR="005214D7" w:rsidRPr="003B56C3">
        <w:rPr>
          <w:spacing w:val="-2"/>
          <w:szCs w:val="24"/>
        </w:rPr>
        <w:t xml:space="preserve">Commission regulations.  Where there are no regulations, </w:t>
      </w:r>
      <w:r w:rsidR="00F62D4A" w:rsidRPr="003B56C3">
        <w:rPr>
          <w:spacing w:val="-2"/>
          <w:szCs w:val="24"/>
        </w:rPr>
        <w:t xml:space="preserve">notification will </w:t>
      </w:r>
      <w:proofErr w:type="gramStart"/>
      <w:r w:rsidR="00F62D4A" w:rsidRPr="003B56C3">
        <w:rPr>
          <w:spacing w:val="-2"/>
          <w:szCs w:val="24"/>
        </w:rPr>
        <w:t>be made</w:t>
      </w:r>
      <w:proofErr w:type="gramEnd"/>
      <w:r w:rsidR="00DA2996">
        <w:rPr>
          <w:spacing w:val="-2"/>
          <w:szCs w:val="24"/>
        </w:rPr>
        <w:t xml:space="preserve"> in </w:t>
      </w:r>
      <w:r w:rsidR="00F62D4A" w:rsidRPr="003B56C3">
        <w:rPr>
          <w:spacing w:val="-2"/>
          <w:szCs w:val="24"/>
        </w:rPr>
        <w:t>a manner appropriate</w:t>
      </w:r>
      <w:r w:rsidR="00DA2996">
        <w:rPr>
          <w:spacing w:val="-2"/>
          <w:szCs w:val="24"/>
        </w:rPr>
        <w:t xml:space="preserve"> to </w:t>
      </w:r>
      <w:r w:rsidR="00F62D4A" w:rsidRPr="003B56C3">
        <w:rPr>
          <w:spacing w:val="-2"/>
          <w:szCs w:val="24"/>
        </w:rPr>
        <w:t>the circumstances involved.</w:t>
      </w:r>
    </w:p>
    <w:p w:rsidR="00EB58A4" w:rsidRPr="00EB58A4" w:rsidRDefault="00F62D4A" w:rsidP="003D7108">
      <w:pPr>
        <w:suppressAutoHyphens/>
        <w:spacing w:line="360" w:lineRule="auto"/>
        <w:ind w:left="1800" w:hanging="360"/>
        <w:jc w:val="both"/>
        <w:rPr>
          <w:u w:val="single"/>
        </w:rPr>
      </w:pPr>
      <w:r w:rsidRPr="003B56C3">
        <w:rPr>
          <w:spacing w:val="-2"/>
          <w:szCs w:val="24"/>
        </w:rPr>
        <w:t>c.</w:t>
      </w:r>
      <w:r w:rsidRPr="003B56C3">
        <w:rPr>
          <w:spacing w:val="-2"/>
          <w:szCs w:val="24"/>
        </w:rPr>
        <w:tab/>
        <w:t xml:space="preserve">A rate shall not </w:t>
      </w:r>
      <w:proofErr w:type="gramStart"/>
      <w:r w:rsidRPr="003B56C3">
        <w:rPr>
          <w:spacing w:val="-2"/>
          <w:szCs w:val="24"/>
        </w:rPr>
        <w:t>be changed</w:t>
      </w:r>
      <w:proofErr w:type="gramEnd"/>
      <w:r w:rsidRPr="003B56C3">
        <w:rPr>
          <w:spacing w:val="-2"/>
          <w:szCs w:val="24"/>
        </w:rPr>
        <w:t xml:space="preserve"> unless it has been</w:t>
      </w:r>
      <w:r w:rsidR="00DA2996">
        <w:rPr>
          <w:spacing w:val="-2"/>
          <w:szCs w:val="24"/>
        </w:rPr>
        <w:t xml:space="preserve"> in </w:t>
      </w:r>
      <w:r w:rsidRPr="003B56C3">
        <w:rPr>
          <w:spacing w:val="-2"/>
          <w:szCs w:val="24"/>
        </w:rPr>
        <w:t>effect</w:t>
      </w:r>
      <w:r w:rsidR="00DA2996">
        <w:rPr>
          <w:spacing w:val="-2"/>
          <w:szCs w:val="24"/>
        </w:rPr>
        <w:t xml:space="preserve"> for </w:t>
      </w:r>
      <w:r w:rsidRPr="003B56C3">
        <w:rPr>
          <w:spacing w:val="-2"/>
          <w:szCs w:val="24"/>
        </w:rPr>
        <w:t>at least thirty (30) days.</w:t>
      </w:r>
      <w:r w:rsidR="00EB58A4" w:rsidRPr="00EB58A4">
        <w:rPr>
          <w:u w:val="single"/>
        </w:rPr>
        <w:t xml:space="preserve"> </w:t>
      </w:r>
    </w:p>
    <w:p w:rsidR="00F62D4A" w:rsidRPr="003B56C3" w:rsidRDefault="00F62D4A" w:rsidP="003D7108">
      <w:pPr>
        <w:suppressAutoHyphens/>
        <w:spacing w:line="360" w:lineRule="auto"/>
        <w:ind w:left="1800" w:hanging="360"/>
        <w:jc w:val="both"/>
        <w:rPr>
          <w:spacing w:val="-2"/>
          <w:szCs w:val="24"/>
        </w:rPr>
      </w:pPr>
      <w:r w:rsidRPr="003B56C3">
        <w:rPr>
          <w:spacing w:val="-2"/>
          <w:szCs w:val="24"/>
        </w:rPr>
        <w:t>d.</w:t>
      </w:r>
      <w:r w:rsidRPr="003B56C3">
        <w:rPr>
          <w:spacing w:val="-2"/>
          <w:szCs w:val="24"/>
        </w:rPr>
        <w:tab/>
        <w:t xml:space="preserve">A customer can request that the Company disconnect service that </w:t>
      </w:r>
      <w:proofErr w:type="gramStart"/>
      <w:r w:rsidRPr="003B56C3">
        <w:rPr>
          <w:spacing w:val="-2"/>
          <w:szCs w:val="24"/>
        </w:rPr>
        <w:t>is provided</w:t>
      </w:r>
      <w:proofErr w:type="gramEnd"/>
      <w:r w:rsidRPr="003B56C3">
        <w:rPr>
          <w:spacing w:val="-2"/>
          <w:szCs w:val="24"/>
        </w:rPr>
        <w:t xml:space="preserve"> under the Flexible Pricing due</w:t>
      </w:r>
      <w:r w:rsidR="00DA2996">
        <w:rPr>
          <w:spacing w:val="-2"/>
          <w:szCs w:val="24"/>
        </w:rPr>
        <w:t xml:space="preserve"> to </w:t>
      </w:r>
      <w:r w:rsidRPr="003B56C3">
        <w:rPr>
          <w:spacing w:val="-2"/>
          <w:szCs w:val="24"/>
        </w:rPr>
        <w:t xml:space="preserve">a price increase.  The customer will </w:t>
      </w:r>
      <w:proofErr w:type="gramStart"/>
      <w:r w:rsidRPr="003B56C3">
        <w:rPr>
          <w:spacing w:val="-2"/>
          <w:szCs w:val="24"/>
        </w:rPr>
        <w:t>be credited</w:t>
      </w:r>
      <w:proofErr w:type="gramEnd"/>
      <w:r w:rsidR="00DA2996">
        <w:rPr>
          <w:spacing w:val="-2"/>
          <w:szCs w:val="24"/>
        </w:rPr>
        <w:t xml:space="preserve"> for </w:t>
      </w:r>
      <w:r w:rsidRPr="003B56C3">
        <w:rPr>
          <w:spacing w:val="-2"/>
          <w:szCs w:val="24"/>
        </w:rPr>
        <w:t>the difference between the new price</w:t>
      </w:r>
      <w:r w:rsidR="00DA2996">
        <w:rPr>
          <w:spacing w:val="-2"/>
          <w:szCs w:val="24"/>
        </w:rPr>
        <w:t xml:space="preserve"> and </w:t>
      </w:r>
      <w:r w:rsidRPr="003B56C3">
        <w:rPr>
          <w:spacing w:val="-2"/>
          <w:szCs w:val="24"/>
        </w:rPr>
        <w:t>the old price retroactive</w:t>
      </w:r>
      <w:r w:rsidR="00DA2996">
        <w:rPr>
          <w:spacing w:val="-2"/>
          <w:szCs w:val="24"/>
        </w:rPr>
        <w:t xml:space="preserve"> to </w:t>
      </w:r>
      <w:r w:rsidRPr="003B56C3">
        <w:rPr>
          <w:spacing w:val="-2"/>
          <w:szCs w:val="24"/>
        </w:rPr>
        <w:t>the effective date</w:t>
      </w:r>
      <w:r w:rsidR="00DA2996">
        <w:rPr>
          <w:spacing w:val="-2"/>
          <w:szCs w:val="24"/>
        </w:rPr>
        <w:t xml:space="preserve"> of </w:t>
      </w:r>
      <w:r w:rsidRPr="003B56C3">
        <w:rPr>
          <w:spacing w:val="-2"/>
          <w:szCs w:val="24"/>
        </w:rPr>
        <w:t>the price increase if the customer notifies the Company</w:t>
      </w:r>
      <w:r w:rsidR="00DA2996">
        <w:rPr>
          <w:spacing w:val="-2"/>
          <w:szCs w:val="24"/>
        </w:rPr>
        <w:t xml:space="preserve"> of </w:t>
      </w:r>
      <w:r w:rsidRPr="003B56C3">
        <w:rPr>
          <w:spacing w:val="-2"/>
          <w:szCs w:val="24"/>
        </w:rPr>
        <w:t>its desire</w:t>
      </w:r>
      <w:r w:rsidR="00DA2996">
        <w:rPr>
          <w:spacing w:val="-2"/>
          <w:szCs w:val="24"/>
        </w:rPr>
        <w:t xml:space="preserve"> to </w:t>
      </w:r>
      <w:r w:rsidRPr="003B56C3">
        <w:rPr>
          <w:spacing w:val="-2"/>
          <w:szCs w:val="24"/>
        </w:rPr>
        <w:t>disconnect service within 20 days</w:t>
      </w:r>
      <w:r w:rsidR="00DA2996">
        <w:rPr>
          <w:spacing w:val="-2"/>
          <w:szCs w:val="24"/>
        </w:rPr>
        <w:t xml:space="preserve"> of </w:t>
      </w:r>
      <w:r w:rsidRPr="003B56C3">
        <w:rPr>
          <w:spacing w:val="-2"/>
          <w:szCs w:val="24"/>
        </w:rPr>
        <w:t>receiving notification</w:t>
      </w:r>
      <w:r w:rsidR="00DA2996">
        <w:rPr>
          <w:spacing w:val="-2"/>
          <w:szCs w:val="24"/>
        </w:rPr>
        <w:t xml:space="preserve"> of </w:t>
      </w:r>
      <w:r w:rsidRPr="003B56C3">
        <w:rPr>
          <w:spacing w:val="-2"/>
          <w:szCs w:val="24"/>
        </w:rPr>
        <w:t>the price increase.</w:t>
      </w:r>
    </w:p>
    <w:p w:rsidR="000315D2" w:rsidRDefault="000315D2" w:rsidP="00EB58A4">
      <w:pPr>
        <w:suppressAutoHyphens/>
        <w:spacing w:line="360" w:lineRule="auto"/>
        <w:ind w:left="1440" w:hanging="1440"/>
        <w:jc w:val="both"/>
        <w:rPr>
          <w:b/>
          <w:spacing w:val="-2"/>
          <w:szCs w:val="24"/>
        </w:rPr>
      </w:pPr>
      <w:bookmarkStart w:id="26" w:name="_Toc317070138"/>
    </w:p>
    <w:p w:rsidR="000315D2" w:rsidRDefault="000315D2" w:rsidP="00EB58A4">
      <w:pPr>
        <w:suppressAutoHyphens/>
        <w:spacing w:line="360" w:lineRule="auto"/>
        <w:ind w:left="1440" w:hanging="1440"/>
        <w:jc w:val="both"/>
        <w:rPr>
          <w:b/>
          <w:spacing w:val="-2"/>
          <w:szCs w:val="24"/>
        </w:rPr>
      </w:pPr>
    </w:p>
    <w:p w:rsidR="00485085" w:rsidRDefault="00485085" w:rsidP="00EB58A4">
      <w:pPr>
        <w:suppressAutoHyphens/>
        <w:spacing w:line="360" w:lineRule="auto"/>
        <w:ind w:left="1440" w:hanging="1440"/>
        <w:jc w:val="both"/>
        <w:rPr>
          <w:b/>
          <w:spacing w:val="-2"/>
          <w:szCs w:val="24"/>
        </w:rPr>
      </w:pPr>
    </w:p>
    <w:p w:rsidR="00485085" w:rsidRDefault="00485085" w:rsidP="00EB58A4">
      <w:pPr>
        <w:suppressAutoHyphens/>
        <w:spacing w:line="360" w:lineRule="auto"/>
        <w:ind w:left="1440" w:hanging="1440"/>
        <w:jc w:val="both"/>
        <w:rPr>
          <w:b/>
          <w:spacing w:val="-2"/>
          <w:szCs w:val="24"/>
        </w:rPr>
      </w:pPr>
    </w:p>
    <w:p w:rsidR="00485085" w:rsidRDefault="00485085" w:rsidP="00EB58A4">
      <w:pPr>
        <w:suppressAutoHyphens/>
        <w:spacing w:line="360" w:lineRule="auto"/>
        <w:ind w:left="1440" w:hanging="1440"/>
        <w:jc w:val="both"/>
        <w:rPr>
          <w:b/>
          <w:spacing w:val="-2"/>
          <w:szCs w:val="24"/>
        </w:rPr>
      </w:pPr>
    </w:p>
    <w:p w:rsidR="00EB58A4" w:rsidRPr="00EB58A4" w:rsidRDefault="00CC1E84" w:rsidP="00EB58A4">
      <w:pPr>
        <w:suppressAutoHyphens/>
        <w:spacing w:line="360" w:lineRule="auto"/>
        <w:ind w:left="1440" w:hanging="1440"/>
        <w:jc w:val="both"/>
        <w:rPr>
          <w:b/>
          <w:spacing w:val="-2"/>
          <w:szCs w:val="24"/>
        </w:rPr>
      </w:pPr>
      <w:proofErr w:type="gramStart"/>
      <w:r w:rsidRPr="00337FED">
        <w:rPr>
          <w:b/>
          <w:spacing w:val="-2"/>
          <w:szCs w:val="24"/>
        </w:rPr>
        <w:t xml:space="preserve">2 </w:t>
      </w:r>
      <w:r w:rsidR="009802D1">
        <w:rPr>
          <w:b/>
          <w:spacing w:val="-2"/>
          <w:szCs w:val="24"/>
        </w:rPr>
        <w:t xml:space="preserve"> </w:t>
      </w:r>
      <w:r w:rsidRPr="00337FED">
        <w:rPr>
          <w:b/>
          <w:spacing w:val="-2"/>
          <w:szCs w:val="24"/>
        </w:rPr>
        <w:t>General</w:t>
      </w:r>
      <w:proofErr w:type="gramEnd"/>
      <w:r w:rsidR="00EB58A4" w:rsidRPr="00337FED">
        <w:rPr>
          <w:b/>
          <w:spacing w:val="-2"/>
          <w:szCs w:val="24"/>
        </w:rPr>
        <w:t xml:space="preserve"> Rules</w:t>
      </w:r>
      <w:r w:rsidR="00EB58A4">
        <w:rPr>
          <w:b/>
          <w:spacing w:val="-2"/>
          <w:szCs w:val="24"/>
        </w:rPr>
        <w:t xml:space="preserve"> and </w:t>
      </w:r>
      <w:r w:rsidR="00EB58A4" w:rsidRPr="00337FED">
        <w:rPr>
          <w:b/>
          <w:spacing w:val="-2"/>
          <w:szCs w:val="24"/>
        </w:rPr>
        <w:t>Regulations (</w:t>
      </w:r>
      <w:r w:rsidR="00EB58A4">
        <w:rPr>
          <w:b/>
          <w:spacing w:val="-2"/>
          <w:szCs w:val="24"/>
        </w:rPr>
        <w:t>cont’d</w:t>
      </w:r>
      <w:r w:rsidR="00EB58A4" w:rsidRPr="00337FED">
        <w:rPr>
          <w:b/>
          <w:spacing w:val="-2"/>
          <w:szCs w:val="24"/>
        </w:rPr>
        <w:t>)</w:t>
      </w:r>
    </w:p>
    <w:p w:rsidR="003850BC" w:rsidRDefault="00CC1E84" w:rsidP="00C0564D">
      <w:pPr>
        <w:pStyle w:val="Heading2"/>
        <w:spacing w:line="360" w:lineRule="auto"/>
        <w:ind w:firstLine="360"/>
        <w:rPr>
          <w:spacing w:val="-2"/>
        </w:rPr>
      </w:pPr>
      <w:bookmarkStart w:id="27" w:name="_Toc398626287"/>
      <w:proofErr w:type="gramStart"/>
      <w:r w:rsidRPr="003B56C3">
        <w:rPr>
          <w:spacing w:val="-2"/>
        </w:rPr>
        <w:t>2.4</w:t>
      </w:r>
      <w:r w:rsidR="009802D1">
        <w:rPr>
          <w:spacing w:val="-2"/>
        </w:rPr>
        <w:t xml:space="preserve"> </w:t>
      </w:r>
      <w:r>
        <w:rPr>
          <w:spacing w:val="-2"/>
        </w:rPr>
        <w:t xml:space="preserve"> Payment</w:t>
      </w:r>
      <w:proofErr w:type="gramEnd"/>
      <w:r w:rsidR="00DA2996">
        <w:rPr>
          <w:spacing w:val="-2"/>
        </w:rPr>
        <w:t xml:space="preserve"> for </w:t>
      </w:r>
      <w:r w:rsidR="00A312FF" w:rsidRPr="003B56C3">
        <w:rPr>
          <w:spacing w:val="-2"/>
        </w:rPr>
        <w:t>Service Rendered</w:t>
      </w:r>
      <w:bookmarkEnd w:id="26"/>
      <w:bookmarkEnd w:id="27"/>
      <w:r w:rsidR="00D62122">
        <w:rPr>
          <w:spacing w:val="-2"/>
        </w:rPr>
        <w:fldChar w:fldCharType="begin"/>
      </w:r>
      <w:r w:rsidR="004A1A1B">
        <w:instrText xml:space="preserve"> XE "</w:instrText>
      </w:r>
      <w:r w:rsidR="004A1A1B" w:rsidRPr="00681715">
        <w:rPr>
          <w:spacing w:val="-2"/>
        </w:rPr>
        <w:instrText>Payment</w:instrText>
      </w:r>
      <w:r w:rsidR="00DA2996">
        <w:rPr>
          <w:spacing w:val="-2"/>
        </w:rPr>
        <w:instrText xml:space="preserve"> for </w:instrText>
      </w:r>
      <w:r w:rsidR="004A1A1B" w:rsidRPr="00681715">
        <w:rPr>
          <w:spacing w:val="-2"/>
        </w:rPr>
        <w:instrText>Service Rendered</w:instrText>
      </w:r>
      <w:r w:rsidR="004A1A1B">
        <w:instrText xml:space="preserve">" </w:instrText>
      </w:r>
      <w:r w:rsidR="00D62122">
        <w:rPr>
          <w:spacing w:val="-2"/>
        </w:rPr>
        <w:fldChar w:fldCharType="end"/>
      </w:r>
    </w:p>
    <w:p w:rsidR="003850BC" w:rsidRDefault="00CC1E84" w:rsidP="003D7108">
      <w:pPr>
        <w:pStyle w:val="Heading3"/>
        <w:spacing w:line="360" w:lineRule="auto"/>
        <w:ind w:firstLine="720"/>
      </w:pPr>
      <w:bookmarkStart w:id="28" w:name="_Toc317070139"/>
      <w:proofErr w:type="gramStart"/>
      <w:r w:rsidRPr="003B56C3">
        <w:t>2.4.1</w:t>
      </w:r>
      <w:r w:rsidR="009802D1">
        <w:t xml:space="preserve"> </w:t>
      </w:r>
      <w:r>
        <w:t xml:space="preserve"> Responsibility</w:t>
      </w:r>
      <w:proofErr w:type="gramEnd"/>
      <w:r w:rsidR="00DA2996">
        <w:t xml:space="preserve"> for </w:t>
      </w:r>
      <w:r w:rsidR="00F62D4A" w:rsidRPr="003B56C3">
        <w:t>All Charges</w:t>
      </w:r>
      <w:bookmarkEnd w:id="28"/>
      <w:r w:rsidR="00D62122">
        <w:fldChar w:fldCharType="begin"/>
      </w:r>
      <w:r w:rsidR="004A1A1B">
        <w:instrText xml:space="preserve"> XE "</w:instrText>
      </w:r>
      <w:r w:rsidR="004A1A1B" w:rsidRPr="00681715">
        <w:instrText>Responsibility</w:instrText>
      </w:r>
      <w:r w:rsidR="00DA2996">
        <w:instrText xml:space="preserve"> for </w:instrText>
      </w:r>
      <w:r w:rsidR="004A1A1B" w:rsidRPr="00681715">
        <w:instrText>All Charges</w:instrText>
      </w:r>
      <w:r w:rsidR="004A1A1B">
        <w:instrText xml:space="preserve">" </w:instrText>
      </w:r>
      <w:r w:rsidR="00D62122">
        <w:fldChar w:fldCharType="end"/>
      </w:r>
    </w:p>
    <w:p w:rsidR="003850BC" w:rsidRDefault="00F62D4A" w:rsidP="00E5446A">
      <w:pPr>
        <w:suppressAutoHyphens/>
        <w:spacing w:line="360" w:lineRule="auto"/>
        <w:ind w:left="1440"/>
        <w:jc w:val="both"/>
        <w:rPr>
          <w:spacing w:val="-2"/>
          <w:szCs w:val="24"/>
        </w:rPr>
      </w:pPr>
      <w:r w:rsidRPr="003B56C3">
        <w:rPr>
          <w:spacing w:val="-2"/>
          <w:szCs w:val="24"/>
        </w:rPr>
        <w:t>Any applicant</w:t>
      </w:r>
      <w:r w:rsidR="00DA2996">
        <w:rPr>
          <w:spacing w:val="-2"/>
          <w:szCs w:val="24"/>
        </w:rPr>
        <w:t xml:space="preserve"> for </w:t>
      </w:r>
      <w:r w:rsidRPr="003B56C3">
        <w:rPr>
          <w:spacing w:val="-2"/>
          <w:szCs w:val="24"/>
        </w:rPr>
        <w:t>facilities</w:t>
      </w:r>
      <w:r w:rsidR="00DA2996">
        <w:rPr>
          <w:spacing w:val="-2"/>
          <w:szCs w:val="24"/>
        </w:rPr>
        <w:t xml:space="preserve"> or </w:t>
      </w:r>
      <w:r w:rsidRPr="003B56C3">
        <w:rPr>
          <w:spacing w:val="-2"/>
          <w:szCs w:val="24"/>
        </w:rPr>
        <w:t xml:space="preserve">service may </w:t>
      </w:r>
      <w:proofErr w:type="gramStart"/>
      <w:r w:rsidRPr="003B56C3">
        <w:rPr>
          <w:spacing w:val="-2"/>
          <w:szCs w:val="24"/>
        </w:rPr>
        <w:t>be required</w:t>
      </w:r>
      <w:proofErr w:type="gramEnd"/>
      <w:r w:rsidR="00DA2996">
        <w:rPr>
          <w:spacing w:val="-2"/>
          <w:szCs w:val="24"/>
        </w:rPr>
        <w:t xml:space="preserve"> to </w:t>
      </w:r>
      <w:r w:rsidRPr="003B56C3">
        <w:rPr>
          <w:spacing w:val="-2"/>
          <w:szCs w:val="24"/>
        </w:rPr>
        <w:t>sign an application form requesting the Company</w:t>
      </w:r>
      <w:r w:rsidR="00DA2996">
        <w:rPr>
          <w:spacing w:val="-2"/>
          <w:szCs w:val="24"/>
        </w:rPr>
        <w:t xml:space="preserve"> to </w:t>
      </w:r>
      <w:r w:rsidRPr="003B56C3">
        <w:rPr>
          <w:spacing w:val="-2"/>
          <w:szCs w:val="24"/>
        </w:rPr>
        <w:t>furnish the facilities</w:t>
      </w:r>
      <w:r w:rsidR="00DA2996">
        <w:rPr>
          <w:spacing w:val="-2"/>
          <w:szCs w:val="24"/>
        </w:rPr>
        <w:t xml:space="preserve"> or </w:t>
      </w:r>
      <w:r w:rsidRPr="003B56C3">
        <w:rPr>
          <w:spacing w:val="-2"/>
          <w:szCs w:val="24"/>
        </w:rPr>
        <w:t>service</w:t>
      </w:r>
      <w:r w:rsidR="00DA2996">
        <w:rPr>
          <w:spacing w:val="-2"/>
          <w:szCs w:val="24"/>
        </w:rPr>
        <w:t xml:space="preserve"> in </w:t>
      </w:r>
      <w:r w:rsidRPr="003B56C3">
        <w:rPr>
          <w:spacing w:val="-2"/>
          <w:szCs w:val="24"/>
        </w:rPr>
        <w:t>accordance</w:t>
      </w:r>
      <w:r w:rsidR="00DA2996">
        <w:rPr>
          <w:spacing w:val="-2"/>
          <w:szCs w:val="24"/>
        </w:rPr>
        <w:t xml:space="preserve"> with </w:t>
      </w:r>
      <w:r w:rsidRPr="003B56C3">
        <w:rPr>
          <w:spacing w:val="-2"/>
          <w:szCs w:val="24"/>
        </w:rPr>
        <w:t>the rates, charges, rules</w:t>
      </w:r>
      <w:r w:rsidR="00DA2996">
        <w:rPr>
          <w:spacing w:val="-2"/>
          <w:szCs w:val="24"/>
        </w:rPr>
        <w:t xml:space="preserve"> and </w:t>
      </w:r>
      <w:r w:rsidRPr="003B56C3">
        <w:rPr>
          <w:spacing w:val="-2"/>
          <w:szCs w:val="24"/>
        </w:rPr>
        <w:t>regulations from time</w:t>
      </w:r>
      <w:r w:rsidR="00DA2996">
        <w:rPr>
          <w:spacing w:val="-2"/>
          <w:szCs w:val="24"/>
        </w:rPr>
        <w:t xml:space="preserve"> to </w:t>
      </w:r>
      <w:r w:rsidRPr="003B56C3">
        <w:rPr>
          <w:spacing w:val="-2"/>
          <w:szCs w:val="24"/>
        </w:rPr>
        <w:t>time</w:t>
      </w:r>
      <w:r w:rsidR="00DA2996">
        <w:rPr>
          <w:spacing w:val="-2"/>
          <w:szCs w:val="24"/>
        </w:rPr>
        <w:t xml:space="preserve"> in </w:t>
      </w:r>
      <w:r w:rsidRPr="003B56C3">
        <w:rPr>
          <w:spacing w:val="-2"/>
          <w:szCs w:val="24"/>
        </w:rPr>
        <w:t>force</w:t>
      </w:r>
      <w:r w:rsidR="00DA2996">
        <w:rPr>
          <w:spacing w:val="-2"/>
          <w:szCs w:val="24"/>
        </w:rPr>
        <w:t xml:space="preserve"> and </w:t>
      </w:r>
      <w:r w:rsidRPr="003B56C3">
        <w:rPr>
          <w:spacing w:val="-2"/>
          <w:szCs w:val="24"/>
        </w:rPr>
        <w:t>effect.  The customer is responsible</w:t>
      </w:r>
      <w:r w:rsidR="00DA2996">
        <w:rPr>
          <w:spacing w:val="-2"/>
          <w:szCs w:val="24"/>
        </w:rPr>
        <w:t xml:space="preserve"> for </w:t>
      </w:r>
      <w:r w:rsidRPr="003B56C3">
        <w:rPr>
          <w:spacing w:val="-2"/>
          <w:szCs w:val="24"/>
        </w:rPr>
        <w:t>all local</w:t>
      </w:r>
      <w:r w:rsidR="00DA2996">
        <w:rPr>
          <w:spacing w:val="-2"/>
          <w:szCs w:val="24"/>
        </w:rPr>
        <w:t xml:space="preserve"> and </w:t>
      </w:r>
      <w:r w:rsidRPr="003B56C3">
        <w:rPr>
          <w:spacing w:val="-2"/>
          <w:szCs w:val="24"/>
        </w:rPr>
        <w:t>toll calls originating from the customer's premises</w:t>
      </w:r>
      <w:r w:rsidR="00DA2996">
        <w:rPr>
          <w:spacing w:val="-2"/>
          <w:szCs w:val="24"/>
        </w:rPr>
        <w:t xml:space="preserve"> and for </w:t>
      </w:r>
      <w:r w:rsidRPr="003B56C3">
        <w:rPr>
          <w:spacing w:val="-2"/>
          <w:szCs w:val="24"/>
        </w:rPr>
        <w:t>all calls charged</w:t>
      </w:r>
      <w:r w:rsidR="00DA2996">
        <w:rPr>
          <w:spacing w:val="-2"/>
          <w:szCs w:val="24"/>
        </w:rPr>
        <w:t xml:space="preserve"> to </w:t>
      </w:r>
      <w:r w:rsidRPr="003B56C3">
        <w:rPr>
          <w:spacing w:val="-2"/>
          <w:szCs w:val="24"/>
        </w:rPr>
        <w:t>the customer's line where any person answering the customer's line agrees</w:t>
      </w:r>
      <w:r w:rsidR="00DA2996">
        <w:rPr>
          <w:spacing w:val="-2"/>
          <w:szCs w:val="24"/>
        </w:rPr>
        <w:t xml:space="preserve"> to </w:t>
      </w:r>
      <w:r w:rsidRPr="003B56C3">
        <w:rPr>
          <w:spacing w:val="-2"/>
          <w:szCs w:val="24"/>
        </w:rPr>
        <w:t>accept such charge.</w:t>
      </w:r>
    </w:p>
    <w:p w:rsidR="003850BC" w:rsidRDefault="009033F1" w:rsidP="00E5446A">
      <w:pPr>
        <w:pStyle w:val="Heading3"/>
        <w:spacing w:line="360" w:lineRule="auto"/>
        <w:ind w:firstLine="720"/>
      </w:pPr>
      <w:proofErr w:type="gramStart"/>
      <w:r w:rsidRPr="003B56C3">
        <w:t>2.4.2</w:t>
      </w:r>
      <w:r w:rsidR="009802D1">
        <w:t xml:space="preserve"> </w:t>
      </w:r>
      <w:r>
        <w:t xml:space="preserve"> Deposits</w:t>
      </w:r>
      <w:proofErr w:type="gramEnd"/>
      <w:r w:rsidR="00D62122">
        <w:fldChar w:fldCharType="begin"/>
      </w:r>
      <w:r w:rsidR="004A1A1B">
        <w:instrText xml:space="preserve"> XE "</w:instrText>
      </w:r>
      <w:r w:rsidR="004A1A1B" w:rsidRPr="00681715">
        <w:instrText>Deposits</w:instrText>
      </w:r>
      <w:r w:rsidR="004A1A1B">
        <w:instrText xml:space="preserve">" </w:instrText>
      </w:r>
      <w:r w:rsidR="00D62122">
        <w:fldChar w:fldCharType="end"/>
      </w:r>
    </w:p>
    <w:p w:rsidR="00EB58A4" w:rsidRDefault="00F62D4A" w:rsidP="00E5446A">
      <w:pPr>
        <w:suppressAutoHyphens/>
        <w:spacing w:line="360" w:lineRule="auto"/>
        <w:ind w:left="1440"/>
        <w:jc w:val="both"/>
        <w:rPr>
          <w:spacing w:val="-2"/>
          <w:szCs w:val="24"/>
        </w:rPr>
      </w:pPr>
      <w:r w:rsidRPr="003B56C3">
        <w:rPr>
          <w:spacing w:val="-2"/>
          <w:szCs w:val="24"/>
        </w:rPr>
        <w:t>Subject</w:t>
      </w:r>
      <w:r w:rsidR="00DA2996">
        <w:rPr>
          <w:spacing w:val="-2"/>
          <w:szCs w:val="24"/>
        </w:rPr>
        <w:t xml:space="preserve"> to </w:t>
      </w:r>
      <w:r w:rsidRPr="003B56C3">
        <w:rPr>
          <w:spacing w:val="-2"/>
          <w:szCs w:val="24"/>
        </w:rPr>
        <w:t>special provisions as may be set forth below</w:t>
      </w:r>
      <w:r w:rsidR="00DA2996">
        <w:rPr>
          <w:spacing w:val="-2"/>
          <w:szCs w:val="24"/>
        </w:rPr>
        <w:t xml:space="preserve"> and in </w:t>
      </w:r>
      <w:r w:rsidRPr="003B56C3">
        <w:rPr>
          <w:spacing w:val="-2"/>
          <w:szCs w:val="24"/>
        </w:rPr>
        <w:t>Sections 2.10</w:t>
      </w:r>
      <w:r w:rsidR="00DA2996">
        <w:rPr>
          <w:spacing w:val="-2"/>
          <w:szCs w:val="24"/>
        </w:rPr>
        <w:t xml:space="preserve"> and </w:t>
      </w:r>
      <w:r w:rsidRPr="003B56C3">
        <w:rPr>
          <w:spacing w:val="-2"/>
          <w:szCs w:val="24"/>
        </w:rPr>
        <w:t>2.11</w:t>
      </w:r>
      <w:r w:rsidR="00DA2996">
        <w:rPr>
          <w:spacing w:val="-2"/>
          <w:szCs w:val="24"/>
        </w:rPr>
        <w:t xml:space="preserve"> of </w:t>
      </w:r>
      <w:r w:rsidRPr="003B56C3">
        <w:rPr>
          <w:spacing w:val="-2"/>
          <w:szCs w:val="24"/>
        </w:rPr>
        <w:t>this Tariff, any applicant</w:t>
      </w:r>
      <w:r w:rsidR="00DA2996">
        <w:rPr>
          <w:spacing w:val="-2"/>
          <w:szCs w:val="24"/>
        </w:rPr>
        <w:t xml:space="preserve"> or </w:t>
      </w:r>
      <w:r w:rsidRPr="003B56C3">
        <w:rPr>
          <w:spacing w:val="-2"/>
          <w:szCs w:val="24"/>
        </w:rPr>
        <w:t>customer whose financial responsibility is not established</w:t>
      </w:r>
      <w:r w:rsidR="00DA2996">
        <w:rPr>
          <w:spacing w:val="-2"/>
          <w:szCs w:val="24"/>
        </w:rPr>
        <w:t xml:space="preserve"> to </w:t>
      </w:r>
      <w:r w:rsidRPr="003B56C3">
        <w:rPr>
          <w:spacing w:val="-2"/>
          <w:szCs w:val="24"/>
        </w:rPr>
        <w:t>the satisfaction</w:t>
      </w:r>
      <w:r w:rsidR="00DA2996">
        <w:rPr>
          <w:spacing w:val="-2"/>
          <w:szCs w:val="24"/>
        </w:rPr>
        <w:t xml:space="preserve"> of </w:t>
      </w:r>
      <w:r w:rsidRPr="003B56C3">
        <w:rPr>
          <w:spacing w:val="-2"/>
          <w:szCs w:val="24"/>
        </w:rPr>
        <w:t>the Company may be required</w:t>
      </w:r>
      <w:r w:rsidR="00DA2996">
        <w:rPr>
          <w:spacing w:val="-2"/>
          <w:szCs w:val="24"/>
        </w:rPr>
        <w:t xml:space="preserve"> to </w:t>
      </w:r>
      <w:r w:rsidRPr="003B56C3">
        <w:rPr>
          <w:spacing w:val="-2"/>
          <w:szCs w:val="24"/>
        </w:rPr>
        <w:t>deposit a sum up</w:t>
      </w:r>
      <w:r w:rsidR="00DA2996">
        <w:rPr>
          <w:spacing w:val="-2"/>
          <w:szCs w:val="24"/>
        </w:rPr>
        <w:t xml:space="preserve"> to </w:t>
      </w:r>
      <w:r w:rsidRPr="003B56C3">
        <w:rPr>
          <w:spacing w:val="-2"/>
          <w:szCs w:val="24"/>
        </w:rPr>
        <w:t>an amount equal</w:t>
      </w:r>
      <w:r w:rsidR="00DA2996">
        <w:rPr>
          <w:spacing w:val="-2"/>
          <w:szCs w:val="24"/>
        </w:rPr>
        <w:t xml:space="preserve"> to </w:t>
      </w:r>
      <w:r w:rsidRPr="003B56C3">
        <w:rPr>
          <w:spacing w:val="-2"/>
          <w:szCs w:val="24"/>
        </w:rPr>
        <w:t>the total</w:t>
      </w:r>
      <w:r w:rsidR="00DA2996">
        <w:rPr>
          <w:spacing w:val="-2"/>
          <w:szCs w:val="24"/>
        </w:rPr>
        <w:t xml:space="preserve"> of </w:t>
      </w:r>
      <w:r w:rsidRPr="003B56C3">
        <w:rPr>
          <w:spacing w:val="-2"/>
          <w:szCs w:val="24"/>
        </w:rPr>
        <w:t>the estimated local service</w:t>
      </w:r>
      <w:r w:rsidR="00DA2996">
        <w:rPr>
          <w:spacing w:val="-2"/>
          <w:szCs w:val="24"/>
        </w:rPr>
        <w:t xml:space="preserve"> and </w:t>
      </w:r>
      <w:proofErr w:type="spellStart"/>
      <w:r w:rsidRPr="003B56C3">
        <w:rPr>
          <w:spacing w:val="-2"/>
          <w:szCs w:val="24"/>
        </w:rPr>
        <w:t>intraLATA</w:t>
      </w:r>
      <w:proofErr w:type="spellEnd"/>
      <w:r w:rsidRPr="003B56C3">
        <w:rPr>
          <w:spacing w:val="-2"/>
          <w:szCs w:val="24"/>
        </w:rPr>
        <w:t xml:space="preserve"> toll charges</w:t>
      </w:r>
      <w:r w:rsidR="00DA2996">
        <w:rPr>
          <w:spacing w:val="-2"/>
          <w:szCs w:val="24"/>
        </w:rPr>
        <w:t xml:space="preserve"> for </w:t>
      </w:r>
      <w:r w:rsidRPr="003B56C3">
        <w:rPr>
          <w:spacing w:val="-2"/>
          <w:szCs w:val="24"/>
        </w:rPr>
        <w:t>up</w:t>
      </w:r>
      <w:r w:rsidR="00DA2996">
        <w:rPr>
          <w:spacing w:val="-2"/>
          <w:szCs w:val="24"/>
        </w:rPr>
        <w:t xml:space="preserve"> to </w:t>
      </w:r>
      <w:r w:rsidRPr="003B56C3">
        <w:rPr>
          <w:spacing w:val="-2"/>
          <w:szCs w:val="24"/>
        </w:rPr>
        <w:t>two months</w:t>
      </w:r>
      <w:r w:rsidR="00DA2996">
        <w:rPr>
          <w:spacing w:val="-2"/>
          <w:szCs w:val="24"/>
        </w:rPr>
        <w:t xml:space="preserve"> for </w:t>
      </w:r>
      <w:r w:rsidRPr="003B56C3">
        <w:rPr>
          <w:spacing w:val="-2"/>
          <w:szCs w:val="24"/>
        </w:rPr>
        <w:t>the facilities</w:t>
      </w:r>
      <w:r w:rsidR="00DA2996">
        <w:rPr>
          <w:spacing w:val="-2"/>
          <w:szCs w:val="24"/>
        </w:rPr>
        <w:t xml:space="preserve"> and </w:t>
      </w:r>
      <w:r w:rsidRPr="003B56C3">
        <w:rPr>
          <w:spacing w:val="-2"/>
          <w:szCs w:val="24"/>
        </w:rPr>
        <w:t>service.  If the minimum period</w:t>
      </w:r>
      <w:r w:rsidR="00DA2996">
        <w:rPr>
          <w:spacing w:val="-2"/>
          <w:szCs w:val="24"/>
        </w:rPr>
        <w:t xml:space="preserve"> of </w:t>
      </w:r>
      <w:r w:rsidRPr="003B56C3">
        <w:rPr>
          <w:spacing w:val="-2"/>
          <w:szCs w:val="24"/>
        </w:rPr>
        <w:t>service</w:t>
      </w:r>
      <w:r w:rsidR="00DA2996">
        <w:rPr>
          <w:spacing w:val="-2"/>
          <w:szCs w:val="24"/>
        </w:rPr>
        <w:t xml:space="preserve"> for </w:t>
      </w:r>
      <w:r w:rsidRPr="003B56C3">
        <w:rPr>
          <w:spacing w:val="-2"/>
          <w:szCs w:val="24"/>
        </w:rPr>
        <w:t>the requested facilities</w:t>
      </w:r>
      <w:r w:rsidR="00DA2996">
        <w:rPr>
          <w:spacing w:val="-2"/>
          <w:szCs w:val="24"/>
        </w:rPr>
        <w:t xml:space="preserve"> and </w:t>
      </w:r>
      <w:r w:rsidRPr="003B56C3">
        <w:rPr>
          <w:spacing w:val="-2"/>
          <w:szCs w:val="24"/>
        </w:rPr>
        <w:t>service is more than one month, as specified</w:t>
      </w:r>
      <w:r w:rsidR="00DA2996">
        <w:rPr>
          <w:spacing w:val="-2"/>
          <w:szCs w:val="24"/>
        </w:rPr>
        <w:t xml:space="preserve"> in </w:t>
      </w:r>
      <w:r w:rsidRPr="003B56C3">
        <w:rPr>
          <w:spacing w:val="-2"/>
          <w:szCs w:val="24"/>
        </w:rPr>
        <w:t>this Tariff, the customer may also be required</w:t>
      </w:r>
      <w:r w:rsidR="00DA2996">
        <w:rPr>
          <w:spacing w:val="-2"/>
          <w:szCs w:val="24"/>
        </w:rPr>
        <w:t xml:space="preserve"> to </w:t>
      </w:r>
      <w:r w:rsidRPr="003B56C3">
        <w:rPr>
          <w:spacing w:val="-2"/>
          <w:szCs w:val="24"/>
        </w:rPr>
        <w:t>deposit a sum up</w:t>
      </w:r>
      <w:r w:rsidR="00DA2996">
        <w:rPr>
          <w:spacing w:val="-2"/>
          <w:szCs w:val="24"/>
        </w:rPr>
        <w:t xml:space="preserve"> to </w:t>
      </w:r>
      <w:r w:rsidRPr="003B56C3">
        <w:rPr>
          <w:spacing w:val="-2"/>
          <w:szCs w:val="24"/>
        </w:rPr>
        <w:t>an</w:t>
      </w:r>
      <w:r w:rsidR="00EB58A4">
        <w:rPr>
          <w:spacing w:val="-2"/>
          <w:szCs w:val="24"/>
        </w:rPr>
        <w:t xml:space="preserve"> </w:t>
      </w:r>
      <w:r w:rsidR="00EB58A4" w:rsidRPr="003B56C3">
        <w:rPr>
          <w:spacing w:val="-2"/>
          <w:szCs w:val="24"/>
        </w:rPr>
        <w:t>amount equal</w:t>
      </w:r>
      <w:r w:rsidR="00EB58A4">
        <w:rPr>
          <w:spacing w:val="-2"/>
          <w:szCs w:val="24"/>
        </w:rPr>
        <w:t xml:space="preserve"> to </w:t>
      </w:r>
      <w:r w:rsidR="00EB58A4" w:rsidRPr="003B56C3">
        <w:rPr>
          <w:spacing w:val="-2"/>
          <w:szCs w:val="24"/>
        </w:rPr>
        <w:t>the total charges</w:t>
      </w:r>
      <w:r w:rsidR="00EB58A4">
        <w:rPr>
          <w:spacing w:val="-2"/>
          <w:szCs w:val="24"/>
        </w:rPr>
        <w:t xml:space="preserve"> for </w:t>
      </w:r>
      <w:r w:rsidR="00EB58A4" w:rsidRPr="003B56C3">
        <w:rPr>
          <w:spacing w:val="-2"/>
          <w:szCs w:val="24"/>
        </w:rPr>
        <w:t>service</w:t>
      </w:r>
      <w:r w:rsidR="00EB58A4">
        <w:rPr>
          <w:spacing w:val="-2"/>
          <w:szCs w:val="24"/>
        </w:rPr>
        <w:t xml:space="preserve"> for </w:t>
      </w:r>
      <w:r w:rsidR="00EB58A4" w:rsidRPr="003B56C3">
        <w:rPr>
          <w:spacing w:val="-2"/>
          <w:szCs w:val="24"/>
        </w:rPr>
        <w:t>the minimum service period less</w:t>
      </w:r>
      <w:r w:rsidR="00E5446A">
        <w:rPr>
          <w:spacing w:val="-2"/>
          <w:szCs w:val="24"/>
        </w:rPr>
        <w:t xml:space="preserve"> </w:t>
      </w:r>
      <w:r w:rsidR="00EB58A4" w:rsidRPr="003B56C3">
        <w:rPr>
          <w:spacing w:val="-2"/>
          <w:szCs w:val="24"/>
        </w:rPr>
        <w:t>any connection charge paid by the customer.</w:t>
      </w:r>
    </w:p>
    <w:p w:rsidR="00EB58A4" w:rsidRDefault="00EB58A4">
      <w:pPr>
        <w:overflowPunct/>
        <w:autoSpaceDE/>
        <w:autoSpaceDN/>
        <w:adjustRightInd/>
        <w:textAlignment w:val="auto"/>
        <w:rPr>
          <w:spacing w:val="-2"/>
          <w:szCs w:val="24"/>
        </w:rPr>
      </w:pPr>
      <w:r>
        <w:rPr>
          <w:spacing w:val="-2"/>
          <w:szCs w:val="24"/>
        </w:rPr>
        <w:br w:type="page"/>
      </w:r>
    </w:p>
    <w:p w:rsidR="00EB58A4" w:rsidRDefault="00EB58A4" w:rsidP="00C0564D">
      <w:pPr>
        <w:suppressAutoHyphens/>
        <w:spacing w:line="360" w:lineRule="auto"/>
        <w:jc w:val="both"/>
        <w:rPr>
          <w:spacing w:val="-2"/>
          <w:szCs w:val="24"/>
        </w:rPr>
      </w:pPr>
    </w:p>
    <w:p w:rsidR="00EB58A4" w:rsidRDefault="009033F1" w:rsidP="00EB58A4">
      <w:pPr>
        <w:suppressAutoHyphens/>
        <w:spacing w:line="360" w:lineRule="auto"/>
        <w:jc w:val="both"/>
        <w:rPr>
          <w:b/>
          <w:spacing w:val="-2"/>
          <w:szCs w:val="24"/>
        </w:rPr>
      </w:pPr>
      <w:proofErr w:type="gramStart"/>
      <w:r w:rsidRPr="00337FED">
        <w:rPr>
          <w:b/>
          <w:spacing w:val="-2"/>
          <w:szCs w:val="24"/>
        </w:rPr>
        <w:t xml:space="preserve">2 </w:t>
      </w:r>
      <w:r w:rsidR="009802D1">
        <w:rPr>
          <w:b/>
          <w:spacing w:val="-2"/>
          <w:szCs w:val="24"/>
        </w:rPr>
        <w:t xml:space="preserve"> </w:t>
      </w:r>
      <w:r w:rsidRPr="00337FED">
        <w:rPr>
          <w:b/>
          <w:spacing w:val="-2"/>
          <w:szCs w:val="24"/>
        </w:rPr>
        <w:t>General</w:t>
      </w:r>
      <w:proofErr w:type="gramEnd"/>
      <w:r w:rsidR="00EB58A4" w:rsidRPr="00337FED">
        <w:rPr>
          <w:b/>
          <w:spacing w:val="-2"/>
          <w:szCs w:val="24"/>
        </w:rPr>
        <w:t xml:space="preserve"> Rules</w:t>
      </w:r>
      <w:r w:rsidR="00EB58A4">
        <w:rPr>
          <w:b/>
          <w:spacing w:val="-2"/>
          <w:szCs w:val="24"/>
        </w:rPr>
        <w:t xml:space="preserve"> and </w:t>
      </w:r>
      <w:r w:rsidR="00EB58A4" w:rsidRPr="00337FED">
        <w:rPr>
          <w:b/>
          <w:spacing w:val="-2"/>
          <w:szCs w:val="24"/>
        </w:rPr>
        <w:t>Regulations (</w:t>
      </w:r>
      <w:r w:rsidR="00EB58A4">
        <w:rPr>
          <w:b/>
          <w:spacing w:val="-2"/>
          <w:szCs w:val="24"/>
        </w:rPr>
        <w:t>cont’d</w:t>
      </w:r>
      <w:r w:rsidR="00EB58A4" w:rsidRPr="00337FED">
        <w:rPr>
          <w:b/>
          <w:spacing w:val="-2"/>
          <w:szCs w:val="24"/>
        </w:rPr>
        <w:t>)</w:t>
      </w:r>
    </w:p>
    <w:p w:rsidR="00EB58A4" w:rsidRPr="00337FED" w:rsidRDefault="00EB58A4" w:rsidP="00C0564D">
      <w:pPr>
        <w:suppressAutoHyphens/>
        <w:spacing w:line="360" w:lineRule="auto"/>
        <w:jc w:val="both"/>
        <w:rPr>
          <w:b/>
          <w:spacing w:val="-2"/>
          <w:szCs w:val="24"/>
        </w:rPr>
      </w:pPr>
    </w:p>
    <w:p w:rsidR="00C0564D" w:rsidRPr="00C0564D" w:rsidRDefault="009033F1" w:rsidP="00C0564D">
      <w:pPr>
        <w:spacing w:line="360" w:lineRule="auto"/>
        <w:ind w:firstLine="360"/>
        <w:rPr>
          <w:u w:val="single"/>
        </w:rPr>
      </w:pPr>
      <w:proofErr w:type="gramStart"/>
      <w:r w:rsidRPr="00C0564D">
        <w:rPr>
          <w:u w:val="single"/>
        </w:rPr>
        <w:t xml:space="preserve">2.4 </w:t>
      </w:r>
      <w:r w:rsidR="009802D1">
        <w:rPr>
          <w:u w:val="single"/>
        </w:rPr>
        <w:t xml:space="preserve"> </w:t>
      </w:r>
      <w:r w:rsidRPr="00C0564D">
        <w:rPr>
          <w:u w:val="single"/>
        </w:rPr>
        <w:t>Payment</w:t>
      </w:r>
      <w:proofErr w:type="gramEnd"/>
      <w:r w:rsidR="00DA2996">
        <w:rPr>
          <w:u w:val="single"/>
        </w:rPr>
        <w:t xml:space="preserve"> for </w:t>
      </w:r>
      <w:r w:rsidR="00C0564D" w:rsidRPr="00C0564D">
        <w:rPr>
          <w:u w:val="single"/>
        </w:rPr>
        <w:t>Service Rendered (</w:t>
      </w:r>
      <w:r w:rsidR="00DE215B">
        <w:rPr>
          <w:u w:val="single"/>
        </w:rPr>
        <w:t>cont’d</w:t>
      </w:r>
      <w:r w:rsidR="00C0564D" w:rsidRPr="00C0564D">
        <w:rPr>
          <w:u w:val="single"/>
        </w:rPr>
        <w:t>)</w:t>
      </w:r>
    </w:p>
    <w:p w:rsidR="00C0564D" w:rsidRDefault="009033F1" w:rsidP="00E5446A">
      <w:pPr>
        <w:spacing w:line="360" w:lineRule="auto"/>
        <w:ind w:firstLine="720"/>
      </w:pPr>
      <w:proofErr w:type="gramStart"/>
      <w:r w:rsidRPr="005214D7">
        <w:t xml:space="preserve">2.4.2 </w:t>
      </w:r>
      <w:r w:rsidR="009802D1">
        <w:t xml:space="preserve"> </w:t>
      </w:r>
      <w:r w:rsidRPr="005214D7">
        <w:t>Deposits</w:t>
      </w:r>
      <w:proofErr w:type="gramEnd"/>
      <w:r w:rsidR="00C0564D">
        <w:t xml:space="preserve"> (</w:t>
      </w:r>
      <w:r w:rsidR="00DE215B">
        <w:t>cont’d</w:t>
      </w:r>
      <w:r w:rsidR="00C0564D">
        <w:t>)</w:t>
      </w:r>
    </w:p>
    <w:p w:rsidR="00F62D4A" w:rsidRDefault="00027143"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 xml:space="preserve">The fact that a deposit has </w:t>
      </w:r>
      <w:proofErr w:type="gramStart"/>
      <w:r w:rsidR="00F62D4A" w:rsidRPr="003B56C3">
        <w:rPr>
          <w:spacing w:val="-2"/>
          <w:szCs w:val="24"/>
        </w:rPr>
        <w:t>been made</w:t>
      </w:r>
      <w:proofErr w:type="gramEnd"/>
      <w:r w:rsidR="00F62D4A" w:rsidRPr="003B56C3">
        <w:rPr>
          <w:spacing w:val="-2"/>
          <w:szCs w:val="24"/>
        </w:rPr>
        <w:t xml:space="preserve"> shall</w:t>
      </w:r>
      <w:r w:rsidR="00DA2996">
        <w:rPr>
          <w:spacing w:val="-2"/>
          <w:szCs w:val="24"/>
        </w:rPr>
        <w:t xml:space="preserve"> in </w:t>
      </w:r>
      <w:r w:rsidR="00F62D4A" w:rsidRPr="003B56C3">
        <w:rPr>
          <w:spacing w:val="-2"/>
          <w:szCs w:val="24"/>
        </w:rPr>
        <w:t>no way relieve the applicant</w:t>
      </w:r>
      <w:r w:rsidR="00DA2996">
        <w:rPr>
          <w:spacing w:val="-2"/>
          <w:szCs w:val="24"/>
        </w:rPr>
        <w:t xml:space="preserve"> or </w:t>
      </w:r>
      <w:r w:rsidR="00F62D4A" w:rsidRPr="003B56C3">
        <w:rPr>
          <w:spacing w:val="-2"/>
          <w:szCs w:val="24"/>
        </w:rPr>
        <w:t>customer from complying</w:t>
      </w:r>
      <w:r w:rsidR="00DA2996">
        <w:rPr>
          <w:spacing w:val="-2"/>
          <w:szCs w:val="24"/>
        </w:rPr>
        <w:t xml:space="preserve"> with </w:t>
      </w:r>
      <w:r w:rsidR="00F62D4A" w:rsidRPr="003B56C3">
        <w:rPr>
          <w:spacing w:val="-2"/>
          <w:szCs w:val="24"/>
        </w:rPr>
        <w:t>the Tariff regulations</w:t>
      </w:r>
      <w:r w:rsidR="00DA2996">
        <w:rPr>
          <w:spacing w:val="-2"/>
          <w:szCs w:val="24"/>
        </w:rPr>
        <w:t xml:space="preserve"> for </w:t>
      </w:r>
      <w:r w:rsidR="00F62D4A" w:rsidRPr="003B56C3">
        <w:rPr>
          <w:spacing w:val="-2"/>
          <w:szCs w:val="24"/>
        </w:rPr>
        <w:t>the prompt payment</w:t>
      </w:r>
      <w:r w:rsidR="00DA2996">
        <w:rPr>
          <w:spacing w:val="-2"/>
          <w:szCs w:val="24"/>
        </w:rPr>
        <w:t xml:space="preserve"> of </w:t>
      </w:r>
      <w:r w:rsidR="00F62D4A" w:rsidRPr="003B56C3">
        <w:rPr>
          <w:spacing w:val="-2"/>
          <w:szCs w:val="24"/>
        </w:rPr>
        <w:t xml:space="preserve">bills on presentation.  Each applicant from whom a deposit </w:t>
      </w:r>
      <w:proofErr w:type="gramStart"/>
      <w:r w:rsidR="00F62D4A" w:rsidRPr="003B56C3">
        <w:rPr>
          <w:spacing w:val="-2"/>
          <w:szCs w:val="24"/>
        </w:rPr>
        <w:t>is collected</w:t>
      </w:r>
      <w:proofErr w:type="gramEnd"/>
      <w:r w:rsidR="00F62D4A" w:rsidRPr="003B56C3">
        <w:rPr>
          <w:spacing w:val="-2"/>
          <w:szCs w:val="24"/>
        </w:rPr>
        <w:t xml:space="preserve"> will be given a certificate</w:t>
      </w:r>
      <w:r w:rsidR="00DA2996">
        <w:rPr>
          <w:spacing w:val="-2"/>
          <w:szCs w:val="24"/>
        </w:rPr>
        <w:t xml:space="preserve"> of </w:t>
      </w:r>
      <w:r w:rsidR="00F62D4A" w:rsidRPr="003B56C3">
        <w:rPr>
          <w:spacing w:val="-2"/>
          <w:szCs w:val="24"/>
        </w:rPr>
        <w:t>deposit</w:t>
      </w:r>
      <w:r w:rsidR="00DA2996">
        <w:rPr>
          <w:spacing w:val="-2"/>
          <w:szCs w:val="24"/>
        </w:rPr>
        <w:t xml:space="preserve"> and </w:t>
      </w:r>
      <w:r w:rsidR="00F62D4A" w:rsidRPr="003B56C3">
        <w:rPr>
          <w:spacing w:val="-2"/>
          <w:szCs w:val="24"/>
        </w:rPr>
        <w:t>circular containing the terms</w:t>
      </w:r>
      <w:r w:rsidR="00DA2996">
        <w:rPr>
          <w:spacing w:val="-2"/>
          <w:szCs w:val="24"/>
        </w:rPr>
        <w:t xml:space="preserve"> and </w:t>
      </w:r>
      <w:r w:rsidR="00F62D4A" w:rsidRPr="003B56C3">
        <w:rPr>
          <w:spacing w:val="-2"/>
          <w:szCs w:val="24"/>
        </w:rPr>
        <w:t>conditions applicable</w:t>
      </w:r>
      <w:r w:rsidR="00DA2996">
        <w:rPr>
          <w:spacing w:val="-2"/>
          <w:szCs w:val="24"/>
        </w:rPr>
        <w:t xml:space="preserve"> to </w:t>
      </w:r>
      <w:r w:rsidR="00F62D4A" w:rsidRPr="003B56C3">
        <w:rPr>
          <w:spacing w:val="-2"/>
          <w:szCs w:val="24"/>
        </w:rPr>
        <w:t>deposits,</w:t>
      </w:r>
      <w:r w:rsidR="00DA2996">
        <w:rPr>
          <w:spacing w:val="-2"/>
          <w:szCs w:val="24"/>
        </w:rPr>
        <w:t xml:space="preserve"> in </w:t>
      </w:r>
      <w:r w:rsidR="00F62D4A" w:rsidRPr="003B56C3">
        <w:rPr>
          <w:spacing w:val="-2"/>
          <w:szCs w:val="24"/>
        </w:rPr>
        <w:t>accordance</w:t>
      </w:r>
      <w:r w:rsidR="00DA2996">
        <w:rPr>
          <w:spacing w:val="-2"/>
          <w:szCs w:val="24"/>
        </w:rPr>
        <w:t xml:space="preserve"> with </w:t>
      </w:r>
      <w:r w:rsidR="00F62D4A" w:rsidRPr="003B56C3">
        <w:rPr>
          <w:spacing w:val="-2"/>
          <w:szCs w:val="24"/>
        </w:rPr>
        <w:t>the Rules</w:t>
      </w:r>
      <w:r w:rsidR="00DA2996">
        <w:rPr>
          <w:spacing w:val="-2"/>
          <w:szCs w:val="24"/>
        </w:rPr>
        <w:t xml:space="preserve"> and </w:t>
      </w:r>
      <w:r w:rsidR="00F62D4A" w:rsidRPr="003B56C3">
        <w:rPr>
          <w:spacing w:val="-2"/>
          <w:szCs w:val="24"/>
        </w:rPr>
        <w:t>Regulations</w:t>
      </w:r>
      <w:r w:rsidR="00DA2996">
        <w:rPr>
          <w:spacing w:val="-2"/>
          <w:szCs w:val="24"/>
        </w:rPr>
        <w:t xml:space="preserve"> of </w:t>
      </w:r>
      <w:r w:rsidR="00F62D4A" w:rsidRPr="003B56C3">
        <w:rPr>
          <w:spacing w:val="-2"/>
          <w:szCs w:val="24"/>
        </w:rPr>
        <w:t>the Commission pertaining</w:t>
      </w:r>
      <w:r w:rsidR="00DA2996">
        <w:rPr>
          <w:spacing w:val="-2"/>
          <w:szCs w:val="24"/>
        </w:rPr>
        <w:t xml:space="preserve"> to </w:t>
      </w:r>
      <w:r w:rsidR="00F62D4A" w:rsidRPr="003B56C3">
        <w:rPr>
          <w:spacing w:val="-2"/>
          <w:szCs w:val="24"/>
        </w:rPr>
        <w:t>customer deposits.</w:t>
      </w:r>
    </w:p>
    <w:p w:rsidR="005214D7" w:rsidRPr="003B56C3" w:rsidRDefault="005214D7" w:rsidP="00C17259">
      <w:pPr>
        <w:suppressAutoHyphens/>
        <w:spacing w:line="360" w:lineRule="auto"/>
        <w:ind w:left="1440" w:hanging="1440"/>
        <w:jc w:val="both"/>
        <w:rPr>
          <w:spacing w:val="-2"/>
          <w:szCs w:val="24"/>
        </w:rPr>
      </w:pPr>
    </w:p>
    <w:p w:rsidR="003850BC" w:rsidRDefault="00F62D4A" w:rsidP="00E5446A">
      <w:pPr>
        <w:suppressAutoHyphens/>
        <w:spacing w:line="360" w:lineRule="auto"/>
        <w:ind w:left="2160" w:hanging="360"/>
        <w:jc w:val="both"/>
        <w:rPr>
          <w:spacing w:val="-2"/>
          <w:szCs w:val="24"/>
        </w:rPr>
      </w:pPr>
      <w:r w:rsidRPr="003B56C3">
        <w:rPr>
          <w:spacing w:val="-2"/>
          <w:szCs w:val="24"/>
        </w:rPr>
        <w:t>a.</w:t>
      </w:r>
      <w:r w:rsidRPr="003B56C3">
        <w:rPr>
          <w:spacing w:val="-2"/>
          <w:szCs w:val="24"/>
        </w:rPr>
        <w:tab/>
        <w:t>Interest on Deposits</w:t>
      </w:r>
      <w:r w:rsidR="00D62122">
        <w:rPr>
          <w:spacing w:val="-2"/>
          <w:szCs w:val="24"/>
        </w:rPr>
        <w:fldChar w:fldCharType="begin"/>
      </w:r>
      <w:r w:rsidR="004A1A1B">
        <w:instrText xml:space="preserve"> XE "</w:instrText>
      </w:r>
      <w:r w:rsidR="004A1A1B" w:rsidRPr="00681715">
        <w:rPr>
          <w:spacing w:val="-2"/>
          <w:szCs w:val="24"/>
        </w:rPr>
        <w:instrText>Interest on Deposits</w:instrText>
      </w:r>
      <w:r w:rsidR="004A1A1B">
        <w:instrText xml:space="preserve">" </w:instrText>
      </w:r>
      <w:r w:rsidR="00D62122">
        <w:rPr>
          <w:spacing w:val="-2"/>
          <w:szCs w:val="24"/>
        </w:rPr>
        <w:fldChar w:fldCharType="end"/>
      </w:r>
    </w:p>
    <w:p w:rsidR="003850BC" w:rsidRDefault="00027143" w:rsidP="00C17259">
      <w:pPr>
        <w:suppressAutoHyphens/>
        <w:spacing w:line="360" w:lineRule="auto"/>
        <w:ind w:left="2160" w:hanging="2160"/>
        <w:jc w:val="both"/>
        <w:rPr>
          <w:spacing w:val="-2"/>
          <w:szCs w:val="24"/>
        </w:rPr>
      </w:pPr>
      <w:r>
        <w:rPr>
          <w:spacing w:val="-2"/>
          <w:szCs w:val="24"/>
        </w:rPr>
        <w:tab/>
      </w:r>
      <w:r w:rsidR="00F62D4A" w:rsidRPr="003B56C3">
        <w:rPr>
          <w:spacing w:val="-2"/>
          <w:szCs w:val="24"/>
        </w:rPr>
        <w:t xml:space="preserve">Simple interest at the rate specified by the Commission shall </w:t>
      </w:r>
      <w:proofErr w:type="gramStart"/>
      <w:r w:rsidR="00F62D4A" w:rsidRPr="003B56C3">
        <w:rPr>
          <w:spacing w:val="-2"/>
          <w:szCs w:val="24"/>
        </w:rPr>
        <w:t>be credited</w:t>
      </w:r>
      <w:proofErr w:type="gramEnd"/>
      <w:r w:rsidR="00DA2996">
        <w:rPr>
          <w:spacing w:val="-2"/>
          <w:szCs w:val="24"/>
        </w:rPr>
        <w:t xml:space="preserve"> or </w:t>
      </w:r>
      <w:r w:rsidR="00F62D4A" w:rsidRPr="003B56C3">
        <w:rPr>
          <w:spacing w:val="-2"/>
          <w:szCs w:val="24"/>
        </w:rPr>
        <w:t>paid</w:t>
      </w:r>
      <w:r w:rsidR="00DA2996">
        <w:rPr>
          <w:spacing w:val="-2"/>
          <w:szCs w:val="24"/>
        </w:rPr>
        <w:t xml:space="preserve"> to </w:t>
      </w:r>
      <w:r w:rsidR="00F62D4A" w:rsidRPr="003B56C3">
        <w:rPr>
          <w:spacing w:val="-2"/>
          <w:szCs w:val="24"/>
        </w:rPr>
        <w:t>the customer while the Company holds the deposit.</w:t>
      </w:r>
    </w:p>
    <w:p w:rsidR="00C0564D" w:rsidRDefault="00C0564D" w:rsidP="00C17259">
      <w:pPr>
        <w:suppressAutoHyphens/>
        <w:spacing w:line="360" w:lineRule="auto"/>
        <w:ind w:left="2160" w:hanging="2160"/>
        <w:jc w:val="both"/>
        <w:rPr>
          <w:spacing w:val="-2"/>
          <w:szCs w:val="24"/>
        </w:rPr>
      </w:pPr>
    </w:p>
    <w:p w:rsidR="003850BC" w:rsidRDefault="00F62D4A" w:rsidP="00E5446A">
      <w:pPr>
        <w:suppressAutoHyphens/>
        <w:spacing w:line="360" w:lineRule="auto"/>
        <w:ind w:left="2160" w:hanging="360"/>
        <w:jc w:val="both"/>
        <w:rPr>
          <w:spacing w:val="-2"/>
          <w:szCs w:val="24"/>
        </w:rPr>
      </w:pPr>
      <w:r w:rsidRPr="003B56C3">
        <w:rPr>
          <w:spacing w:val="-2"/>
          <w:szCs w:val="24"/>
        </w:rPr>
        <w:t>b.</w:t>
      </w:r>
      <w:r w:rsidRPr="003B56C3">
        <w:rPr>
          <w:spacing w:val="-2"/>
          <w:szCs w:val="24"/>
        </w:rPr>
        <w:tab/>
        <w:t>Inadequate Deposit</w:t>
      </w:r>
      <w:r w:rsidR="00D62122">
        <w:rPr>
          <w:spacing w:val="-2"/>
          <w:szCs w:val="24"/>
        </w:rPr>
        <w:fldChar w:fldCharType="begin"/>
      </w:r>
      <w:r w:rsidR="004A1A1B">
        <w:instrText xml:space="preserve"> XE "</w:instrText>
      </w:r>
      <w:r w:rsidR="004A1A1B" w:rsidRPr="00681715">
        <w:rPr>
          <w:spacing w:val="-2"/>
          <w:szCs w:val="24"/>
        </w:rPr>
        <w:instrText>Inadequate Deposit</w:instrText>
      </w:r>
      <w:r w:rsidR="004A1A1B">
        <w:instrText xml:space="preserve">" </w:instrText>
      </w:r>
      <w:r w:rsidR="00D62122">
        <w:rPr>
          <w:spacing w:val="-2"/>
          <w:szCs w:val="24"/>
        </w:rPr>
        <w:fldChar w:fldCharType="end"/>
      </w:r>
    </w:p>
    <w:p w:rsidR="005214D7" w:rsidRDefault="00027143" w:rsidP="00C17259">
      <w:pPr>
        <w:suppressAutoHyphens/>
        <w:spacing w:line="360" w:lineRule="auto"/>
        <w:ind w:left="2160" w:hanging="2160"/>
        <w:jc w:val="both"/>
        <w:rPr>
          <w:spacing w:val="-2"/>
          <w:szCs w:val="24"/>
        </w:rPr>
      </w:pPr>
      <w:r>
        <w:rPr>
          <w:spacing w:val="-2"/>
          <w:szCs w:val="24"/>
        </w:rPr>
        <w:tab/>
      </w:r>
      <w:r w:rsidR="00F62D4A" w:rsidRPr="003B56C3">
        <w:rPr>
          <w:spacing w:val="-2"/>
          <w:szCs w:val="24"/>
        </w:rPr>
        <w:t>If the amount</w:t>
      </w:r>
      <w:r w:rsidR="00DA2996">
        <w:rPr>
          <w:spacing w:val="-2"/>
          <w:szCs w:val="24"/>
        </w:rPr>
        <w:t xml:space="preserve"> of </w:t>
      </w:r>
      <w:r w:rsidR="00F62D4A" w:rsidRPr="003B56C3">
        <w:rPr>
          <w:spacing w:val="-2"/>
          <w:szCs w:val="24"/>
        </w:rPr>
        <w:t xml:space="preserve">a deposit </w:t>
      </w:r>
      <w:proofErr w:type="gramStart"/>
      <w:r w:rsidR="00F62D4A" w:rsidRPr="003B56C3">
        <w:rPr>
          <w:spacing w:val="-2"/>
          <w:szCs w:val="24"/>
        </w:rPr>
        <w:t>is proven</w:t>
      </w:r>
      <w:proofErr w:type="gramEnd"/>
      <w:r w:rsidR="00DA2996">
        <w:rPr>
          <w:spacing w:val="-2"/>
          <w:szCs w:val="24"/>
        </w:rPr>
        <w:t xml:space="preserve"> to </w:t>
      </w:r>
      <w:r w:rsidR="00F62D4A" w:rsidRPr="003B56C3">
        <w:rPr>
          <w:spacing w:val="-2"/>
          <w:szCs w:val="24"/>
        </w:rPr>
        <w:t>be less than required</w:t>
      </w:r>
      <w:r w:rsidR="00DA2996">
        <w:rPr>
          <w:spacing w:val="-2"/>
          <w:szCs w:val="24"/>
        </w:rPr>
        <w:t xml:space="preserve"> to </w:t>
      </w:r>
      <w:r w:rsidR="00F62D4A" w:rsidRPr="003B56C3">
        <w:rPr>
          <w:spacing w:val="-2"/>
          <w:szCs w:val="24"/>
        </w:rPr>
        <w:t>meet the requirements specified above, the customer shall be required</w:t>
      </w:r>
      <w:r w:rsidR="00DA2996">
        <w:rPr>
          <w:spacing w:val="-2"/>
          <w:szCs w:val="24"/>
        </w:rPr>
        <w:t xml:space="preserve"> to </w:t>
      </w:r>
      <w:r w:rsidR="00F62D4A" w:rsidRPr="003B56C3">
        <w:rPr>
          <w:spacing w:val="-2"/>
          <w:szCs w:val="24"/>
        </w:rPr>
        <w:t>pay an additional deposit upon request.</w:t>
      </w:r>
    </w:p>
    <w:p w:rsidR="00C0564D" w:rsidRDefault="00C0564D" w:rsidP="00C17259">
      <w:pPr>
        <w:suppressAutoHyphens/>
        <w:spacing w:line="360" w:lineRule="auto"/>
        <w:ind w:left="2160" w:hanging="2160"/>
        <w:jc w:val="both"/>
        <w:rPr>
          <w:spacing w:val="-2"/>
          <w:szCs w:val="24"/>
        </w:rPr>
      </w:pPr>
    </w:p>
    <w:p w:rsidR="003850BC" w:rsidRDefault="00F62D4A" w:rsidP="00E5446A">
      <w:pPr>
        <w:suppressAutoHyphens/>
        <w:spacing w:line="360" w:lineRule="auto"/>
        <w:ind w:left="2160" w:hanging="360"/>
        <w:jc w:val="both"/>
        <w:rPr>
          <w:spacing w:val="-2"/>
          <w:szCs w:val="24"/>
        </w:rPr>
      </w:pPr>
      <w:r w:rsidRPr="003B56C3">
        <w:rPr>
          <w:spacing w:val="-2"/>
          <w:szCs w:val="24"/>
        </w:rPr>
        <w:t>c.</w:t>
      </w:r>
      <w:r w:rsidRPr="003B56C3">
        <w:rPr>
          <w:spacing w:val="-2"/>
          <w:szCs w:val="24"/>
        </w:rPr>
        <w:tab/>
        <w:t>Return</w:t>
      </w:r>
      <w:r w:rsidR="00DA2996">
        <w:rPr>
          <w:spacing w:val="-2"/>
          <w:szCs w:val="24"/>
        </w:rPr>
        <w:t xml:space="preserve"> of </w:t>
      </w:r>
      <w:r w:rsidRPr="003B56C3">
        <w:rPr>
          <w:spacing w:val="-2"/>
          <w:szCs w:val="24"/>
        </w:rPr>
        <w:t>Deposit</w:t>
      </w:r>
      <w:r w:rsidR="00D62122">
        <w:rPr>
          <w:spacing w:val="-2"/>
          <w:szCs w:val="24"/>
        </w:rPr>
        <w:fldChar w:fldCharType="begin"/>
      </w:r>
      <w:r w:rsidR="004A1A1B">
        <w:instrText xml:space="preserve"> XE "</w:instrText>
      </w:r>
      <w:r w:rsidR="004A1A1B" w:rsidRPr="00681715">
        <w:rPr>
          <w:spacing w:val="-2"/>
          <w:szCs w:val="24"/>
        </w:rPr>
        <w:instrText>Return</w:instrText>
      </w:r>
      <w:r w:rsidR="00DA2996">
        <w:rPr>
          <w:spacing w:val="-2"/>
          <w:szCs w:val="24"/>
        </w:rPr>
        <w:instrText xml:space="preserve"> of </w:instrText>
      </w:r>
      <w:r w:rsidR="004A1A1B" w:rsidRPr="00681715">
        <w:rPr>
          <w:spacing w:val="-2"/>
          <w:szCs w:val="24"/>
        </w:rPr>
        <w:instrText>Deposit</w:instrText>
      </w:r>
      <w:r w:rsidR="004A1A1B">
        <w:instrText xml:space="preserve">" </w:instrText>
      </w:r>
      <w:r w:rsidR="00D62122">
        <w:rPr>
          <w:spacing w:val="-2"/>
          <w:szCs w:val="24"/>
        </w:rPr>
        <w:fldChar w:fldCharType="end"/>
      </w:r>
    </w:p>
    <w:p w:rsidR="00A35D94" w:rsidRDefault="00027143" w:rsidP="00C17259">
      <w:pPr>
        <w:suppressAutoHyphens/>
        <w:spacing w:line="360" w:lineRule="auto"/>
        <w:ind w:left="2160" w:hanging="2160"/>
        <w:jc w:val="both"/>
        <w:rPr>
          <w:spacing w:val="-2"/>
          <w:szCs w:val="24"/>
        </w:rPr>
      </w:pPr>
      <w:r>
        <w:rPr>
          <w:spacing w:val="-2"/>
          <w:szCs w:val="24"/>
        </w:rPr>
        <w:tab/>
      </w:r>
      <w:r w:rsidR="00F62D4A" w:rsidRPr="003B56C3">
        <w:rPr>
          <w:spacing w:val="-2"/>
          <w:szCs w:val="24"/>
        </w:rPr>
        <w:t>When a deposit is</w:t>
      </w:r>
      <w:r w:rsidR="00DA2996">
        <w:rPr>
          <w:spacing w:val="-2"/>
          <w:szCs w:val="24"/>
        </w:rPr>
        <w:t xml:space="preserve"> to </w:t>
      </w:r>
      <w:proofErr w:type="gramStart"/>
      <w:r w:rsidR="00F62D4A" w:rsidRPr="003B56C3">
        <w:rPr>
          <w:spacing w:val="-2"/>
          <w:szCs w:val="24"/>
        </w:rPr>
        <w:t>be returned</w:t>
      </w:r>
      <w:proofErr w:type="gramEnd"/>
      <w:r w:rsidR="00F62D4A" w:rsidRPr="003B56C3">
        <w:rPr>
          <w:spacing w:val="-2"/>
          <w:szCs w:val="24"/>
        </w:rPr>
        <w:t>, the customer may request that the full amount</w:t>
      </w:r>
      <w:r w:rsidR="00DA2996">
        <w:rPr>
          <w:spacing w:val="-2"/>
          <w:szCs w:val="24"/>
        </w:rPr>
        <w:t xml:space="preserve"> of </w:t>
      </w:r>
      <w:r w:rsidR="00F62D4A" w:rsidRPr="003B56C3">
        <w:rPr>
          <w:spacing w:val="-2"/>
          <w:szCs w:val="24"/>
        </w:rPr>
        <w:t>the deposit be issued by check.  If the customer requests that the full amount be credited</w:t>
      </w:r>
      <w:r w:rsidR="00DA2996">
        <w:rPr>
          <w:spacing w:val="-2"/>
          <w:szCs w:val="24"/>
        </w:rPr>
        <w:t xml:space="preserve"> to </w:t>
      </w:r>
      <w:r w:rsidR="00F62D4A" w:rsidRPr="003B56C3">
        <w:rPr>
          <w:spacing w:val="-2"/>
          <w:szCs w:val="24"/>
        </w:rPr>
        <w:t>amounts owed the Company, the Company will process the transaction on the billing date</w:t>
      </w:r>
      <w:r w:rsidR="00DA2996">
        <w:rPr>
          <w:spacing w:val="-2"/>
          <w:szCs w:val="24"/>
        </w:rPr>
        <w:t xml:space="preserve"> and </w:t>
      </w:r>
      <w:r w:rsidR="00F62D4A" w:rsidRPr="003B56C3">
        <w:rPr>
          <w:spacing w:val="-2"/>
          <w:szCs w:val="24"/>
        </w:rPr>
        <w:t>apply the deposit</w:t>
      </w:r>
      <w:r w:rsidR="00DA2996">
        <w:rPr>
          <w:spacing w:val="-2"/>
          <w:szCs w:val="24"/>
        </w:rPr>
        <w:t xml:space="preserve"> to </w:t>
      </w:r>
      <w:r w:rsidR="00F62D4A" w:rsidRPr="003B56C3">
        <w:rPr>
          <w:spacing w:val="-2"/>
          <w:szCs w:val="24"/>
        </w:rPr>
        <w:t>any amount currently owed</w:t>
      </w:r>
      <w:r w:rsidR="00DA2996">
        <w:rPr>
          <w:spacing w:val="-2"/>
          <w:szCs w:val="24"/>
        </w:rPr>
        <w:t xml:space="preserve"> to </w:t>
      </w:r>
      <w:r w:rsidR="00F62D4A" w:rsidRPr="003B56C3">
        <w:rPr>
          <w:spacing w:val="-2"/>
          <w:szCs w:val="24"/>
        </w:rPr>
        <w:t>the Company,</w:t>
      </w:r>
      <w:r w:rsidR="00DA2996">
        <w:rPr>
          <w:spacing w:val="-2"/>
          <w:szCs w:val="24"/>
        </w:rPr>
        <w:t xml:space="preserve"> and </w:t>
      </w:r>
      <w:r w:rsidR="00F62D4A" w:rsidRPr="003B56C3">
        <w:rPr>
          <w:spacing w:val="-2"/>
          <w:szCs w:val="24"/>
        </w:rPr>
        <w:t>return any remaining amount</w:t>
      </w:r>
      <w:r w:rsidR="00DA2996">
        <w:rPr>
          <w:spacing w:val="-2"/>
          <w:szCs w:val="24"/>
        </w:rPr>
        <w:t xml:space="preserve"> of </w:t>
      </w:r>
      <w:r w:rsidR="00F62D4A" w:rsidRPr="003B56C3">
        <w:rPr>
          <w:spacing w:val="-2"/>
          <w:szCs w:val="24"/>
        </w:rPr>
        <w:t>the deposit</w:t>
      </w:r>
      <w:r w:rsidR="00DA2996">
        <w:rPr>
          <w:spacing w:val="-2"/>
          <w:szCs w:val="24"/>
        </w:rPr>
        <w:t xml:space="preserve"> to </w:t>
      </w:r>
      <w:r w:rsidR="00F62D4A" w:rsidRPr="003B56C3">
        <w:rPr>
          <w:spacing w:val="-2"/>
          <w:szCs w:val="24"/>
        </w:rPr>
        <w:t>the customer by check.</w:t>
      </w:r>
    </w:p>
    <w:p w:rsidR="00A35D94" w:rsidRPr="00337FED" w:rsidRDefault="009033F1" w:rsidP="00C17259">
      <w:pPr>
        <w:suppressAutoHyphens/>
        <w:spacing w:line="360" w:lineRule="auto"/>
        <w:jc w:val="both"/>
        <w:rPr>
          <w:b/>
          <w:spacing w:val="-2"/>
          <w:szCs w:val="24"/>
        </w:rPr>
      </w:pPr>
      <w:proofErr w:type="gramStart"/>
      <w:r w:rsidRPr="00337FED">
        <w:rPr>
          <w:b/>
          <w:spacing w:val="-2"/>
          <w:szCs w:val="24"/>
        </w:rPr>
        <w:t xml:space="preserve">2 </w:t>
      </w:r>
      <w:r w:rsidR="009802D1">
        <w:rPr>
          <w:b/>
          <w:spacing w:val="-2"/>
          <w:szCs w:val="24"/>
        </w:rPr>
        <w:t xml:space="preserve"> </w:t>
      </w:r>
      <w:r w:rsidRPr="00337FED">
        <w:rPr>
          <w:b/>
          <w:spacing w:val="-2"/>
          <w:szCs w:val="24"/>
        </w:rPr>
        <w:t>General</w:t>
      </w:r>
      <w:proofErr w:type="gramEnd"/>
      <w:r w:rsidR="00A35D94" w:rsidRPr="00337FED">
        <w:rPr>
          <w:b/>
          <w:spacing w:val="-2"/>
          <w:szCs w:val="24"/>
        </w:rPr>
        <w:t xml:space="preserve"> Rules</w:t>
      </w:r>
      <w:r w:rsidR="00DA2996">
        <w:rPr>
          <w:b/>
          <w:spacing w:val="-2"/>
          <w:szCs w:val="24"/>
        </w:rPr>
        <w:t xml:space="preserve"> and </w:t>
      </w:r>
      <w:r w:rsidR="00A35D94" w:rsidRPr="00337FED">
        <w:rPr>
          <w:b/>
          <w:spacing w:val="-2"/>
          <w:szCs w:val="24"/>
        </w:rPr>
        <w:t>Regulations (</w:t>
      </w:r>
      <w:r w:rsidR="00DE215B">
        <w:rPr>
          <w:b/>
          <w:spacing w:val="-2"/>
          <w:szCs w:val="24"/>
        </w:rPr>
        <w:t>cont’d</w:t>
      </w:r>
      <w:r w:rsidR="00A35D94" w:rsidRPr="00337FED">
        <w:rPr>
          <w:b/>
          <w:spacing w:val="-2"/>
          <w:szCs w:val="24"/>
        </w:rPr>
        <w:t>)</w:t>
      </w:r>
    </w:p>
    <w:p w:rsidR="00A35D94" w:rsidRPr="00C0564D" w:rsidRDefault="009033F1" w:rsidP="00C17259">
      <w:pPr>
        <w:spacing w:line="360" w:lineRule="auto"/>
        <w:ind w:firstLine="360"/>
        <w:rPr>
          <w:u w:val="single"/>
        </w:rPr>
      </w:pPr>
      <w:proofErr w:type="gramStart"/>
      <w:r w:rsidRPr="00C0564D">
        <w:rPr>
          <w:u w:val="single"/>
        </w:rPr>
        <w:t xml:space="preserve">2.4 </w:t>
      </w:r>
      <w:r w:rsidR="009802D1">
        <w:rPr>
          <w:u w:val="single"/>
        </w:rPr>
        <w:t xml:space="preserve"> </w:t>
      </w:r>
      <w:r w:rsidRPr="00C0564D">
        <w:rPr>
          <w:u w:val="single"/>
        </w:rPr>
        <w:t>Payment</w:t>
      </w:r>
      <w:proofErr w:type="gramEnd"/>
      <w:r w:rsidR="00DA2996">
        <w:rPr>
          <w:u w:val="single"/>
        </w:rPr>
        <w:t xml:space="preserve"> for </w:t>
      </w:r>
      <w:r w:rsidR="00A35D94" w:rsidRPr="00C0564D">
        <w:rPr>
          <w:u w:val="single"/>
        </w:rPr>
        <w:t>Service Rendered (</w:t>
      </w:r>
      <w:r w:rsidR="00DE215B">
        <w:rPr>
          <w:u w:val="single"/>
        </w:rPr>
        <w:t>cont’d</w:t>
      </w:r>
      <w:r w:rsidR="00A35D94" w:rsidRPr="00C0564D">
        <w:rPr>
          <w:u w:val="single"/>
        </w:rPr>
        <w:t>)</w:t>
      </w:r>
    </w:p>
    <w:p w:rsidR="003850BC" w:rsidRDefault="009033F1" w:rsidP="00E5446A">
      <w:pPr>
        <w:pStyle w:val="Heading3"/>
        <w:spacing w:line="360" w:lineRule="auto"/>
        <w:ind w:firstLine="720"/>
      </w:pPr>
      <w:bookmarkStart w:id="29" w:name="_Toc317070141"/>
      <w:proofErr w:type="gramStart"/>
      <w:r w:rsidRPr="003B56C3">
        <w:t>2.4.3</w:t>
      </w:r>
      <w:r>
        <w:t xml:space="preserve"> </w:t>
      </w:r>
      <w:r w:rsidR="009802D1">
        <w:t xml:space="preserve"> </w:t>
      </w:r>
      <w:r>
        <w:t>Payment</w:t>
      </w:r>
      <w:proofErr w:type="gramEnd"/>
      <w:r w:rsidR="00DA2996">
        <w:t xml:space="preserve"> of </w:t>
      </w:r>
      <w:r w:rsidR="00F62D4A" w:rsidRPr="003B56C3">
        <w:t>Charges</w:t>
      </w:r>
      <w:bookmarkEnd w:id="29"/>
      <w:r w:rsidR="00D62122">
        <w:fldChar w:fldCharType="begin"/>
      </w:r>
      <w:r w:rsidR="004A1A1B">
        <w:instrText xml:space="preserve"> XE "</w:instrText>
      </w:r>
      <w:r w:rsidR="004A1A1B" w:rsidRPr="00681715">
        <w:instrText>Payment</w:instrText>
      </w:r>
      <w:r w:rsidR="00DA2996">
        <w:instrText xml:space="preserve"> of </w:instrText>
      </w:r>
      <w:r w:rsidR="004A1A1B" w:rsidRPr="00681715">
        <w:instrText>Charges</w:instrText>
      </w:r>
      <w:r w:rsidR="004A1A1B">
        <w:instrText xml:space="preserve">" </w:instrText>
      </w:r>
      <w:r w:rsidR="00D62122">
        <w:fldChar w:fldCharType="end"/>
      </w:r>
    </w:p>
    <w:p w:rsidR="003850BC" w:rsidRDefault="00F62D4A" w:rsidP="00E5446A">
      <w:pPr>
        <w:suppressAutoHyphens/>
        <w:spacing w:line="360" w:lineRule="auto"/>
        <w:ind w:left="1440"/>
        <w:jc w:val="both"/>
        <w:rPr>
          <w:spacing w:val="-2"/>
          <w:szCs w:val="24"/>
        </w:rPr>
      </w:pPr>
      <w:r w:rsidRPr="003B56C3">
        <w:rPr>
          <w:spacing w:val="-2"/>
          <w:szCs w:val="24"/>
        </w:rPr>
        <w:t>Charges</w:t>
      </w:r>
      <w:r w:rsidR="00DA2996">
        <w:rPr>
          <w:spacing w:val="-2"/>
          <w:szCs w:val="24"/>
        </w:rPr>
        <w:t xml:space="preserve"> for </w:t>
      </w:r>
      <w:r w:rsidRPr="003B56C3">
        <w:rPr>
          <w:spacing w:val="-2"/>
          <w:szCs w:val="24"/>
        </w:rPr>
        <w:t>facilities</w:t>
      </w:r>
      <w:r w:rsidR="00DA2996">
        <w:rPr>
          <w:spacing w:val="-2"/>
          <w:szCs w:val="24"/>
        </w:rPr>
        <w:t xml:space="preserve"> and </w:t>
      </w:r>
      <w:r w:rsidRPr="003B56C3">
        <w:rPr>
          <w:spacing w:val="-2"/>
          <w:szCs w:val="24"/>
        </w:rPr>
        <w:t>service, other than usage charges, are due monthly</w:t>
      </w:r>
      <w:r w:rsidR="00DA2996">
        <w:rPr>
          <w:spacing w:val="-2"/>
          <w:szCs w:val="24"/>
        </w:rPr>
        <w:t xml:space="preserve"> in </w:t>
      </w:r>
      <w:r w:rsidRPr="003B56C3">
        <w:rPr>
          <w:spacing w:val="-2"/>
          <w:szCs w:val="24"/>
        </w:rPr>
        <w:t>advance.  All other charges are payable upon request</w:t>
      </w:r>
      <w:r w:rsidR="00DA2996">
        <w:rPr>
          <w:spacing w:val="-2"/>
          <w:szCs w:val="24"/>
        </w:rPr>
        <w:t xml:space="preserve"> of </w:t>
      </w:r>
      <w:r w:rsidRPr="003B56C3">
        <w:rPr>
          <w:spacing w:val="-2"/>
          <w:szCs w:val="24"/>
        </w:rPr>
        <w:t>the Company.  Bills are due on the due date shown on the bill</w:t>
      </w:r>
      <w:r w:rsidR="00DA2996">
        <w:rPr>
          <w:spacing w:val="-2"/>
          <w:szCs w:val="24"/>
        </w:rPr>
        <w:t xml:space="preserve"> and </w:t>
      </w:r>
      <w:r w:rsidRPr="003B56C3">
        <w:rPr>
          <w:spacing w:val="-2"/>
          <w:szCs w:val="24"/>
        </w:rPr>
        <w:t>are payable at any business office</w:t>
      </w:r>
      <w:r w:rsidR="00DA2996">
        <w:rPr>
          <w:spacing w:val="-2"/>
          <w:szCs w:val="24"/>
        </w:rPr>
        <w:t xml:space="preserve"> of </w:t>
      </w:r>
      <w:r w:rsidRPr="003B56C3">
        <w:rPr>
          <w:spacing w:val="-2"/>
          <w:szCs w:val="24"/>
        </w:rPr>
        <w:t>the Company, by U.S. Mail,</w:t>
      </w:r>
      <w:r w:rsidR="00DA2996">
        <w:rPr>
          <w:spacing w:val="-2"/>
          <w:szCs w:val="24"/>
        </w:rPr>
        <w:t xml:space="preserve"> or </w:t>
      </w:r>
      <w:r w:rsidRPr="003B56C3">
        <w:rPr>
          <w:spacing w:val="-2"/>
          <w:szCs w:val="24"/>
        </w:rPr>
        <w:t xml:space="preserve">at any location designated by the Company.  If </w:t>
      </w:r>
      <w:proofErr w:type="gramStart"/>
      <w:r w:rsidRPr="003B56C3">
        <w:rPr>
          <w:spacing w:val="-2"/>
          <w:szCs w:val="24"/>
        </w:rPr>
        <w:t>objection is not received by the Company</w:t>
      </w:r>
      <w:proofErr w:type="gramEnd"/>
      <w:r w:rsidRPr="003B56C3">
        <w:rPr>
          <w:spacing w:val="-2"/>
          <w:szCs w:val="24"/>
        </w:rPr>
        <w:t xml:space="preserve"> within three months after the bill is rendered, the items</w:t>
      </w:r>
      <w:r w:rsidR="00DA2996">
        <w:rPr>
          <w:spacing w:val="-2"/>
          <w:szCs w:val="24"/>
        </w:rPr>
        <w:t xml:space="preserve"> and </w:t>
      </w:r>
      <w:r w:rsidRPr="003B56C3">
        <w:rPr>
          <w:spacing w:val="-2"/>
          <w:szCs w:val="24"/>
        </w:rPr>
        <w:t>charges appearing thereon shall be determined</w:t>
      </w:r>
      <w:r w:rsidR="00DA2996">
        <w:rPr>
          <w:spacing w:val="-2"/>
          <w:szCs w:val="24"/>
        </w:rPr>
        <w:t xml:space="preserve"> to </w:t>
      </w:r>
      <w:r w:rsidRPr="003B56C3">
        <w:rPr>
          <w:spacing w:val="-2"/>
          <w:szCs w:val="24"/>
        </w:rPr>
        <w:t>be correct</w:t>
      </w:r>
      <w:r w:rsidR="00DA2996">
        <w:rPr>
          <w:spacing w:val="-2"/>
          <w:szCs w:val="24"/>
        </w:rPr>
        <w:t xml:space="preserve"> and </w:t>
      </w:r>
      <w:r w:rsidRPr="003B56C3">
        <w:rPr>
          <w:spacing w:val="-2"/>
          <w:szCs w:val="24"/>
        </w:rPr>
        <w:t>binding upon the customer.  A bill will not be deemed correct</w:t>
      </w:r>
      <w:r w:rsidR="00DA2996">
        <w:rPr>
          <w:spacing w:val="-2"/>
          <w:szCs w:val="24"/>
        </w:rPr>
        <w:t xml:space="preserve"> and </w:t>
      </w:r>
      <w:r w:rsidRPr="003B56C3">
        <w:rPr>
          <w:spacing w:val="-2"/>
          <w:szCs w:val="24"/>
        </w:rPr>
        <w:t xml:space="preserve">binding upon the customer if the Company has records </w:t>
      </w:r>
      <w:proofErr w:type="gramStart"/>
      <w:r w:rsidRPr="003B56C3">
        <w:rPr>
          <w:spacing w:val="-2"/>
          <w:szCs w:val="24"/>
        </w:rPr>
        <w:t>on the basis</w:t>
      </w:r>
      <w:r w:rsidR="00DA2996">
        <w:rPr>
          <w:spacing w:val="-2"/>
          <w:szCs w:val="24"/>
        </w:rPr>
        <w:t xml:space="preserve"> of</w:t>
      </w:r>
      <w:proofErr w:type="gramEnd"/>
      <w:r w:rsidR="00DA2996">
        <w:rPr>
          <w:spacing w:val="-2"/>
          <w:szCs w:val="24"/>
        </w:rPr>
        <w:t xml:space="preserve"> </w:t>
      </w:r>
      <w:r w:rsidRPr="003B56C3">
        <w:rPr>
          <w:spacing w:val="-2"/>
          <w:szCs w:val="24"/>
        </w:rPr>
        <w:t>which an objection may be considered,</w:t>
      </w:r>
      <w:r w:rsidR="00DA2996">
        <w:rPr>
          <w:spacing w:val="-2"/>
          <w:szCs w:val="24"/>
        </w:rPr>
        <w:t xml:space="preserve"> or </w:t>
      </w:r>
      <w:r w:rsidRPr="003B56C3">
        <w:rPr>
          <w:spacing w:val="-2"/>
          <w:szCs w:val="24"/>
        </w:rPr>
        <w:t>if the customer has</w:t>
      </w:r>
      <w:r w:rsidR="00DA2996">
        <w:rPr>
          <w:spacing w:val="-2"/>
          <w:szCs w:val="24"/>
        </w:rPr>
        <w:t xml:space="preserve"> in </w:t>
      </w:r>
      <w:r w:rsidRPr="003B56C3">
        <w:rPr>
          <w:spacing w:val="-2"/>
          <w:szCs w:val="24"/>
        </w:rPr>
        <w:t>his</w:t>
      </w:r>
      <w:r w:rsidR="00DA2996">
        <w:rPr>
          <w:spacing w:val="-2"/>
          <w:szCs w:val="24"/>
        </w:rPr>
        <w:t xml:space="preserve"> or </w:t>
      </w:r>
      <w:r w:rsidRPr="003B56C3">
        <w:rPr>
          <w:spacing w:val="-2"/>
          <w:szCs w:val="24"/>
        </w:rPr>
        <w:t>her possession such Company records.  If objection results</w:t>
      </w:r>
      <w:r w:rsidR="00DA2996">
        <w:rPr>
          <w:spacing w:val="-2"/>
          <w:szCs w:val="24"/>
        </w:rPr>
        <w:t xml:space="preserve"> in </w:t>
      </w:r>
      <w:r w:rsidRPr="003B56C3">
        <w:rPr>
          <w:spacing w:val="-2"/>
          <w:szCs w:val="24"/>
        </w:rPr>
        <w:t>a refund</w:t>
      </w:r>
      <w:r w:rsidR="00DA2996">
        <w:rPr>
          <w:spacing w:val="-2"/>
          <w:szCs w:val="24"/>
        </w:rPr>
        <w:t xml:space="preserve"> to </w:t>
      </w:r>
      <w:r w:rsidRPr="003B56C3">
        <w:rPr>
          <w:spacing w:val="-2"/>
          <w:szCs w:val="24"/>
        </w:rPr>
        <w:t>the customer, such refund will be</w:t>
      </w:r>
      <w:r w:rsidR="00DA2996">
        <w:rPr>
          <w:spacing w:val="-2"/>
          <w:szCs w:val="24"/>
        </w:rPr>
        <w:t xml:space="preserve"> with </w:t>
      </w:r>
      <w:r w:rsidRPr="003B56C3">
        <w:rPr>
          <w:spacing w:val="-2"/>
          <w:szCs w:val="24"/>
        </w:rPr>
        <w:t>interest at the greater</w:t>
      </w:r>
      <w:r w:rsidR="00DA2996">
        <w:rPr>
          <w:spacing w:val="-2"/>
          <w:szCs w:val="24"/>
        </w:rPr>
        <w:t xml:space="preserve"> of </w:t>
      </w:r>
      <w:r w:rsidRPr="003B56C3">
        <w:rPr>
          <w:spacing w:val="-2"/>
          <w:szCs w:val="24"/>
        </w:rPr>
        <w:t>the unadjusted customer deposit rate</w:t>
      </w:r>
      <w:r w:rsidR="00DA2996">
        <w:rPr>
          <w:spacing w:val="-2"/>
          <w:szCs w:val="24"/>
        </w:rPr>
        <w:t xml:space="preserve"> or </w:t>
      </w:r>
      <w:r w:rsidRPr="003B56C3">
        <w:rPr>
          <w:spacing w:val="-2"/>
          <w:szCs w:val="24"/>
        </w:rPr>
        <w:t>the applicable late payment rate, if any,</w:t>
      </w:r>
      <w:r w:rsidR="00DA2996">
        <w:rPr>
          <w:spacing w:val="-2"/>
          <w:szCs w:val="24"/>
        </w:rPr>
        <w:t xml:space="preserve"> for </w:t>
      </w:r>
      <w:r w:rsidRPr="003B56C3">
        <w:rPr>
          <w:spacing w:val="-2"/>
          <w:szCs w:val="24"/>
        </w:rPr>
        <w:t xml:space="preserve">the service classification under which the customer </w:t>
      </w:r>
      <w:proofErr w:type="gramStart"/>
      <w:r w:rsidRPr="003B56C3">
        <w:rPr>
          <w:spacing w:val="-2"/>
          <w:szCs w:val="24"/>
        </w:rPr>
        <w:t>was billed</w:t>
      </w:r>
      <w:proofErr w:type="gramEnd"/>
      <w:r w:rsidRPr="003B56C3">
        <w:rPr>
          <w:spacing w:val="-2"/>
          <w:szCs w:val="24"/>
        </w:rPr>
        <w:t xml:space="preserve">.  Interest will </w:t>
      </w:r>
      <w:proofErr w:type="gramStart"/>
      <w:r w:rsidRPr="003B56C3">
        <w:rPr>
          <w:spacing w:val="-2"/>
          <w:szCs w:val="24"/>
        </w:rPr>
        <w:t>be paid</w:t>
      </w:r>
      <w:proofErr w:type="gramEnd"/>
      <w:r w:rsidRPr="003B56C3">
        <w:rPr>
          <w:spacing w:val="-2"/>
          <w:szCs w:val="24"/>
        </w:rPr>
        <w:t xml:space="preserve"> from the date when the customer overpayment was made, adjusted</w:t>
      </w:r>
      <w:r w:rsidR="00DA2996">
        <w:rPr>
          <w:spacing w:val="-2"/>
          <w:szCs w:val="24"/>
        </w:rPr>
        <w:t xml:space="preserve"> for </w:t>
      </w:r>
      <w:r w:rsidRPr="003B56C3">
        <w:rPr>
          <w:spacing w:val="-2"/>
          <w:szCs w:val="24"/>
        </w:rPr>
        <w:t>any changes</w:t>
      </w:r>
      <w:r w:rsidR="00DA2996">
        <w:rPr>
          <w:spacing w:val="-2"/>
          <w:szCs w:val="24"/>
        </w:rPr>
        <w:t xml:space="preserve"> in </w:t>
      </w:r>
      <w:r w:rsidRPr="003B56C3">
        <w:rPr>
          <w:spacing w:val="-2"/>
          <w:szCs w:val="24"/>
        </w:rPr>
        <w:t>the deposit rate</w:t>
      </w:r>
      <w:r w:rsidR="00DA2996">
        <w:rPr>
          <w:spacing w:val="-2"/>
          <w:szCs w:val="24"/>
        </w:rPr>
        <w:t xml:space="preserve"> or </w:t>
      </w:r>
      <w:r w:rsidRPr="003B56C3">
        <w:rPr>
          <w:spacing w:val="-2"/>
          <w:szCs w:val="24"/>
        </w:rPr>
        <w:t xml:space="preserve">late payment rate, compounded monthly, until the overpayment is refunded.  Notwithstanding the foregoing, </w:t>
      </w:r>
      <w:proofErr w:type="gramStart"/>
      <w:r w:rsidRPr="003B56C3">
        <w:rPr>
          <w:spacing w:val="-2"/>
          <w:szCs w:val="24"/>
        </w:rPr>
        <w:t>no interest will be paid by the Company</w:t>
      </w:r>
      <w:proofErr w:type="gramEnd"/>
      <w:r w:rsidRPr="003B56C3">
        <w:rPr>
          <w:spacing w:val="-2"/>
          <w:szCs w:val="24"/>
        </w:rPr>
        <w:t xml:space="preserve"> on customer overpayments that are refunded within 30 days after the overpayment is received by the Company.</w:t>
      </w:r>
    </w:p>
    <w:p w:rsidR="00C0564D" w:rsidRDefault="00C0564D" w:rsidP="00C17259">
      <w:pPr>
        <w:suppressAutoHyphens/>
        <w:spacing w:line="360" w:lineRule="auto"/>
        <w:ind w:left="1440" w:hanging="1440"/>
        <w:jc w:val="both"/>
        <w:rPr>
          <w:spacing w:val="-2"/>
          <w:szCs w:val="24"/>
        </w:rPr>
      </w:pPr>
    </w:p>
    <w:p w:rsidR="00F62D4A" w:rsidRPr="003B56C3" w:rsidRDefault="00F62D4A" w:rsidP="00E5446A">
      <w:pPr>
        <w:suppressAutoHyphens/>
        <w:spacing w:line="360" w:lineRule="auto"/>
        <w:ind w:left="1440"/>
        <w:jc w:val="both"/>
        <w:rPr>
          <w:spacing w:val="-2"/>
          <w:szCs w:val="24"/>
        </w:rPr>
      </w:pPr>
      <w:r w:rsidRPr="003B56C3">
        <w:rPr>
          <w:spacing w:val="-2"/>
          <w:szCs w:val="24"/>
        </w:rPr>
        <w:t>Where an objection</w:t>
      </w:r>
      <w:r w:rsidR="00DA2996">
        <w:rPr>
          <w:spacing w:val="-2"/>
          <w:szCs w:val="24"/>
        </w:rPr>
        <w:t xml:space="preserve"> to </w:t>
      </w:r>
      <w:r w:rsidRPr="003B56C3">
        <w:rPr>
          <w:spacing w:val="-2"/>
          <w:szCs w:val="24"/>
        </w:rPr>
        <w:t>the bill involves a superseded service order, the items</w:t>
      </w:r>
      <w:r w:rsidR="00DA2996">
        <w:rPr>
          <w:spacing w:val="-2"/>
          <w:szCs w:val="24"/>
        </w:rPr>
        <w:t xml:space="preserve"> and </w:t>
      </w:r>
      <w:r w:rsidRPr="003B56C3">
        <w:rPr>
          <w:spacing w:val="-2"/>
          <w:szCs w:val="24"/>
        </w:rPr>
        <w:t xml:space="preserve">charges appearing on the bill shall </w:t>
      </w:r>
      <w:proofErr w:type="gramStart"/>
      <w:r w:rsidRPr="003B56C3">
        <w:rPr>
          <w:spacing w:val="-2"/>
          <w:szCs w:val="24"/>
        </w:rPr>
        <w:t>be deemed</w:t>
      </w:r>
      <w:proofErr w:type="gramEnd"/>
      <w:r w:rsidR="00DA2996">
        <w:rPr>
          <w:spacing w:val="-2"/>
          <w:szCs w:val="24"/>
        </w:rPr>
        <w:t xml:space="preserve"> to </w:t>
      </w:r>
      <w:r w:rsidRPr="003B56C3">
        <w:rPr>
          <w:spacing w:val="-2"/>
          <w:szCs w:val="24"/>
        </w:rPr>
        <w:t>be correct</w:t>
      </w:r>
      <w:r w:rsidR="00DA2996">
        <w:rPr>
          <w:spacing w:val="-2"/>
          <w:szCs w:val="24"/>
        </w:rPr>
        <w:t xml:space="preserve"> and </w:t>
      </w:r>
      <w:r w:rsidRPr="003B56C3">
        <w:rPr>
          <w:spacing w:val="-2"/>
          <w:szCs w:val="24"/>
        </w:rPr>
        <w:t>binding upon the customer if objection is not received by the Company within two months after the bill is rendered.</w:t>
      </w:r>
    </w:p>
    <w:p w:rsidR="003850BC" w:rsidRPr="00337FED" w:rsidRDefault="00F62D4A" w:rsidP="00C17259">
      <w:pPr>
        <w:suppressAutoHyphens/>
        <w:spacing w:line="360" w:lineRule="auto"/>
        <w:jc w:val="both"/>
        <w:rPr>
          <w:b/>
          <w:spacing w:val="-2"/>
          <w:szCs w:val="24"/>
        </w:rPr>
      </w:pPr>
      <w:r w:rsidRPr="003B56C3">
        <w:rPr>
          <w:spacing w:val="-2"/>
          <w:szCs w:val="24"/>
        </w:rPr>
        <w:br w:type="page"/>
      </w:r>
      <w:r w:rsidR="009033F1" w:rsidRPr="00337FED">
        <w:rPr>
          <w:b/>
          <w:spacing w:val="-2"/>
          <w:szCs w:val="24"/>
        </w:rPr>
        <w:t>2 General</w:t>
      </w:r>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Pr="00C0564D" w:rsidRDefault="009033F1" w:rsidP="00E5446A">
      <w:pPr>
        <w:suppressAutoHyphens/>
        <w:spacing w:line="360" w:lineRule="auto"/>
        <w:ind w:firstLine="360"/>
        <w:jc w:val="both"/>
        <w:rPr>
          <w:spacing w:val="-2"/>
          <w:szCs w:val="24"/>
          <w:u w:val="single"/>
        </w:rPr>
      </w:pPr>
      <w:proofErr w:type="gramStart"/>
      <w:r w:rsidRPr="00C0564D">
        <w:rPr>
          <w:spacing w:val="-2"/>
          <w:szCs w:val="24"/>
          <w:u w:val="single"/>
        </w:rPr>
        <w:t xml:space="preserve">2.4 </w:t>
      </w:r>
      <w:r w:rsidR="009802D1">
        <w:rPr>
          <w:spacing w:val="-2"/>
          <w:szCs w:val="24"/>
          <w:u w:val="single"/>
        </w:rPr>
        <w:t xml:space="preserve"> </w:t>
      </w:r>
      <w:r w:rsidRPr="00C0564D">
        <w:rPr>
          <w:spacing w:val="-2"/>
          <w:szCs w:val="24"/>
          <w:u w:val="single"/>
        </w:rPr>
        <w:t>Payment</w:t>
      </w:r>
      <w:proofErr w:type="gramEnd"/>
      <w:r w:rsidR="00DA2996">
        <w:rPr>
          <w:spacing w:val="-2"/>
          <w:szCs w:val="24"/>
          <w:u w:val="single"/>
        </w:rPr>
        <w:t xml:space="preserve"> for </w:t>
      </w:r>
      <w:r w:rsidR="00A312FF" w:rsidRPr="00C0564D">
        <w:rPr>
          <w:spacing w:val="-2"/>
          <w:szCs w:val="24"/>
          <w:u w:val="single"/>
        </w:rPr>
        <w:t>Service Rendered (</w:t>
      </w:r>
      <w:r w:rsidR="00DE215B">
        <w:rPr>
          <w:spacing w:val="-2"/>
          <w:szCs w:val="24"/>
          <w:u w:val="single"/>
        </w:rPr>
        <w:t>cont’d</w:t>
      </w:r>
      <w:r w:rsidR="00A312FF" w:rsidRPr="00C0564D">
        <w:rPr>
          <w:spacing w:val="-2"/>
          <w:szCs w:val="24"/>
          <w:u w:val="single"/>
        </w:rPr>
        <w:t>)</w:t>
      </w:r>
    </w:p>
    <w:p w:rsidR="003850BC" w:rsidRDefault="009033F1" w:rsidP="00E5446A">
      <w:pPr>
        <w:pStyle w:val="Heading3"/>
        <w:spacing w:line="360" w:lineRule="auto"/>
        <w:ind w:firstLine="720"/>
      </w:pPr>
      <w:bookmarkStart w:id="30" w:name="_Toc317070142"/>
      <w:proofErr w:type="gramStart"/>
      <w:r w:rsidRPr="003B56C3">
        <w:t>2.4.4</w:t>
      </w:r>
      <w:r>
        <w:t xml:space="preserve"> </w:t>
      </w:r>
      <w:r w:rsidR="009802D1">
        <w:t xml:space="preserve"> </w:t>
      </w:r>
      <w:r>
        <w:t>Returned</w:t>
      </w:r>
      <w:proofErr w:type="gramEnd"/>
      <w:r w:rsidR="00F62D4A" w:rsidRPr="003B56C3">
        <w:t xml:space="preserve"> Check Charge</w:t>
      </w:r>
      <w:bookmarkEnd w:id="30"/>
      <w:r w:rsidR="00D62122">
        <w:fldChar w:fldCharType="begin"/>
      </w:r>
      <w:r w:rsidR="004A1A1B">
        <w:instrText xml:space="preserve"> XE "</w:instrText>
      </w:r>
      <w:r w:rsidR="004A1A1B" w:rsidRPr="00681715">
        <w:instrText>Return</w:instrText>
      </w:r>
      <w:r w:rsidR="00C0564D">
        <w:instrText>ed</w:instrText>
      </w:r>
      <w:r w:rsidR="004A1A1B" w:rsidRPr="00681715">
        <w:instrText xml:space="preserve"> Check Charge</w:instrText>
      </w:r>
      <w:r w:rsidR="004A1A1B">
        <w:instrText xml:space="preserve">" </w:instrText>
      </w:r>
      <w:r w:rsidR="00D62122">
        <w:fldChar w:fldCharType="end"/>
      </w:r>
    </w:p>
    <w:p w:rsidR="003850BC" w:rsidRDefault="00F62D4A" w:rsidP="00E5446A">
      <w:pPr>
        <w:suppressAutoHyphens/>
        <w:spacing w:line="360" w:lineRule="auto"/>
        <w:ind w:left="1440"/>
        <w:jc w:val="both"/>
        <w:rPr>
          <w:spacing w:val="-2"/>
          <w:szCs w:val="24"/>
        </w:rPr>
      </w:pPr>
      <w:r w:rsidRPr="003B56C3">
        <w:rPr>
          <w:spacing w:val="-2"/>
          <w:szCs w:val="24"/>
        </w:rPr>
        <w:t>When a check which has been presented</w:t>
      </w:r>
      <w:r w:rsidR="00DA2996">
        <w:rPr>
          <w:spacing w:val="-2"/>
          <w:szCs w:val="24"/>
        </w:rPr>
        <w:t xml:space="preserve"> to </w:t>
      </w:r>
      <w:r w:rsidRPr="003B56C3">
        <w:rPr>
          <w:spacing w:val="-2"/>
          <w:szCs w:val="24"/>
        </w:rPr>
        <w:t>the Company by a customer</w:t>
      </w:r>
      <w:r w:rsidR="00DA2996">
        <w:rPr>
          <w:spacing w:val="-2"/>
          <w:szCs w:val="24"/>
        </w:rPr>
        <w:t xml:space="preserve"> in </w:t>
      </w:r>
      <w:r w:rsidRPr="003B56C3">
        <w:rPr>
          <w:spacing w:val="-2"/>
          <w:szCs w:val="24"/>
        </w:rPr>
        <w:t>payment</w:t>
      </w:r>
      <w:r w:rsidR="00DA2996">
        <w:rPr>
          <w:spacing w:val="-2"/>
          <w:szCs w:val="24"/>
        </w:rPr>
        <w:t xml:space="preserve"> for </w:t>
      </w:r>
      <w:r w:rsidRPr="003B56C3">
        <w:rPr>
          <w:spacing w:val="-2"/>
          <w:szCs w:val="24"/>
        </w:rPr>
        <w:t>charges is returned by the bank, the customer shall be responsible</w:t>
      </w:r>
      <w:r w:rsidR="00DA2996">
        <w:rPr>
          <w:spacing w:val="-2"/>
          <w:szCs w:val="24"/>
        </w:rPr>
        <w:t xml:space="preserve"> </w:t>
      </w:r>
      <w:r w:rsidR="00FC68BB">
        <w:rPr>
          <w:spacing w:val="-2"/>
          <w:szCs w:val="24"/>
        </w:rPr>
        <w:t>to</w:t>
      </w:r>
      <w:r w:rsidRPr="003B56C3">
        <w:rPr>
          <w:spacing w:val="-2"/>
          <w:szCs w:val="24"/>
        </w:rPr>
        <w:t xml:space="preserve"> </w:t>
      </w:r>
      <w:r w:rsidR="00FC68BB" w:rsidRPr="003B56C3">
        <w:rPr>
          <w:spacing w:val="-2"/>
          <w:szCs w:val="24"/>
        </w:rPr>
        <w:t>pay</w:t>
      </w:r>
      <w:r w:rsidR="00FC68BB">
        <w:rPr>
          <w:spacing w:val="-2"/>
          <w:szCs w:val="24"/>
        </w:rPr>
        <w:t xml:space="preserve"> a Returned Check Charge</w:t>
      </w:r>
      <w:r w:rsidR="00CE1F9E">
        <w:rPr>
          <w:spacing w:val="-2"/>
          <w:szCs w:val="24"/>
        </w:rPr>
        <w:t xml:space="preserve"> of $#</w:t>
      </w:r>
      <w:proofErr w:type="gramStart"/>
      <w:r w:rsidR="00CE1F9E">
        <w:rPr>
          <w:spacing w:val="-2"/>
          <w:szCs w:val="24"/>
        </w:rPr>
        <w:t>#.#</w:t>
      </w:r>
      <w:proofErr w:type="gramEnd"/>
      <w:r w:rsidR="00CE1F9E">
        <w:rPr>
          <w:spacing w:val="-2"/>
          <w:szCs w:val="24"/>
        </w:rPr>
        <w:t>#.</w:t>
      </w:r>
    </w:p>
    <w:p w:rsidR="003850BC" w:rsidRDefault="009033F1" w:rsidP="00E5446A">
      <w:pPr>
        <w:pStyle w:val="Heading3"/>
        <w:spacing w:line="360" w:lineRule="auto"/>
        <w:ind w:firstLine="720"/>
      </w:pPr>
      <w:bookmarkStart w:id="31" w:name="_Toc317070143"/>
      <w:proofErr w:type="gramStart"/>
      <w:r>
        <w:t xml:space="preserve">2.4.5 </w:t>
      </w:r>
      <w:r w:rsidR="009802D1">
        <w:t xml:space="preserve"> </w:t>
      </w:r>
      <w:r>
        <w:t>Late</w:t>
      </w:r>
      <w:proofErr w:type="gramEnd"/>
      <w:r w:rsidR="00F62D4A" w:rsidRPr="003B56C3">
        <w:t xml:space="preserve"> Payment Charges</w:t>
      </w:r>
      <w:bookmarkEnd w:id="31"/>
      <w:r w:rsidR="00D62122">
        <w:fldChar w:fldCharType="begin"/>
      </w:r>
      <w:r w:rsidR="004A1A1B">
        <w:instrText xml:space="preserve"> XE "</w:instrText>
      </w:r>
      <w:r w:rsidR="004A1A1B" w:rsidRPr="00681715">
        <w:instrText>Late Payment Charges</w:instrText>
      </w:r>
      <w:r w:rsidR="004A1A1B">
        <w:instrText xml:space="preserve">" </w:instrText>
      </w:r>
      <w:r w:rsidR="00D62122">
        <w:fldChar w:fldCharType="end"/>
      </w:r>
    </w:p>
    <w:p w:rsidR="003850BC" w:rsidRDefault="00F62D4A" w:rsidP="00E5446A">
      <w:pPr>
        <w:suppressAutoHyphens/>
        <w:spacing w:line="360" w:lineRule="auto"/>
        <w:ind w:left="2160" w:hanging="360"/>
        <w:jc w:val="both"/>
        <w:rPr>
          <w:spacing w:val="-2"/>
          <w:szCs w:val="24"/>
        </w:rPr>
      </w:pPr>
      <w:r w:rsidRPr="003B56C3">
        <w:rPr>
          <w:spacing w:val="-2"/>
          <w:szCs w:val="24"/>
        </w:rPr>
        <w:t>a.</w:t>
      </w:r>
      <w:r w:rsidRPr="003B56C3">
        <w:rPr>
          <w:spacing w:val="-2"/>
          <w:szCs w:val="24"/>
        </w:rPr>
        <w:tab/>
        <w:t>Customer bills</w:t>
      </w:r>
      <w:r w:rsidR="00DA2996">
        <w:rPr>
          <w:spacing w:val="-2"/>
          <w:szCs w:val="24"/>
        </w:rPr>
        <w:t xml:space="preserve"> for </w:t>
      </w:r>
      <w:r w:rsidRPr="003B56C3">
        <w:rPr>
          <w:spacing w:val="-2"/>
          <w:szCs w:val="24"/>
        </w:rPr>
        <w:t>telephone service are due on the due date specified on the bill.  A customer is</w:t>
      </w:r>
      <w:r w:rsidR="00DA2996">
        <w:rPr>
          <w:spacing w:val="-2"/>
          <w:szCs w:val="24"/>
        </w:rPr>
        <w:t xml:space="preserve"> in </w:t>
      </w:r>
      <w:r w:rsidRPr="003B56C3">
        <w:rPr>
          <w:spacing w:val="-2"/>
          <w:szCs w:val="24"/>
        </w:rPr>
        <w:t xml:space="preserve">default unless payment </w:t>
      </w:r>
      <w:proofErr w:type="gramStart"/>
      <w:r w:rsidRPr="003B56C3">
        <w:rPr>
          <w:spacing w:val="-2"/>
          <w:szCs w:val="24"/>
        </w:rPr>
        <w:t>is made</w:t>
      </w:r>
      <w:proofErr w:type="gramEnd"/>
      <w:r w:rsidRPr="003B56C3">
        <w:rPr>
          <w:spacing w:val="-2"/>
          <w:szCs w:val="24"/>
        </w:rPr>
        <w:t xml:space="preserve"> on</w:t>
      </w:r>
      <w:r w:rsidR="00DA2996">
        <w:rPr>
          <w:spacing w:val="-2"/>
          <w:szCs w:val="24"/>
        </w:rPr>
        <w:t xml:space="preserve"> or </w:t>
      </w:r>
      <w:r w:rsidRPr="003B56C3">
        <w:rPr>
          <w:spacing w:val="-2"/>
          <w:szCs w:val="24"/>
        </w:rPr>
        <w:t xml:space="preserve">before the due date specified on the bill.  If payment </w:t>
      </w:r>
      <w:proofErr w:type="gramStart"/>
      <w:r w:rsidRPr="003B56C3">
        <w:rPr>
          <w:spacing w:val="-2"/>
          <w:szCs w:val="24"/>
        </w:rPr>
        <w:t>is not received</w:t>
      </w:r>
      <w:proofErr w:type="gramEnd"/>
      <w:r w:rsidRPr="003B56C3">
        <w:rPr>
          <w:spacing w:val="-2"/>
          <w:szCs w:val="24"/>
        </w:rPr>
        <w:t xml:space="preserve"> by the customer's next billing date, a late payment charge</w:t>
      </w:r>
      <w:r w:rsidR="00DA2996">
        <w:rPr>
          <w:spacing w:val="-2"/>
          <w:szCs w:val="24"/>
        </w:rPr>
        <w:t xml:space="preserve"> of </w:t>
      </w:r>
      <w:r w:rsidRPr="003B56C3">
        <w:rPr>
          <w:spacing w:val="-2"/>
          <w:szCs w:val="24"/>
        </w:rPr>
        <w:t>1.5% will be applied</w:t>
      </w:r>
      <w:r w:rsidR="00DA2996">
        <w:rPr>
          <w:spacing w:val="-2"/>
          <w:szCs w:val="24"/>
        </w:rPr>
        <w:t xml:space="preserve"> to </w:t>
      </w:r>
      <w:r w:rsidRPr="003B56C3">
        <w:rPr>
          <w:spacing w:val="-2"/>
          <w:szCs w:val="24"/>
        </w:rPr>
        <w:t>all amounts previously billed under this Tariff, excluding one month's local service charge, but including arrears</w:t>
      </w:r>
      <w:r w:rsidR="00DA2996">
        <w:rPr>
          <w:spacing w:val="-2"/>
          <w:szCs w:val="24"/>
        </w:rPr>
        <w:t xml:space="preserve"> and </w:t>
      </w:r>
      <w:r w:rsidRPr="003B56C3">
        <w:rPr>
          <w:spacing w:val="-2"/>
          <w:szCs w:val="24"/>
        </w:rPr>
        <w:t>unpaid late payment charges.</w:t>
      </w:r>
    </w:p>
    <w:p w:rsidR="00C0564D" w:rsidRDefault="00C0564D" w:rsidP="00C17259">
      <w:pPr>
        <w:suppressAutoHyphens/>
        <w:spacing w:line="360" w:lineRule="auto"/>
        <w:ind w:left="2160" w:hanging="2160"/>
        <w:jc w:val="both"/>
        <w:rPr>
          <w:spacing w:val="-2"/>
          <w:szCs w:val="24"/>
        </w:rPr>
      </w:pPr>
    </w:p>
    <w:p w:rsidR="003850BC" w:rsidRDefault="00F62D4A" w:rsidP="00E5446A">
      <w:pPr>
        <w:suppressAutoHyphens/>
        <w:spacing w:line="360" w:lineRule="auto"/>
        <w:ind w:left="2160" w:hanging="360"/>
        <w:jc w:val="both"/>
        <w:rPr>
          <w:spacing w:val="-2"/>
          <w:szCs w:val="24"/>
        </w:rPr>
      </w:pPr>
      <w:r w:rsidRPr="003B56C3">
        <w:rPr>
          <w:spacing w:val="-2"/>
          <w:szCs w:val="24"/>
        </w:rPr>
        <w:t>b.</w:t>
      </w:r>
      <w:r w:rsidRPr="003B56C3">
        <w:rPr>
          <w:spacing w:val="-2"/>
          <w:szCs w:val="24"/>
        </w:rPr>
        <w:tab/>
        <w:t>Late payment charges do not apply</w:t>
      </w:r>
      <w:r w:rsidR="00DA2996">
        <w:rPr>
          <w:spacing w:val="-2"/>
          <w:szCs w:val="24"/>
        </w:rPr>
        <w:t xml:space="preserve"> to </w:t>
      </w:r>
      <w:r w:rsidRPr="003B56C3">
        <w:rPr>
          <w:spacing w:val="-2"/>
          <w:szCs w:val="24"/>
        </w:rPr>
        <w:t>those portions (and only those portions)</w:t>
      </w:r>
      <w:r w:rsidR="00DA2996">
        <w:rPr>
          <w:spacing w:val="-2"/>
          <w:szCs w:val="24"/>
        </w:rPr>
        <w:t xml:space="preserve"> of </w:t>
      </w:r>
      <w:r w:rsidRPr="003B56C3">
        <w:rPr>
          <w:spacing w:val="-2"/>
          <w:szCs w:val="24"/>
        </w:rPr>
        <w:t>unpaid balances that are associated</w:t>
      </w:r>
      <w:r w:rsidR="00DA2996">
        <w:rPr>
          <w:spacing w:val="-2"/>
          <w:szCs w:val="24"/>
        </w:rPr>
        <w:t xml:space="preserve"> with </w:t>
      </w:r>
      <w:r w:rsidRPr="003B56C3">
        <w:rPr>
          <w:spacing w:val="-2"/>
          <w:szCs w:val="24"/>
        </w:rPr>
        <w:t>disputed amounts.  Undisputed amounts on the same bill are subject</w:t>
      </w:r>
      <w:r w:rsidR="00DA2996">
        <w:rPr>
          <w:spacing w:val="-2"/>
          <w:szCs w:val="24"/>
        </w:rPr>
        <w:t xml:space="preserve"> to </w:t>
      </w:r>
      <w:r w:rsidRPr="003B56C3">
        <w:rPr>
          <w:spacing w:val="-2"/>
          <w:szCs w:val="24"/>
        </w:rPr>
        <w:t>late payment charges if unpaid</w:t>
      </w:r>
      <w:r w:rsidR="00DA2996">
        <w:rPr>
          <w:spacing w:val="-2"/>
          <w:szCs w:val="24"/>
        </w:rPr>
        <w:t xml:space="preserve"> and </w:t>
      </w:r>
      <w:r w:rsidRPr="003B56C3">
        <w:rPr>
          <w:spacing w:val="-2"/>
          <w:szCs w:val="24"/>
        </w:rPr>
        <w:t>carried forward</w:t>
      </w:r>
      <w:r w:rsidR="00DA2996">
        <w:rPr>
          <w:spacing w:val="-2"/>
          <w:szCs w:val="24"/>
        </w:rPr>
        <w:t xml:space="preserve"> to </w:t>
      </w:r>
      <w:r w:rsidRPr="003B56C3">
        <w:rPr>
          <w:spacing w:val="-2"/>
          <w:szCs w:val="24"/>
        </w:rPr>
        <w:t>the next bill.</w:t>
      </w:r>
    </w:p>
    <w:p w:rsidR="00C0564D" w:rsidRDefault="00C0564D" w:rsidP="00C17259">
      <w:pPr>
        <w:suppressAutoHyphens/>
        <w:spacing w:line="360" w:lineRule="auto"/>
        <w:ind w:left="2160" w:hanging="2160"/>
        <w:jc w:val="both"/>
        <w:rPr>
          <w:spacing w:val="-2"/>
          <w:szCs w:val="24"/>
        </w:rPr>
      </w:pPr>
    </w:p>
    <w:p w:rsidR="003850BC" w:rsidRDefault="00F62D4A" w:rsidP="00E5446A">
      <w:pPr>
        <w:suppressAutoHyphens/>
        <w:spacing w:line="360" w:lineRule="auto"/>
        <w:ind w:left="2160" w:hanging="360"/>
        <w:jc w:val="both"/>
        <w:rPr>
          <w:spacing w:val="-2"/>
          <w:szCs w:val="24"/>
        </w:rPr>
      </w:pPr>
      <w:r w:rsidRPr="003B56C3">
        <w:rPr>
          <w:spacing w:val="-2"/>
          <w:szCs w:val="24"/>
        </w:rPr>
        <w:t>c.</w:t>
      </w:r>
      <w:r w:rsidRPr="003B56C3">
        <w:rPr>
          <w:spacing w:val="-2"/>
          <w:szCs w:val="24"/>
        </w:rPr>
        <w:tab/>
        <w:t>Late payment charges do not apply</w:t>
      </w:r>
      <w:r w:rsidR="00DA2996">
        <w:rPr>
          <w:spacing w:val="-2"/>
          <w:szCs w:val="24"/>
        </w:rPr>
        <w:t xml:space="preserve"> to </w:t>
      </w:r>
      <w:r w:rsidRPr="003B56C3">
        <w:rPr>
          <w:spacing w:val="-2"/>
          <w:szCs w:val="24"/>
        </w:rPr>
        <w:t>final accounts.</w:t>
      </w:r>
    </w:p>
    <w:p w:rsidR="00C0564D" w:rsidRDefault="00C0564D" w:rsidP="00C17259">
      <w:pPr>
        <w:suppressAutoHyphens/>
        <w:spacing w:line="360" w:lineRule="auto"/>
        <w:ind w:left="2160" w:hanging="2160"/>
        <w:jc w:val="both"/>
        <w:rPr>
          <w:spacing w:val="-2"/>
          <w:szCs w:val="24"/>
        </w:rPr>
      </w:pPr>
    </w:p>
    <w:p w:rsidR="00F62D4A" w:rsidRPr="003B56C3" w:rsidRDefault="00F62D4A" w:rsidP="00E5446A">
      <w:pPr>
        <w:suppressAutoHyphens/>
        <w:spacing w:line="360" w:lineRule="auto"/>
        <w:ind w:left="2160" w:hanging="360"/>
        <w:jc w:val="both"/>
        <w:rPr>
          <w:spacing w:val="-2"/>
          <w:szCs w:val="24"/>
        </w:rPr>
      </w:pPr>
      <w:r w:rsidRPr="003B56C3">
        <w:rPr>
          <w:spacing w:val="-2"/>
          <w:szCs w:val="24"/>
        </w:rPr>
        <w:t>d.</w:t>
      </w:r>
      <w:r w:rsidRPr="003B56C3">
        <w:rPr>
          <w:spacing w:val="-2"/>
          <w:szCs w:val="24"/>
        </w:rPr>
        <w:tab/>
        <w:t>Late payment charges do not apply</w:t>
      </w:r>
      <w:r w:rsidR="00DA2996">
        <w:rPr>
          <w:spacing w:val="-2"/>
          <w:szCs w:val="24"/>
        </w:rPr>
        <w:t xml:space="preserve"> to </w:t>
      </w:r>
      <w:r w:rsidRPr="003B56C3">
        <w:rPr>
          <w:spacing w:val="-2"/>
          <w:szCs w:val="24"/>
        </w:rPr>
        <w:t>government agencies</w:t>
      </w:r>
      <w:r w:rsidR="00DA2996">
        <w:rPr>
          <w:spacing w:val="-2"/>
          <w:szCs w:val="24"/>
        </w:rPr>
        <w:t xml:space="preserve"> of </w:t>
      </w:r>
      <w:r w:rsidRPr="003B56C3">
        <w:rPr>
          <w:spacing w:val="-2"/>
          <w:szCs w:val="24"/>
        </w:rPr>
        <w:t>the State</w:t>
      </w:r>
      <w:r w:rsidR="00DA2996">
        <w:rPr>
          <w:spacing w:val="-2"/>
          <w:szCs w:val="24"/>
        </w:rPr>
        <w:t xml:space="preserve"> of </w:t>
      </w:r>
      <w:r w:rsidRPr="003B56C3">
        <w:rPr>
          <w:spacing w:val="-2"/>
          <w:szCs w:val="24"/>
        </w:rPr>
        <w:t xml:space="preserve">New York.  These agencies </w:t>
      </w:r>
      <w:proofErr w:type="gramStart"/>
      <w:r w:rsidRPr="003B56C3">
        <w:rPr>
          <w:spacing w:val="-2"/>
          <w:szCs w:val="24"/>
        </w:rPr>
        <w:t>are required</w:t>
      </w:r>
      <w:proofErr w:type="gramEnd"/>
      <w:r w:rsidR="00DA2996">
        <w:rPr>
          <w:spacing w:val="-2"/>
          <w:szCs w:val="24"/>
        </w:rPr>
        <w:t xml:space="preserve"> to </w:t>
      </w:r>
      <w:r w:rsidRPr="003B56C3">
        <w:rPr>
          <w:spacing w:val="-2"/>
          <w:szCs w:val="24"/>
        </w:rPr>
        <w:t>make payment</w:t>
      </w:r>
      <w:r w:rsidR="00DA2996">
        <w:rPr>
          <w:spacing w:val="-2"/>
          <w:szCs w:val="24"/>
        </w:rPr>
        <w:t xml:space="preserve"> in </w:t>
      </w:r>
      <w:r w:rsidRPr="003B56C3">
        <w:rPr>
          <w:spacing w:val="-2"/>
          <w:szCs w:val="24"/>
        </w:rPr>
        <w:t>accordance</w:t>
      </w:r>
      <w:r w:rsidR="00DA2996">
        <w:rPr>
          <w:spacing w:val="-2"/>
          <w:szCs w:val="24"/>
        </w:rPr>
        <w:t xml:space="preserve"> with </w:t>
      </w:r>
      <w:r w:rsidRPr="003B56C3">
        <w:rPr>
          <w:spacing w:val="-2"/>
          <w:szCs w:val="24"/>
        </w:rPr>
        <w:t>the provisions</w:t>
      </w:r>
      <w:r w:rsidR="00DA2996">
        <w:rPr>
          <w:spacing w:val="-2"/>
          <w:szCs w:val="24"/>
        </w:rPr>
        <w:t xml:space="preserve"> of </w:t>
      </w:r>
      <w:r w:rsidRPr="003B56C3">
        <w:rPr>
          <w:spacing w:val="-2"/>
          <w:szCs w:val="24"/>
        </w:rPr>
        <w:t>Article</w:t>
      </w:r>
      <w:r w:rsidR="00C0564D">
        <w:rPr>
          <w:spacing w:val="-2"/>
          <w:szCs w:val="24"/>
        </w:rPr>
        <w:t xml:space="preserve"> </w:t>
      </w:r>
      <w:r w:rsidRPr="003B56C3">
        <w:rPr>
          <w:spacing w:val="-2"/>
          <w:szCs w:val="24"/>
        </w:rPr>
        <w:t>XI-A</w:t>
      </w:r>
      <w:r w:rsidR="00DA2996">
        <w:rPr>
          <w:spacing w:val="-2"/>
          <w:szCs w:val="24"/>
        </w:rPr>
        <w:t xml:space="preserve"> of </w:t>
      </w:r>
      <w:r w:rsidRPr="003B56C3">
        <w:rPr>
          <w:spacing w:val="-2"/>
          <w:szCs w:val="24"/>
        </w:rPr>
        <w:t>the State Finance Law (Chapter 153</w:t>
      </w:r>
      <w:r w:rsidR="00DA2996">
        <w:rPr>
          <w:spacing w:val="-2"/>
          <w:szCs w:val="24"/>
        </w:rPr>
        <w:t xml:space="preserve"> of </w:t>
      </w:r>
      <w:r w:rsidRPr="003B56C3">
        <w:rPr>
          <w:spacing w:val="-2"/>
          <w:szCs w:val="24"/>
        </w:rPr>
        <w:t>the Laws</w:t>
      </w:r>
      <w:r w:rsidR="00DA2996">
        <w:rPr>
          <w:spacing w:val="-2"/>
          <w:szCs w:val="24"/>
        </w:rPr>
        <w:t xml:space="preserve"> of </w:t>
      </w:r>
      <w:r w:rsidRPr="003B56C3">
        <w:rPr>
          <w:spacing w:val="-2"/>
          <w:szCs w:val="24"/>
        </w:rPr>
        <w:t>1984).</w:t>
      </w:r>
    </w:p>
    <w:p w:rsidR="003850BC" w:rsidRPr="00337FED" w:rsidRDefault="009033F1" w:rsidP="00C17259">
      <w:pPr>
        <w:suppressAutoHyphens/>
        <w:spacing w:line="360" w:lineRule="auto"/>
        <w:jc w:val="both"/>
        <w:rPr>
          <w:b/>
          <w:spacing w:val="-2"/>
          <w:szCs w:val="24"/>
        </w:rPr>
      </w:pPr>
      <w:proofErr w:type="gramStart"/>
      <w:r w:rsidRPr="00337FED">
        <w:rPr>
          <w:b/>
          <w:spacing w:val="-2"/>
          <w:szCs w:val="24"/>
        </w:rPr>
        <w:t xml:space="preserve">2 </w:t>
      </w:r>
      <w:r w:rsidR="009802D1">
        <w:rPr>
          <w:b/>
          <w:spacing w:val="-2"/>
          <w:szCs w:val="24"/>
        </w:rPr>
        <w:t xml:space="preserve"> </w:t>
      </w:r>
      <w:r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Pr="00C0564D" w:rsidRDefault="009033F1" w:rsidP="00C17259">
      <w:pPr>
        <w:suppressAutoHyphens/>
        <w:spacing w:line="360" w:lineRule="auto"/>
        <w:ind w:left="720" w:hanging="360"/>
        <w:jc w:val="both"/>
        <w:rPr>
          <w:spacing w:val="-2"/>
          <w:szCs w:val="24"/>
          <w:u w:val="single"/>
        </w:rPr>
      </w:pPr>
      <w:r w:rsidRPr="00C0564D">
        <w:rPr>
          <w:spacing w:val="-2"/>
          <w:szCs w:val="24"/>
          <w:u w:val="single"/>
        </w:rPr>
        <w:t>2.4 Payment</w:t>
      </w:r>
      <w:r w:rsidR="00DA2996">
        <w:rPr>
          <w:spacing w:val="-2"/>
          <w:szCs w:val="24"/>
          <w:u w:val="single"/>
        </w:rPr>
        <w:t xml:space="preserve"> for </w:t>
      </w:r>
      <w:r w:rsidR="00A312FF" w:rsidRPr="00C0564D">
        <w:rPr>
          <w:spacing w:val="-2"/>
          <w:szCs w:val="24"/>
          <w:u w:val="single"/>
        </w:rPr>
        <w:t>Service Rendered (</w:t>
      </w:r>
      <w:r w:rsidR="00DE215B">
        <w:rPr>
          <w:spacing w:val="-2"/>
          <w:szCs w:val="24"/>
          <w:u w:val="single"/>
        </w:rPr>
        <w:t>cont’d</w:t>
      </w:r>
      <w:r w:rsidR="00A312FF" w:rsidRPr="00C0564D">
        <w:rPr>
          <w:spacing w:val="-2"/>
          <w:szCs w:val="24"/>
          <w:u w:val="single"/>
        </w:rPr>
        <w:t>)</w:t>
      </w:r>
    </w:p>
    <w:p w:rsidR="003850BC" w:rsidRDefault="009033F1" w:rsidP="00E5446A">
      <w:pPr>
        <w:pStyle w:val="Heading3"/>
        <w:spacing w:line="360" w:lineRule="auto"/>
        <w:ind w:firstLine="720"/>
      </w:pPr>
      <w:bookmarkStart w:id="32" w:name="_Toc317070144"/>
      <w:proofErr w:type="gramStart"/>
      <w:r w:rsidRPr="003B56C3">
        <w:t>2.4.6</w:t>
      </w:r>
      <w:r>
        <w:t xml:space="preserve"> </w:t>
      </w:r>
      <w:r w:rsidR="009802D1">
        <w:t xml:space="preserve"> </w:t>
      </w:r>
      <w:r>
        <w:t>Customer</w:t>
      </w:r>
      <w:proofErr w:type="gramEnd"/>
      <w:r w:rsidR="00F62D4A" w:rsidRPr="003B56C3">
        <w:t xml:space="preserve"> Overpayments</w:t>
      </w:r>
      <w:bookmarkEnd w:id="32"/>
      <w:r w:rsidR="00D62122">
        <w:fldChar w:fldCharType="begin"/>
      </w:r>
      <w:r w:rsidR="004A1A1B">
        <w:instrText xml:space="preserve"> XE "</w:instrText>
      </w:r>
      <w:r w:rsidR="004A1A1B" w:rsidRPr="00681715">
        <w:instrText>Customer Overpayments</w:instrText>
      </w:r>
      <w:r w:rsidR="004A1A1B">
        <w:instrText xml:space="preserve">" </w:instrText>
      </w:r>
      <w:r w:rsidR="00D62122">
        <w:fldChar w:fldCharType="end"/>
      </w:r>
    </w:p>
    <w:p w:rsidR="003850BC" w:rsidRDefault="00F62D4A" w:rsidP="00E5446A">
      <w:pPr>
        <w:suppressAutoHyphens/>
        <w:spacing w:line="360" w:lineRule="auto"/>
        <w:ind w:left="1440"/>
        <w:jc w:val="both"/>
        <w:rPr>
          <w:spacing w:val="-2"/>
          <w:szCs w:val="24"/>
        </w:rPr>
      </w:pPr>
      <w:r w:rsidRPr="003B56C3">
        <w:rPr>
          <w:spacing w:val="-2"/>
          <w:szCs w:val="24"/>
        </w:rPr>
        <w:t xml:space="preserve">The Company will provide interest on customer overpayments that </w:t>
      </w:r>
      <w:proofErr w:type="gramStart"/>
      <w:r w:rsidRPr="003B56C3">
        <w:rPr>
          <w:spacing w:val="-2"/>
          <w:szCs w:val="24"/>
        </w:rPr>
        <w:t>are not refunded</w:t>
      </w:r>
      <w:proofErr w:type="gramEnd"/>
      <w:r w:rsidRPr="003B56C3">
        <w:rPr>
          <w:spacing w:val="-2"/>
          <w:szCs w:val="24"/>
        </w:rPr>
        <w:t xml:space="preserve"> within 30 days</w:t>
      </w:r>
      <w:r w:rsidR="00DA2996">
        <w:rPr>
          <w:spacing w:val="-2"/>
          <w:szCs w:val="24"/>
        </w:rPr>
        <w:t xml:space="preserve"> of </w:t>
      </w:r>
      <w:r w:rsidRPr="003B56C3">
        <w:rPr>
          <w:spacing w:val="-2"/>
          <w:szCs w:val="24"/>
        </w:rPr>
        <w:t xml:space="preserve">the date the Company receives the overpayment.  An overpayment </w:t>
      </w:r>
      <w:proofErr w:type="gramStart"/>
      <w:r w:rsidRPr="003B56C3">
        <w:rPr>
          <w:spacing w:val="-2"/>
          <w:szCs w:val="24"/>
        </w:rPr>
        <w:t>is considered</w:t>
      </w:r>
      <w:proofErr w:type="gramEnd"/>
      <w:r w:rsidR="00DA2996">
        <w:rPr>
          <w:spacing w:val="-2"/>
          <w:szCs w:val="24"/>
        </w:rPr>
        <w:t xml:space="preserve"> to </w:t>
      </w:r>
      <w:r w:rsidRPr="003B56C3">
        <w:rPr>
          <w:spacing w:val="-2"/>
          <w:szCs w:val="24"/>
        </w:rPr>
        <w:t>have occurred when payment</w:t>
      </w:r>
      <w:r w:rsidR="00DA2996">
        <w:rPr>
          <w:spacing w:val="-2"/>
          <w:szCs w:val="24"/>
        </w:rPr>
        <w:t xml:space="preserve"> in </w:t>
      </w:r>
      <w:r w:rsidRPr="003B56C3">
        <w:rPr>
          <w:spacing w:val="-2"/>
          <w:szCs w:val="24"/>
        </w:rPr>
        <w:t>excess</w:t>
      </w:r>
      <w:r w:rsidR="00DA2996">
        <w:rPr>
          <w:spacing w:val="-2"/>
          <w:szCs w:val="24"/>
        </w:rPr>
        <w:t xml:space="preserve"> of </w:t>
      </w:r>
      <w:r w:rsidRPr="003B56C3">
        <w:rPr>
          <w:spacing w:val="-2"/>
          <w:szCs w:val="24"/>
        </w:rPr>
        <w:t>the correct charges</w:t>
      </w:r>
      <w:r w:rsidR="00DA2996">
        <w:rPr>
          <w:spacing w:val="-2"/>
          <w:szCs w:val="24"/>
        </w:rPr>
        <w:t xml:space="preserve"> for </w:t>
      </w:r>
      <w:r w:rsidRPr="003B56C3">
        <w:rPr>
          <w:spacing w:val="-2"/>
          <w:szCs w:val="24"/>
        </w:rPr>
        <w:t>service is made because</w:t>
      </w:r>
      <w:r w:rsidR="00DA2996">
        <w:rPr>
          <w:spacing w:val="-2"/>
          <w:szCs w:val="24"/>
        </w:rPr>
        <w:t xml:space="preserve"> of </w:t>
      </w:r>
      <w:r w:rsidRPr="003B56C3">
        <w:rPr>
          <w:spacing w:val="-2"/>
          <w:szCs w:val="24"/>
        </w:rPr>
        <w:t>erroneous Company billing.  The customer will be issued reimbursement</w:t>
      </w:r>
      <w:r w:rsidR="00DA2996">
        <w:rPr>
          <w:spacing w:val="-2"/>
          <w:szCs w:val="24"/>
        </w:rPr>
        <w:t xml:space="preserve"> for </w:t>
      </w:r>
      <w:r w:rsidRPr="003B56C3">
        <w:rPr>
          <w:spacing w:val="-2"/>
          <w:szCs w:val="24"/>
        </w:rPr>
        <w:t>the overpayment, plus interest, or, if agreed</w:t>
      </w:r>
      <w:r w:rsidR="00DA2996">
        <w:rPr>
          <w:spacing w:val="-2"/>
          <w:szCs w:val="24"/>
        </w:rPr>
        <w:t xml:space="preserve"> to </w:t>
      </w:r>
      <w:r w:rsidRPr="003B56C3">
        <w:rPr>
          <w:spacing w:val="-2"/>
          <w:szCs w:val="24"/>
        </w:rPr>
        <w:t>by the customer, credit</w:t>
      </w:r>
      <w:r w:rsidR="00DA2996">
        <w:rPr>
          <w:spacing w:val="-2"/>
          <w:szCs w:val="24"/>
        </w:rPr>
        <w:t xml:space="preserve"> for </w:t>
      </w:r>
      <w:r w:rsidRPr="003B56C3">
        <w:rPr>
          <w:spacing w:val="-2"/>
          <w:szCs w:val="24"/>
        </w:rPr>
        <w:t xml:space="preserve">the amount will </w:t>
      </w:r>
      <w:proofErr w:type="gramStart"/>
      <w:r w:rsidRPr="003B56C3">
        <w:rPr>
          <w:spacing w:val="-2"/>
          <w:szCs w:val="24"/>
        </w:rPr>
        <w:t>be provided</w:t>
      </w:r>
      <w:proofErr w:type="gramEnd"/>
      <w:r w:rsidRPr="003B56C3">
        <w:rPr>
          <w:spacing w:val="-2"/>
          <w:szCs w:val="24"/>
        </w:rPr>
        <w:t xml:space="preserve"> on the next regular Company bill.  The rate</w:t>
      </w:r>
      <w:r w:rsidR="00DA2996">
        <w:rPr>
          <w:spacing w:val="-2"/>
          <w:szCs w:val="24"/>
        </w:rPr>
        <w:t xml:space="preserve"> of </w:t>
      </w:r>
      <w:r w:rsidRPr="003B56C3">
        <w:rPr>
          <w:spacing w:val="-2"/>
          <w:szCs w:val="24"/>
        </w:rPr>
        <w:t>interest shall be the greater</w:t>
      </w:r>
      <w:r w:rsidR="00DA2996">
        <w:rPr>
          <w:spacing w:val="-2"/>
          <w:szCs w:val="24"/>
        </w:rPr>
        <w:t xml:space="preserve"> of </w:t>
      </w:r>
      <w:r w:rsidRPr="003B56C3">
        <w:rPr>
          <w:spacing w:val="-2"/>
          <w:szCs w:val="24"/>
        </w:rPr>
        <w:t>the customer deposit interest rate</w:t>
      </w:r>
      <w:r w:rsidR="00DA2996">
        <w:rPr>
          <w:spacing w:val="-2"/>
          <w:szCs w:val="24"/>
        </w:rPr>
        <w:t xml:space="preserve"> or </w:t>
      </w:r>
      <w:r w:rsidRPr="003B56C3">
        <w:rPr>
          <w:spacing w:val="-2"/>
          <w:szCs w:val="24"/>
        </w:rPr>
        <w:t>the Company's applicable Late Payment Charge.</w:t>
      </w:r>
    </w:p>
    <w:p w:rsidR="00C0564D" w:rsidRDefault="00C0564D" w:rsidP="00C17259">
      <w:pPr>
        <w:suppressAutoHyphens/>
        <w:spacing w:line="360" w:lineRule="auto"/>
        <w:ind w:left="1440" w:hanging="1440"/>
        <w:jc w:val="both"/>
        <w:rPr>
          <w:spacing w:val="-2"/>
          <w:szCs w:val="24"/>
        </w:rPr>
      </w:pPr>
    </w:p>
    <w:p w:rsidR="003850BC" w:rsidRDefault="00F62D4A" w:rsidP="00E5446A">
      <w:pPr>
        <w:suppressAutoHyphens/>
        <w:spacing w:line="360" w:lineRule="auto"/>
        <w:ind w:left="1440"/>
        <w:jc w:val="both"/>
        <w:rPr>
          <w:spacing w:val="-2"/>
          <w:szCs w:val="24"/>
        </w:rPr>
      </w:pPr>
      <w:r w:rsidRPr="003B56C3">
        <w:rPr>
          <w:spacing w:val="-2"/>
          <w:szCs w:val="24"/>
        </w:rPr>
        <w:t xml:space="preserve">Interest shall </w:t>
      </w:r>
      <w:proofErr w:type="gramStart"/>
      <w:r w:rsidRPr="003B56C3">
        <w:rPr>
          <w:spacing w:val="-2"/>
          <w:szCs w:val="24"/>
        </w:rPr>
        <w:t>be paid</w:t>
      </w:r>
      <w:proofErr w:type="gramEnd"/>
      <w:r w:rsidRPr="003B56C3">
        <w:rPr>
          <w:spacing w:val="-2"/>
          <w:szCs w:val="24"/>
        </w:rPr>
        <w:t xml:space="preserve"> from the date when overpayment was made, adjusted</w:t>
      </w:r>
      <w:r w:rsidR="00DA2996">
        <w:rPr>
          <w:spacing w:val="-2"/>
          <w:szCs w:val="24"/>
        </w:rPr>
        <w:t xml:space="preserve"> for </w:t>
      </w:r>
      <w:r w:rsidRPr="003B56C3">
        <w:rPr>
          <w:spacing w:val="-2"/>
          <w:szCs w:val="24"/>
        </w:rPr>
        <w:t>any changes</w:t>
      </w:r>
      <w:r w:rsidR="00DA2996">
        <w:rPr>
          <w:spacing w:val="-2"/>
          <w:szCs w:val="24"/>
        </w:rPr>
        <w:t xml:space="preserve"> in </w:t>
      </w:r>
      <w:r w:rsidRPr="003B56C3">
        <w:rPr>
          <w:spacing w:val="-2"/>
          <w:szCs w:val="24"/>
        </w:rPr>
        <w:t>the deposit rate</w:t>
      </w:r>
      <w:r w:rsidR="00DA2996">
        <w:rPr>
          <w:spacing w:val="-2"/>
          <w:szCs w:val="24"/>
        </w:rPr>
        <w:t xml:space="preserve"> or </w:t>
      </w:r>
      <w:r w:rsidRPr="003B56C3">
        <w:rPr>
          <w:spacing w:val="-2"/>
          <w:szCs w:val="24"/>
        </w:rPr>
        <w:t>late payment rate,</w:t>
      </w:r>
      <w:r w:rsidR="00DA2996">
        <w:rPr>
          <w:spacing w:val="-2"/>
          <w:szCs w:val="24"/>
        </w:rPr>
        <w:t xml:space="preserve"> and </w:t>
      </w:r>
      <w:r w:rsidRPr="003B56C3">
        <w:rPr>
          <w:spacing w:val="-2"/>
          <w:szCs w:val="24"/>
        </w:rPr>
        <w:t xml:space="preserve">compounded monthly, until the date when the overpayment is refunded.  The date when overpayment </w:t>
      </w:r>
      <w:proofErr w:type="gramStart"/>
      <w:r w:rsidRPr="003B56C3">
        <w:rPr>
          <w:spacing w:val="-2"/>
          <w:szCs w:val="24"/>
        </w:rPr>
        <w:t>is considered</w:t>
      </w:r>
      <w:proofErr w:type="gramEnd"/>
      <w:r w:rsidR="00DA2996">
        <w:rPr>
          <w:spacing w:val="-2"/>
          <w:szCs w:val="24"/>
        </w:rPr>
        <w:t xml:space="preserve"> to </w:t>
      </w:r>
      <w:r w:rsidRPr="003B56C3">
        <w:rPr>
          <w:spacing w:val="-2"/>
          <w:szCs w:val="24"/>
        </w:rPr>
        <w:t>have been made will be the date on which the customer's overpayment was originally recorded</w:t>
      </w:r>
      <w:r w:rsidR="00DA2996">
        <w:rPr>
          <w:spacing w:val="-2"/>
          <w:szCs w:val="24"/>
        </w:rPr>
        <w:t xml:space="preserve"> to </w:t>
      </w:r>
      <w:r w:rsidRPr="003B56C3">
        <w:rPr>
          <w:spacing w:val="-2"/>
          <w:szCs w:val="24"/>
        </w:rPr>
        <w:t>the customer's account by the Company.</w:t>
      </w:r>
    </w:p>
    <w:p w:rsidR="003850BC" w:rsidRDefault="009033F1" w:rsidP="00E5446A">
      <w:pPr>
        <w:pStyle w:val="Heading2"/>
        <w:spacing w:line="360" w:lineRule="auto"/>
        <w:ind w:firstLine="360"/>
        <w:rPr>
          <w:spacing w:val="-2"/>
        </w:rPr>
      </w:pPr>
      <w:bookmarkStart w:id="33" w:name="_Toc317070145"/>
      <w:bookmarkStart w:id="34" w:name="_Toc398626288"/>
      <w:proofErr w:type="gramStart"/>
      <w:r w:rsidRPr="003B56C3">
        <w:rPr>
          <w:spacing w:val="-2"/>
        </w:rPr>
        <w:t>2.5</w:t>
      </w:r>
      <w:r>
        <w:rPr>
          <w:spacing w:val="-2"/>
        </w:rPr>
        <w:t xml:space="preserve"> </w:t>
      </w:r>
      <w:r w:rsidR="009802D1">
        <w:rPr>
          <w:spacing w:val="-2"/>
        </w:rPr>
        <w:t xml:space="preserve"> </w:t>
      </w:r>
      <w:r>
        <w:rPr>
          <w:spacing w:val="-2"/>
        </w:rPr>
        <w:t>Installation</w:t>
      </w:r>
      <w:proofErr w:type="gramEnd"/>
      <w:r w:rsidR="00A312FF" w:rsidRPr="003B56C3">
        <w:rPr>
          <w:spacing w:val="-2"/>
        </w:rPr>
        <w:t xml:space="preserve"> Service</w:t>
      </w:r>
      <w:bookmarkEnd w:id="33"/>
      <w:bookmarkEnd w:id="34"/>
      <w:r w:rsidR="00D62122">
        <w:rPr>
          <w:spacing w:val="-2"/>
        </w:rPr>
        <w:fldChar w:fldCharType="begin"/>
      </w:r>
      <w:r w:rsidR="004A1A1B">
        <w:instrText xml:space="preserve"> XE "</w:instrText>
      </w:r>
      <w:r w:rsidR="004A1A1B" w:rsidRPr="00681715">
        <w:rPr>
          <w:spacing w:val="-2"/>
        </w:rPr>
        <w:instrText>Installation Service</w:instrText>
      </w:r>
      <w:r w:rsidR="004A1A1B">
        <w:instrText xml:space="preserve">" </w:instrText>
      </w:r>
      <w:r w:rsidR="00D62122">
        <w:rPr>
          <w:spacing w:val="-2"/>
        </w:rPr>
        <w:fldChar w:fldCharType="end"/>
      </w:r>
    </w:p>
    <w:p w:rsidR="003850BC" w:rsidRDefault="00F62D4A" w:rsidP="00E5446A">
      <w:pPr>
        <w:suppressAutoHyphens/>
        <w:spacing w:line="360" w:lineRule="auto"/>
        <w:ind w:left="1440"/>
        <w:jc w:val="both"/>
        <w:rPr>
          <w:spacing w:val="-2"/>
          <w:szCs w:val="24"/>
        </w:rPr>
      </w:pPr>
      <w:r w:rsidRPr="003B56C3">
        <w:rPr>
          <w:spacing w:val="-2"/>
          <w:szCs w:val="24"/>
        </w:rPr>
        <w:t>The Company provides a Half-Day Installation Plan</w:t>
      </w:r>
      <w:r w:rsidR="00D62122">
        <w:rPr>
          <w:spacing w:val="-2"/>
          <w:szCs w:val="24"/>
        </w:rPr>
        <w:fldChar w:fldCharType="begin"/>
      </w:r>
      <w:r w:rsidR="004A1A1B">
        <w:instrText xml:space="preserve"> XE "</w:instrText>
      </w:r>
      <w:r w:rsidR="004A1A1B" w:rsidRPr="00681715">
        <w:rPr>
          <w:spacing w:val="-2"/>
          <w:szCs w:val="24"/>
        </w:rPr>
        <w:instrText>Half-Day Installation Plan</w:instrText>
      </w:r>
      <w:r w:rsidR="004A1A1B">
        <w:instrText xml:space="preserve">" </w:instrText>
      </w:r>
      <w:r w:rsidR="00D62122">
        <w:rPr>
          <w:spacing w:val="-2"/>
          <w:szCs w:val="24"/>
        </w:rPr>
        <w:fldChar w:fldCharType="end"/>
      </w:r>
      <w:r w:rsidRPr="003B56C3">
        <w:rPr>
          <w:spacing w:val="-2"/>
          <w:szCs w:val="24"/>
        </w:rPr>
        <w:t>, which offers customers half-day appointments (i.e., morning/afternoon</w:t>
      </w:r>
      <w:r w:rsidR="00DA2996">
        <w:rPr>
          <w:spacing w:val="-2"/>
          <w:szCs w:val="24"/>
        </w:rPr>
        <w:t xml:space="preserve"> or </w:t>
      </w:r>
      <w:r w:rsidRPr="003B56C3">
        <w:rPr>
          <w:spacing w:val="-2"/>
          <w:szCs w:val="24"/>
        </w:rPr>
        <w:t>a rolling interval)</w:t>
      </w:r>
      <w:r w:rsidR="00DA2996">
        <w:rPr>
          <w:spacing w:val="-2"/>
          <w:szCs w:val="24"/>
        </w:rPr>
        <w:t xml:space="preserve"> for </w:t>
      </w:r>
      <w:r w:rsidRPr="003B56C3">
        <w:rPr>
          <w:spacing w:val="-2"/>
          <w:szCs w:val="24"/>
        </w:rPr>
        <w:t>connection</w:t>
      </w:r>
      <w:r w:rsidR="00DA2996">
        <w:rPr>
          <w:spacing w:val="-2"/>
          <w:szCs w:val="24"/>
        </w:rPr>
        <w:t xml:space="preserve"> of </w:t>
      </w:r>
      <w:r w:rsidRPr="003B56C3">
        <w:rPr>
          <w:spacing w:val="-2"/>
          <w:szCs w:val="24"/>
        </w:rPr>
        <w:t xml:space="preserve">Commission regulated service involving a customer premise visit. </w:t>
      </w:r>
      <w:r w:rsidR="00DA2996">
        <w:rPr>
          <w:spacing w:val="-2"/>
          <w:szCs w:val="24"/>
        </w:rPr>
        <w:t xml:space="preserve"> </w:t>
      </w:r>
      <w:r w:rsidR="0040099C">
        <w:rPr>
          <w:spacing w:val="-2"/>
          <w:szCs w:val="24"/>
        </w:rPr>
        <w:t>In</w:t>
      </w:r>
      <w:r w:rsidR="00DA2996">
        <w:rPr>
          <w:spacing w:val="-2"/>
          <w:szCs w:val="24"/>
        </w:rPr>
        <w:t xml:space="preserve"> </w:t>
      </w:r>
      <w:r w:rsidRPr="003B56C3">
        <w:rPr>
          <w:spacing w:val="-2"/>
          <w:szCs w:val="24"/>
        </w:rPr>
        <w:t>the case</w:t>
      </w:r>
      <w:r w:rsidR="00DA2996">
        <w:rPr>
          <w:spacing w:val="-2"/>
          <w:szCs w:val="24"/>
        </w:rPr>
        <w:t xml:space="preserve"> of </w:t>
      </w:r>
      <w:r w:rsidRPr="003B56C3">
        <w:rPr>
          <w:spacing w:val="-2"/>
          <w:szCs w:val="24"/>
        </w:rPr>
        <w:t>any inconsistency</w:t>
      </w:r>
      <w:r w:rsidR="00DA2996">
        <w:rPr>
          <w:spacing w:val="-2"/>
          <w:szCs w:val="24"/>
        </w:rPr>
        <w:t xml:space="preserve"> with </w:t>
      </w:r>
      <w:r w:rsidRPr="003B56C3">
        <w:rPr>
          <w:spacing w:val="-2"/>
          <w:szCs w:val="24"/>
        </w:rPr>
        <w:t>the regulations</w:t>
      </w:r>
      <w:r w:rsidR="00DA2996">
        <w:rPr>
          <w:spacing w:val="-2"/>
          <w:szCs w:val="24"/>
        </w:rPr>
        <w:t xml:space="preserve"> in </w:t>
      </w:r>
      <w:r w:rsidRPr="003B56C3">
        <w:rPr>
          <w:spacing w:val="-2"/>
          <w:szCs w:val="24"/>
        </w:rPr>
        <w:t>Part</w:t>
      </w:r>
      <w:r w:rsidR="00C0564D">
        <w:rPr>
          <w:spacing w:val="-2"/>
          <w:szCs w:val="24"/>
        </w:rPr>
        <w:t xml:space="preserve"> </w:t>
      </w:r>
      <w:r w:rsidRPr="003B56C3">
        <w:rPr>
          <w:spacing w:val="-2"/>
          <w:szCs w:val="24"/>
        </w:rPr>
        <w:t>609</w:t>
      </w:r>
      <w:r w:rsidR="00DA2996">
        <w:rPr>
          <w:spacing w:val="-2"/>
          <w:szCs w:val="24"/>
        </w:rPr>
        <w:t xml:space="preserve"> of </w:t>
      </w:r>
      <w:r w:rsidRPr="003B56C3">
        <w:rPr>
          <w:spacing w:val="-2"/>
          <w:szCs w:val="24"/>
        </w:rPr>
        <w:t>16 NYCRR</w:t>
      </w:r>
      <w:r w:rsidR="00DA2996">
        <w:rPr>
          <w:spacing w:val="-2"/>
          <w:szCs w:val="24"/>
        </w:rPr>
        <w:t xml:space="preserve"> for </w:t>
      </w:r>
      <w:r w:rsidRPr="003B56C3">
        <w:rPr>
          <w:spacing w:val="-2"/>
          <w:szCs w:val="24"/>
        </w:rPr>
        <w:t>installation service, the rules</w:t>
      </w:r>
      <w:r w:rsidR="00DA2996">
        <w:rPr>
          <w:spacing w:val="-2"/>
          <w:szCs w:val="24"/>
        </w:rPr>
        <w:t xml:space="preserve"> of </w:t>
      </w:r>
      <w:r w:rsidRPr="003B56C3">
        <w:rPr>
          <w:spacing w:val="-2"/>
          <w:szCs w:val="24"/>
        </w:rPr>
        <w:t>the Commission shall prevail.</w:t>
      </w:r>
    </w:p>
    <w:p w:rsidR="00C0564D" w:rsidRPr="00337FED" w:rsidRDefault="00C0564D" w:rsidP="00C0564D">
      <w:pPr>
        <w:suppressAutoHyphens/>
        <w:spacing w:line="360" w:lineRule="auto"/>
        <w:jc w:val="both"/>
        <w:rPr>
          <w:b/>
          <w:spacing w:val="-2"/>
          <w:szCs w:val="24"/>
        </w:rPr>
      </w:pPr>
      <w:bookmarkStart w:id="35" w:name="_Toc317070146"/>
      <w:r>
        <w:rPr>
          <w:b/>
          <w:spacing w:val="-2"/>
          <w:szCs w:val="24"/>
        </w:rPr>
        <w:br w:type="page"/>
      </w:r>
      <w:proofErr w:type="gramStart"/>
      <w:r w:rsidR="009033F1" w:rsidRPr="00337FED">
        <w:rPr>
          <w:b/>
          <w:spacing w:val="-2"/>
          <w:szCs w:val="24"/>
        </w:rPr>
        <w:t xml:space="preserve">2 </w:t>
      </w:r>
      <w:r w:rsidR="009802D1">
        <w:rPr>
          <w:b/>
          <w:spacing w:val="-2"/>
          <w:szCs w:val="24"/>
        </w:rPr>
        <w:t xml:space="preserve"> </w:t>
      </w:r>
      <w:r w:rsidR="009033F1" w:rsidRPr="00337FED">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3850BC" w:rsidRDefault="009033F1" w:rsidP="00C0564D">
      <w:pPr>
        <w:pStyle w:val="Heading2"/>
        <w:spacing w:line="360" w:lineRule="auto"/>
        <w:ind w:firstLine="360"/>
        <w:rPr>
          <w:spacing w:val="-2"/>
        </w:rPr>
      </w:pPr>
      <w:bookmarkStart w:id="36" w:name="_Toc398626289"/>
      <w:proofErr w:type="gramStart"/>
      <w:r w:rsidRPr="003B56C3">
        <w:rPr>
          <w:spacing w:val="-2"/>
        </w:rPr>
        <w:t>2.6</w:t>
      </w:r>
      <w:r>
        <w:rPr>
          <w:spacing w:val="-2"/>
        </w:rPr>
        <w:t xml:space="preserve"> </w:t>
      </w:r>
      <w:r w:rsidR="009802D1">
        <w:rPr>
          <w:spacing w:val="-2"/>
        </w:rPr>
        <w:t xml:space="preserve"> </w:t>
      </w:r>
      <w:r>
        <w:rPr>
          <w:spacing w:val="-2"/>
        </w:rPr>
        <w:t>Access</w:t>
      </w:r>
      <w:proofErr w:type="gramEnd"/>
      <w:r w:rsidR="00DA2996">
        <w:rPr>
          <w:spacing w:val="-2"/>
        </w:rPr>
        <w:t xml:space="preserve"> to </w:t>
      </w:r>
      <w:r w:rsidR="00A312FF" w:rsidRPr="003B56C3">
        <w:rPr>
          <w:spacing w:val="-2"/>
        </w:rPr>
        <w:t>Customer's Premises</w:t>
      </w:r>
      <w:bookmarkEnd w:id="35"/>
      <w:bookmarkEnd w:id="36"/>
      <w:r w:rsidR="00D62122">
        <w:rPr>
          <w:spacing w:val="-2"/>
        </w:rPr>
        <w:fldChar w:fldCharType="begin"/>
      </w:r>
      <w:r w:rsidR="004A1A1B">
        <w:instrText xml:space="preserve"> XE "</w:instrText>
      </w:r>
      <w:r w:rsidR="004A1A1B" w:rsidRPr="00681715">
        <w:rPr>
          <w:spacing w:val="-2"/>
        </w:rPr>
        <w:instrText>Access</w:instrText>
      </w:r>
      <w:r w:rsidR="00DA2996">
        <w:rPr>
          <w:spacing w:val="-2"/>
        </w:rPr>
        <w:instrText xml:space="preserve"> to </w:instrText>
      </w:r>
      <w:r w:rsidR="004A1A1B" w:rsidRPr="00681715">
        <w:rPr>
          <w:spacing w:val="-2"/>
        </w:rPr>
        <w:instrText>Customer's Premises</w:instrText>
      </w:r>
      <w:r w:rsidR="004A1A1B">
        <w:instrText xml:space="preserve">" </w:instrText>
      </w:r>
      <w:r w:rsidR="00D62122">
        <w:rPr>
          <w:spacing w:val="-2"/>
        </w:rPr>
        <w:fldChar w:fldCharType="end"/>
      </w:r>
    </w:p>
    <w:p w:rsidR="00F62D4A" w:rsidRDefault="00F62D4A" w:rsidP="00E5446A">
      <w:pPr>
        <w:suppressAutoHyphens/>
        <w:spacing w:line="360" w:lineRule="auto"/>
        <w:ind w:left="1440"/>
        <w:jc w:val="both"/>
        <w:rPr>
          <w:spacing w:val="-2"/>
          <w:szCs w:val="24"/>
        </w:rPr>
      </w:pPr>
      <w:r w:rsidRPr="003B56C3">
        <w:rPr>
          <w:spacing w:val="-2"/>
          <w:szCs w:val="24"/>
        </w:rPr>
        <w:t>The customer shall be responsible</w:t>
      </w:r>
      <w:r w:rsidR="00DA2996">
        <w:rPr>
          <w:spacing w:val="-2"/>
          <w:szCs w:val="24"/>
        </w:rPr>
        <w:t xml:space="preserve"> for </w:t>
      </w:r>
      <w:r w:rsidRPr="003B56C3">
        <w:rPr>
          <w:spacing w:val="-2"/>
          <w:szCs w:val="24"/>
        </w:rPr>
        <w:t>making arrangements</w:t>
      </w:r>
      <w:r w:rsidR="00DA2996">
        <w:rPr>
          <w:spacing w:val="-2"/>
          <w:szCs w:val="24"/>
        </w:rPr>
        <w:t xml:space="preserve"> or </w:t>
      </w:r>
      <w:r w:rsidRPr="003B56C3">
        <w:rPr>
          <w:spacing w:val="-2"/>
          <w:szCs w:val="24"/>
        </w:rPr>
        <w:t>obtaining permission</w:t>
      </w:r>
      <w:r w:rsidR="00DA2996">
        <w:rPr>
          <w:spacing w:val="-2"/>
          <w:szCs w:val="24"/>
        </w:rPr>
        <w:t xml:space="preserve"> for </w:t>
      </w:r>
      <w:r w:rsidRPr="003B56C3">
        <w:rPr>
          <w:spacing w:val="-2"/>
          <w:szCs w:val="24"/>
        </w:rPr>
        <w:t>safe</w:t>
      </w:r>
      <w:r w:rsidR="00DA2996">
        <w:rPr>
          <w:spacing w:val="-2"/>
          <w:szCs w:val="24"/>
        </w:rPr>
        <w:t xml:space="preserve"> and </w:t>
      </w:r>
      <w:r w:rsidRPr="003B56C3">
        <w:rPr>
          <w:spacing w:val="-2"/>
          <w:szCs w:val="24"/>
        </w:rPr>
        <w:t>reasonable access</w:t>
      </w:r>
      <w:r w:rsidR="00DA2996">
        <w:rPr>
          <w:spacing w:val="-2"/>
          <w:szCs w:val="24"/>
        </w:rPr>
        <w:t xml:space="preserve"> for </w:t>
      </w:r>
      <w:r w:rsidRPr="003B56C3">
        <w:rPr>
          <w:spacing w:val="-2"/>
          <w:szCs w:val="24"/>
        </w:rPr>
        <w:t>Company employees</w:t>
      </w:r>
      <w:r w:rsidR="00DA2996">
        <w:rPr>
          <w:spacing w:val="-2"/>
          <w:szCs w:val="24"/>
        </w:rPr>
        <w:t xml:space="preserve"> or </w:t>
      </w:r>
      <w:r w:rsidRPr="003B56C3">
        <w:rPr>
          <w:spacing w:val="-2"/>
          <w:szCs w:val="24"/>
        </w:rPr>
        <w:t>agents</w:t>
      </w:r>
      <w:r w:rsidR="00DA2996">
        <w:rPr>
          <w:spacing w:val="-2"/>
          <w:szCs w:val="24"/>
        </w:rPr>
        <w:t xml:space="preserve"> of </w:t>
      </w:r>
      <w:r w:rsidRPr="003B56C3">
        <w:rPr>
          <w:spacing w:val="-2"/>
          <w:szCs w:val="24"/>
        </w:rPr>
        <w:t>the Company</w:t>
      </w:r>
      <w:r w:rsidR="00DA2996">
        <w:rPr>
          <w:spacing w:val="-2"/>
          <w:szCs w:val="24"/>
        </w:rPr>
        <w:t xml:space="preserve"> to </w:t>
      </w:r>
      <w:r w:rsidRPr="003B56C3">
        <w:rPr>
          <w:spacing w:val="-2"/>
          <w:szCs w:val="24"/>
        </w:rPr>
        <w:t>enter the premises</w:t>
      </w:r>
      <w:r w:rsidR="00DA2996">
        <w:rPr>
          <w:spacing w:val="-2"/>
          <w:szCs w:val="24"/>
        </w:rPr>
        <w:t xml:space="preserve"> of </w:t>
      </w:r>
      <w:r w:rsidRPr="003B56C3">
        <w:rPr>
          <w:spacing w:val="-2"/>
          <w:szCs w:val="24"/>
        </w:rPr>
        <w:t>the customer</w:t>
      </w:r>
      <w:r w:rsidR="00DA2996">
        <w:rPr>
          <w:spacing w:val="-2"/>
          <w:szCs w:val="24"/>
        </w:rPr>
        <w:t xml:space="preserve"> or </w:t>
      </w:r>
      <w:r w:rsidRPr="003B56C3">
        <w:rPr>
          <w:spacing w:val="-2"/>
          <w:szCs w:val="24"/>
        </w:rPr>
        <w:t>any joint user</w:t>
      </w:r>
      <w:r w:rsidR="00DA2996">
        <w:rPr>
          <w:spacing w:val="-2"/>
          <w:szCs w:val="24"/>
        </w:rPr>
        <w:t xml:space="preserve"> or </w:t>
      </w:r>
      <w:r w:rsidRPr="003B56C3">
        <w:rPr>
          <w:spacing w:val="-2"/>
          <w:szCs w:val="24"/>
        </w:rPr>
        <w:t>customer</w:t>
      </w:r>
      <w:r w:rsidR="00DA2996">
        <w:rPr>
          <w:spacing w:val="-2"/>
          <w:szCs w:val="24"/>
        </w:rPr>
        <w:t xml:space="preserve"> of </w:t>
      </w:r>
      <w:r w:rsidRPr="003B56C3">
        <w:rPr>
          <w:spacing w:val="-2"/>
          <w:szCs w:val="24"/>
        </w:rPr>
        <w:t>the customer at any reasonable hour</w:t>
      </w:r>
      <w:r w:rsidR="00DA2996">
        <w:rPr>
          <w:spacing w:val="-2"/>
          <w:szCs w:val="24"/>
        </w:rPr>
        <w:t xml:space="preserve"> for </w:t>
      </w:r>
      <w:r w:rsidRPr="003B56C3">
        <w:rPr>
          <w:spacing w:val="-2"/>
          <w:szCs w:val="24"/>
        </w:rPr>
        <w:t>the purpose</w:t>
      </w:r>
      <w:r w:rsidR="00DA2996">
        <w:rPr>
          <w:spacing w:val="-2"/>
          <w:szCs w:val="24"/>
        </w:rPr>
        <w:t xml:space="preserve"> of </w:t>
      </w:r>
      <w:r w:rsidRPr="003B56C3">
        <w:rPr>
          <w:spacing w:val="-2"/>
          <w:szCs w:val="24"/>
        </w:rPr>
        <w:t>inspecting, repairing, testing</w:t>
      </w:r>
      <w:r w:rsidR="00DA2996">
        <w:rPr>
          <w:spacing w:val="-2"/>
          <w:szCs w:val="24"/>
        </w:rPr>
        <w:t xml:space="preserve"> or </w:t>
      </w:r>
      <w:r w:rsidRPr="003B56C3">
        <w:rPr>
          <w:spacing w:val="-2"/>
          <w:szCs w:val="24"/>
        </w:rPr>
        <w:t>removing any part</w:t>
      </w:r>
      <w:r w:rsidR="00DA2996">
        <w:rPr>
          <w:spacing w:val="-2"/>
          <w:szCs w:val="24"/>
        </w:rPr>
        <w:t xml:space="preserve"> of </w:t>
      </w:r>
      <w:r w:rsidRPr="003B56C3">
        <w:rPr>
          <w:spacing w:val="-2"/>
          <w:szCs w:val="24"/>
        </w:rPr>
        <w:t>the Company's facilities.</w:t>
      </w:r>
    </w:p>
    <w:p w:rsidR="003E0ACE" w:rsidRPr="003B56C3" w:rsidRDefault="003E0ACE" w:rsidP="00C17259">
      <w:pPr>
        <w:suppressAutoHyphens/>
        <w:spacing w:line="360" w:lineRule="auto"/>
        <w:ind w:left="720" w:hanging="720"/>
        <w:jc w:val="both"/>
        <w:rPr>
          <w:spacing w:val="-2"/>
          <w:szCs w:val="24"/>
        </w:rPr>
      </w:pPr>
    </w:p>
    <w:p w:rsidR="003850BC" w:rsidRDefault="009033F1" w:rsidP="003E0ACE">
      <w:pPr>
        <w:pStyle w:val="Heading2"/>
        <w:spacing w:line="360" w:lineRule="auto"/>
        <w:ind w:firstLine="360"/>
        <w:rPr>
          <w:spacing w:val="-2"/>
        </w:rPr>
      </w:pPr>
      <w:bookmarkStart w:id="37" w:name="_Toc317070147"/>
      <w:bookmarkStart w:id="38" w:name="_Toc398626290"/>
      <w:proofErr w:type="gramStart"/>
      <w:r w:rsidRPr="003B56C3">
        <w:rPr>
          <w:spacing w:val="-2"/>
        </w:rPr>
        <w:t>2.7</w:t>
      </w:r>
      <w:r>
        <w:rPr>
          <w:spacing w:val="-2"/>
        </w:rPr>
        <w:t xml:space="preserve"> </w:t>
      </w:r>
      <w:r w:rsidR="009802D1">
        <w:rPr>
          <w:spacing w:val="-2"/>
        </w:rPr>
        <w:t xml:space="preserve"> </w:t>
      </w:r>
      <w:r>
        <w:rPr>
          <w:spacing w:val="-2"/>
        </w:rPr>
        <w:t>Telephone</w:t>
      </w:r>
      <w:proofErr w:type="gramEnd"/>
      <w:r w:rsidR="00A312FF" w:rsidRPr="003B56C3">
        <w:rPr>
          <w:spacing w:val="-2"/>
        </w:rPr>
        <w:t xml:space="preserve"> Surcharges</w:t>
      </w:r>
      <w:bookmarkEnd w:id="37"/>
      <w:bookmarkEnd w:id="38"/>
      <w:r w:rsidR="00D62122">
        <w:rPr>
          <w:spacing w:val="-2"/>
        </w:rPr>
        <w:fldChar w:fldCharType="begin"/>
      </w:r>
      <w:r w:rsidR="004A1A1B">
        <w:instrText xml:space="preserve"> XE "</w:instrText>
      </w:r>
      <w:r w:rsidR="004A1A1B" w:rsidRPr="00681715">
        <w:rPr>
          <w:spacing w:val="-2"/>
        </w:rPr>
        <w:instrText>Telephone Surcharges</w:instrText>
      </w:r>
      <w:r w:rsidR="004A1A1B">
        <w:instrText xml:space="preserve">" </w:instrText>
      </w:r>
      <w:r w:rsidR="00D62122">
        <w:rPr>
          <w:spacing w:val="-2"/>
        </w:rPr>
        <w:fldChar w:fldCharType="end"/>
      </w:r>
    </w:p>
    <w:p w:rsidR="003850BC" w:rsidRDefault="009033F1" w:rsidP="00E5446A">
      <w:pPr>
        <w:pStyle w:val="Heading3"/>
        <w:spacing w:line="360" w:lineRule="auto"/>
        <w:ind w:firstLine="720"/>
      </w:pPr>
      <w:proofErr w:type="gramStart"/>
      <w:r w:rsidRPr="003B56C3">
        <w:t>2.7.1</w:t>
      </w:r>
      <w:r>
        <w:t xml:space="preserve"> </w:t>
      </w:r>
      <w:r w:rsidR="009802D1">
        <w:t xml:space="preserve"> </w:t>
      </w:r>
      <w:r>
        <w:t>General</w:t>
      </w:r>
      <w:proofErr w:type="gramEnd"/>
    </w:p>
    <w:p w:rsidR="003E0ACE" w:rsidRDefault="00F62D4A" w:rsidP="00E5446A">
      <w:pPr>
        <w:suppressAutoHyphens/>
        <w:spacing w:line="360" w:lineRule="auto"/>
        <w:ind w:left="1440"/>
        <w:jc w:val="both"/>
        <w:rPr>
          <w:spacing w:val="-2"/>
          <w:szCs w:val="24"/>
        </w:rPr>
      </w:pPr>
      <w:r w:rsidRPr="003B56C3">
        <w:rPr>
          <w:spacing w:val="-2"/>
          <w:szCs w:val="24"/>
        </w:rPr>
        <w:t>In addition</w:t>
      </w:r>
      <w:r w:rsidR="00DA2996">
        <w:rPr>
          <w:spacing w:val="-2"/>
          <w:szCs w:val="24"/>
        </w:rPr>
        <w:t xml:space="preserve"> to </w:t>
      </w:r>
      <w:r w:rsidRPr="003B56C3">
        <w:rPr>
          <w:spacing w:val="-2"/>
          <w:szCs w:val="24"/>
        </w:rPr>
        <w:t>the rates</w:t>
      </w:r>
      <w:r w:rsidR="00DA2996">
        <w:rPr>
          <w:spacing w:val="-2"/>
          <w:szCs w:val="24"/>
        </w:rPr>
        <w:t xml:space="preserve"> and </w:t>
      </w:r>
      <w:r w:rsidRPr="003B56C3">
        <w:rPr>
          <w:spacing w:val="-2"/>
          <w:szCs w:val="24"/>
        </w:rPr>
        <w:t>charges applicable according</w:t>
      </w:r>
      <w:r w:rsidR="00DA2996">
        <w:rPr>
          <w:spacing w:val="-2"/>
          <w:szCs w:val="24"/>
        </w:rPr>
        <w:t xml:space="preserve"> to </w:t>
      </w:r>
      <w:r w:rsidRPr="003B56C3">
        <w:rPr>
          <w:spacing w:val="-2"/>
          <w:szCs w:val="24"/>
        </w:rPr>
        <w:t>the rules</w:t>
      </w:r>
      <w:r w:rsidR="00DA2996">
        <w:rPr>
          <w:spacing w:val="-2"/>
          <w:szCs w:val="24"/>
        </w:rPr>
        <w:t xml:space="preserve"> and </w:t>
      </w:r>
      <w:r w:rsidRPr="003B56C3">
        <w:rPr>
          <w:spacing w:val="-2"/>
          <w:szCs w:val="24"/>
        </w:rPr>
        <w:t>regulations</w:t>
      </w:r>
      <w:r w:rsidR="00DA2996">
        <w:rPr>
          <w:spacing w:val="-2"/>
          <w:szCs w:val="24"/>
        </w:rPr>
        <w:t xml:space="preserve"> of </w:t>
      </w:r>
      <w:r w:rsidRPr="003B56C3">
        <w:rPr>
          <w:spacing w:val="-2"/>
          <w:szCs w:val="24"/>
        </w:rPr>
        <w:t>this Tariff, various surcharges apply</w:t>
      </w:r>
      <w:r w:rsidR="00DA2996">
        <w:rPr>
          <w:spacing w:val="-2"/>
          <w:szCs w:val="24"/>
        </w:rPr>
        <w:t xml:space="preserve"> to </w:t>
      </w:r>
      <w:r w:rsidRPr="003B56C3">
        <w:rPr>
          <w:spacing w:val="-2"/>
          <w:szCs w:val="24"/>
        </w:rPr>
        <w:t>the customer's monthly bill statement as outlined</w:t>
      </w:r>
      <w:r w:rsidR="00DA2996">
        <w:rPr>
          <w:spacing w:val="-2"/>
          <w:szCs w:val="24"/>
        </w:rPr>
        <w:t xml:space="preserve"> in </w:t>
      </w:r>
      <w:r w:rsidRPr="003B56C3">
        <w:rPr>
          <w:spacing w:val="-2"/>
          <w:szCs w:val="24"/>
        </w:rPr>
        <w:t>2.7.2</w:t>
      </w:r>
      <w:r w:rsidR="00DA2996">
        <w:rPr>
          <w:spacing w:val="-2"/>
          <w:szCs w:val="24"/>
        </w:rPr>
        <w:t xml:space="preserve"> and </w:t>
      </w:r>
      <w:r w:rsidRPr="003B56C3">
        <w:rPr>
          <w:spacing w:val="-2"/>
          <w:szCs w:val="24"/>
        </w:rPr>
        <w:t>2.7.3 below.  If there are surcharge rates applicable</w:t>
      </w:r>
      <w:r w:rsidR="00DA2996">
        <w:rPr>
          <w:spacing w:val="-2"/>
          <w:szCs w:val="24"/>
        </w:rPr>
        <w:t xml:space="preserve"> to </w:t>
      </w:r>
      <w:r w:rsidRPr="003B56C3">
        <w:rPr>
          <w:spacing w:val="-2"/>
          <w:szCs w:val="24"/>
        </w:rPr>
        <w:t xml:space="preserve">a </w:t>
      </w:r>
      <w:proofErr w:type="gramStart"/>
      <w:r w:rsidRPr="003B56C3">
        <w:rPr>
          <w:spacing w:val="-2"/>
          <w:szCs w:val="24"/>
        </w:rPr>
        <w:t>particular city</w:t>
      </w:r>
      <w:proofErr w:type="gramEnd"/>
      <w:r w:rsidRPr="003B56C3">
        <w:rPr>
          <w:spacing w:val="-2"/>
          <w:szCs w:val="24"/>
        </w:rPr>
        <w:t>, village, town</w:t>
      </w:r>
      <w:r w:rsidR="00DA2996">
        <w:rPr>
          <w:spacing w:val="-2"/>
          <w:szCs w:val="24"/>
        </w:rPr>
        <w:t xml:space="preserve"> or </w:t>
      </w:r>
      <w:r w:rsidRPr="003B56C3">
        <w:rPr>
          <w:spacing w:val="-2"/>
          <w:szCs w:val="24"/>
        </w:rPr>
        <w:t>county tax district</w:t>
      </w:r>
      <w:r w:rsidR="00DA2996">
        <w:rPr>
          <w:spacing w:val="-2"/>
          <w:szCs w:val="24"/>
        </w:rPr>
        <w:t xml:space="preserve"> or </w:t>
      </w:r>
      <w:r w:rsidRPr="003B56C3">
        <w:rPr>
          <w:spacing w:val="-2"/>
          <w:szCs w:val="24"/>
        </w:rPr>
        <w:t>other jurisdictional taxing entity, the rate will be listed on Statement</w:t>
      </w:r>
      <w:r w:rsidR="003E0ACE">
        <w:rPr>
          <w:spacing w:val="-2"/>
          <w:szCs w:val="24"/>
        </w:rPr>
        <w:t xml:space="preserve"> </w:t>
      </w:r>
      <w:r w:rsidR="00AA3C58">
        <w:rPr>
          <w:spacing w:val="-2"/>
          <w:szCs w:val="24"/>
        </w:rPr>
        <w:t xml:space="preserve">GRTS </w:t>
      </w:r>
      <w:r w:rsidRPr="003B56C3">
        <w:rPr>
          <w:spacing w:val="-2"/>
          <w:szCs w:val="24"/>
        </w:rPr>
        <w:t>1 which is at the end</w:t>
      </w:r>
      <w:r w:rsidR="00DA2996">
        <w:rPr>
          <w:spacing w:val="-2"/>
          <w:szCs w:val="24"/>
        </w:rPr>
        <w:t xml:space="preserve"> of </w:t>
      </w:r>
      <w:r w:rsidRPr="003B56C3">
        <w:rPr>
          <w:spacing w:val="-2"/>
          <w:szCs w:val="24"/>
        </w:rPr>
        <w:t xml:space="preserve">this </w:t>
      </w:r>
      <w:r w:rsidR="003E0ACE">
        <w:rPr>
          <w:spacing w:val="-2"/>
          <w:szCs w:val="24"/>
        </w:rPr>
        <w:t>Tariff</w:t>
      </w:r>
      <w:r w:rsidRPr="003B56C3">
        <w:rPr>
          <w:spacing w:val="-2"/>
          <w:szCs w:val="24"/>
        </w:rPr>
        <w:t>.</w:t>
      </w:r>
    </w:p>
    <w:p w:rsidR="003E0ACE" w:rsidRPr="00337FED" w:rsidRDefault="003E0ACE" w:rsidP="003E0ACE">
      <w:pPr>
        <w:suppressAutoHyphens/>
        <w:spacing w:line="360" w:lineRule="auto"/>
        <w:jc w:val="both"/>
        <w:rPr>
          <w:b/>
          <w:spacing w:val="-2"/>
          <w:szCs w:val="24"/>
        </w:rPr>
      </w:pPr>
      <w:r>
        <w:rPr>
          <w:spacing w:val="-2"/>
          <w:szCs w:val="24"/>
        </w:rPr>
        <w:br w:type="page"/>
      </w:r>
      <w:proofErr w:type="gramStart"/>
      <w:r w:rsidR="009033F1" w:rsidRPr="00337FED">
        <w:rPr>
          <w:b/>
          <w:spacing w:val="-2"/>
          <w:szCs w:val="24"/>
        </w:rPr>
        <w:t xml:space="preserve">2 </w:t>
      </w:r>
      <w:r w:rsidR="009802D1">
        <w:rPr>
          <w:b/>
          <w:spacing w:val="-2"/>
          <w:szCs w:val="24"/>
        </w:rPr>
        <w:t xml:space="preserve"> </w:t>
      </w:r>
      <w:r w:rsidR="009033F1" w:rsidRPr="00337FED">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3E0ACE" w:rsidRPr="003E0ACE" w:rsidRDefault="009033F1" w:rsidP="003E0ACE">
      <w:pPr>
        <w:ind w:firstLine="360"/>
        <w:rPr>
          <w:u w:val="single"/>
        </w:rPr>
      </w:pPr>
      <w:proofErr w:type="gramStart"/>
      <w:r w:rsidRPr="003E0ACE">
        <w:rPr>
          <w:u w:val="single"/>
        </w:rPr>
        <w:t xml:space="preserve">2.7 </w:t>
      </w:r>
      <w:r w:rsidR="009802D1">
        <w:rPr>
          <w:u w:val="single"/>
        </w:rPr>
        <w:t xml:space="preserve"> </w:t>
      </w:r>
      <w:r w:rsidRPr="003E0ACE">
        <w:rPr>
          <w:u w:val="single"/>
        </w:rPr>
        <w:t>Telephone</w:t>
      </w:r>
      <w:proofErr w:type="gramEnd"/>
      <w:r w:rsidR="003E0ACE" w:rsidRPr="003E0ACE">
        <w:rPr>
          <w:u w:val="single"/>
        </w:rPr>
        <w:t xml:space="preserve"> Surcharges (</w:t>
      </w:r>
      <w:r w:rsidR="00DE215B">
        <w:rPr>
          <w:u w:val="single"/>
        </w:rPr>
        <w:t>cont’d</w:t>
      </w:r>
      <w:r w:rsidR="003E0ACE" w:rsidRPr="003E0ACE">
        <w:rPr>
          <w:u w:val="single"/>
        </w:rPr>
        <w:t>)</w:t>
      </w:r>
    </w:p>
    <w:p w:rsidR="003850BC" w:rsidRDefault="009033F1" w:rsidP="00E5446A">
      <w:pPr>
        <w:pStyle w:val="Heading3"/>
        <w:spacing w:line="360" w:lineRule="auto"/>
        <w:ind w:left="1440" w:hanging="720"/>
      </w:pPr>
      <w:bookmarkStart w:id="39" w:name="_Toc317070149"/>
      <w:proofErr w:type="gramStart"/>
      <w:r>
        <w:t>2.7.2</w:t>
      </w:r>
      <w:r w:rsidR="009802D1">
        <w:t xml:space="preserve"> </w:t>
      </w:r>
      <w:r>
        <w:t xml:space="preserve"> Surcharge</w:t>
      </w:r>
      <w:proofErr w:type="gramEnd"/>
      <w:r w:rsidR="00DA2996">
        <w:t xml:space="preserve"> for </w:t>
      </w:r>
      <w:r w:rsidR="00F62D4A" w:rsidRPr="003B56C3">
        <w:t>State Gross Income</w:t>
      </w:r>
      <w:r w:rsidR="00DA2996">
        <w:t xml:space="preserve"> and </w:t>
      </w:r>
      <w:r w:rsidR="00F62D4A" w:rsidRPr="003B56C3">
        <w:t>Gross Earnings Taxes</w:t>
      </w:r>
      <w:bookmarkEnd w:id="39"/>
      <w:r w:rsidR="00D62122">
        <w:fldChar w:fldCharType="begin"/>
      </w:r>
      <w:r w:rsidR="004A1A1B">
        <w:instrText xml:space="preserve"> XE "</w:instrText>
      </w:r>
      <w:r w:rsidR="004A1A1B" w:rsidRPr="00681715">
        <w:instrText>Surcharge</w:instrText>
      </w:r>
      <w:r w:rsidR="00DA2996">
        <w:instrText xml:space="preserve"> for </w:instrText>
      </w:r>
      <w:r w:rsidR="004A1A1B" w:rsidRPr="00681715">
        <w:instrText>State Gross Income</w:instrText>
      </w:r>
      <w:r w:rsidR="00DA2996">
        <w:instrText xml:space="preserve"> and </w:instrText>
      </w:r>
      <w:r w:rsidR="004A1A1B" w:rsidRPr="00681715">
        <w:instrText>Gross Earnings Taxes</w:instrText>
      </w:r>
      <w:r w:rsidR="004A1A1B">
        <w:instrText xml:space="preserve">" </w:instrText>
      </w:r>
      <w:r w:rsidR="00D62122">
        <w:fldChar w:fldCharType="end"/>
      </w:r>
    </w:p>
    <w:p w:rsidR="003E0ACE" w:rsidRDefault="00F62D4A" w:rsidP="00E5446A">
      <w:pPr>
        <w:suppressAutoHyphens/>
        <w:spacing w:line="360" w:lineRule="auto"/>
        <w:ind w:left="1440"/>
        <w:jc w:val="both"/>
        <w:rPr>
          <w:spacing w:val="-2"/>
          <w:szCs w:val="24"/>
        </w:rPr>
      </w:pPr>
      <w:r w:rsidRPr="003B56C3">
        <w:rPr>
          <w:spacing w:val="-2"/>
          <w:szCs w:val="24"/>
        </w:rPr>
        <w:t>A monthly surcharge</w:t>
      </w:r>
      <w:r w:rsidR="00DA2996">
        <w:rPr>
          <w:spacing w:val="-2"/>
          <w:szCs w:val="24"/>
        </w:rPr>
        <w:t xml:space="preserve"> to </w:t>
      </w:r>
      <w:r w:rsidRPr="003B56C3">
        <w:rPr>
          <w:spacing w:val="-2"/>
          <w:szCs w:val="24"/>
        </w:rPr>
        <w:t>recover the additional expense related</w:t>
      </w:r>
      <w:r w:rsidR="00DA2996">
        <w:rPr>
          <w:spacing w:val="-2"/>
          <w:szCs w:val="24"/>
        </w:rPr>
        <w:t xml:space="preserve"> to </w:t>
      </w:r>
      <w:r w:rsidRPr="003B56C3">
        <w:rPr>
          <w:spacing w:val="-2"/>
          <w:szCs w:val="24"/>
        </w:rPr>
        <w:t>the State Gross Income</w:t>
      </w:r>
      <w:r w:rsidR="00DA2996">
        <w:rPr>
          <w:spacing w:val="-2"/>
          <w:szCs w:val="24"/>
        </w:rPr>
        <w:t xml:space="preserve"> and </w:t>
      </w:r>
      <w:r w:rsidRPr="003B56C3">
        <w:rPr>
          <w:spacing w:val="-2"/>
          <w:szCs w:val="24"/>
        </w:rPr>
        <w:t>Gross Earnings Taxes applies</w:t>
      </w:r>
      <w:r w:rsidR="00DA2996">
        <w:rPr>
          <w:spacing w:val="-2"/>
          <w:szCs w:val="24"/>
        </w:rPr>
        <w:t xml:space="preserve"> to </w:t>
      </w:r>
      <w:r w:rsidRPr="003B56C3">
        <w:rPr>
          <w:spacing w:val="-2"/>
          <w:szCs w:val="24"/>
        </w:rPr>
        <w:t>the recurring</w:t>
      </w:r>
      <w:r w:rsidR="00DA2996">
        <w:rPr>
          <w:spacing w:val="-2"/>
          <w:szCs w:val="24"/>
        </w:rPr>
        <w:t xml:space="preserve"> and </w:t>
      </w:r>
      <w:r w:rsidRPr="003B56C3">
        <w:rPr>
          <w:spacing w:val="-2"/>
          <w:szCs w:val="24"/>
        </w:rPr>
        <w:t>nonrecurring rates</w:t>
      </w:r>
      <w:r w:rsidR="00DA2996">
        <w:rPr>
          <w:spacing w:val="-2"/>
          <w:szCs w:val="24"/>
        </w:rPr>
        <w:t xml:space="preserve"> and </w:t>
      </w:r>
      <w:r w:rsidRPr="003B56C3">
        <w:rPr>
          <w:spacing w:val="-2"/>
          <w:szCs w:val="24"/>
        </w:rPr>
        <w:t>charges</w:t>
      </w:r>
      <w:r w:rsidR="00DA2996">
        <w:rPr>
          <w:spacing w:val="-2"/>
          <w:szCs w:val="24"/>
        </w:rPr>
        <w:t xml:space="preserve"> for </w:t>
      </w:r>
      <w:r w:rsidRPr="003B56C3">
        <w:rPr>
          <w:spacing w:val="-2"/>
          <w:szCs w:val="24"/>
        </w:rPr>
        <w:t>all intrastate service except returned check charges, late payment charges</w:t>
      </w:r>
      <w:r w:rsidR="00DA2996">
        <w:rPr>
          <w:spacing w:val="-2"/>
          <w:szCs w:val="24"/>
        </w:rPr>
        <w:t xml:space="preserve"> and </w:t>
      </w:r>
      <w:r w:rsidRPr="003B56C3">
        <w:rPr>
          <w:spacing w:val="-2"/>
          <w:szCs w:val="24"/>
        </w:rPr>
        <w:t>rates</w:t>
      </w:r>
      <w:r w:rsidR="00DA2996">
        <w:rPr>
          <w:spacing w:val="-2"/>
          <w:szCs w:val="24"/>
        </w:rPr>
        <w:t xml:space="preserve"> for </w:t>
      </w:r>
      <w:r w:rsidRPr="003B56C3">
        <w:rPr>
          <w:spacing w:val="-2"/>
          <w:szCs w:val="24"/>
        </w:rPr>
        <w:t xml:space="preserve">local coin calls.  The applicable Gross Revenue Surcharge rates </w:t>
      </w:r>
      <w:proofErr w:type="gramStart"/>
      <w:r w:rsidRPr="003B56C3">
        <w:rPr>
          <w:spacing w:val="-2"/>
          <w:szCs w:val="24"/>
        </w:rPr>
        <w:t>are shown</w:t>
      </w:r>
      <w:proofErr w:type="gramEnd"/>
      <w:r w:rsidRPr="003B56C3">
        <w:rPr>
          <w:spacing w:val="-2"/>
          <w:szCs w:val="24"/>
        </w:rPr>
        <w:t xml:space="preserve"> on Statement</w:t>
      </w:r>
      <w:r w:rsidR="003E0ACE">
        <w:rPr>
          <w:spacing w:val="-2"/>
          <w:szCs w:val="24"/>
        </w:rPr>
        <w:t xml:space="preserve"> </w:t>
      </w:r>
      <w:r w:rsidR="00AA3C58">
        <w:rPr>
          <w:spacing w:val="-2"/>
          <w:szCs w:val="24"/>
        </w:rPr>
        <w:t xml:space="preserve">GRTS </w:t>
      </w:r>
      <w:r w:rsidR="003E0ACE">
        <w:rPr>
          <w:spacing w:val="-2"/>
          <w:szCs w:val="24"/>
        </w:rPr>
        <w:t>1</w:t>
      </w:r>
      <w:r w:rsidRPr="003B56C3">
        <w:rPr>
          <w:spacing w:val="-2"/>
          <w:szCs w:val="24"/>
        </w:rPr>
        <w:t xml:space="preserve"> which is at the end</w:t>
      </w:r>
      <w:r w:rsidR="00DA2996">
        <w:rPr>
          <w:spacing w:val="-2"/>
          <w:szCs w:val="24"/>
        </w:rPr>
        <w:t xml:space="preserve"> of </w:t>
      </w:r>
      <w:r w:rsidRPr="003B56C3">
        <w:rPr>
          <w:spacing w:val="-2"/>
          <w:szCs w:val="24"/>
        </w:rPr>
        <w:t xml:space="preserve">this </w:t>
      </w:r>
      <w:r w:rsidR="003E0ACE">
        <w:rPr>
          <w:spacing w:val="-2"/>
          <w:szCs w:val="24"/>
        </w:rPr>
        <w:t>Tariff</w:t>
      </w:r>
      <w:r w:rsidRPr="003B56C3">
        <w:rPr>
          <w:spacing w:val="-2"/>
          <w:szCs w:val="24"/>
        </w:rPr>
        <w:t>.  Any changes</w:t>
      </w:r>
      <w:r w:rsidR="00DA2996">
        <w:rPr>
          <w:spacing w:val="-2"/>
          <w:szCs w:val="24"/>
        </w:rPr>
        <w:t xml:space="preserve"> to </w:t>
      </w:r>
      <w:r w:rsidRPr="003B56C3">
        <w:rPr>
          <w:spacing w:val="-2"/>
          <w:szCs w:val="24"/>
        </w:rPr>
        <w:t xml:space="preserve">these rates will </w:t>
      </w:r>
      <w:proofErr w:type="gramStart"/>
      <w:r w:rsidRPr="003B56C3">
        <w:rPr>
          <w:spacing w:val="-2"/>
          <w:szCs w:val="24"/>
        </w:rPr>
        <w:t>be filed</w:t>
      </w:r>
      <w:proofErr w:type="gramEnd"/>
      <w:r w:rsidRPr="003B56C3">
        <w:rPr>
          <w:spacing w:val="-2"/>
          <w:szCs w:val="24"/>
        </w:rPr>
        <w:t xml:space="preserve"> on 15 days' notice</w:t>
      </w:r>
      <w:r w:rsidR="00DA2996">
        <w:rPr>
          <w:spacing w:val="-2"/>
          <w:szCs w:val="24"/>
        </w:rPr>
        <w:t xml:space="preserve"> to </w:t>
      </w:r>
      <w:r w:rsidRPr="003B56C3">
        <w:rPr>
          <w:spacing w:val="-2"/>
          <w:szCs w:val="24"/>
        </w:rPr>
        <w:t>customers</w:t>
      </w:r>
      <w:r w:rsidR="00DA2996">
        <w:rPr>
          <w:spacing w:val="-2"/>
          <w:szCs w:val="24"/>
        </w:rPr>
        <w:t xml:space="preserve"> and </w:t>
      </w:r>
      <w:r w:rsidRPr="003B56C3">
        <w:rPr>
          <w:spacing w:val="-2"/>
          <w:szCs w:val="24"/>
        </w:rPr>
        <w:t>the Commission,</w:t>
      </w:r>
      <w:r w:rsidR="00DA2996">
        <w:rPr>
          <w:spacing w:val="-2"/>
          <w:szCs w:val="24"/>
        </w:rPr>
        <w:t xml:space="preserve"> and </w:t>
      </w:r>
      <w:r w:rsidRPr="003B56C3">
        <w:rPr>
          <w:spacing w:val="-2"/>
          <w:szCs w:val="24"/>
        </w:rPr>
        <w:t>as directed by the Commission.  Whenever the state levies a new tax on the Company's gross revenues, repeals such a tax,</w:t>
      </w:r>
      <w:r w:rsidR="00DA2996">
        <w:rPr>
          <w:spacing w:val="-2"/>
          <w:szCs w:val="24"/>
        </w:rPr>
        <w:t xml:space="preserve"> or </w:t>
      </w:r>
      <w:r w:rsidRPr="003B56C3">
        <w:rPr>
          <w:spacing w:val="-2"/>
          <w:szCs w:val="24"/>
        </w:rPr>
        <w:t>changes the rate</w:t>
      </w:r>
      <w:r w:rsidR="00DA2996">
        <w:rPr>
          <w:spacing w:val="-2"/>
          <w:szCs w:val="24"/>
        </w:rPr>
        <w:t xml:space="preserve"> of </w:t>
      </w:r>
      <w:r w:rsidRPr="003B56C3">
        <w:rPr>
          <w:spacing w:val="-2"/>
          <w:szCs w:val="24"/>
        </w:rPr>
        <w:t>such a tax, the Commission may approve new surcharge factors,</w:t>
      </w:r>
      <w:r w:rsidR="00DA2996">
        <w:rPr>
          <w:spacing w:val="-2"/>
          <w:szCs w:val="24"/>
        </w:rPr>
        <w:t xml:space="preserve"> and </w:t>
      </w:r>
      <w:r w:rsidRPr="003B56C3">
        <w:rPr>
          <w:spacing w:val="-2"/>
          <w:szCs w:val="24"/>
        </w:rPr>
        <w:t>the Company will file a revised statement as directed</w:t>
      </w:r>
      <w:r w:rsidR="00DA2996">
        <w:rPr>
          <w:spacing w:val="-2"/>
          <w:szCs w:val="24"/>
        </w:rPr>
        <w:t xml:space="preserve"> or </w:t>
      </w:r>
      <w:r w:rsidRPr="003B56C3">
        <w:rPr>
          <w:spacing w:val="-2"/>
          <w:szCs w:val="24"/>
        </w:rPr>
        <w:t>approved by the Commission.</w:t>
      </w:r>
    </w:p>
    <w:p w:rsidR="003E0ACE" w:rsidRPr="00337FED" w:rsidRDefault="003E0ACE" w:rsidP="003E0ACE">
      <w:pPr>
        <w:suppressAutoHyphens/>
        <w:spacing w:line="360" w:lineRule="auto"/>
        <w:jc w:val="both"/>
        <w:rPr>
          <w:b/>
          <w:spacing w:val="-2"/>
          <w:szCs w:val="24"/>
        </w:rPr>
      </w:pPr>
      <w:r>
        <w:rPr>
          <w:spacing w:val="-2"/>
          <w:szCs w:val="24"/>
        </w:rPr>
        <w:br w:type="page"/>
      </w:r>
      <w:proofErr w:type="gramStart"/>
      <w:r w:rsidRPr="00337FED">
        <w:rPr>
          <w:b/>
          <w:spacing w:val="-2"/>
          <w:szCs w:val="24"/>
        </w:rPr>
        <w:t>2  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3E0ACE" w:rsidRPr="003E0ACE" w:rsidRDefault="003E0ACE" w:rsidP="003E0ACE">
      <w:pPr>
        <w:ind w:firstLine="360"/>
        <w:rPr>
          <w:u w:val="single"/>
        </w:rPr>
      </w:pPr>
      <w:proofErr w:type="gramStart"/>
      <w:r w:rsidRPr="003E0ACE">
        <w:rPr>
          <w:u w:val="single"/>
        </w:rPr>
        <w:t>2.7  Telephone</w:t>
      </w:r>
      <w:proofErr w:type="gramEnd"/>
      <w:r w:rsidRPr="003E0ACE">
        <w:rPr>
          <w:u w:val="single"/>
        </w:rPr>
        <w:t xml:space="preserve"> Surcharges (</w:t>
      </w:r>
      <w:r w:rsidR="00DE215B">
        <w:rPr>
          <w:u w:val="single"/>
        </w:rPr>
        <w:t>cont’d</w:t>
      </w:r>
      <w:r w:rsidRPr="003E0ACE">
        <w:rPr>
          <w:u w:val="single"/>
        </w:rPr>
        <w:t>)</w:t>
      </w:r>
    </w:p>
    <w:p w:rsidR="003850BC" w:rsidRDefault="009033F1" w:rsidP="00E5446A">
      <w:pPr>
        <w:pStyle w:val="Heading3"/>
        <w:spacing w:line="360" w:lineRule="auto"/>
        <w:ind w:left="1440" w:hanging="720"/>
      </w:pPr>
      <w:bookmarkStart w:id="40" w:name="_Toc317070150"/>
      <w:proofErr w:type="gramStart"/>
      <w:r w:rsidRPr="003B56C3">
        <w:t>2.7.3</w:t>
      </w:r>
      <w:r>
        <w:t xml:space="preserve"> </w:t>
      </w:r>
      <w:r w:rsidR="009802D1">
        <w:t xml:space="preserve"> </w:t>
      </w:r>
      <w:r>
        <w:t>Village</w:t>
      </w:r>
      <w:proofErr w:type="gramEnd"/>
      <w:r w:rsidR="00DA2996">
        <w:t xml:space="preserve"> or </w:t>
      </w:r>
      <w:r w:rsidR="00F62D4A" w:rsidRPr="003B56C3">
        <w:t>Municipal Surcharge On Local Utility Gross Revenue Taxes</w:t>
      </w:r>
      <w:bookmarkEnd w:id="40"/>
      <w:r w:rsidR="00D62122">
        <w:fldChar w:fldCharType="begin"/>
      </w:r>
      <w:r w:rsidR="004A1A1B">
        <w:instrText xml:space="preserve"> XE </w:instrText>
      </w:r>
      <w:r w:rsidR="00ED1461">
        <w:instrText xml:space="preserve"> </w:instrText>
      </w:r>
      <w:r w:rsidR="004A1A1B">
        <w:instrText>"</w:instrText>
      </w:r>
      <w:r w:rsidR="004A1A1B" w:rsidRPr="00681715">
        <w:instrText>Village</w:instrText>
      </w:r>
      <w:r w:rsidR="00DA2996">
        <w:instrText xml:space="preserve"> or </w:instrText>
      </w:r>
      <w:r w:rsidR="004A1A1B" w:rsidRPr="00681715">
        <w:instrText>Municipal Surcharge On Local Utility Gross Revenue Taxes</w:instrText>
      </w:r>
      <w:r w:rsidR="004A1A1B">
        <w:instrText xml:space="preserve">" </w:instrText>
      </w:r>
      <w:r w:rsidR="00D62122">
        <w:fldChar w:fldCharType="end"/>
      </w:r>
    </w:p>
    <w:p w:rsidR="003850BC" w:rsidRDefault="00F62D4A" w:rsidP="00E5446A">
      <w:pPr>
        <w:suppressAutoHyphens/>
        <w:spacing w:line="360" w:lineRule="auto"/>
        <w:ind w:left="1440"/>
        <w:jc w:val="both"/>
        <w:rPr>
          <w:spacing w:val="-2"/>
          <w:szCs w:val="24"/>
        </w:rPr>
      </w:pPr>
      <w:r w:rsidRPr="003B56C3">
        <w:rPr>
          <w:spacing w:val="-2"/>
          <w:szCs w:val="24"/>
        </w:rPr>
        <w:t>In certain cities</w:t>
      </w:r>
      <w:r w:rsidR="00DA2996">
        <w:rPr>
          <w:spacing w:val="-2"/>
          <w:szCs w:val="24"/>
        </w:rPr>
        <w:t xml:space="preserve"> and </w:t>
      </w:r>
      <w:proofErr w:type="gramStart"/>
      <w:r w:rsidRPr="003B56C3">
        <w:rPr>
          <w:spacing w:val="-2"/>
          <w:szCs w:val="24"/>
        </w:rPr>
        <w:t>villages</w:t>
      </w:r>
      <w:proofErr w:type="gramEnd"/>
      <w:r w:rsidRPr="003B56C3">
        <w:rPr>
          <w:spacing w:val="-2"/>
          <w:szCs w:val="24"/>
        </w:rPr>
        <w:t xml:space="preserve"> a municipal surcharge related</w:t>
      </w:r>
      <w:r w:rsidR="00DA2996">
        <w:rPr>
          <w:spacing w:val="-2"/>
          <w:szCs w:val="24"/>
        </w:rPr>
        <w:t xml:space="preserve"> to </w:t>
      </w:r>
      <w:r w:rsidRPr="003B56C3">
        <w:rPr>
          <w:spacing w:val="-2"/>
          <w:szCs w:val="24"/>
        </w:rPr>
        <w:t>the Local Utility Gross Revenue Taxes applies</w:t>
      </w:r>
      <w:r w:rsidR="00DA2996">
        <w:rPr>
          <w:spacing w:val="-2"/>
          <w:szCs w:val="24"/>
        </w:rPr>
        <w:t xml:space="preserve"> to </w:t>
      </w:r>
      <w:r w:rsidRPr="003B56C3">
        <w:rPr>
          <w:spacing w:val="-2"/>
          <w:szCs w:val="24"/>
        </w:rPr>
        <w:t>the recurring</w:t>
      </w:r>
      <w:r w:rsidR="00DA2996">
        <w:rPr>
          <w:spacing w:val="-2"/>
          <w:szCs w:val="24"/>
        </w:rPr>
        <w:t xml:space="preserve"> and </w:t>
      </w:r>
      <w:r w:rsidRPr="003B56C3">
        <w:rPr>
          <w:spacing w:val="-2"/>
          <w:szCs w:val="24"/>
        </w:rPr>
        <w:t>nonrecurring rates</w:t>
      </w:r>
      <w:r w:rsidR="00DA2996">
        <w:rPr>
          <w:spacing w:val="-2"/>
          <w:szCs w:val="24"/>
        </w:rPr>
        <w:t xml:space="preserve"> and </w:t>
      </w:r>
      <w:r w:rsidRPr="003B56C3">
        <w:rPr>
          <w:spacing w:val="-2"/>
          <w:szCs w:val="24"/>
        </w:rPr>
        <w:t>charges</w:t>
      </w:r>
      <w:r w:rsidR="00DA2996">
        <w:rPr>
          <w:spacing w:val="-2"/>
          <w:szCs w:val="24"/>
        </w:rPr>
        <w:t xml:space="preserve"> for </w:t>
      </w:r>
      <w:r w:rsidRPr="003B56C3">
        <w:rPr>
          <w:spacing w:val="-2"/>
          <w:szCs w:val="24"/>
        </w:rPr>
        <w:t>all intrastate service except returned check charges, late payment charges</w:t>
      </w:r>
      <w:r w:rsidR="00DA2996">
        <w:rPr>
          <w:spacing w:val="-2"/>
          <w:szCs w:val="24"/>
        </w:rPr>
        <w:t xml:space="preserve"> and </w:t>
      </w:r>
      <w:r w:rsidRPr="003B56C3">
        <w:rPr>
          <w:spacing w:val="-2"/>
          <w:szCs w:val="24"/>
        </w:rPr>
        <w:t>rates</w:t>
      </w:r>
      <w:r w:rsidR="00DA2996">
        <w:rPr>
          <w:spacing w:val="-2"/>
          <w:szCs w:val="24"/>
        </w:rPr>
        <w:t xml:space="preserve"> for </w:t>
      </w:r>
      <w:r w:rsidRPr="003B56C3">
        <w:rPr>
          <w:spacing w:val="-2"/>
          <w:szCs w:val="24"/>
        </w:rPr>
        <w:t>local coin calls.  The percentage rate</w:t>
      </w:r>
      <w:r w:rsidR="00DA2996">
        <w:rPr>
          <w:spacing w:val="-2"/>
          <w:szCs w:val="24"/>
        </w:rPr>
        <w:t xml:space="preserve"> of </w:t>
      </w:r>
      <w:r w:rsidRPr="003B56C3">
        <w:rPr>
          <w:spacing w:val="-2"/>
          <w:szCs w:val="24"/>
        </w:rPr>
        <w:t>the surcharge</w:t>
      </w:r>
      <w:r w:rsidR="00DA2996">
        <w:rPr>
          <w:spacing w:val="-2"/>
          <w:szCs w:val="24"/>
        </w:rPr>
        <w:t xml:space="preserve"> in </w:t>
      </w:r>
      <w:r w:rsidRPr="003B56C3">
        <w:rPr>
          <w:spacing w:val="-2"/>
          <w:szCs w:val="24"/>
        </w:rPr>
        <w:t xml:space="preserve">each locality where such a surcharge applies </w:t>
      </w:r>
      <w:proofErr w:type="gramStart"/>
      <w:r w:rsidRPr="003B56C3">
        <w:rPr>
          <w:spacing w:val="-2"/>
          <w:szCs w:val="24"/>
        </w:rPr>
        <w:t>is listed</w:t>
      </w:r>
      <w:proofErr w:type="gramEnd"/>
      <w:r w:rsidRPr="003B56C3">
        <w:rPr>
          <w:spacing w:val="-2"/>
          <w:szCs w:val="24"/>
        </w:rPr>
        <w:t xml:space="preserve"> on Statement</w:t>
      </w:r>
      <w:r w:rsidR="00B83380">
        <w:rPr>
          <w:spacing w:val="-2"/>
          <w:szCs w:val="24"/>
        </w:rPr>
        <w:t xml:space="preserve"> </w:t>
      </w:r>
      <w:r w:rsidR="00AA3C58">
        <w:rPr>
          <w:spacing w:val="-2"/>
          <w:szCs w:val="24"/>
        </w:rPr>
        <w:t xml:space="preserve">GRTS </w:t>
      </w:r>
      <w:r w:rsidR="00B83380">
        <w:rPr>
          <w:spacing w:val="-2"/>
          <w:szCs w:val="24"/>
        </w:rPr>
        <w:t>1</w:t>
      </w:r>
      <w:r w:rsidRPr="003B56C3">
        <w:rPr>
          <w:spacing w:val="-2"/>
          <w:szCs w:val="24"/>
        </w:rPr>
        <w:t xml:space="preserve"> which is at the end</w:t>
      </w:r>
      <w:r w:rsidR="00DA2996">
        <w:rPr>
          <w:spacing w:val="-2"/>
          <w:szCs w:val="24"/>
        </w:rPr>
        <w:t xml:space="preserve"> of </w:t>
      </w:r>
      <w:r w:rsidRPr="003B56C3">
        <w:rPr>
          <w:spacing w:val="-2"/>
          <w:szCs w:val="24"/>
        </w:rPr>
        <w:t xml:space="preserve">this </w:t>
      </w:r>
      <w:r w:rsidR="00B83380">
        <w:rPr>
          <w:spacing w:val="-2"/>
          <w:szCs w:val="24"/>
        </w:rPr>
        <w:t>Tariff</w:t>
      </w:r>
      <w:r w:rsidRPr="003B56C3">
        <w:rPr>
          <w:spacing w:val="-2"/>
          <w:szCs w:val="24"/>
        </w:rPr>
        <w:t>.</w:t>
      </w:r>
    </w:p>
    <w:p w:rsidR="00DA2996" w:rsidRDefault="00DA2996" w:rsidP="00C17259">
      <w:pPr>
        <w:suppressAutoHyphens/>
        <w:spacing w:line="360" w:lineRule="auto"/>
        <w:ind w:left="1440" w:hanging="1440"/>
        <w:jc w:val="both"/>
        <w:rPr>
          <w:spacing w:val="-2"/>
          <w:szCs w:val="24"/>
        </w:rPr>
      </w:pPr>
    </w:p>
    <w:p w:rsidR="003850BC" w:rsidRDefault="00F62D4A" w:rsidP="00E5446A">
      <w:pPr>
        <w:suppressAutoHyphens/>
        <w:spacing w:line="360" w:lineRule="auto"/>
        <w:ind w:left="1440"/>
        <w:jc w:val="both"/>
        <w:rPr>
          <w:spacing w:val="-2"/>
          <w:szCs w:val="24"/>
        </w:rPr>
      </w:pPr>
      <w:r w:rsidRPr="003B56C3">
        <w:rPr>
          <w:spacing w:val="-2"/>
          <w:szCs w:val="24"/>
        </w:rPr>
        <w:t xml:space="preserve">The surcharge statement shall </w:t>
      </w:r>
      <w:proofErr w:type="gramStart"/>
      <w:r w:rsidRPr="003B56C3">
        <w:rPr>
          <w:spacing w:val="-2"/>
          <w:szCs w:val="24"/>
        </w:rPr>
        <w:t>be filed</w:t>
      </w:r>
      <w:proofErr w:type="gramEnd"/>
      <w:r w:rsidRPr="003B56C3">
        <w:rPr>
          <w:spacing w:val="-2"/>
          <w:szCs w:val="24"/>
        </w:rPr>
        <w:t xml:space="preserve"> at least fifteen business days before the effective date.  The effective date</w:t>
      </w:r>
      <w:r w:rsidR="00DA2996">
        <w:rPr>
          <w:spacing w:val="-2"/>
          <w:szCs w:val="24"/>
        </w:rPr>
        <w:t xml:space="preserve"> of </w:t>
      </w:r>
      <w:r w:rsidRPr="003B56C3">
        <w:rPr>
          <w:spacing w:val="-2"/>
          <w:szCs w:val="24"/>
        </w:rPr>
        <w:t>the statement shall not be prior</w:t>
      </w:r>
      <w:r w:rsidR="00DA2996">
        <w:rPr>
          <w:spacing w:val="-2"/>
          <w:szCs w:val="24"/>
        </w:rPr>
        <w:t xml:space="preserve"> to </w:t>
      </w:r>
      <w:r w:rsidRPr="003B56C3">
        <w:rPr>
          <w:spacing w:val="-2"/>
          <w:szCs w:val="24"/>
        </w:rPr>
        <w:t>the effective date</w:t>
      </w:r>
      <w:r w:rsidR="00DA2996">
        <w:rPr>
          <w:spacing w:val="-2"/>
          <w:szCs w:val="24"/>
        </w:rPr>
        <w:t xml:space="preserve"> of </w:t>
      </w:r>
      <w:r w:rsidRPr="003B56C3">
        <w:rPr>
          <w:spacing w:val="-2"/>
          <w:szCs w:val="24"/>
        </w:rPr>
        <w:t>the surcharge</w:t>
      </w:r>
      <w:r w:rsidR="00DA2996">
        <w:rPr>
          <w:spacing w:val="-2"/>
          <w:szCs w:val="24"/>
        </w:rPr>
        <w:t xml:space="preserve"> and </w:t>
      </w:r>
      <w:r w:rsidRPr="003B56C3">
        <w:rPr>
          <w:spacing w:val="-2"/>
          <w:szCs w:val="24"/>
        </w:rPr>
        <w:t xml:space="preserve">no sooner than the date when the tax enactment </w:t>
      </w:r>
      <w:proofErr w:type="gramStart"/>
      <w:r w:rsidRPr="003B56C3">
        <w:rPr>
          <w:spacing w:val="-2"/>
          <w:szCs w:val="24"/>
        </w:rPr>
        <w:t>is filed</w:t>
      </w:r>
      <w:proofErr w:type="gramEnd"/>
      <w:r w:rsidR="00DA2996">
        <w:rPr>
          <w:spacing w:val="-2"/>
          <w:szCs w:val="24"/>
        </w:rPr>
        <w:t xml:space="preserve"> with </w:t>
      </w:r>
      <w:r w:rsidRPr="003B56C3">
        <w:rPr>
          <w:spacing w:val="-2"/>
          <w:szCs w:val="24"/>
        </w:rPr>
        <w:t>the Secretary</w:t>
      </w:r>
      <w:r w:rsidR="00DA2996">
        <w:rPr>
          <w:spacing w:val="-2"/>
          <w:szCs w:val="24"/>
        </w:rPr>
        <w:t xml:space="preserve"> of </w:t>
      </w:r>
      <w:r w:rsidRPr="003B56C3">
        <w:rPr>
          <w:spacing w:val="-2"/>
          <w:szCs w:val="24"/>
        </w:rPr>
        <w:t>State.  The surcharge shall be applicable</w:t>
      </w:r>
      <w:r w:rsidR="00DA2996">
        <w:rPr>
          <w:spacing w:val="-2"/>
          <w:szCs w:val="24"/>
        </w:rPr>
        <w:t xml:space="preserve"> to </w:t>
      </w:r>
      <w:r w:rsidRPr="003B56C3">
        <w:rPr>
          <w:spacing w:val="-2"/>
          <w:szCs w:val="24"/>
        </w:rPr>
        <w:t>bills subject</w:t>
      </w:r>
      <w:r w:rsidR="00DA2996">
        <w:rPr>
          <w:spacing w:val="-2"/>
          <w:szCs w:val="24"/>
        </w:rPr>
        <w:t xml:space="preserve"> to </w:t>
      </w:r>
      <w:r w:rsidRPr="003B56C3">
        <w:rPr>
          <w:spacing w:val="-2"/>
          <w:szCs w:val="24"/>
        </w:rPr>
        <w:t xml:space="preserve">the tax enactment that </w:t>
      </w:r>
      <w:proofErr w:type="gramStart"/>
      <w:r w:rsidRPr="003B56C3">
        <w:rPr>
          <w:spacing w:val="-2"/>
          <w:szCs w:val="24"/>
        </w:rPr>
        <w:t>are rendered</w:t>
      </w:r>
      <w:proofErr w:type="gramEnd"/>
      <w:r w:rsidRPr="003B56C3">
        <w:rPr>
          <w:spacing w:val="-2"/>
          <w:szCs w:val="24"/>
        </w:rPr>
        <w:t xml:space="preserve"> on</w:t>
      </w:r>
      <w:r w:rsidR="00DA2996">
        <w:rPr>
          <w:spacing w:val="-2"/>
          <w:szCs w:val="24"/>
        </w:rPr>
        <w:t xml:space="preserve"> or </w:t>
      </w:r>
      <w:r w:rsidRPr="003B56C3">
        <w:rPr>
          <w:spacing w:val="-2"/>
          <w:szCs w:val="24"/>
        </w:rPr>
        <w:t>after the effective date</w:t>
      </w:r>
      <w:r w:rsidR="00DA2996">
        <w:rPr>
          <w:spacing w:val="-2"/>
          <w:szCs w:val="24"/>
        </w:rPr>
        <w:t xml:space="preserve"> of </w:t>
      </w:r>
      <w:r w:rsidRPr="003B56C3">
        <w:rPr>
          <w:spacing w:val="-2"/>
          <w:szCs w:val="24"/>
        </w:rPr>
        <w:t>the statement.  If the tax enactment either ceases</w:t>
      </w:r>
      <w:r w:rsidR="00DA2996">
        <w:rPr>
          <w:spacing w:val="-2"/>
          <w:szCs w:val="24"/>
        </w:rPr>
        <w:t xml:space="preserve"> to </w:t>
      </w:r>
      <w:r w:rsidRPr="003B56C3">
        <w:rPr>
          <w:spacing w:val="-2"/>
          <w:szCs w:val="24"/>
        </w:rPr>
        <w:t>be effective</w:t>
      </w:r>
      <w:r w:rsidR="00DA2996">
        <w:rPr>
          <w:spacing w:val="-2"/>
          <w:szCs w:val="24"/>
        </w:rPr>
        <w:t xml:space="preserve"> or </w:t>
      </w:r>
      <w:r w:rsidRPr="003B56C3">
        <w:rPr>
          <w:spacing w:val="-2"/>
          <w:szCs w:val="24"/>
        </w:rPr>
        <w:t xml:space="preserve">is modified </w:t>
      </w:r>
      <w:proofErr w:type="gramStart"/>
      <w:r w:rsidRPr="003B56C3">
        <w:rPr>
          <w:spacing w:val="-2"/>
          <w:szCs w:val="24"/>
        </w:rPr>
        <w:t>so as</w:t>
      </w:r>
      <w:r w:rsidR="00DA2996">
        <w:rPr>
          <w:spacing w:val="-2"/>
          <w:szCs w:val="24"/>
        </w:rPr>
        <w:t xml:space="preserve"> to</w:t>
      </w:r>
      <w:proofErr w:type="gramEnd"/>
      <w:r w:rsidR="00DA2996">
        <w:rPr>
          <w:spacing w:val="-2"/>
          <w:szCs w:val="24"/>
        </w:rPr>
        <w:t xml:space="preserve"> </w:t>
      </w:r>
      <w:r w:rsidRPr="003B56C3">
        <w:rPr>
          <w:spacing w:val="-2"/>
          <w:szCs w:val="24"/>
        </w:rPr>
        <w:t>reduce the tax rate, the surcharge will be changed accordingly within 5 business days.</w:t>
      </w:r>
    </w:p>
    <w:p w:rsidR="00DA2996" w:rsidRDefault="00DA2996" w:rsidP="00C17259">
      <w:pPr>
        <w:suppressAutoHyphens/>
        <w:spacing w:line="360" w:lineRule="auto"/>
        <w:ind w:left="1440" w:hanging="1440"/>
        <w:jc w:val="both"/>
        <w:rPr>
          <w:spacing w:val="-2"/>
          <w:szCs w:val="24"/>
        </w:rPr>
      </w:pPr>
    </w:p>
    <w:p w:rsidR="00F62D4A" w:rsidRDefault="00F62D4A" w:rsidP="00E5446A">
      <w:pPr>
        <w:suppressAutoHyphens/>
        <w:spacing w:line="360" w:lineRule="auto"/>
        <w:ind w:left="1440"/>
        <w:jc w:val="both"/>
        <w:rPr>
          <w:spacing w:val="-2"/>
          <w:szCs w:val="24"/>
        </w:rPr>
      </w:pPr>
      <w:r w:rsidRPr="003B56C3">
        <w:rPr>
          <w:spacing w:val="-2"/>
          <w:szCs w:val="24"/>
        </w:rPr>
        <w:t>Introduction, cancellation,</w:t>
      </w:r>
      <w:r w:rsidR="00DA2996">
        <w:rPr>
          <w:spacing w:val="-2"/>
          <w:szCs w:val="24"/>
        </w:rPr>
        <w:t xml:space="preserve"> or </w:t>
      </w:r>
      <w:r w:rsidRPr="003B56C3">
        <w:rPr>
          <w:spacing w:val="-2"/>
          <w:szCs w:val="24"/>
        </w:rPr>
        <w:t>modification</w:t>
      </w:r>
      <w:r w:rsidR="00DA2996">
        <w:rPr>
          <w:spacing w:val="-2"/>
          <w:szCs w:val="24"/>
        </w:rPr>
        <w:t xml:space="preserve"> of </w:t>
      </w:r>
      <w:r w:rsidRPr="003B56C3">
        <w:rPr>
          <w:spacing w:val="-2"/>
          <w:szCs w:val="24"/>
        </w:rPr>
        <w:t>a surcharge will be effective on the date</w:t>
      </w:r>
      <w:r w:rsidR="00DA2996">
        <w:rPr>
          <w:spacing w:val="-2"/>
          <w:szCs w:val="24"/>
        </w:rPr>
        <w:t xml:space="preserve"> of </w:t>
      </w:r>
      <w:r w:rsidRPr="003B56C3">
        <w:rPr>
          <w:spacing w:val="-2"/>
          <w:szCs w:val="24"/>
        </w:rPr>
        <w:t>the customer's first bill rendered after the effective date</w:t>
      </w:r>
      <w:r w:rsidR="00DA2996">
        <w:rPr>
          <w:spacing w:val="-2"/>
          <w:szCs w:val="24"/>
        </w:rPr>
        <w:t xml:space="preserve"> of </w:t>
      </w:r>
      <w:r w:rsidRPr="003B56C3">
        <w:rPr>
          <w:spacing w:val="-2"/>
          <w:szCs w:val="24"/>
        </w:rPr>
        <w:t>the change.</w:t>
      </w:r>
    </w:p>
    <w:p w:rsidR="00CE12D4" w:rsidRDefault="00CE12D4" w:rsidP="00C17259">
      <w:pPr>
        <w:suppressAutoHyphens/>
        <w:spacing w:line="360" w:lineRule="auto"/>
        <w:ind w:left="1440" w:hanging="1440"/>
        <w:jc w:val="both"/>
        <w:rPr>
          <w:spacing w:val="-2"/>
          <w:szCs w:val="24"/>
        </w:rPr>
      </w:pPr>
    </w:p>
    <w:p w:rsidR="00CE12D4" w:rsidRDefault="00CE12D4" w:rsidP="00E5446A">
      <w:pPr>
        <w:pStyle w:val="CM3"/>
        <w:spacing w:after="235"/>
        <w:ind w:firstLine="720"/>
        <w:rPr>
          <w:b/>
          <w:bCs/>
          <w:color w:val="000000"/>
          <w:sz w:val="19"/>
          <w:szCs w:val="19"/>
          <w:u w:val="single"/>
        </w:rPr>
      </w:pPr>
      <w:proofErr w:type="gramStart"/>
      <w:r w:rsidRPr="00381D22">
        <w:rPr>
          <w:rFonts w:ascii="Times New Roman" w:hAnsi="Times New Roman" w:cs="Times New Roman"/>
          <w:spacing w:val="-2"/>
        </w:rPr>
        <w:t>2.7.4</w:t>
      </w:r>
      <w:r>
        <w:rPr>
          <w:spacing w:val="-2"/>
        </w:rPr>
        <w:t xml:space="preserve"> </w:t>
      </w:r>
      <w:r w:rsidR="009802D1">
        <w:rPr>
          <w:spacing w:val="-2"/>
        </w:rPr>
        <w:t xml:space="preserve"> </w:t>
      </w:r>
      <w:r w:rsidRPr="00381D22">
        <w:rPr>
          <w:rFonts w:ascii="Times New Roman" w:hAnsi="Times New Roman" w:cs="Times New Roman"/>
          <w:bCs/>
          <w:color w:val="000000"/>
          <w:u w:val="single"/>
        </w:rPr>
        <w:t>New</w:t>
      </w:r>
      <w:proofErr w:type="gramEnd"/>
      <w:r w:rsidRPr="00CE12D4">
        <w:rPr>
          <w:rFonts w:ascii="Times New Roman" w:hAnsi="Times New Roman" w:cs="Times New Roman"/>
          <w:bCs/>
          <w:color w:val="000000"/>
          <w:u w:val="single"/>
        </w:rPr>
        <w:t xml:space="preserve"> York State Universal Service Fund Surcharge</w:t>
      </w:r>
      <w:r>
        <w:rPr>
          <w:b/>
          <w:bCs/>
          <w:color w:val="000000"/>
          <w:sz w:val="19"/>
          <w:szCs w:val="19"/>
          <w:u w:val="single"/>
        </w:rPr>
        <w:t xml:space="preserve"> </w:t>
      </w:r>
    </w:p>
    <w:p w:rsidR="009802D1" w:rsidRDefault="00CE12D4" w:rsidP="00CE12D4">
      <w:pPr>
        <w:suppressAutoHyphens/>
        <w:spacing w:line="360" w:lineRule="auto"/>
        <w:ind w:left="1440"/>
        <w:jc w:val="both"/>
        <w:rPr>
          <w:spacing w:val="-2"/>
          <w:szCs w:val="24"/>
        </w:rPr>
      </w:pPr>
      <w:r w:rsidRPr="00CE12D4">
        <w:rPr>
          <w:spacing w:val="-2"/>
          <w:szCs w:val="24"/>
        </w:rPr>
        <w:t xml:space="preserve">On August 17, 2012, the New York Public Service Commission (NYPSC) issued its Order in Case 09-M0527 allowing the New York State Universal Service Fund assessments to </w:t>
      </w:r>
      <w:proofErr w:type="gramStart"/>
      <w:r w:rsidRPr="00CE12D4">
        <w:rPr>
          <w:spacing w:val="-2"/>
          <w:szCs w:val="24"/>
        </w:rPr>
        <w:t>be flowed</w:t>
      </w:r>
      <w:proofErr w:type="gramEnd"/>
      <w:r w:rsidRPr="00CE12D4">
        <w:rPr>
          <w:spacing w:val="-2"/>
          <w:szCs w:val="24"/>
        </w:rPr>
        <w:t xml:space="preserve"> through to the end user. The New York State Universal Service Fund Surcharge </w:t>
      </w:r>
      <w:proofErr w:type="gramStart"/>
      <w:r w:rsidRPr="00CE12D4">
        <w:rPr>
          <w:spacing w:val="-2"/>
          <w:szCs w:val="24"/>
        </w:rPr>
        <w:t>is charged</w:t>
      </w:r>
      <w:proofErr w:type="gramEnd"/>
      <w:r w:rsidRPr="00CE12D4">
        <w:rPr>
          <w:spacing w:val="-2"/>
          <w:szCs w:val="24"/>
        </w:rPr>
        <w:t xml:space="preserve"> monthly on a per access line or per trunk basis </w:t>
      </w:r>
    </w:p>
    <w:p w:rsidR="00485085" w:rsidRDefault="00485085" w:rsidP="009802D1">
      <w:pPr>
        <w:suppressAutoHyphens/>
        <w:spacing w:line="360" w:lineRule="auto"/>
        <w:jc w:val="both"/>
        <w:rPr>
          <w:b/>
          <w:spacing w:val="-2"/>
          <w:szCs w:val="24"/>
        </w:rPr>
      </w:pPr>
    </w:p>
    <w:p w:rsidR="00485085" w:rsidRDefault="00485085" w:rsidP="009802D1">
      <w:pPr>
        <w:suppressAutoHyphens/>
        <w:spacing w:line="360" w:lineRule="auto"/>
        <w:jc w:val="both"/>
        <w:rPr>
          <w:b/>
          <w:spacing w:val="-2"/>
          <w:szCs w:val="24"/>
        </w:rPr>
      </w:pPr>
    </w:p>
    <w:p w:rsidR="009802D1" w:rsidRPr="00337FED" w:rsidRDefault="009802D1" w:rsidP="009802D1">
      <w:pPr>
        <w:suppressAutoHyphens/>
        <w:spacing w:line="360" w:lineRule="auto"/>
        <w:jc w:val="both"/>
        <w:rPr>
          <w:b/>
          <w:spacing w:val="-2"/>
          <w:szCs w:val="24"/>
        </w:rPr>
      </w:pPr>
      <w:proofErr w:type="gramStart"/>
      <w:r w:rsidRPr="00337FED">
        <w:rPr>
          <w:b/>
          <w:spacing w:val="-2"/>
          <w:szCs w:val="24"/>
        </w:rPr>
        <w:t>2  General</w:t>
      </w:r>
      <w:proofErr w:type="gramEnd"/>
      <w:r w:rsidRPr="00337FED">
        <w:rPr>
          <w:b/>
          <w:spacing w:val="-2"/>
          <w:szCs w:val="24"/>
        </w:rPr>
        <w:t xml:space="preserve">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9802D1" w:rsidRDefault="009802D1" w:rsidP="009802D1">
      <w:pPr>
        <w:spacing w:line="276" w:lineRule="auto"/>
        <w:ind w:firstLine="360"/>
        <w:rPr>
          <w:u w:val="single"/>
        </w:rPr>
      </w:pPr>
      <w:proofErr w:type="gramStart"/>
      <w:r w:rsidRPr="003E0ACE">
        <w:rPr>
          <w:u w:val="single"/>
        </w:rPr>
        <w:t>2.7  Telephone</w:t>
      </w:r>
      <w:proofErr w:type="gramEnd"/>
      <w:r w:rsidRPr="003E0ACE">
        <w:rPr>
          <w:u w:val="single"/>
        </w:rPr>
        <w:t xml:space="preserve"> Surcharges (</w:t>
      </w:r>
      <w:r>
        <w:rPr>
          <w:u w:val="single"/>
        </w:rPr>
        <w:t>cont’d</w:t>
      </w:r>
      <w:r w:rsidRPr="003E0ACE">
        <w:rPr>
          <w:u w:val="single"/>
        </w:rPr>
        <w:t>)</w:t>
      </w:r>
    </w:p>
    <w:p w:rsidR="009802D1" w:rsidRPr="003E0ACE" w:rsidRDefault="009802D1" w:rsidP="009802D1">
      <w:pPr>
        <w:spacing w:line="276" w:lineRule="auto"/>
        <w:ind w:firstLine="360"/>
        <w:rPr>
          <w:u w:val="single"/>
        </w:rPr>
      </w:pPr>
    </w:p>
    <w:p w:rsidR="009802D1" w:rsidRDefault="009802D1" w:rsidP="009802D1">
      <w:pPr>
        <w:suppressAutoHyphens/>
        <w:spacing w:line="276" w:lineRule="auto"/>
        <w:ind w:left="1440" w:hanging="720"/>
        <w:jc w:val="both"/>
        <w:rPr>
          <w:spacing w:val="-2"/>
          <w:szCs w:val="24"/>
        </w:rPr>
      </w:pPr>
      <w:proofErr w:type="gramStart"/>
      <w:r w:rsidRPr="00381D22">
        <w:rPr>
          <w:spacing w:val="-2"/>
        </w:rPr>
        <w:t>2.7.4</w:t>
      </w:r>
      <w:r>
        <w:rPr>
          <w:spacing w:val="-2"/>
        </w:rPr>
        <w:t xml:space="preserve">  </w:t>
      </w:r>
      <w:r w:rsidRPr="00381D22">
        <w:rPr>
          <w:bCs/>
          <w:color w:val="000000"/>
          <w:u w:val="single"/>
        </w:rPr>
        <w:t>New</w:t>
      </w:r>
      <w:proofErr w:type="gramEnd"/>
      <w:r w:rsidRPr="00CE12D4">
        <w:rPr>
          <w:bCs/>
          <w:color w:val="000000"/>
          <w:u w:val="single"/>
        </w:rPr>
        <w:t xml:space="preserve"> York State Universal Service Fund Surcharge</w:t>
      </w:r>
      <w:r w:rsidRPr="003E0ACE">
        <w:rPr>
          <w:u w:val="single"/>
        </w:rPr>
        <w:t>(</w:t>
      </w:r>
      <w:r>
        <w:rPr>
          <w:u w:val="single"/>
        </w:rPr>
        <w:t>cont’d</w:t>
      </w:r>
      <w:r w:rsidRPr="003E0ACE">
        <w:rPr>
          <w:u w:val="single"/>
        </w:rPr>
        <w:t>)</w:t>
      </w:r>
    </w:p>
    <w:p w:rsidR="00CE12D4" w:rsidRDefault="00CE12D4" w:rsidP="00CE12D4">
      <w:pPr>
        <w:suppressAutoHyphens/>
        <w:spacing w:line="360" w:lineRule="auto"/>
        <w:ind w:left="1440"/>
        <w:jc w:val="both"/>
        <w:rPr>
          <w:spacing w:val="-2"/>
          <w:szCs w:val="24"/>
        </w:rPr>
      </w:pPr>
      <w:r w:rsidRPr="00CE12D4">
        <w:rPr>
          <w:spacing w:val="-2"/>
          <w:szCs w:val="24"/>
        </w:rPr>
        <w:t>to all residence and business customers, in addition to other monthly rates and charges set forth in applicable tariffs. If the Company has collected its annually assessed amount prior to the end of the calendar year, as</w:t>
      </w:r>
      <w:r>
        <w:rPr>
          <w:color w:val="000000"/>
          <w:sz w:val="19"/>
          <w:szCs w:val="19"/>
        </w:rPr>
        <w:t xml:space="preserve"> </w:t>
      </w:r>
      <w:r w:rsidRPr="00CE12D4">
        <w:rPr>
          <w:spacing w:val="-2"/>
          <w:szCs w:val="24"/>
        </w:rPr>
        <w:t xml:space="preserve">determined by the Fund Administrator, it will suspend collection of these surcharges for the remainder of that year, subject to any subsequent adjustment necessitated by NYPSC Order. </w:t>
      </w:r>
    </w:p>
    <w:p w:rsidR="00CE12D4" w:rsidRDefault="00CE12D4" w:rsidP="00CE12D4">
      <w:pPr>
        <w:suppressAutoHyphens/>
        <w:spacing w:line="360" w:lineRule="auto"/>
        <w:ind w:left="1440" w:hanging="1440"/>
        <w:jc w:val="both"/>
        <w:rPr>
          <w:spacing w:val="-2"/>
          <w:szCs w:val="24"/>
        </w:rPr>
      </w:pPr>
    </w:p>
    <w:p w:rsidR="00381D22" w:rsidRPr="00381D22" w:rsidRDefault="00381D22" w:rsidP="00381D22">
      <w:pPr>
        <w:spacing w:line="360" w:lineRule="auto"/>
        <w:ind w:left="1440"/>
        <w:rPr>
          <w:spacing w:val="-2"/>
          <w:szCs w:val="24"/>
        </w:rPr>
      </w:pPr>
      <w:r w:rsidRPr="00381D22">
        <w:rPr>
          <w:spacing w:val="-2"/>
          <w:szCs w:val="24"/>
        </w:rPr>
        <w:t xml:space="preserve">The applicable New York Universal Service Fund Surcharge rate will </w:t>
      </w:r>
      <w:proofErr w:type="gramStart"/>
      <w:r w:rsidRPr="00381D22">
        <w:rPr>
          <w:spacing w:val="-2"/>
          <w:szCs w:val="24"/>
        </w:rPr>
        <w:t>be assessed</w:t>
      </w:r>
      <w:proofErr w:type="gramEnd"/>
      <w:r w:rsidRPr="00381D22">
        <w:rPr>
          <w:spacing w:val="-2"/>
          <w:szCs w:val="24"/>
        </w:rPr>
        <w:t xml:space="preserve"> by the company and listed on </w:t>
      </w:r>
      <w:r w:rsidRPr="00AA3C58">
        <w:rPr>
          <w:spacing w:val="-2"/>
          <w:szCs w:val="24"/>
        </w:rPr>
        <w:t xml:space="preserve">Statement </w:t>
      </w:r>
      <w:r w:rsidR="00AA3C58" w:rsidRPr="00AA3C58">
        <w:rPr>
          <w:spacing w:val="-2"/>
          <w:szCs w:val="24"/>
        </w:rPr>
        <w:t xml:space="preserve">GRTS </w:t>
      </w:r>
      <w:r w:rsidR="00FA1CCA" w:rsidRPr="00AA3C58">
        <w:rPr>
          <w:spacing w:val="-2"/>
          <w:szCs w:val="24"/>
        </w:rPr>
        <w:t>1</w:t>
      </w:r>
      <w:r w:rsidRPr="00381D22">
        <w:rPr>
          <w:spacing w:val="-2"/>
          <w:szCs w:val="24"/>
        </w:rPr>
        <w:t xml:space="preserve"> of the concurring company’s tariff, in monthly increments, using one of the following options:</w:t>
      </w:r>
    </w:p>
    <w:p w:rsidR="00381D22" w:rsidRDefault="00381D22" w:rsidP="00381D22">
      <w:pPr>
        <w:rPr>
          <w:rFonts w:ascii="Arial" w:hAnsi="Arial" w:cs="Arial"/>
          <w:color w:val="000000"/>
          <w:sz w:val="19"/>
          <w:szCs w:val="19"/>
        </w:rPr>
      </w:pPr>
    </w:p>
    <w:p w:rsidR="00381D22" w:rsidRPr="00381D22" w:rsidRDefault="00381D22" w:rsidP="009033F1">
      <w:pPr>
        <w:spacing w:line="360" w:lineRule="auto"/>
        <w:ind w:left="1440"/>
        <w:rPr>
          <w:spacing w:val="-2"/>
          <w:szCs w:val="24"/>
        </w:rPr>
      </w:pPr>
      <w:r w:rsidRPr="00381D22">
        <w:rPr>
          <w:spacing w:val="-2"/>
          <w:szCs w:val="24"/>
        </w:rPr>
        <w:t xml:space="preserve">a. Bill amounts – the assessment will be based upon a percentage of the customer’s bills for local services. The surcharge will not </w:t>
      </w:r>
      <w:proofErr w:type="gramStart"/>
      <w:r w:rsidRPr="00381D22">
        <w:rPr>
          <w:spacing w:val="-2"/>
          <w:szCs w:val="24"/>
        </w:rPr>
        <w:t>be applied</w:t>
      </w:r>
      <w:proofErr w:type="gramEnd"/>
      <w:r w:rsidRPr="00381D22">
        <w:rPr>
          <w:spacing w:val="-2"/>
          <w:szCs w:val="24"/>
        </w:rPr>
        <w:t xml:space="preserve"> to taxes or other surcharges.</w:t>
      </w:r>
    </w:p>
    <w:p w:rsidR="00381D22" w:rsidRPr="00381D22" w:rsidRDefault="00381D22" w:rsidP="00381D22">
      <w:pPr>
        <w:rPr>
          <w:spacing w:val="-2"/>
          <w:szCs w:val="24"/>
        </w:rPr>
      </w:pPr>
    </w:p>
    <w:p w:rsidR="00381D22" w:rsidRPr="00381D22" w:rsidRDefault="00381D22" w:rsidP="009033F1">
      <w:pPr>
        <w:spacing w:line="360" w:lineRule="auto"/>
        <w:ind w:left="1440"/>
        <w:rPr>
          <w:spacing w:val="-2"/>
          <w:szCs w:val="24"/>
        </w:rPr>
      </w:pPr>
      <w:r w:rsidRPr="00381D22">
        <w:rPr>
          <w:spacing w:val="-2"/>
          <w:szCs w:val="24"/>
        </w:rPr>
        <w:t>b. Per Access Line/customer – the assessment will be based on a per line or per customer basis.</w:t>
      </w:r>
    </w:p>
    <w:p w:rsidR="00CE12D4" w:rsidRDefault="00CE12D4" w:rsidP="00CE12D4">
      <w:pPr>
        <w:suppressAutoHyphens/>
        <w:spacing w:line="360" w:lineRule="auto"/>
        <w:ind w:left="1440" w:hanging="1440"/>
        <w:jc w:val="both"/>
        <w:rPr>
          <w:spacing w:val="-2"/>
          <w:szCs w:val="24"/>
        </w:rPr>
      </w:pPr>
    </w:p>
    <w:p w:rsidR="00CE12D4" w:rsidRPr="00CE12D4" w:rsidRDefault="00CE12D4" w:rsidP="00CE12D4">
      <w:pPr>
        <w:suppressAutoHyphens/>
        <w:spacing w:line="360" w:lineRule="auto"/>
        <w:ind w:left="1440" w:hanging="1440"/>
        <w:jc w:val="both"/>
        <w:rPr>
          <w:spacing w:val="-2"/>
          <w:szCs w:val="24"/>
        </w:rPr>
      </w:pPr>
    </w:p>
    <w:p w:rsidR="00CE12D4" w:rsidRPr="003B56C3" w:rsidRDefault="00CE12D4" w:rsidP="00C17259">
      <w:pPr>
        <w:suppressAutoHyphens/>
        <w:spacing w:line="360" w:lineRule="auto"/>
        <w:ind w:left="1440" w:hanging="1440"/>
        <w:jc w:val="both"/>
        <w:rPr>
          <w:spacing w:val="-2"/>
          <w:szCs w:val="24"/>
        </w:rPr>
      </w:pPr>
    </w:p>
    <w:p w:rsidR="003850BC" w:rsidRPr="00337FED" w:rsidRDefault="00F62D4A" w:rsidP="009802D1">
      <w:pPr>
        <w:suppressAutoHyphens/>
        <w:spacing w:line="360" w:lineRule="auto"/>
        <w:jc w:val="both"/>
        <w:rPr>
          <w:b/>
          <w:spacing w:val="-2"/>
          <w:szCs w:val="24"/>
        </w:rPr>
      </w:pPr>
      <w:r w:rsidRPr="003B56C3">
        <w:rPr>
          <w:spacing w:val="-2"/>
          <w:szCs w:val="24"/>
        </w:rPr>
        <w:br w:type="page"/>
      </w:r>
      <w:proofErr w:type="gramStart"/>
      <w:r w:rsidR="00F84621" w:rsidRPr="00337FED">
        <w:rPr>
          <w:b/>
          <w:spacing w:val="-2"/>
          <w:szCs w:val="24"/>
        </w:rPr>
        <w:t xml:space="preserve">2 </w:t>
      </w:r>
      <w:r w:rsidR="009802D1">
        <w:rPr>
          <w:b/>
          <w:spacing w:val="-2"/>
          <w:szCs w:val="24"/>
        </w:rPr>
        <w:t xml:space="preserve"> </w:t>
      </w:r>
      <w:r w:rsidR="00F84621"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Default="00F84621" w:rsidP="009802D1">
      <w:pPr>
        <w:pStyle w:val="Heading2"/>
        <w:spacing w:before="0" w:beforeAutospacing="0" w:after="0" w:afterAutospacing="0" w:line="360" w:lineRule="auto"/>
        <w:ind w:firstLine="360"/>
        <w:rPr>
          <w:spacing w:val="-2"/>
        </w:rPr>
      </w:pPr>
      <w:bookmarkStart w:id="41" w:name="_Toc317070151"/>
      <w:bookmarkStart w:id="42" w:name="_Toc398626291"/>
      <w:proofErr w:type="gramStart"/>
      <w:r w:rsidRPr="003B56C3">
        <w:rPr>
          <w:spacing w:val="-2"/>
        </w:rPr>
        <w:t>2.8</w:t>
      </w:r>
      <w:r>
        <w:rPr>
          <w:spacing w:val="-2"/>
        </w:rPr>
        <w:t xml:space="preserve"> </w:t>
      </w:r>
      <w:r w:rsidR="009802D1">
        <w:rPr>
          <w:spacing w:val="-2"/>
        </w:rPr>
        <w:t xml:space="preserve"> </w:t>
      </w:r>
      <w:r>
        <w:rPr>
          <w:spacing w:val="-2"/>
        </w:rPr>
        <w:t>Suspension</w:t>
      </w:r>
      <w:proofErr w:type="gramEnd"/>
      <w:r w:rsidR="00DA2996">
        <w:rPr>
          <w:spacing w:val="-2"/>
        </w:rPr>
        <w:t xml:space="preserve"> or </w:t>
      </w:r>
      <w:r w:rsidR="0016756D">
        <w:rPr>
          <w:spacing w:val="-2"/>
        </w:rPr>
        <w:t>Termination</w:t>
      </w:r>
      <w:r w:rsidR="00DA2996">
        <w:rPr>
          <w:spacing w:val="-2"/>
        </w:rPr>
        <w:t xml:space="preserve"> of </w:t>
      </w:r>
      <w:r w:rsidR="0016756D">
        <w:rPr>
          <w:spacing w:val="-2"/>
        </w:rPr>
        <w:t>Service</w:t>
      </w:r>
      <w:bookmarkEnd w:id="41"/>
      <w:bookmarkEnd w:id="42"/>
    </w:p>
    <w:p w:rsidR="003850BC" w:rsidRDefault="00F84621" w:rsidP="009802D1">
      <w:pPr>
        <w:pStyle w:val="Heading3"/>
        <w:spacing w:before="0" w:beforeAutospacing="0" w:after="0" w:afterAutospacing="0" w:line="360" w:lineRule="auto"/>
        <w:ind w:left="1440" w:hanging="720"/>
      </w:pPr>
      <w:bookmarkStart w:id="43" w:name="_Toc317070152"/>
      <w:proofErr w:type="gramStart"/>
      <w:r w:rsidRPr="003B56C3">
        <w:t>2.8.1</w:t>
      </w:r>
      <w:r>
        <w:t xml:space="preserve"> </w:t>
      </w:r>
      <w:r w:rsidR="009802D1">
        <w:t xml:space="preserve"> </w:t>
      </w:r>
      <w:r>
        <w:t>Suspension</w:t>
      </w:r>
      <w:proofErr w:type="gramEnd"/>
      <w:r w:rsidR="00DA2996">
        <w:t xml:space="preserve"> or </w:t>
      </w:r>
      <w:r w:rsidR="00F62D4A" w:rsidRPr="003B56C3">
        <w:t>Termination</w:t>
      </w:r>
      <w:r w:rsidR="00DA2996">
        <w:t xml:space="preserve"> for </w:t>
      </w:r>
      <w:r w:rsidR="00F62D4A" w:rsidRPr="003B56C3">
        <w:t>Nonpayment</w:t>
      </w:r>
      <w:bookmarkEnd w:id="43"/>
      <w:r w:rsidR="00D62122">
        <w:fldChar w:fldCharType="begin"/>
      </w:r>
      <w:r w:rsidR="004A1A1B">
        <w:instrText xml:space="preserve"> XE "</w:instrText>
      </w:r>
      <w:r w:rsidR="004A1A1B" w:rsidRPr="00681715">
        <w:instrText>Suspension</w:instrText>
      </w:r>
      <w:r w:rsidR="00DA2996">
        <w:instrText xml:space="preserve"> or </w:instrText>
      </w:r>
      <w:r w:rsidR="004A1A1B" w:rsidRPr="00681715">
        <w:instrText>Termination</w:instrText>
      </w:r>
      <w:r w:rsidR="00DA2996">
        <w:instrText xml:space="preserve"> for </w:instrText>
      </w:r>
      <w:r w:rsidR="004A1A1B" w:rsidRPr="00681715">
        <w:instrText>Nonpayment</w:instrText>
      </w:r>
      <w:r w:rsidR="004A1A1B">
        <w:instrText xml:space="preserve">" </w:instrText>
      </w:r>
      <w:r w:rsidR="00D62122">
        <w:fldChar w:fldCharType="end"/>
      </w:r>
    </w:p>
    <w:p w:rsidR="003850BC" w:rsidRDefault="00F62D4A" w:rsidP="009802D1">
      <w:pPr>
        <w:suppressAutoHyphens/>
        <w:spacing w:line="360" w:lineRule="auto"/>
        <w:ind w:left="1440"/>
        <w:jc w:val="both"/>
        <w:rPr>
          <w:spacing w:val="-2"/>
          <w:szCs w:val="24"/>
        </w:rPr>
      </w:pPr>
      <w:r w:rsidRPr="003B56C3">
        <w:rPr>
          <w:spacing w:val="-2"/>
          <w:szCs w:val="24"/>
        </w:rPr>
        <w:t xml:space="preserve">In the event that any bill </w:t>
      </w:r>
      <w:proofErr w:type="gramStart"/>
      <w:r w:rsidRPr="003B56C3">
        <w:rPr>
          <w:spacing w:val="-2"/>
          <w:szCs w:val="24"/>
        </w:rPr>
        <w:t>rendered</w:t>
      </w:r>
      <w:proofErr w:type="gramEnd"/>
      <w:r w:rsidR="00DA2996">
        <w:rPr>
          <w:spacing w:val="-2"/>
          <w:szCs w:val="24"/>
        </w:rPr>
        <w:t xml:space="preserve"> or </w:t>
      </w:r>
      <w:r w:rsidRPr="003B56C3">
        <w:rPr>
          <w:spacing w:val="-2"/>
          <w:szCs w:val="24"/>
        </w:rPr>
        <w:t>any deposit required is not paid, the Company may suspend service</w:t>
      </w:r>
      <w:r w:rsidR="00DA2996">
        <w:rPr>
          <w:spacing w:val="-2"/>
          <w:szCs w:val="24"/>
        </w:rPr>
        <w:t xml:space="preserve"> or </w:t>
      </w:r>
      <w:r w:rsidRPr="003B56C3">
        <w:rPr>
          <w:spacing w:val="-2"/>
          <w:szCs w:val="24"/>
        </w:rPr>
        <w:t>terminate service until the bill</w:t>
      </w:r>
      <w:r w:rsidR="00DA2996">
        <w:rPr>
          <w:spacing w:val="-2"/>
          <w:szCs w:val="24"/>
        </w:rPr>
        <w:t xml:space="preserve"> or </w:t>
      </w:r>
      <w:r w:rsidRPr="003B56C3">
        <w:rPr>
          <w:spacing w:val="-2"/>
          <w:szCs w:val="24"/>
        </w:rPr>
        <w:t xml:space="preserve">the required deposit has been paid.  If service </w:t>
      </w:r>
      <w:proofErr w:type="gramStart"/>
      <w:r w:rsidRPr="003B56C3">
        <w:rPr>
          <w:spacing w:val="-2"/>
          <w:szCs w:val="24"/>
        </w:rPr>
        <w:t>is suspended</w:t>
      </w:r>
      <w:proofErr w:type="gramEnd"/>
      <w:r w:rsidR="00DA2996">
        <w:rPr>
          <w:spacing w:val="-2"/>
          <w:szCs w:val="24"/>
        </w:rPr>
        <w:t xml:space="preserve"> or </w:t>
      </w:r>
      <w:r w:rsidRPr="003B56C3">
        <w:rPr>
          <w:spacing w:val="-2"/>
          <w:szCs w:val="24"/>
        </w:rPr>
        <w:t>terminated</w:t>
      </w:r>
      <w:r w:rsidR="00DA2996">
        <w:rPr>
          <w:spacing w:val="-2"/>
          <w:szCs w:val="24"/>
        </w:rPr>
        <w:t xml:space="preserve"> for </w:t>
      </w:r>
      <w:r w:rsidRPr="003B56C3">
        <w:rPr>
          <w:spacing w:val="-2"/>
          <w:szCs w:val="24"/>
        </w:rPr>
        <w:t>nonpayment, the customer will be billed a Connection Charge as well as any payment due</w:t>
      </w:r>
      <w:r w:rsidR="00DA2996">
        <w:rPr>
          <w:spacing w:val="-2"/>
          <w:szCs w:val="24"/>
        </w:rPr>
        <w:t xml:space="preserve"> and </w:t>
      </w:r>
      <w:r w:rsidRPr="003B56C3">
        <w:rPr>
          <w:spacing w:val="-2"/>
          <w:szCs w:val="24"/>
        </w:rPr>
        <w:t>any applicable deposits upon reconnection.</w:t>
      </w:r>
    </w:p>
    <w:p w:rsidR="00F84621" w:rsidRDefault="00F84621" w:rsidP="00C17259">
      <w:pPr>
        <w:suppressAutoHyphens/>
        <w:spacing w:line="360" w:lineRule="auto"/>
        <w:ind w:left="1440" w:hanging="1440"/>
        <w:jc w:val="both"/>
        <w:rPr>
          <w:spacing w:val="-2"/>
          <w:szCs w:val="24"/>
        </w:rPr>
      </w:pPr>
    </w:p>
    <w:p w:rsidR="003850BC" w:rsidRDefault="00F62D4A" w:rsidP="003E0ACE">
      <w:pPr>
        <w:numPr>
          <w:ilvl w:val="0"/>
          <w:numId w:val="13"/>
        </w:numPr>
        <w:suppressAutoHyphens/>
        <w:spacing w:line="360" w:lineRule="auto"/>
        <w:jc w:val="both"/>
        <w:rPr>
          <w:spacing w:val="-2"/>
          <w:szCs w:val="24"/>
        </w:rPr>
      </w:pPr>
      <w:r w:rsidRPr="003B56C3">
        <w:rPr>
          <w:spacing w:val="-2"/>
          <w:szCs w:val="24"/>
        </w:rPr>
        <w:t xml:space="preserve">Termination shall not </w:t>
      </w:r>
      <w:proofErr w:type="gramStart"/>
      <w:r w:rsidRPr="003B56C3">
        <w:rPr>
          <w:spacing w:val="-2"/>
          <w:szCs w:val="24"/>
        </w:rPr>
        <w:t>be made</w:t>
      </w:r>
      <w:proofErr w:type="gramEnd"/>
      <w:r w:rsidRPr="003B56C3">
        <w:rPr>
          <w:spacing w:val="-2"/>
          <w:szCs w:val="24"/>
        </w:rPr>
        <w:t xml:space="preserve"> until at least 20 days after written notification has been mailed</w:t>
      </w:r>
      <w:r w:rsidR="00DA2996">
        <w:rPr>
          <w:spacing w:val="-2"/>
          <w:szCs w:val="24"/>
        </w:rPr>
        <w:t xml:space="preserve"> to </w:t>
      </w:r>
      <w:r w:rsidRPr="003B56C3">
        <w:rPr>
          <w:spacing w:val="-2"/>
          <w:szCs w:val="24"/>
        </w:rPr>
        <w:t>the billing address</w:t>
      </w:r>
      <w:r w:rsidR="00DA2996">
        <w:rPr>
          <w:spacing w:val="-2"/>
          <w:szCs w:val="24"/>
        </w:rPr>
        <w:t xml:space="preserve"> of </w:t>
      </w:r>
      <w:r w:rsidRPr="003B56C3">
        <w:rPr>
          <w:spacing w:val="-2"/>
          <w:szCs w:val="24"/>
        </w:rPr>
        <w:t>the customer.</w:t>
      </w:r>
    </w:p>
    <w:p w:rsidR="003E0ACE" w:rsidRDefault="003E0ACE" w:rsidP="003E0ACE">
      <w:pPr>
        <w:suppressAutoHyphens/>
        <w:spacing w:line="360" w:lineRule="auto"/>
        <w:ind w:left="1800"/>
        <w:jc w:val="both"/>
        <w:rPr>
          <w:spacing w:val="-2"/>
          <w:szCs w:val="24"/>
        </w:rPr>
      </w:pPr>
    </w:p>
    <w:p w:rsidR="003850BC" w:rsidRDefault="00F62D4A" w:rsidP="003E0ACE">
      <w:pPr>
        <w:numPr>
          <w:ilvl w:val="0"/>
          <w:numId w:val="13"/>
        </w:numPr>
        <w:suppressAutoHyphens/>
        <w:spacing w:line="360" w:lineRule="auto"/>
        <w:jc w:val="both"/>
        <w:rPr>
          <w:spacing w:val="-2"/>
          <w:szCs w:val="24"/>
        </w:rPr>
      </w:pPr>
      <w:r w:rsidRPr="003B56C3">
        <w:rPr>
          <w:spacing w:val="-2"/>
          <w:szCs w:val="24"/>
        </w:rPr>
        <w:t xml:space="preserve">Suspension will not </w:t>
      </w:r>
      <w:proofErr w:type="gramStart"/>
      <w:r w:rsidRPr="003B56C3">
        <w:rPr>
          <w:spacing w:val="-2"/>
          <w:szCs w:val="24"/>
        </w:rPr>
        <w:t>be made</w:t>
      </w:r>
      <w:proofErr w:type="gramEnd"/>
      <w:r w:rsidRPr="003B56C3">
        <w:rPr>
          <w:spacing w:val="-2"/>
          <w:szCs w:val="24"/>
        </w:rPr>
        <w:t xml:space="preserve"> until at least 8 days after written notification has been mailed</w:t>
      </w:r>
      <w:r w:rsidR="00DA2996">
        <w:rPr>
          <w:spacing w:val="-2"/>
          <w:szCs w:val="24"/>
        </w:rPr>
        <w:t xml:space="preserve"> to </w:t>
      </w:r>
      <w:r w:rsidRPr="003B56C3">
        <w:rPr>
          <w:spacing w:val="-2"/>
          <w:szCs w:val="24"/>
        </w:rPr>
        <w:t>the customer</w:t>
      </w:r>
      <w:r w:rsidR="00DA2996">
        <w:rPr>
          <w:spacing w:val="-2"/>
          <w:szCs w:val="24"/>
        </w:rPr>
        <w:t xml:space="preserve"> and </w:t>
      </w:r>
      <w:r w:rsidRPr="003B56C3">
        <w:rPr>
          <w:spacing w:val="-2"/>
          <w:szCs w:val="24"/>
        </w:rPr>
        <w:t xml:space="preserve">20 days before the termination notice.  </w:t>
      </w:r>
    </w:p>
    <w:p w:rsidR="003E0ACE" w:rsidRDefault="003E0ACE" w:rsidP="003E0ACE">
      <w:pPr>
        <w:pStyle w:val="ListParagraph"/>
        <w:rPr>
          <w:spacing w:val="-2"/>
          <w:szCs w:val="24"/>
        </w:rPr>
      </w:pPr>
    </w:p>
    <w:p w:rsidR="003E0ACE" w:rsidRDefault="003E0ACE" w:rsidP="003E0ACE">
      <w:pPr>
        <w:suppressAutoHyphens/>
        <w:spacing w:line="360" w:lineRule="auto"/>
        <w:ind w:left="1800"/>
        <w:jc w:val="both"/>
        <w:rPr>
          <w:spacing w:val="-2"/>
          <w:szCs w:val="24"/>
        </w:rPr>
      </w:pPr>
    </w:p>
    <w:p w:rsidR="00F62D4A" w:rsidRPr="003B56C3" w:rsidRDefault="00F62D4A" w:rsidP="004B7B1A">
      <w:pPr>
        <w:suppressAutoHyphens/>
        <w:spacing w:line="360" w:lineRule="auto"/>
        <w:ind w:left="1440"/>
        <w:jc w:val="both"/>
        <w:rPr>
          <w:spacing w:val="-2"/>
          <w:szCs w:val="24"/>
        </w:rPr>
      </w:pPr>
      <w:r w:rsidRPr="003B56C3">
        <w:rPr>
          <w:spacing w:val="-2"/>
          <w:szCs w:val="24"/>
        </w:rPr>
        <w:t xml:space="preserve">Telephone service shall only </w:t>
      </w:r>
      <w:proofErr w:type="gramStart"/>
      <w:r w:rsidRPr="003B56C3">
        <w:rPr>
          <w:spacing w:val="-2"/>
          <w:szCs w:val="24"/>
        </w:rPr>
        <w:t>be suspended</w:t>
      </w:r>
      <w:proofErr w:type="gramEnd"/>
      <w:r w:rsidRPr="003B56C3">
        <w:rPr>
          <w:spacing w:val="-2"/>
          <w:szCs w:val="24"/>
        </w:rPr>
        <w:t xml:space="preserve"> between 8:00 AM</w:t>
      </w:r>
      <w:r w:rsidR="00DA2996">
        <w:rPr>
          <w:spacing w:val="-2"/>
          <w:szCs w:val="24"/>
        </w:rPr>
        <w:t xml:space="preserve"> and </w:t>
      </w:r>
      <w:r w:rsidRPr="003B56C3">
        <w:rPr>
          <w:spacing w:val="-2"/>
          <w:szCs w:val="24"/>
        </w:rPr>
        <w:t>7:30 PM, on Monday through Thursday,</w:t>
      </w:r>
      <w:r w:rsidR="00DA2996">
        <w:rPr>
          <w:spacing w:val="-2"/>
          <w:szCs w:val="24"/>
        </w:rPr>
        <w:t xml:space="preserve"> and </w:t>
      </w:r>
      <w:r w:rsidRPr="003B56C3">
        <w:rPr>
          <w:spacing w:val="-2"/>
          <w:szCs w:val="24"/>
        </w:rPr>
        <w:t>between 8:00 AM</w:t>
      </w:r>
      <w:r w:rsidR="00DA2996">
        <w:rPr>
          <w:spacing w:val="-2"/>
          <w:szCs w:val="24"/>
        </w:rPr>
        <w:t xml:space="preserve"> and </w:t>
      </w:r>
      <w:r w:rsidRPr="003B56C3">
        <w:rPr>
          <w:spacing w:val="-2"/>
          <w:szCs w:val="24"/>
        </w:rPr>
        <w:t>3:00 PM on Friday.  It shall not be suspended</w:t>
      </w:r>
      <w:r w:rsidR="00DA2996">
        <w:rPr>
          <w:spacing w:val="-2"/>
          <w:szCs w:val="24"/>
        </w:rPr>
        <w:t xml:space="preserve"> or </w:t>
      </w:r>
      <w:r w:rsidRPr="003B56C3">
        <w:rPr>
          <w:spacing w:val="-2"/>
          <w:szCs w:val="24"/>
        </w:rPr>
        <w:t>terminated</w:t>
      </w:r>
      <w:r w:rsidR="00DA2996">
        <w:rPr>
          <w:spacing w:val="-2"/>
          <w:szCs w:val="24"/>
        </w:rPr>
        <w:t xml:space="preserve"> for </w:t>
      </w:r>
      <w:r w:rsidRPr="003B56C3">
        <w:rPr>
          <w:spacing w:val="-2"/>
          <w:szCs w:val="24"/>
        </w:rPr>
        <w:t>nonpayment on weekends, public holidays, other federal</w:t>
      </w:r>
      <w:r w:rsidR="00DA2996">
        <w:rPr>
          <w:spacing w:val="-2"/>
          <w:szCs w:val="24"/>
        </w:rPr>
        <w:t xml:space="preserve"> and </w:t>
      </w:r>
      <w:r w:rsidRPr="003B56C3">
        <w:rPr>
          <w:spacing w:val="-2"/>
          <w:szCs w:val="24"/>
        </w:rPr>
        <w:t>state holidays proclaimed by the President</w:t>
      </w:r>
      <w:r w:rsidR="00DA2996">
        <w:rPr>
          <w:spacing w:val="-2"/>
          <w:szCs w:val="24"/>
        </w:rPr>
        <w:t xml:space="preserve"> or </w:t>
      </w:r>
      <w:r w:rsidRPr="003B56C3">
        <w:rPr>
          <w:spacing w:val="-2"/>
          <w:szCs w:val="24"/>
        </w:rPr>
        <w:t>the Governor,</w:t>
      </w:r>
      <w:r w:rsidR="00DA2996">
        <w:rPr>
          <w:spacing w:val="-2"/>
          <w:szCs w:val="24"/>
        </w:rPr>
        <w:t xml:space="preserve"> or </w:t>
      </w:r>
      <w:r w:rsidRPr="003B56C3">
        <w:rPr>
          <w:spacing w:val="-2"/>
          <w:szCs w:val="24"/>
        </w:rPr>
        <w:t>on days when the main business office</w:t>
      </w:r>
      <w:r w:rsidR="00DA2996">
        <w:rPr>
          <w:spacing w:val="-2"/>
          <w:szCs w:val="24"/>
        </w:rPr>
        <w:t xml:space="preserve"> of </w:t>
      </w:r>
      <w:r w:rsidRPr="003B56C3">
        <w:rPr>
          <w:spacing w:val="-2"/>
          <w:szCs w:val="24"/>
        </w:rPr>
        <w:t>the Company is not open</w:t>
      </w:r>
      <w:r w:rsidR="00DA2996">
        <w:rPr>
          <w:spacing w:val="-2"/>
          <w:szCs w:val="24"/>
        </w:rPr>
        <w:t xml:space="preserve"> for </w:t>
      </w:r>
      <w:r w:rsidRPr="003B56C3">
        <w:rPr>
          <w:spacing w:val="-2"/>
          <w:szCs w:val="24"/>
        </w:rPr>
        <w:t>business,</w:t>
      </w:r>
      <w:r w:rsidR="00DA2996">
        <w:rPr>
          <w:spacing w:val="-2"/>
          <w:szCs w:val="24"/>
        </w:rPr>
        <w:t xml:space="preserve"> or </w:t>
      </w:r>
      <w:r w:rsidRPr="003B56C3">
        <w:rPr>
          <w:spacing w:val="-2"/>
          <w:szCs w:val="24"/>
        </w:rPr>
        <w:t>during the periods from December 23rd through December 26th</w:t>
      </w:r>
      <w:r w:rsidR="00DA2996">
        <w:rPr>
          <w:spacing w:val="-2"/>
          <w:szCs w:val="24"/>
        </w:rPr>
        <w:t xml:space="preserve"> or </w:t>
      </w:r>
      <w:r w:rsidRPr="003B56C3">
        <w:rPr>
          <w:spacing w:val="-2"/>
          <w:szCs w:val="24"/>
        </w:rPr>
        <w:t>December 30th through January 1st.</w:t>
      </w:r>
    </w:p>
    <w:p w:rsidR="003850BC" w:rsidRPr="00337FED" w:rsidRDefault="00F62D4A" w:rsidP="00C17259">
      <w:pPr>
        <w:suppressAutoHyphens/>
        <w:spacing w:line="360" w:lineRule="auto"/>
        <w:jc w:val="both"/>
        <w:rPr>
          <w:b/>
          <w:spacing w:val="-2"/>
          <w:szCs w:val="24"/>
        </w:rPr>
      </w:pPr>
      <w:r w:rsidRPr="003B56C3">
        <w:rPr>
          <w:spacing w:val="-2"/>
          <w:szCs w:val="24"/>
        </w:rPr>
        <w:br w:type="page"/>
      </w:r>
      <w:proofErr w:type="gramStart"/>
      <w:r w:rsidR="00F84621" w:rsidRPr="00337FED">
        <w:rPr>
          <w:b/>
          <w:spacing w:val="-2"/>
          <w:szCs w:val="24"/>
        </w:rPr>
        <w:t xml:space="preserve">2 </w:t>
      </w:r>
      <w:r w:rsidR="009802D1">
        <w:rPr>
          <w:b/>
          <w:spacing w:val="-2"/>
          <w:szCs w:val="24"/>
        </w:rPr>
        <w:t xml:space="preserve"> </w:t>
      </w:r>
      <w:r w:rsidR="00F84621"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Pr="003E0ACE" w:rsidRDefault="00F84621" w:rsidP="003E0ACE">
      <w:pPr>
        <w:suppressAutoHyphens/>
        <w:spacing w:line="360" w:lineRule="auto"/>
        <w:ind w:left="720" w:hanging="360"/>
        <w:jc w:val="both"/>
        <w:rPr>
          <w:spacing w:val="-2"/>
          <w:szCs w:val="24"/>
          <w:u w:val="single"/>
        </w:rPr>
      </w:pPr>
      <w:proofErr w:type="gramStart"/>
      <w:r w:rsidRPr="003E0ACE">
        <w:rPr>
          <w:spacing w:val="-2"/>
          <w:szCs w:val="24"/>
          <w:u w:val="single"/>
        </w:rPr>
        <w:t>2.8</w:t>
      </w:r>
      <w:r>
        <w:rPr>
          <w:spacing w:val="-2"/>
          <w:szCs w:val="24"/>
          <w:u w:val="single"/>
        </w:rPr>
        <w:t xml:space="preserve"> </w:t>
      </w:r>
      <w:r w:rsidR="009802D1">
        <w:rPr>
          <w:spacing w:val="-2"/>
          <w:szCs w:val="24"/>
          <w:u w:val="single"/>
        </w:rPr>
        <w:t xml:space="preserve"> </w:t>
      </w:r>
      <w:r>
        <w:rPr>
          <w:spacing w:val="-2"/>
          <w:szCs w:val="24"/>
          <w:u w:val="single"/>
        </w:rPr>
        <w:t>Suspension</w:t>
      </w:r>
      <w:proofErr w:type="gramEnd"/>
      <w:r w:rsidR="00DA2996">
        <w:rPr>
          <w:spacing w:val="-2"/>
          <w:szCs w:val="24"/>
          <w:u w:val="single"/>
        </w:rPr>
        <w:t xml:space="preserve"> or </w:t>
      </w:r>
      <w:r w:rsidR="0016756D" w:rsidRPr="003E0ACE">
        <w:rPr>
          <w:spacing w:val="-2"/>
          <w:szCs w:val="24"/>
          <w:u w:val="single"/>
        </w:rPr>
        <w:t>Termination</w:t>
      </w:r>
      <w:r w:rsidR="00DA2996">
        <w:rPr>
          <w:spacing w:val="-2"/>
          <w:szCs w:val="24"/>
          <w:u w:val="single"/>
        </w:rPr>
        <w:t xml:space="preserve"> of </w:t>
      </w:r>
      <w:r w:rsidR="0016756D" w:rsidRPr="003E0ACE">
        <w:rPr>
          <w:spacing w:val="-2"/>
          <w:szCs w:val="24"/>
          <w:u w:val="single"/>
        </w:rPr>
        <w:t>Service</w:t>
      </w:r>
      <w:r w:rsidR="00F62D4A" w:rsidRPr="003E0ACE">
        <w:rPr>
          <w:spacing w:val="-2"/>
          <w:szCs w:val="24"/>
          <w:u w:val="single"/>
        </w:rPr>
        <w:t xml:space="preserve"> (</w:t>
      </w:r>
      <w:r w:rsidR="00DE215B">
        <w:rPr>
          <w:spacing w:val="-2"/>
          <w:szCs w:val="24"/>
          <w:u w:val="single"/>
        </w:rPr>
        <w:t>cont’d</w:t>
      </w:r>
      <w:r w:rsidR="00F62D4A" w:rsidRPr="003E0ACE">
        <w:rPr>
          <w:spacing w:val="-2"/>
          <w:szCs w:val="24"/>
          <w:u w:val="single"/>
        </w:rPr>
        <w:t>)</w:t>
      </w:r>
    </w:p>
    <w:p w:rsidR="003850BC" w:rsidRDefault="00F84621" w:rsidP="004B7B1A">
      <w:pPr>
        <w:pStyle w:val="Heading3"/>
        <w:spacing w:line="360" w:lineRule="auto"/>
        <w:ind w:left="1440" w:hanging="720"/>
      </w:pPr>
      <w:bookmarkStart w:id="44" w:name="_Toc317070153"/>
      <w:proofErr w:type="gramStart"/>
      <w:r w:rsidRPr="003B56C3">
        <w:t>2.8.2</w:t>
      </w:r>
      <w:r>
        <w:t xml:space="preserve"> </w:t>
      </w:r>
      <w:r w:rsidR="009802D1">
        <w:t xml:space="preserve"> </w:t>
      </w:r>
      <w:r>
        <w:t>Exceptions</w:t>
      </w:r>
      <w:proofErr w:type="gramEnd"/>
      <w:r w:rsidR="00DA2996">
        <w:t xml:space="preserve"> to </w:t>
      </w:r>
      <w:r w:rsidR="00F62D4A" w:rsidRPr="003B56C3">
        <w:t>Suspension</w:t>
      </w:r>
      <w:r w:rsidR="00DA2996">
        <w:t xml:space="preserve"> and </w:t>
      </w:r>
      <w:r w:rsidR="00F62D4A" w:rsidRPr="003B56C3">
        <w:t>Termination</w:t>
      </w:r>
      <w:bookmarkEnd w:id="44"/>
      <w:r w:rsidR="00D62122">
        <w:fldChar w:fldCharType="begin"/>
      </w:r>
      <w:r w:rsidR="004A1A1B">
        <w:instrText xml:space="preserve"> XE "</w:instrText>
      </w:r>
      <w:r w:rsidR="004A1A1B" w:rsidRPr="00681715">
        <w:instrText>Exceptions</w:instrText>
      </w:r>
      <w:r w:rsidR="00DA2996">
        <w:instrText xml:space="preserve"> to </w:instrText>
      </w:r>
      <w:r w:rsidR="004A1A1B" w:rsidRPr="00681715">
        <w:instrText>Suspension</w:instrText>
      </w:r>
      <w:r w:rsidR="00DA2996">
        <w:instrText xml:space="preserve"> and </w:instrText>
      </w:r>
      <w:r w:rsidR="004A1A1B" w:rsidRPr="00681715">
        <w:instrText>Termination</w:instrText>
      </w:r>
      <w:r w:rsidR="004A1A1B">
        <w:instrText xml:space="preserve">" </w:instrText>
      </w:r>
      <w:r w:rsidR="00D62122">
        <w:fldChar w:fldCharType="end"/>
      </w:r>
    </w:p>
    <w:p w:rsidR="003850BC" w:rsidRDefault="00F62D4A" w:rsidP="004B7B1A">
      <w:pPr>
        <w:suppressAutoHyphens/>
        <w:spacing w:line="360" w:lineRule="auto"/>
        <w:ind w:firstLine="1440"/>
        <w:jc w:val="both"/>
        <w:rPr>
          <w:spacing w:val="-2"/>
          <w:szCs w:val="24"/>
        </w:rPr>
      </w:pPr>
      <w:r w:rsidRPr="003B56C3">
        <w:rPr>
          <w:spacing w:val="-2"/>
          <w:szCs w:val="24"/>
        </w:rPr>
        <w:t xml:space="preserve">Telephone service shall not </w:t>
      </w:r>
      <w:proofErr w:type="gramStart"/>
      <w:r w:rsidRPr="003B56C3">
        <w:rPr>
          <w:spacing w:val="-2"/>
          <w:szCs w:val="24"/>
        </w:rPr>
        <w:t>be suspended</w:t>
      </w:r>
      <w:proofErr w:type="gramEnd"/>
      <w:r w:rsidR="00DA2996">
        <w:rPr>
          <w:spacing w:val="-2"/>
          <w:szCs w:val="24"/>
        </w:rPr>
        <w:t xml:space="preserve"> or </w:t>
      </w:r>
      <w:r w:rsidRPr="003B56C3">
        <w:rPr>
          <w:spacing w:val="-2"/>
          <w:szCs w:val="24"/>
        </w:rPr>
        <w:t>terminated for:</w:t>
      </w:r>
    </w:p>
    <w:p w:rsidR="00B83380" w:rsidRDefault="00B83380" w:rsidP="00C17259">
      <w:pPr>
        <w:suppressAutoHyphens/>
        <w:spacing w:line="360" w:lineRule="auto"/>
        <w:jc w:val="both"/>
        <w:rPr>
          <w:spacing w:val="-2"/>
          <w:szCs w:val="24"/>
        </w:rPr>
      </w:pPr>
    </w:p>
    <w:p w:rsidR="003850BC" w:rsidRDefault="00F62D4A" w:rsidP="004B7B1A">
      <w:pPr>
        <w:numPr>
          <w:ilvl w:val="0"/>
          <w:numId w:val="16"/>
        </w:numPr>
        <w:suppressAutoHyphens/>
        <w:spacing w:line="360" w:lineRule="auto"/>
        <w:ind w:left="1800"/>
        <w:jc w:val="both"/>
        <w:rPr>
          <w:spacing w:val="-2"/>
          <w:szCs w:val="24"/>
        </w:rPr>
      </w:pPr>
      <w:r w:rsidRPr="003B56C3">
        <w:rPr>
          <w:spacing w:val="-2"/>
          <w:szCs w:val="24"/>
        </w:rPr>
        <w:t>Nonpayment</w:t>
      </w:r>
      <w:r w:rsidR="00DA2996">
        <w:rPr>
          <w:spacing w:val="-2"/>
          <w:szCs w:val="24"/>
        </w:rPr>
        <w:t xml:space="preserve"> of </w:t>
      </w:r>
      <w:r w:rsidRPr="003B56C3">
        <w:rPr>
          <w:spacing w:val="-2"/>
          <w:szCs w:val="24"/>
        </w:rPr>
        <w:t>bills rendered</w:t>
      </w:r>
      <w:r w:rsidR="00DA2996">
        <w:rPr>
          <w:spacing w:val="-2"/>
          <w:szCs w:val="24"/>
        </w:rPr>
        <w:t xml:space="preserve"> for </w:t>
      </w:r>
      <w:r w:rsidRPr="003B56C3">
        <w:rPr>
          <w:spacing w:val="-2"/>
          <w:szCs w:val="24"/>
        </w:rPr>
        <w:t>charges other than telephone service</w:t>
      </w:r>
      <w:r w:rsidR="00DA2996">
        <w:rPr>
          <w:spacing w:val="-2"/>
          <w:szCs w:val="24"/>
        </w:rPr>
        <w:t xml:space="preserve"> </w:t>
      </w:r>
      <w:proofErr w:type="gramStart"/>
      <w:r w:rsidR="00DA2996">
        <w:rPr>
          <w:spacing w:val="-2"/>
          <w:szCs w:val="24"/>
        </w:rPr>
        <w:t xml:space="preserve">or </w:t>
      </w:r>
      <w:r w:rsidR="001834D1">
        <w:rPr>
          <w:spacing w:val="-2"/>
          <w:szCs w:val="24"/>
        </w:rPr>
        <w:t xml:space="preserve"> </w:t>
      </w:r>
      <w:r w:rsidRPr="003B56C3">
        <w:rPr>
          <w:spacing w:val="-2"/>
          <w:szCs w:val="24"/>
        </w:rPr>
        <w:t>deposits</w:t>
      </w:r>
      <w:proofErr w:type="gramEnd"/>
      <w:r w:rsidRPr="003B56C3">
        <w:rPr>
          <w:spacing w:val="-2"/>
          <w:szCs w:val="24"/>
        </w:rPr>
        <w:t xml:space="preserve"> requested</w:t>
      </w:r>
      <w:r w:rsidR="00DA2996">
        <w:rPr>
          <w:spacing w:val="-2"/>
          <w:szCs w:val="24"/>
        </w:rPr>
        <w:t xml:space="preserve"> in </w:t>
      </w:r>
      <w:r w:rsidRPr="003B56C3">
        <w:rPr>
          <w:spacing w:val="-2"/>
          <w:szCs w:val="24"/>
        </w:rPr>
        <w:t>connection</w:t>
      </w:r>
      <w:r w:rsidR="00DA2996">
        <w:rPr>
          <w:spacing w:val="-2"/>
          <w:szCs w:val="24"/>
        </w:rPr>
        <w:t xml:space="preserve"> with </w:t>
      </w:r>
      <w:r w:rsidRPr="003B56C3">
        <w:rPr>
          <w:spacing w:val="-2"/>
          <w:szCs w:val="24"/>
        </w:rPr>
        <w:t>telephone service;</w:t>
      </w:r>
    </w:p>
    <w:p w:rsidR="00B83380" w:rsidRDefault="00B83380" w:rsidP="00B83380">
      <w:pPr>
        <w:suppressAutoHyphens/>
        <w:spacing w:line="360" w:lineRule="auto"/>
        <w:ind w:left="1800"/>
        <w:jc w:val="both"/>
        <w:rPr>
          <w:spacing w:val="-2"/>
          <w:szCs w:val="24"/>
        </w:rPr>
      </w:pPr>
    </w:p>
    <w:p w:rsidR="003850BC" w:rsidRDefault="00F62D4A" w:rsidP="004B7B1A">
      <w:pPr>
        <w:numPr>
          <w:ilvl w:val="0"/>
          <w:numId w:val="16"/>
        </w:numPr>
        <w:suppressAutoHyphens/>
        <w:spacing w:line="360" w:lineRule="auto"/>
        <w:ind w:left="1800"/>
        <w:jc w:val="both"/>
        <w:rPr>
          <w:spacing w:val="-2"/>
          <w:szCs w:val="24"/>
        </w:rPr>
      </w:pPr>
      <w:r w:rsidRPr="003B56C3">
        <w:rPr>
          <w:spacing w:val="-2"/>
          <w:szCs w:val="24"/>
        </w:rPr>
        <w:t>Nonpayment</w:t>
      </w:r>
      <w:r w:rsidR="00DA2996">
        <w:rPr>
          <w:spacing w:val="-2"/>
          <w:szCs w:val="24"/>
        </w:rPr>
        <w:t xml:space="preserve"> for </w:t>
      </w:r>
      <w:r w:rsidRPr="003B56C3">
        <w:rPr>
          <w:spacing w:val="-2"/>
          <w:szCs w:val="24"/>
        </w:rPr>
        <w:t>service</w:t>
      </w:r>
      <w:r w:rsidR="00DA2996">
        <w:rPr>
          <w:spacing w:val="-2"/>
          <w:szCs w:val="24"/>
        </w:rPr>
        <w:t xml:space="preserve"> for </w:t>
      </w:r>
      <w:r w:rsidRPr="003B56C3">
        <w:rPr>
          <w:spacing w:val="-2"/>
          <w:szCs w:val="24"/>
        </w:rPr>
        <w:t xml:space="preserve">which a bill has not </w:t>
      </w:r>
      <w:proofErr w:type="gramStart"/>
      <w:r w:rsidRPr="003B56C3">
        <w:rPr>
          <w:spacing w:val="-2"/>
          <w:szCs w:val="24"/>
        </w:rPr>
        <w:t>been rendered</w:t>
      </w:r>
      <w:proofErr w:type="gramEnd"/>
      <w:r w:rsidRPr="003B56C3">
        <w:rPr>
          <w:spacing w:val="-2"/>
          <w:szCs w:val="24"/>
        </w:rPr>
        <w:t>;</w:t>
      </w:r>
    </w:p>
    <w:p w:rsidR="00B83380" w:rsidRDefault="00B83380" w:rsidP="00B83380">
      <w:pPr>
        <w:suppressAutoHyphens/>
        <w:spacing w:line="360" w:lineRule="auto"/>
        <w:ind w:left="1800"/>
        <w:jc w:val="both"/>
        <w:rPr>
          <w:spacing w:val="-2"/>
          <w:szCs w:val="24"/>
        </w:rPr>
      </w:pPr>
    </w:p>
    <w:p w:rsidR="003850BC" w:rsidRDefault="00F62D4A" w:rsidP="004B7B1A">
      <w:pPr>
        <w:numPr>
          <w:ilvl w:val="0"/>
          <w:numId w:val="16"/>
        </w:numPr>
        <w:suppressAutoHyphens/>
        <w:spacing w:line="360" w:lineRule="auto"/>
        <w:ind w:left="1800"/>
        <w:jc w:val="both"/>
        <w:rPr>
          <w:spacing w:val="-2"/>
          <w:szCs w:val="24"/>
        </w:rPr>
      </w:pPr>
      <w:r w:rsidRPr="003B56C3">
        <w:rPr>
          <w:spacing w:val="-2"/>
          <w:szCs w:val="24"/>
        </w:rPr>
        <w:t>Nonpayment</w:t>
      </w:r>
      <w:r w:rsidR="00DA2996">
        <w:rPr>
          <w:spacing w:val="-2"/>
          <w:szCs w:val="24"/>
        </w:rPr>
        <w:t xml:space="preserve"> for </w:t>
      </w:r>
      <w:r w:rsidRPr="003B56C3">
        <w:rPr>
          <w:spacing w:val="-2"/>
          <w:szCs w:val="24"/>
        </w:rPr>
        <w:t xml:space="preserve">service which have not </w:t>
      </w:r>
      <w:proofErr w:type="gramStart"/>
      <w:r w:rsidRPr="003B56C3">
        <w:rPr>
          <w:spacing w:val="-2"/>
          <w:szCs w:val="24"/>
        </w:rPr>
        <w:t>been rendered</w:t>
      </w:r>
      <w:proofErr w:type="gramEnd"/>
      <w:r w:rsidRPr="003B56C3">
        <w:rPr>
          <w:spacing w:val="-2"/>
          <w:szCs w:val="24"/>
        </w:rPr>
        <w:t>;</w:t>
      </w:r>
    </w:p>
    <w:p w:rsidR="00B83380" w:rsidRDefault="00B83380" w:rsidP="00B83380">
      <w:pPr>
        <w:suppressAutoHyphens/>
        <w:spacing w:line="360" w:lineRule="auto"/>
        <w:ind w:left="1800"/>
        <w:jc w:val="both"/>
        <w:rPr>
          <w:spacing w:val="-2"/>
          <w:szCs w:val="24"/>
        </w:rPr>
      </w:pPr>
    </w:p>
    <w:p w:rsidR="003C71C9" w:rsidRDefault="00F62D4A" w:rsidP="004B7B1A">
      <w:pPr>
        <w:numPr>
          <w:ilvl w:val="0"/>
          <w:numId w:val="16"/>
        </w:numPr>
        <w:suppressAutoHyphens/>
        <w:spacing w:line="360" w:lineRule="auto"/>
        <w:ind w:left="1800"/>
        <w:jc w:val="both"/>
        <w:rPr>
          <w:spacing w:val="-2"/>
          <w:szCs w:val="24"/>
        </w:rPr>
      </w:pPr>
      <w:r w:rsidRPr="003B56C3">
        <w:rPr>
          <w:spacing w:val="-2"/>
          <w:szCs w:val="24"/>
        </w:rPr>
        <w:t>Nonpayment</w:t>
      </w:r>
      <w:r w:rsidR="00DA2996">
        <w:rPr>
          <w:spacing w:val="-2"/>
          <w:szCs w:val="24"/>
        </w:rPr>
        <w:t xml:space="preserve"> of </w:t>
      </w:r>
      <w:r w:rsidRPr="003B56C3">
        <w:rPr>
          <w:spacing w:val="-2"/>
          <w:szCs w:val="24"/>
        </w:rPr>
        <w:t>any billed charge which is</w:t>
      </w:r>
      <w:r w:rsidR="00DA2996">
        <w:rPr>
          <w:spacing w:val="-2"/>
          <w:szCs w:val="24"/>
        </w:rPr>
        <w:t xml:space="preserve"> in </w:t>
      </w:r>
      <w:r w:rsidRPr="003B56C3">
        <w:rPr>
          <w:spacing w:val="-2"/>
          <w:szCs w:val="24"/>
        </w:rPr>
        <w:t>dispute</w:t>
      </w:r>
      <w:r w:rsidR="00DA2996">
        <w:rPr>
          <w:spacing w:val="-2"/>
          <w:szCs w:val="24"/>
        </w:rPr>
        <w:t xml:space="preserve"> or for </w:t>
      </w:r>
      <w:r w:rsidRPr="003B56C3">
        <w:rPr>
          <w:spacing w:val="-2"/>
          <w:szCs w:val="24"/>
        </w:rPr>
        <w:t>the nonpayment</w:t>
      </w:r>
      <w:r w:rsidR="00DA2996">
        <w:rPr>
          <w:spacing w:val="-2"/>
          <w:szCs w:val="24"/>
        </w:rPr>
        <w:t xml:space="preserve"> of </w:t>
      </w:r>
      <w:r w:rsidRPr="003B56C3">
        <w:rPr>
          <w:spacing w:val="-2"/>
          <w:szCs w:val="24"/>
        </w:rPr>
        <w:t>a deposit which is</w:t>
      </w:r>
      <w:r w:rsidR="00DA2996">
        <w:rPr>
          <w:spacing w:val="-2"/>
          <w:szCs w:val="24"/>
        </w:rPr>
        <w:t xml:space="preserve"> in </w:t>
      </w:r>
      <w:r w:rsidRPr="003B56C3">
        <w:rPr>
          <w:spacing w:val="-2"/>
          <w:szCs w:val="24"/>
        </w:rPr>
        <w:t xml:space="preserve">dispute during the period before </w:t>
      </w:r>
      <w:proofErr w:type="gramStart"/>
      <w:r w:rsidRPr="003B56C3">
        <w:rPr>
          <w:spacing w:val="-2"/>
          <w:szCs w:val="24"/>
        </w:rPr>
        <w:t>a determination</w:t>
      </w:r>
      <w:r w:rsidR="00DA2996">
        <w:rPr>
          <w:spacing w:val="-2"/>
          <w:szCs w:val="24"/>
        </w:rPr>
        <w:t xml:space="preserve"> of </w:t>
      </w:r>
      <w:r w:rsidRPr="003B56C3">
        <w:rPr>
          <w:spacing w:val="-2"/>
          <w:szCs w:val="24"/>
        </w:rPr>
        <w:t>the dispute is made by the Company</w:t>
      </w:r>
      <w:proofErr w:type="gramEnd"/>
      <w:r w:rsidR="00DA2996">
        <w:rPr>
          <w:spacing w:val="-2"/>
          <w:szCs w:val="24"/>
        </w:rPr>
        <w:t xml:space="preserve"> in </w:t>
      </w:r>
      <w:r w:rsidRPr="003B56C3">
        <w:rPr>
          <w:spacing w:val="-2"/>
          <w:szCs w:val="24"/>
        </w:rPr>
        <w:t>accordance</w:t>
      </w:r>
      <w:r w:rsidR="00DA2996">
        <w:rPr>
          <w:spacing w:val="-2"/>
          <w:szCs w:val="24"/>
        </w:rPr>
        <w:t xml:space="preserve"> with </w:t>
      </w:r>
      <w:r w:rsidRPr="003B56C3">
        <w:rPr>
          <w:spacing w:val="-2"/>
          <w:szCs w:val="24"/>
        </w:rPr>
        <w:t>Company's complaint handling procedures.  These procedures are</w:t>
      </w:r>
      <w:r w:rsidR="00DA2996">
        <w:rPr>
          <w:spacing w:val="-2"/>
          <w:szCs w:val="24"/>
        </w:rPr>
        <w:t xml:space="preserve"> in </w:t>
      </w:r>
      <w:r w:rsidRPr="003B56C3">
        <w:rPr>
          <w:spacing w:val="-2"/>
          <w:szCs w:val="24"/>
        </w:rPr>
        <w:t>accordance</w:t>
      </w:r>
      <w:r w:rsidR="00DA2996">
        <w:rPr>
          <w:spacing w:val="-2"/>
          <w:szCs w:val="24"/>
        </w:rPr>
        <w:t xml:space="preserve"> with </w:t>
      </w:r>
      <w:r w:rsidRPr="003B56C3">
        <w:rPr>
          <w:spacing w:val="-2"/>
          <w:szCs w:val="24"/>
        </w:rPr>
        <w:t>the Public Service Commission Rules</w:t>
      </w:r>
      <w:r w:rsidR="00DA2996">
        <w:rPr>
          <w:spacing w:val="-2"/>
          <w:szCs w:val="24"/>
        </w:rPr>
        <w:t xml:space="preserve"> and </w:t>
      </w:r>
      <w:r w:rsidRPr="003B56C3">
        <w:rPr>
          <w:spacing w:val="-2"/>
          <w:szCs w:val="24"/>
        </w:rPr>
        <w:t>Regulations contained</w:t>
      </w:r>
      <w:r w:rsidR="00DA2996">
        <w:rPr>
          <w:spacing w:val="-2"/>
          <w:szCs w:val="24"/>
        </w:rPr>
        <w:t xml:space="preserve"> in </w:t>
      </w:r>
      <w:r w:rsidRPr="003B56C3">
        <w:rPr>
          <w:spacing w:val="-2"/>
          <w:szCs w:val="24"/>
        </w:rPr>
        <w:t>Part 609</w:t>
      </w:r>
      <w:r w:rsidR="00DA2996">
        <w:rPr>
          <w:spacing w:val="-2"/>
          <w:szCs w:val="24"/>
        </w:rPr>
        <w:t xml:space="preserve"> of </w:t>
      </w:r>
      <w:r w:rsidRPr="003B56C3">
        <w:rPr>
          <w:spacing w:val="-2"/>
          <w:szCs w:val="24"/>
        </w:rPr>
        <w:t>16 NYCRR.</w:t>
      </w:r>
    </w:p>
    <w:p w:rsidR="00075CDB" w:rsidRDefault="00075CDB">
      <w:pPr>
        <w:pStyle w:val="ListParagraph"/>
        <w:rPr>
          <w:spacing w:val="-2"/>
          <w:szCs w:val="24"/>
        </w:rPr>
      </w:pPr>
    </w:p>
    <w:p w:rsidR="00B83380" w:rsidRDefault="00B83380" w:rsidP="00B83380">
      <w:pPr>
        <w:pStyle w:val="ListParagraph"/>
        <w:ind w:hanging="720"/>
        <w:rPr>
          <w:spacing w:val="-2"/>
          <w:szCs w:val="24"/>
        </w:rPr>
      </w:pPr>
    </w:p>
    <w:p w:rsidR="00075CDB" w:rsidRDefault="00F80D4C" w:rsidP="004B7B1A">
      <w:pPr>
        <w:pStyle w:val="ListParagraph"/>
        <w:numPr>
          <w:ilvl w:val="0"/>
          <w:numId w:val="16"/>
        </w:numPr>
        <w:suppressAutoHyphens/>
        <w:spacing w:line="360" w:lineRule="auto"/>
        <w:ind w:left="1800"/>
        <w:jc w:val="both"/>
        <w:rPr>
          <w:spacing w:val="-2"/>
          <w:szCs w:val="24"/>
        </w:rPr>
      </w:pPr>
      <w:r w:rsidRPr="00F80D4C">
        <w:rPr>
          <w:spacing w:val="-2"/>
          <w:szCs w:val="24"/>
        </w:rPr>
        <w:t xml:space="preserve">Telephone service may </w:t>
      </w:r>
      <w:proofErr w:type="gramStart"/>
      <w:r w:rsidRPr="00F80D4C">
        <w:rPr>
          <w:spacing w:val="-2"/>
          <w:szCs w:val="24"/>
        </w:rPr>
        <w:t>be suspended</w:t>
      </w:r>
      <w:proofErr w:type="gramEnd"/>
      <w:r w:rsidRPr="00F80D4C">
        <w:rPr>
          <w:spacing w:val="-2"/>
          <w:szCs w:val="24"/>
        </w:rPr>
        <w:t xml:space="preserve"> or terminated for nonpayment of the undisputed portion of a disputed bill or deposit if the customer does not pay the undisputed portion after being asked to do so.</w:t>
      </w:r>
    </w:p>
    <w:p w:rsidR="00B83380" w:rsidRDefault="00B83380" w:rsidP="00C17259">
      <w:pPr>
        <w:suppressAutoHyphens/>
        <w:spacing w:line="360" w:lineRule="auto"/>
        <w:ind w:left="2160" w:hanging="2160"/>
        <w:jc w:val="both"/>
        <w:rPr>
          <w:spacing w:val="-2"/>
          <w:szCs w:val="24"/>
        </w:rPr>
      </w:pPr>
    </w:p>
    <w:p w:rsidR="00075CDB" w:rsidRDefault="00F80D4C" w:rsidP="004B7B1A">
      <w:pPr>
        <w:pStyle w:val="ListParagraph"/>
        <w:numPr>
          <w:ilvl w:val="0"/>
          <w:numId w:val="16"/>
        </w:numPr>
        <w:tabs>
          <w:tab w:val="left" w:pos="1800"/>
        </w:tabs>
        <w:suppressAutoHyphens/>
        <w:spacing w:line="360" w:lineRule="auto"/>
        <w:ind w:hanging="540"/>
        <w:jc w:val="both"/>
        <w:rPr>
          <w:spacing w:val="-2"/>
          <w:szCs w:val="24"/>
        </w:rPr>
      </w:pPr>
      <w:r w:rsidRPr="00F80D4C">
        <w:rPr>
          <w:spacing w:val="-2"/>
          <w:szCs w:val="24"/>
        </w:rPr>
        <w:t>Nonpayment of back billed amounts as outlined in 2.10.12.</w:t>
      </w:r>
    </w:p>
    <w:p w:rsidR="003850BC" w:rsidRPr="00337FED" w:rsidRDefault="00F62D4A" w:rsidP="00C17259">
      <w:pPr>
        <w:suppressAutoHyphens/>
        <w:spacing w:line="360" w:lineRule="auto"/>
        <w:jc w:val="both"/>
        <w:rPr>
          <w:b/>
          <w:spacing w:val="-2"/>
          <w:szCs w:val="24"/>
        </w:rPr>
      </w:pPr>
      <w:r w:rsidRPr="003B56C3">
        <w:rPr>
          <w:spacing w:val="-2"/>
          <w:szCs w:val="24"/>
        </w:rPr>
        <w:br w:type="page"/>
      </w:r>
      <w:proofErr w:type="gramStart"/>
      <w:r w:rsidR="00F84621" w:rsidRPr="00337FED">
        <w:rPr>
          <w:b/>
          <w:spacing w:val="-2"/>
          <w:szCs w:val="24"/>
        </w:rPr>
        <w:t xml:space="preserve">2 </w:t>
      </w:r>
      <w:r w:rsidR="009802D1">
        <w:rPr>
          <w:b/>
          <w:spacing w:val="-2"/>
          <w:szCs w:val="24"/>
        </w:rPr>
        <w:t xml:space="preserve"> </w:t>
      </w:r>
      <w:r w:rsidR="00F84621"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Pr="003E0ACE" w:rsidRDefault="00F84621" w:rsidP="003E0ACE">
      <w:pPr>
        <w:suppressAutoHyphens/>
        <w:spacing w:line="360" w:lineRule="auto"/>
        <w:ind w:left="720" w:hanging="360"/>
        <w:jc w:val="both"/>
        <w:rPr>
          <w:spacing w:val="-2"/>
          <w:szCs w:val="24"/>
          <w:u w:val="single"/>
        </w:rPr>
      </w:pPr>
      <w:proofErr w:type="gramStart"/>
      <w:r w:rsidRPr="003E0ACE">
        <w:rPr>
          <w:spacing w:val="-2"/>
          <w:szCs w:val="24"/>
          <w:u w:val="single"/>
        </w:rPr>
        <w:t>2.8</w:t>
      </w:r>
      <w:r>
        <w:rPr>
          <w:spacing w:val="-2"/>
          <w:szCs w:val="24"/>
          <w:u w:val="single"/>
        </w:rPr>
        <w:t xml:space="preserve"> </w:t>
      </w:r>
      <w:r w:rsidR="009802D1">
        <w:rPr>
          <w:spacing w:val="-2"/>
          <w:szCs w:val="24"/>
          <w:u w:val="single"/>
        </w:rPr>
        <w:t xml:space="preserve"> </w:t>
      </w:r>
      <w:r>
        <w:rPr>
          <w:spacing w:val="-2"/>
          <w:szCs w:val="24"/>
          <w:u w:val="single"/>
        </w:rPr>
        <w:t>Suspension</w:t>
      </w:r>
      <w:proofErr w:type="gramEnd"/>
      <w:r w:rsidR="00DA2996">
        <w:rPr>
          <w:spacing w:val="-2"/>
          <w:szCs w:val="24"/>
          <w:u w:val="single"/>
        </w:rPr>
        <w:t xml:space="preserve"> or </w:t>
      </w:r>
      <w:r w:rsidR="0016756D" w:rsidRPr="003E0ACE">
        <w:rPr>
          <w:spacing w:val="-2"/>
          <w:szCs w:val="24"/>
          <w:u w:val="single"/>
        </w:rPr>
        <w:t>Termination</w:t>
      </w:r>
      <w:r w:rsidR="00DA2996">
        <w:rPr>
          <w:spacing w:val="-2"/>
          <w:szCs w:val="24"/>
          <w:u w:val="single"/>
        </w:rPr>
        <w:t xml:space="preserve"> of </w:t>
      </w:r>
      <w:r w:rsidR="0016756D" w:rsidRPr="003E0ACE">
        <w:rPr>
          <w:spacing w:val="-2"/>
          <w:szCs w:val="24"/>
          <w:u w:val="single"/>
        </w:rPr>
        <w:t>Service (</w:t>
      </w:r>
      <w:r w:rsidR="00DE215B">
        <w:rPr>
          <w:spacing w:val="-2"/>
          <w:szCs w:val="24"/>
          <w:u w:val="single"/>
        </w:rPr>
        <w:t>cont’d</w:t>
      </w:r>
      <w:r w:rsidR="0016756D" w:rsidRPr="003E0ACE">
        <w:rPr>
          <w:spacing w:val="-2"/>
          <w:szCs w:val="24"/>
          <w:u w:val="single"/>
        </w:rPr>
        <w:t>)</w:t>
      </w:r>
    </w:p>
    <w:p w:rsidR="003850BC" w:rsidRDefault="00F84621" w:rsidP="004B7B1A">
      <w:pPr>
        <w:pStyle w:val="Heading3"/>
        <w:spacing w:line="360" w:lineRule="auto"/>
        <w:ind w:firstLine="720"/>
      </w:pPr>
      <w:bookmarkStart w:id="45" w:name="_Toc317070154"/>
      <w:proofErr w:type="gramStart"/>
      <w:r w:rsidRPr="003B56C3">
        <w:t>2.8.3</w:t>
      </w:r>
      <w:r>
        <w:t xml:space="preserve"> </w:t>
      </w:r>
      <w:r w:rsidR="009802D1">
        <w:t xml:space="preserve"> </w:t>
      </w:r>
      <w:r>
        <w:t>Verification</w:t>
      </w:r>
      <w:proofErr w:type="gramEnd"/>
      <w:r w:rsidR="00DA2996">
        <w:t xml:space="preserve"> of </w:t>
      </w:r>
      <w:r w:rsidR="00F62D4A" w:rsidRPr="003B56C3">
        <w:t>Nonpayment</w:t>
      </w:r>
      <w:bookmarkEnd w:id="45"/>
      <w:r w:rsidR="00D62122">
        <w:fldChar w:fldCharType="begin"/>
      </w:r>
      <w:r w:rsidR="004A1A1B">
        <w:instrText xml:space="preserve"> XE "</w:instrText>
      </w:r>
      <w:r w:rsidR="008815F3">
        <w:instrText>Verif</w:instrText>
      </w:r>
      <w:r w:rsidR="004A1A1B" w:rsidRPr="00681715">
        <w:instrText>ication</w:instrText>
      </w:r>
      <w:r w:rsidR="00DA2996">
        <w:instrText xml:space="preserve"> of </w:instrText>
      </w:r>
      <w:r w:rsidR="004A1A1B" w:rsidRPr="00681715">
        <w:instrText>Nonpayment</w:instrText>
      </w:r>
      <w:r w:rsidR="004A1A1B">
        <w:instrText xml:space="preserve">" </w:instrText>
      </w:r>
      <w:r w:rsidR="00D62122">
        <w:fldChar w:fldCharType="end"/>
      </w:r>
    </w:p>
    <w:p w:rsidR="003850BC" w:rsidRDefault="00947BAF"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 xml:space="preserve">Telephone service shall not </w:t>
      </w:r>
      <w:proofErr w:type="gramStart"/>
      <w:r w:rsidR="00F62D4A" w:rsidRPr="003B56C3">
        <w:rPr>
          <w:spacing w:val="-2"/>
          <w:szCs w:val="24"/>
        </w:rPr>
        <w:t>be suspended</w:t>
      </w:r>
      <w:proofErr w:type="gramEnd"/>
      <w:r w:rsidR="00DA2996">
        <w:rPr>
          <w:spacing w:val="-2"/>
          <w:szCs w:val="24"/>
        </w:rPr>
        <w:t xml:space="preserve"> or </w:t>
      </w:r>
      <w:r w:rsidR="00F62D4A" w:rsidRPr="003B56C3">
        <w:rPr>
          <w:spacing w:val="-2"/>
          <w:szCs w:val="24"/>
        </w:rPr>
        <w:t>terminated</w:t>
      </w:r>
      <w:r w:rsidR="00DA2996">
        <w:rPr>
          <w:spacing w:val="-2"/>
          <w:szCs w:val="24"/>
        </w:rPr>
        <w:t xml:space="preserve"> for </w:t>
      </w:r>
      <w:r w:rsidR="00F62D4A" w:rsidRPr="003B56C3">
        <w:rPr>
          <w:spacing w:val="-2"/>
          <w:szCs w:val="24"/>
        </w:rPr>
        <w:t>nonpayment</w:t>
      </w:r>
      <w:r w:rsidR="00DA2996">
        <w:rPr>
          <w:spacing w:val="-2"/>
          <w:szCs w:val="24"/>
        </w:rPr>
        <w:t xml:space="preserve"> of </w:t>
      </w:r>
      <w:r w:rsidR="00F62D4A" w:rsidRPr="003B56C3">
        <w:rPr>
          <w:spacing w:val="-2"/>
          <w:szCs w:val="24"/>
        </w:rPr>
        <w:t>a bill rendered</w:t>
      </w:r>
      <w:r w:rsidR="00DA2996">
        <w:rPr>
          <w:spacing w:val="-2"/>
          <w:szCs w:val="24"/>
        </w:rPr>
        <w:t xml:space="preserve"> or </w:t>
      </w:r>
      <w:r w:rsidR="00F62D4A" w:rsidRPr="003B56C3">
        <w:rPr>
          <w:spacing w:val="-2"/>
          <w:szCs w:val="24"/>
        </w:rPr>
        <w:t>a required deposit unless:</w:t>
      </w:r>
    </w:p>
    <w:p w:rsidR="00B83380" w:rsidRDefault="00B83380" w:rsidP="00C17259">
      <w:pPr>
        <w:suppressAutoHyphens/>
        <w:spacing w:line="360" w:lineRule="auto"/>
        <w:ind w:left="1440" w:hanging="1440"/>
        <w:jc w:val="both"/>
        <w:rPr>
          <w:spacing w:val="-2"/>
          <w:szCs w:val="24"/>
        </w:rPr>
      </w:pPr>
    </w:p>
    <w:p w:rsidR="003850BC" w:rsidRDefault="00F62D4A" w:rsidP="004B7B1A">
      <w:pPr>
        <w:numPr>
          <w:ilvl w:val="0"/>
          <w:numId w:val="17"/>
        </w:numPr>
        <w:suppressAutoHyphens/>
        <w:spacing w:line="360" w:lineRule="auto"/>
        <w:jc w:val="both"/>
        <w:rPr>
          <w:spacing w:val="-2"/>
          <w:szCs w:val="24"/>
        </w:rPr>
      </w:pPr>
      <w:r w:rsidRPr="003B56C3">
        <w:rPr>
          <w:spacing w:val="-2"/>
          <w:szCs w:val="24"/>
        </w:rPr>
        <w:t>The Company has verified,</w:t>
      </w:r>
      <w:r w:rsidR="00DA2996">
        <w:rPr>
          <w:spacing w:val="-2"/>
          <w:szCs w:val="24"/>
        </w:rPr>
        <w:t xml:space="preserve"> in </w:t>
      </w:r>
      <w:r w:rsidRPr="003B56C3">
        <w:rPr>
          <w:spacing w:val="-2"/>
          <w:szCs w:val="24"/>
        </w:rPr>
        <w:t xml:space="preserve">a manner approved by the Public Service Commission, that payment has not </w:t>
      </w:r>
      <w:proofErr w:type="gramStart"/>
      <w:r w:rsidRPr="003B56C3">
        <w:rPr>
          <w:spacing w:val="-2"/>
          <w:szCs w:val="24"/>
        </w:rPr>
        <w:t>been received</w:t>
      </w:r>
      <w:proofErr w:type="gramEnd"/>
      <w:r w:rsidRPr="003B56C3">
        <w:rPr>
          <w:spacing w:val="-2"/>
          <w:szCs w:val="24"/>
        </w:rPr>
        <w:t xml:space="preserve"> at any office</w:t>
      </w:r>
      <w:r w:rsidR="00DA2996">
        <w:rPr>
          <w:spacing w:val="-2"/>
          <w:szCs w:val="24"/>
        </w:rPr>
        <w:t xml:space="preserve"> of </w:t>
      </w:r>
      <w:r w:rsidRPr="003B56C3">
        <w:rPr>
          <w:spacing w:val="-2"/>
          <w:szCs w:val="24"/>
        </w:rPr>
        <w:t>the Company</w:t>
      </w:r>
      <w:r w:rsidR="00DA2996">
        <w:rPr>
          <w:spacing w:val="-2"/>
          <w:szCs w:val="24"/>
        </w:rPr>
        <w:t xml:space="preserve"> or </w:t>
      </w:r>
      <w:r w:rsidRPr="003B56C3">
        <w:rPr>
          <w:spacing w:val="-2"/>
          <w:szCs w:val="24"/>
        </w:rPr>
        <w:t>at any office</w:t>
      </w:r>
      <w:r w:rsidR="00DA2996">
        <w:rPr>
          <w:spacing w:val="-2"/>
          <w:szCs w:val="24"/>
        </w:rPr>
        <w:t xml:space="preserve"> of </w:t>
      </w:r>
      <w:r w:rsidRPr="003B56C3">
        <w:rPr>
          <w:spacing w:val="-2"/>
          <w:szCs w:val="24"/>
        </w:rPr>
        <w:t>an authorized collection agent through the end</w:t>
      </w:r>
      <w:r w:rsidR="00DA2996">
        <w:rPr>
          <w:spacing w:val="-2"/>
          <w:szCs w:val="24"/>
        </w:rPr>
        <w:t xml:space="preserve"> of </w:t>
      </w:r>
      <w:r w:rsidRPr="003B56C3">
        <w:rPr>
          <w:spacing w:val="-2"/>
          <w:szCs w:val="24"/>
        </w:rPr>
        <w:t>the period indicated</w:t>
      </w:r>
      <w:r w:rsidR="00DA2996">
        <w:rPr>
          <w:spacing w:val="-2"/>
          <w:szCs w:val="24"/>
        </w:rPr>
        <w:t xml:space="preserve"> in </w:t>
      </w:r>
      <w:r w:rsidRPr="003B56C3">
        <w:rPr>
          <w:spacing w:val="-2"/>
          <w:szCs w:val="24"/>
        </w:rPr>
        <w:t>the notice,</w:t>
      </w:r>
      <w:r w:rsidR="00DA2996">
        <w:rPr>
          <w:spacing w:val="-2"/>
          <w:szCs w:val="24"/>
        </w:rPr>
        <w:t xml:space="preserve"> and </w:t>
      </w:r>
    </w:p>
    <w:p w:rsidR="00B83380" w:rsidRDefault="00B83380" w:rsidP="00B83380">
      <w:pPr>
        <w:suppressAutoHyphens/>
        <w:spacing w:line="360" w:lineRule="auto"/>
        <w:ind w:left="1440"/>
        <w:jc w:val="both"/>
        <w:rPr>
          <w:spacing w:val="-2"/>
          <w:szCs w:val="24"/>
        </w:rPr>
      </w:pPr>
    </w:p>
    <w:p w:rsidR="00F62D4A" w:rsidRDefault="00F62D4A" w:rsidP="004B7B1A">
      <w:pPr>
        <w:numPr>
          <w:ilvl w:val="0"/>
          <w:numId w:val="17"/>
        </w:numPr>
        <w:suppressAutoHyphens/>
        <w:spacing w:line="360" w:lineRule="auto"/>
        <w:jc w:val="both"/>
        <w:rPr>
          <w:spacing w:val="-2"/>
          <w:szCs w:val="24"/>
        </w:rPr>
      </w:pPr>
      <w:r w:rsidRPr="003B56C3">
        <w:rPr>
          <w:spacing w:val="-2"/>
          <w:szCs w:val="24"/>
        </w:rPr>
        <w:t>The Company has checked the customer's account on the day that suspension</w:t>
      </w:r>
      <w:r w:rsidR="00DA2996">
        <w:rPr>
          <w:spacing w:val="-2"/>
          <w:szCs w:val="24"/>
        </w:rPr>
        <w:t xml:space="preserve"> or </w:t>
      </w:r>
      <w:r w:rsidRPr="003B56C3">
        <w:rPr>
          <w:spacing w:val="-2"/>
          <w:szCs w:val="24"/>
        </w:rPr>
        <w:t>termination is</w:t>
      </w:r>
      <w:r w:rsidR="00DA2996">
        <w:rPr>
          <w:spacing w:val="-2"/>
          <w:szCs w:val="24"/>
        </w:rPr>
        <w:t xml:space="preserve"> to </w:t>
      </w:r>
      <w:r w:rsidRPr="003B56C3">
        <w:rPr>
          <w:spacing w:val="-2"/>
          <w:szCs w:val="24"/>
        </w:rPr>
        <w:t>occur</w:t>
      </w:r>
      <w:r w:rsidR="00DA2996">
        <w:rPr>
          <w:spacing w:val="-2"/>
          <w:szCs w:val="24"/>
        </w:rPr>
        <w:t xml:space="preserve"> to </w:t>
      </w:r>
      <w:r w:rsidRPr="003B56C3">
        <w:rPr>
          <w:spacing w:val="-2"/>
          <w:szCs w:val="24"/>
        </w:rPr>
        <w:t xml:space="preserve">determine whether payment has </w:t>
      </w:r>
      <w:proofErr w:type="gramStart"/>
      <w:r w:rsidRPr="003B56C3">
        <w:rPr>
          <w:spacing w:val="-2"/>
          <w:szCs w:val="24"/>
        </w:rPr>
        <w:t>been posted</w:t>
      </w:r>
      <w:proofErr w:type="gramEnd"/>
      <w:r w:rsidR="00DA2996">
        <w:rPr>
          <w:spacing w:val="-2"/>
          <w:szCs w:val="24"/>
        </w:rPr>
        <w:t xml:space="preserve"> to </w:t>
      </w:r>
      <w:r w:rsidRPr="003B56C3">
        <w:rPr>
          <w:spacing w:val="-2"/>
          <w:szCs w:val="24"/>
        </w:rPr>
        <w:t>the customer's account as</w:t>
      </w:r>
      <w:r w:rsidR="00DA2996">
        <w:rPr>
          <w:spacing w:val="-2"/>
          <w:szCs w:val="24"/>
        </w:rPr>
        <w:t xml:space="preserve"> of </w:t>
      </w:r>
      <w:r w:rsidRPr="003B56C3">
        <w:rPr>
          <w:spacing w:val="-2"/>
          <w:szCs w:val="24"/>
        </w:rPr>
        <w:t>the opening</w:t>
      </w:r>
      <w:r w:rsidR="00DA2996">
        <w:rPr>
          <w:spacing w:val="-2"/>
          <w:szCs w:val="24"/>
        </w:rPr>
        <w:t xml:space="preserve"> of </w:t>
      </w:r>
      <w:r w:rsidRPr="003B56C3">
        <w:rPr>
          <w:spacing w:val="-2"/>
          <w:szCs w:val="24"/>
        </w:rPr>
        <w:t>business on that day.</w:t>
      </w:r>
    </w:p>
    <w:p w:rsidR="00B83380" w:rsidRPr="003B56C3" w:rsidRDefault="00B83380" w:rsidP="00B83380">
      <w:pPr>
        <w:suppressAutoHyphens/>
        <w:spacing w:line="360" w:lineRule="auto"/>
        <w:ind w:left="1800"/>
        <w:jc w:val="both"/>
        <w:rPr>
          <w:spacing w:val="-2"/>
          <w:szCs w:val="24"/>
        </w:rPr>
      </w:pPr>
    </w:p>
    <w:p w:rsidR="003850BC" w:rsidRDefault="00F84621" w:rsidP="00BB5583">
      <w:pPr>
        <w:pStyle w:val="Heading3"/>
        <w:spacing w:line="360" w:lineRule="auto"/>
        <w:ind w:left="1440" w:hanging="720"/>
      </w:pPr>
      <w:bookmarkStart w:id="46" w:name="_Toc317070155"/>
      <w:proofErr w:type="gramStart"/>
      <w:r w:rsidRPr="003B56C3">
        <w:t>2.8.4</w:t>
      </w:r>
      <w:r>
        <w:t xml:space="preserve"> </w:t>
      </w:r>
      <w:r w:rsidR="009802D1">
        <w:t xml:space="preserve"> </w:t>
      </w:r>
      <w:r>
        <w:t>Termination</w:t>
      </w:r>
      <w:proofErr w:type="gramEnd"/>
      <w:r w:rsidR="00DA2996">
        <w:t xml:space="preserve"> for </w:t>
      </w:r>
      <w:r w:rsidR="00F62D4A" w:rsidRPr="003B56C3">
        <w:t>Cause Other Than Nonpayment</w:t>
      </w:r>
      <w:bookmarkEnd w:id="46"/>
      <w:r w:rsidR="00D62122">
        <w:fldChar w:fldCharType="begin"/>
      </w:r>
      <w:r w:rsidR="004A1A1B">
        <w:instrText xml:space="preserve"> XE "</w:instrText>
      </w:r>
      <w:r w:rsidR="004A1A1B" w:rsidRPr="00681715">
        <w:instrText>Termination</w:instrText>
      </w:r>
      <w:r w:rsidR="00DA2996">
        <w:instrText xml:space="preserve"> for </w:instrText>
      </w:r>
      <w:r w:rsidR="004A1A1B" w:rsidRPr="00681715">
        <w:instrText>Cause Other Than Nonpayment</w:instrText>
      </w:r>
      <w:r w:rsidR="004A1A1B">
        <w:instrText xml:space="preserve">" </w:instrText>
      </w:r>
      <w:r w:rsidR="00D62122">
        <w:fldChar w:fldCharType="end"/>
      </w:r>
    </w:p>
    <w:p w:rsidR="003850BC" w:rsidRDefault="00F62D4A" w:rsidP="00BB5583">
      <w:pPr>
        <w:suppressAutoHyphens/>
        <w:spacing w:line="360" w:lineRule="auto"/>
        <w:ind w:left="1800" w:hanging="360"/>
        <w:jc w:val="both"/>
        <w:rPr>
          <w:spacing w:val="-2"/>
          <w:szCs w:val="24"/>
        </w:rPr>
      </w:pPr>
      <w:r w:rsidRPr="003B56C3">
        <w:rPr>
          <w:spacing w:val="-2"/>
          <w:szCs w:val="24"/>
        </w:rPr>
        <w:t>a.</w:t>
      </w:r>
      <w:r w:rsidRPr="003B56C3">
        <w:rPr>
          <w:spacing w:val="-2"/>
          <w:szCs w:val="24"/>
        </w:rPr>
        <w:tab/>
        <w:t>General</w:t>
      </w:r>
    </w:p>
    <w:p w:rsidR="003850BC" w:rsidRDefault="00947BAF" w:rsidP="00BB5583">
      <w:pPr>
        <w:suppressAutoHyphens/>
        <w:spacing w:line="360" w:lineRule="auto"/>
        <w:ind w:left="1800" w:hanging="1800"/>
        <w:jc w:val="both"/>
        <w:rPr>
          <w:spacing w:val="-2"/>
          <w:szCs w:val="24"/>
        </w:rPr>
      </w:pPr>
      <w:r>
        <w:rPr>
          <w:spacing w:val="-2"/>
          <w:szCs w:val="24"/>
        </w:rPr>
        <w:tab/>
      </w:r>
      <w:r w:rsidR="00F62D4A" w:rsidRPr="003B56C3">
        <w:rPr>
          <w:spacing w:val="-2"/>
          <w:szCs w:val="24"/>
        </w:rPr>
        <w:t>The Company, after notice</w:t>
      </w:r>
      <w:r w:rsidR="00DA2996">
        <w:rPr>
          <w:spacing w:val="-2"/>
          <w:szCs w:val="24"/>
        </w:rPr>
        <w:t xml:space="preserve"> in </w:t>
      </w:r>
      <w:r w:rsidR="00F62D4A" w:rsidRPr="003B56C3">
        <w:rPr>
          <w:spacing w:val="-2"/>
          <w:szCs w:val="24"/>
        </w:rPr>
        <w:t>writing</w:t>
      </w:r>
      <w:r w:rsidR="00DA2996">
        <w:rPr>
          <w:spacing w:val="-2"/>
          <w:szCs w:val="24"/>
        </w:rPr>
        <w:t xml:space="preserve"> to </w:t>
      </w:r>
      <w:r w:rsidR="00F62D4A" w:rsidRPr="003B56C3">
        <w:rPr>
          <w:spacing w:val="-2"/>
          <w:szCs w:val="24"/>
        </w:rPr>
        <w:t>the customer</w:t>
      </w:r>
      <w:r w:rsidR="00DA2996">
        <w:rPr>
          <w:spacing w:val="-2"/>
          <w:szCs w:val="24"/>
        </w:rPr>
        <w:t xml:space="preserve"> and </w:t>
      </w:r>
      <w:r w:rsidR="00F62D4A" w:rsidRPr="003B56C3">
        <w:rPr>
          <w:spacing w:val="-2"/>
          <w:szCs w:val="24"/>
        </w:rPr>
        <w:t>after having given the customer an appropriate opportunity</w:t>
      </w:r>
      <w:r w:rsidR="00DA2996">
        <w:rPr>
          <w:spacing w:val="-2"/>
          <w:szCs w:val="24"/>
        </w:rPr>
        <w:t xml:space="preserve"> to </w:t>
      </w:r>
      <w:r w:rsidR="00F62D4A" w:rsidRPr="003B56C3">
        <w:rPr>
          <w:spacing w:val="-2"/>
          <w:szCs w:val="24"/>
        </w:rPr>
        <w:t>respond</w:t>
      </w:r>
      <w:r w:rsidR="00DA2996">
        <w:rPr>
          <w:spacing w:val="-2"/>
          <w:szCs w:val="24"/>
        </w:rPr>
        <w:t xml:space="preserve"> to </w:t>
      </w:r>
      <w:r w:rsidR="00F62D4A" w:rsidRPr="003B56C3">
        <w:rPr>
          <w:spacing w:val="-2"/>
          <w:szCs w:val="24"/>
        </w:rPr>
        <w:t>such notice, may terminate service</w:t>
      </w:r>
      <w:r w:rsidR="00DA2996">
        <w:rPr>
          <w:spacing w:val="-2"/>
          <w:szCs w:val="24"/>
        </w:rPr>
        <w:t xml:space="preserve"> and </w:t>
      </w:r>
      <w:r w:rsidR="00F62D4A" w:rsidRPr="003B56C3">
        <w:rPr>
          <w:spacing w:val="-2"/>
          <w:szCs w:val="24"/>
        </w:rPr>
        <w:t>sever the connection(s) from the customer's premises under the following conditions:</w:t>
      </w:r>
    </w:p>
    <w:p w:rsidR="00B83380" w:rsidRDefault="00B83380" w:rsidP="00C17259">
      <w:pPr>
        <w:suppressAutoHyphens/>
        <w:spacing w:line="360" w:lineRule="auto"/>
        <w:ind w:left="2160" w:hanging="2160"/>
        <w:jc w:val="both"/>
        <w:rPr>
          <w:spacing w:val="-2"/>
          <w:szCs w:val="24"/>
        </w:rPr>
      </w:pPr>
    </w:p>
    <w:p w:rsidR="00B83380" w:rsidRPr="00337FED" w:rsidRDefault="00B83380" w:rsidP="00B83380">
      <w:pPr>
        <w:suppressAutoHyphens/>
        <w:spacing w:line="360" w:lineRule="auto"/>
        <w:jc w:val="both"/>
        <w:rPr>
          <w:b/>
          <w:spacing w:val="-2"/>
          <w:szCs w:val="24"/>
        </w:rPr>
      </w:pPr>
      <w:r>
        <w:rPr>
          <w:b/>
          <w:spacing w:val="-2"/>
          <w:szCs w:val="24"/>
        </w:rPr>
        <w:br w:type="page"/>
      </w:r>
      <w:proofErr w:type="gramStart"/>
      <w:r w:rsidR="00F84621" w:rsidRPr="00337FED">
        <w:rPr>
          <w:b/>
          <w:spacing w:val="-2"/>
          <w:szCs w:val="24"/>
        </w:rPr>
        <w:t xml:space="preserve">2 </w:t>
      </w:r>
      <w:r w:rsidR="009802D1">
        <w:rPr>
          <w:b/>
          <w:spacing w:val="-2"/>
          <w:szCs w:val="24"/>
        </w:rPr>
        <w:t xml:space="preserve"> </w:t>
      </w:r>
      <w:r w:rsidR="00F84621" w:rsidRPr="00337FED">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B83380" w:rsidRPr="003E0ACE" w:rsidRDefault="00F84621" w:rsidP="00BB5583">
      <w:pPr>
        <w:suppressAutoHyphens/>
        <w:spacing w:line="360" w:lineRule="auto"/>
        <w:ind w:firstLine="360"/>
        <w:jc w:val="both"/>
        <w:rPr>
          <w:spacing w:val="-2"/>
          <w:szCs w:val="24"/>
          <w:u w:val="single"/>
        </w:rPr>
      </w:pPr>
      <w:proofErr w:type="gramStart"/>
      <w:r w:rsidRPr="003E0ACE">
        <w:rPr>
          <w:spacing w:val="-2"/>
          <w:szCs w:val="24"/>
          <w:u w:val="single"/>
        </w:rPr>
        <w:t>2.8</w:t>
      </w:r>
      <w:r>
        <w:rPr>
          <w:spacing w:val="-2"/>
          <w:szCs w:val="24"/>
          <w:u w:val="single"/>
        </w:rPr>
        <w:t xml:space="preserve"> </w:t>
      </w:r>
      <w:r w:rsidR="009802D1">
        <w:rPr>
          <w:spacing w:val="-2"/>
          <w:szCs w:val="24"/>
          <w:u w:val="single"/>
        </w:rPr>
        <w:t xml:space="preserve"> </w:t>
      </w:r>
      <w:r>
        <w:rPr>
          <w:spacing w:val="-2"/>
          <w:szCs w:val="24"/>
          <w:u w:val="single"/>
        </w:rPr>
        <w:t>Suspension</w:t>
      </w:r>
      <w:proofErr w:type="gramEnd"/>
      <w:r w:rsidR="00DA2996">
        <w:rPr>
          <w:spacing w:val="-2"/>
          <w:szCs w:val="24"/>
          <w:u w:val="single"/>
        </w:rPr>
        <w:t xml:space="preserve"> or </w:t>
      </w:r>
      <w:r w:rsidR="00B83380" w:rsidRPr="003E0ACE">
        <w:rPr>
          <w:spacing w:val="-2"/>
          <w:szCs w:val="24"/>
          <w:u w:val="single"/>
        </w:rPr>
        <w:t>Termination</w:t>
      </w:r>
      <w:r w:rsidR="00DA2996">
        <w:rPr>
          <w:spacing w:val="-2"/>
          <w:szCs w:val="24"/>
          <w:u w:val="single"/>
        </w:rPr>
        <w:t xml:space="preserve"> of </w:t>
      </w:r>
      <w:r w:rsidR="00B83380" w:rsidRPr="003E0ACE">
        <w:rPr>
          <w:spacing w:val="-2"/>
          <w:szCs w:val="24"/>
          <w:u w:val="single"/>
        </w:rPr>
        <w:t>Service (</w:t>
      </w:r>
      <w:r w:rsidR="00DE215B">
        <w:rPr>
          <w:spacing w:val="-2"/>
          <w:szCs w:val="24"/>
          <w:u w:val="single"/>
        </w:rPr>
        <w:t>cont’d</w:t>
      </w:r>
      <w:r w:rsidR="00B83380" w:rsidRPr="003E0ACE">
        <w:rPr>
          <w:spacing w:val="-2"/>
          <w:szCs w:val="24"/>
          <w:u w:val="single"/>
        </w:rPr>
        <w:t>)</w:t>
      </w:r>
    </w:p>
    <w:p w:rsidR="00B83380" w:rsidRPr="00B83380" w:rsidRDefault="00F84621" w:rsidP="00BB5583">
      <w:pPr>
        <w:spacing w:line="360" w:lineRule="auto"/>
        <w:ind w:firstLine="720"/>
      </w:pPr>
      <w:proofErr w:type="gramStart"/>
      <w:r w:rsidRPr="00B83380">
        <w:t xml:space="preserve">2.8.4 </w:t>
      </w:r>
      <w:r w:rsidR="009802D1">
        <w:t xml:space="preserve"> </w:t>
      </w:r>
      <w:r w:rsidRPr="00B83380">
        <w:t>Termination</w:t>
      </w:r>
      <w:proofErr w:type="gramEnd"/>
      <w:r w:rsidR="00DA2996">
        <w:t xml:space="preserve"> for </w:t>
      </w:r>
      <w:r w:rsidR="00B83380" w:rsidRPr="00B83380">
        <w:t>Cause Other Than Nonpayment</w:t>
      </w:r>
      <w:r w:rsidR="00B83380">
        <w:t xml:space="preserve"> (</w:t>
      </w:r>
      <w:r w:rsidR="00DE215B">
        <w:t>cont’d</w:t>
      </w:r>
      <w:r w:rsidR="00B83380">
        <w:t>)</w:t>
      </w:r>
    </w:p>
    <w:p w:rsidR="00B83380" w:rsidRDefault="00B83380" w:rsidP="00BB5583">
      <w:pPr>
        <w:suppressAutoHyphens/>
        <w:spacing w:line="360" w:lineRule="auto"/>
        <w:ind w:left="1800" w:hanging="360"/>
        <w:jc w:val="both"/>
        <w:rPr>
          <w:spacing w:val="-2"/>
          <w:szCs w:val="24"/>
        </w:rPr>
      </w:pPr>
      <w:r w:rsidRPr="003B56C3">
        <w:rPr>
          <w:spacing w:val="-2"/>
          <w:szCs w:val="24"/>
        </w:rPr>
        <w:t>a.</w:t>
      </w:r>
      <w:r w:rsidRPr="003B56C3">
        <w:rPr>
          <w:spacing w:val="-2"/>
          <w:szCs w:val="24"/>
        </w:rPr>
        <w:tab/>
        <w:t>General</w:t>
      </w:r>
      <w:r>
        <w:rPr>
          <w:spacing w:val="-2"/>
          <w:szCs w:val="24"/>
        </w:rPr>
        <w:t xml:space="preserve"> (</w:t>
      </w:r>
      <w:r w:rsidR="00DE215B">
        <w:rPr>
          <w:spacing w:val="-2"/>
          <w:szCs w:val="24"/>
        </w:rPr>
        <w:t>cont’d</w:t>
      </w:r>
      <w:r>
        <w:rPr>
          <w:spacing w:val="-2"/>
          <w:szCs w:val="24"/>
        </w:rPr>
        <w:t>)</w:t>
      </w:r>
    </w:p>
    <w:p w:rsidR="003E0ACE" w:rsidRDefault="00F62D4A" w:rsidP="00BB5583">
      <w:pPr>
        <w:suppressAutoHyphens/>
        <w:spacing w:line="360" w:lineRule="auto"/>
        <w:ind w:left="2160" w:hanging="360"/>
        <w:jc w:val="both"/>
        <w:rPr>
          <w:spacing w:val="-2"/>
          <w:szCs w:val="24"/>
        </w:rPr>
      </w:pPr>
      <w:r w:rsidRPr="003B56C3">
        <w:rPr>
          <w:spacing w:val="-2"/>
          <w:szCs w:val="24"/>
        </w:rPr>
        <w:t>1.</w:t>
      </w:r>
      <w:r w:rsidRPr="003B56C3">
        <w:rPr>
          <w:spacing w:val="-2"/>
          <w:szCs w:val="24"/>
        </w:rPr>
        <w:tab/>
      </w:r>
      <w:r w:rsidR="00947BAF">
        <w:rPr>
          <w:spacing w:val="-2"/>
          <w:szCs w:val="24"/>
        </w:rPr>
        <w:t>I</w:t>
      </w:r>
      <w:r w:rsidRPr="003B56C3">
        <w:rPr>
          <w:spacing w:val="-2"/>
          <w:szCs w:val="24"/>
        </w:rPr>
        <w:t>n the event</w:t>
      </w:r>
      <w:r w:rsidR="00DA2996">
        <w:rPr>
          <w:spacing w:val="-2"/>
          <w:szCs w:val="24"/>
        </w:rPr>
        <w:t xml:space="preserve"> of </w:t>
      </w:r>
      <w:r w:rsidRPr="003B56C3">
        <w:rPr>
          <w:spacing w:val="-2"/>
          <w:szCs w:val="24"/>
        </w:rPr>
        <w:t>prohibited, unlawful</w:t>
      </w:r>
      <w:r w:rsidR="00DA2996">
        <w:rPr>
          <w:spacing w:val="-2"/>
          <w:szCs w:val="24"/>
        </w:rPr>
        <w:t xml:space="preserve"> or </w:t>
      </w:r>
      <w:r w:rsidRPr="003B56C3">
        <w:rPr>
          <w:spacing w:val="-2"/>
          <w:szCs w:val="24"/>
        </w:rPr>
        <w:t>improper use</w:t>
      </w:r>
      <w:r w:rsidR="00DA2996">
        <w:rPr>
          <w:spacing w:val="-2"/>
          <w:szCs w:val="24"/>
        </w:rPr>
        <w:t xml:space="preserve"> of </w:t>
      </w:r>
      <w:r w:rsidRPr="003B56C3">
        <w:rPr>
          <w:spacing w:val="-2"/>
          <w:szCs w:val="24"/>
        </w:rPr>
        <w:t>the facilities</w:t>
      </w:r>
      <w:r w:rsidR="00DA2996">
        <w:rPr>
          <w:spacing w:val="-2"/>
          <w:szCs w:val="24"/>
        </w:rPr>
        <w:t xml:space="preserve"> or </w:t>
      </w:r>
      <w:r w:rsidRPr="003B56C3">
        <w:rPr>
          <w:spacing w:val="-2"/>
          <w:szCs w:val="24"/>
        </w:rPr>
        <w:t>service,</w:t>
      </w:r>
      <w:r w:rsidR="00DA2996">
        <w:rPr>
          <w:spacing w:val="-2"/>
          <w:szCs w:val="24"/>
        </w:rPr>
        <w:t xml:space="preserve"> or </w:t>
      </w:r>
      <w:r w:rsidRPr="003B56C3">
        <w:rPr>
          <w:spacing w:val="-2"/>
          <w:szCs w:val="24"/>
        </w:rPr>
        <w:t>any other violation by the customer</w:t>
      </w:r>
      <w:r w:rsidR="00DA2996">
        <w:rPr>
          <w:spacing w:val="-2"/>
          <w:szCs w:val="24"/>
        </w:rPr>
        <w:t xml:space="preserve"> of </w:t>
      </w:r>
      <w:r w:rsidRPr="003B56C3">
        <w:rPr>
          <w:spacing w:val="-2"/>
          <w:szCs w:val="24"/>
        </w:rPr>
        <w:t>the rules</w:t>
      </w:r>
      <w:r w:rsidR="00DA2996">
        <w:rPr>
          <w:spacing w:val="-2"/>
          <w:szCs w:val="24"/>
        </w:rPr>
        <w:t xml:space="preserve"> and </w:t>
      </w:r>
      <w:r w:rsidRPr="003B56C3">
        <w:rPr>
          <w:spacing w:val="-2"/>
          <w:szCs w:val="24"/>
        </w:rPr>
        <w:t>regulations governing the facilities</w:t>
      </w:r>
      <w:r w:rsidR="00DA2996">
        <w:rPr>
          <w:spacing w:val="-2"/>
          <w:szCs w:val="24"/>
        </w:rPr>
        <w:t xml:space="preserve"> and </w:t>
      </w:r>
      <w:r w:rsidRPr="003B56C3">
        <w:rPr>
          <w:spacing w:val="-2"/>
          <w:szCs w:val="24"/>
        </w:rPr>
        <w:t>service furnished, or</w:t>
      </w:r>
    </w:p>
    <w:p w:rsidR="00B83380" w:rsidRDefault="00B83380" w:rsidP="00C17259">
      <w:pPr>
        <w:suppressAutoHyphens/>
        <w:spacing w:line="360" w:lineRule="auto"/>
        <w:ind w:left="2880" w:hanging="2880"/>
        <w:jc w:val="both"/>
        <w:rPr>
          <w:spacing w:val="-2"/>
          <w:szCs w:val="24"/>
        </w:rPr>
      </w:pPr>
    </w:p>
    <w:p w:rsidR="003850BC" w:rsidRDefault="00947BAF" w:rsidP="00BB5583">
      <w:pPr>
        <w:suppressAutoHyphens/>
        <w:spacing w:line="360" w:lineRule="auto"/>
        <w:ind w:left="2160" w:hanging="360"/>
        <w:jc w:val="both"/>
        <w:rPr>
          <w:spacing w:val="-2"/>
          <w:szCs w:val="24"/>
        </w:rPr>
      </w:pPr>
      <w:r>
        <w:rPr>
          <w:spacing w:val="-2"/>
          <w:szCs w:val="24"/>
        </w:rPr>
        <w:t>2.</w:t>
      </w:r>
      <w:r>
        <w:rPr>
          <w:spacing w:val="-2"/>
          <w:szCs w:val="24"/>
        </w:rPr>
        <w:tab/>
        <w:t>I</w:t>
      </w:r>
      <w:r w:rsidR="00F62D4A" w:rsidRPr="003B56C3">
        <w:rPr>
          <w:spacing w:val="-2"/>
          <w:szCs w:val="24"/>
        </w:rPr>
        <w:t>f,</w:t>
      </w:r>
      <w:r w:rsidR="00DA2996">
        <w:rPr>
          <w:spacing w:val="-2"/>
          <w:szCs w:val="24"/>
        </w:rPr>
        <w:t xml:space="preserve"> in </w:t>
      </w:r>
      <w:r w:rsidR="00F62D4A" w:rsidRPr="003B56C3">
        <w:rPr>
          <w:spacing w:val="-2"/>
          <w:szCs w:val="24"/>
        </w:rPr>
        <w:t>the judgment</w:t>
      </w:r>
      <w:r w:rsidR="00DA2996">
        <w:rPr>
          <w:spacing w:val="-2"/>
          <w:szCs w:val="24"/>
        </w:rPr>
        <w:t xml:space="preserve"> of </w:t>
      </w:r>
      <w:r w:rsidR="00F62D4A" w:rsidRPr="003B56C3">
        <w:rPr>
          <w:spacing w:val="-2"/>
          <w:szCs w:val="24"/>
        </w:rPr>
        <w:t>the Company, any use</w:t>
      </w:r>
      <w:r w:rsidR="00DA2996">
        <w:rPr>
          <w:spacing w:val="-2"/>
          <w:szCs w:val="24"/>
        </w:rPr>
        <w:t xml:space="preserve"> of </w:t>
      </w:r>
      <w:r w:rsidR="00F62D4A" w:rsidRPr="003B56C3">
        <w:rPr>
          <w:spacing w:val="-2"/>
          <w:szCs w:val="24"/>
        </w:rPr>
        <w:t>the facilities</w:t>
      </w:r>
      <w:r w:rsidR="00DA2996">
        <w:rPr>
          <w:spacing w:val="-2"/>
          <w:szCs w:val="24"/>
        </w:rPr>
        <w:t xml:space="preserve"> or </w:t>
      </w:r>
      <w:r w:rsidR="00F62D4A" w:rsidRPr="003B56C3">
        <w:rPr>
          <w:spacing w:val="-2"/>
          <w:szCs w:val="24"/>
        </w:rPr>
        <w:t>service by the customer may adversely affect the Company's personnel, plant, property</w:t>
      </w:r>
      <w:r w:rsidR="00DA2996">
        <w:rPr>
          <w:spacing w:val="-2"/>
          <w:szCs w:val="24"/>
        </w:rPr>
        <w:t xml:space="preserve"> or </w:t>
      </w:r>
      <w:r w:rsidR="00F62D4A" w:rsidRPr="003B56C3">
        <w:rPr>
          <w:spacing w:val="-2"/>
          <w:szCs w:val="24"/>
        </w:rPr>
        <w:t>service.  The Company shall have the right</w:t>
      </w:r>
      <w:r w:rsidR="00DA2996">
        <w:rPr>
          <w:spacing w:val="-2"/>
          <w:szCs w:val="24"/>
        </w:rPr>
        <w:t xml:space="preserve"> to </w:t>
      </w:r>
      <w:r w:rsidR="00F62D4A" w:rsidRPr="003B56C3">
        <w:rPr>
          <w:spacing w:val="-2"/>
          <w:szCs w:val="24"/>
        </w:rPr>
        <w:t>take immediate action, including termination</w:t>
      </w:r>
      <w:r w:rsidR="00DA2996">
        <w:rPr>
          <w:spacing w:val="-2"/>
          <w:szCs w:val="24"/>
        </w:rPr>
        <w:t xml:space="preserve"> of </w:t>
      </w:r>
      <w:r w:rsidR="00F62D4A" w:rsidRPr="003B56C3">
        <w:rPr>
          <w:spacing w:val="-2"/>
          <w:szCs w:val="24"/>
        </w:rPr>
        <w:t>the service</w:t>
      </w:r>
      <w:r w:rsidR="00DA2996">
        <w:rPr>
          <w:spacing w:val="-2"/>
          <w:szCs w:val="24"/>
        </w:rPr>
        <w:t xml:space="preserve"> and </w:t>
      </w:r>
      <w:r w:rsidR="00F62D4A" w:rsidRPr="003B56C3">
        <w:rPr>
          <w:spacing w:val="-2"/>
          <w:szCs w:val="24"/>
        </w:rPr>
        <w:t>severing</w:t>
      </w:r>
      <w:r w:rsidR="00DA2996">
        <w:rPr>
          <w:spacing w:val="-2"/>
          <w:szCs w:val="24"/>
        </w:rPr>
        <w:t xml:space="preserve"> of </w:t>
      </w:r>
      <w:r w:rsidR="00F62D4A" w:rsidRPr="003B56C3">
        <w:rPr>
          <w:spacing w:val="-2"/>
          <w:szCs w:val="24"/>
        </w:rPr>
        <w:t>the connection, without notice</w:t>
      </w:r>
      <w:r w:rsidR="00DA2996">
        <w:rPr>
          <w:spacing w:val="-2"/>
          <w:szCs w:val="24"/>
        </w:rPr>
        <w:t xml:space="preserve"> to </w:t>
      </w:r>
      <w:r w:rsidR="00F62D4A" w:rsidRPr="003B56C3">
        <w:rPr>
          <w:spacing w:val="-2"/>
          <w:szCs w:val="24"/>
        </w:rPr>
        <w:t>the customer when injury</w:t>
      </w:r>
      <w:r w:rsidR="00DA2996">
        <w:rPr>
          <w:spacing w:val="-2"/>
          <w:szCs w:val="24"/>
        </w:rPr>
        <w:t xml:space="preserve"> or </w:t>
      </w:r>
      <w:r w:rsidR="00F62D4A" w:rsidRPr="003B56C3">
        <w:rPr>
          <w:spacing w:val="-2"/>
          <w:szCs w:val="24"/>
        </w:rPr>
        <w:t>damage</w:t>
      </w:r>
      <w:r w:rsidR="00DA2996">
        <w:rPr>
          <w:spacing w:val="-2"/>
          <w:szCs w:val="24"/>
        </w:rPr>
        <w:t xml:space="preserve"> to </w:t>
      </w:r>
      <w:r w:rsidR="00F62D4A" w:rsidRPr="003B56C3">
        <w:rPr>
          <w:spacing w:val="-2"/>
          <w:szCs w:val="24"/>
        </w:rPr>
        <w:t>telephone personnel, plant, property</w:t>
      </w:r>
      <w:r w:rsidR="00DA2996">
        <w:rPr>
          <w:spacing w:val="-2"/>
          <w:szCs w:val="24"/>
        </w:rPr>
        <w:t xml:space="preserve"> or </w:t>
      </w:r>
      <w:r w:rsidR="00F62D4A" w:rsidRPr="003B56C3">
        <w:rPr>
          <w:spacing w:val="-2"/>
          <w:szCs w:val="24"/>
        </w:rPr>
        <w:t>service is occurring,</w:t>
      </w:r>
      <w:r w:rsidR="00DA2996">
        <w:rPr>
          <w:spacing w:val="-2"/>
          <w:szCs w:val="24"/>
        </w:rPr>
        <w:t xml:space="preserve"> or </w:t>
      </w:r>
      <w:r w:rsidR="00F62D4A" w:rsidRPr="003B56C3">
        <w:rPr>
          <w:spacing w:val="-2"/>
          <w:szCs w:val="24"/>
        </w:rPr>
        <w:t>is likely</w:t>
      </w:r>
      <w:r w:rsidR="00DA2996">
        <w:rPr>
          <w:spacing w:val="-2"/>
          <w:szCs w:val="24"/>
        </w:rPr>
        <w:t xml:space="preserve"> to </w:t>
      </w:r>
      <w:r w:rsidR="00F62D4A" w:rsidRPr="003B56C3">
        <w:rPr>
          <w:spacing w:val="-2"/>
          <w:szCs w:val="24"/>
        </w:rPr>
        <w:t>occur, or</w:t>
      </w:r>
    </w:p>
    <w:p w:rsidR="003E0ACE" w:rsidRDefault="003E0ACE" w:rsidP="00C17259">
      <w:pPr>
        <w:suppressAutoHyphens/>
        <w:spacing w:line="360" w:lineRule="auto"/>
        <w:ind w:left="2880" w:hanging="2880"/>
        <w:jc w:val="both"/>
        <w:rPr>
          <w:spacing w:val="-2"/>
          <w:szCs w:val="24"/>
        </w:rPr>
      </w:pPr>
    </w:p>
    <w:p w:rsidR="003850BC" w:rsidRDefault="00947BAF" w:rsidP="00BB5583">
      <w:pPr>
        <w:suppressAutoHyphens/>
        <w:spacing w:line="360" w:lineRule="auto"/>
        <w:ind w:left="2160" w:hanging="360"/>
        <w:jc w:val="both"/>
        <w:rPr>
          <w:spacing w:val="-2"/>
          <w:szCs w:val="24"/>
        </w:rPr>
      </w:pPr>
      <w:r>
        <w:rPr>
          <w:spacing w:val="-2"/>
          <w:szCs w:val="24"/>
        </w:rPr>
        <w:t>3.</w:t>
      </w:r>
      <w:r>
        <w:rPr>
          <w:spacing w:val="-2"/>
          <w:szCs w:val="24"/>
        </w:rPr>
        <w:tab/>
        <w:t>I</w:t>
      </w:r>
      <w:r w:rsidR="00F62D4A" w:rsidRPr="003B56C3">
        <w:rPr>
          <w:spacing w:val="-2"/>
          <w:szCs w:val="24"/>
        </w:rPr>
        <w:t>n the event</w:t>
      </w:r>
      <w:r w:rsidR="00DA2996">
        <w:rPr>
          <w:spacing w:val="-2"/>
          <w:szCs w:val="24"/>
        </w:rPr>
        <w:t xml:space="preserve"> of </w:t>
      </w:r>
      <w:r w:rsidR="00F62D4A" w:rsidRPr="003B56C3">
        <w:rPr>
          <w:spacing w:val="-2"/>
          <w:szCs w:val="24"/>
        </w:rPr>
        <w:t>unauthorized use, where the customer fails</w:t>
      </w:r>
      <w:r w:rsidR="00DA2996">
        <w:rPr>
          <w:spacing w:val="-2"/>
          <w:szCs w:val="24"/>
        </w:rPr>
        <w:t xml:space="preserve"> to </w:t>
      </w:r>
      <w:r w:rsidR="00F62D4A" w:rsidRPr="003B56C3">
        <w:rPr>
          <w:spacing w:val="-2"/>
          <w:szCs w:val="24"/>
        </w:rPr>
        <w:t>take reasonable steps</w:t>
      </w:r>
      <w:r w:rsidR="00DA2996">
        <w:rPr>
          <w:spacing w:val="-2"/>
          <w:szCs w:val="24"/>
        </w:rPr>
        <w:t xml:space="preserve"> to </w:t>
      </w:r>
      <w:r w:rsidR="00F62D4A" w:rsidRPr="003B56C3">
        <w:rPr>
          <w:spacing w:val="-2"/>
          <w:szCs w:val="24"/>
        </w:rPr>
        <w:t>prevent the unauthorized use</w:t>
      </w:r>
      <w:r w:rsidR="00DA2996">
        <w:rPr>
          <w:spacing w:val="-2"/>
          <w:szCs w:val="24"/>
        </w:rPr>
        <w:t xml:space="preserve"> of </w:t>
      </w:r>
      <w:r w:rsidR="00F62D4A" w:rsidRPr="003B56C3">
        <w:rPr>
          <w:spacing w:val="-2"/>
          <w:szCs w:val="24"/>
        </w:rPr>
        <w:t>the facilities</w:t>
      </w:r>
      <w:r w:rsidR="00DA2996">
        <w:rPr>
          <w:spacing w:val="-2"/>
          <w:szCs w:val="24"/>
        </w:rPr>
        <w:t xml:space="preserve"> or </w:t>
      </w:r>
      <w:r w:rsidR="00F62D4A" w:rsidRPr="003B56C3">
        <w:rPr>
          <w:spacing w:val="-2"/>
          <w:szCs w:val="24"/>
        </w:rPr>
        <w:t>service received from the Company, or</w:t>
      </w:r>
    </w:p>
    <w:p w:rsidR="003E0ACE" w:rsidRDefault="003E0ACE" w:rsidP="00C17259">
      <w:pPr>
        <w:suppressAutoHyphens/>
        <w:spacing w:line="360" w:lineRule="auto"/>
        <w:ind w:left="2880" w:hanging="2880"/>
        <w:jc w:val="both"/>
        <w:rPr>
          <w:spacing w:val="-2"/>
          <w:szCs w:val="24"/>
        </w:rPr>
      </w:pPr>
    </w:p>
    <w:p w:rsidR="003E0ACE" w:rsidRDefault="00F62D4A" w:rsidP="00BB5583">
      <w:pPr>
        <w:suppressAutoHyphens/>
        <w:spacing w:line="360" w:lineRule="auto"/>
        <w:ind w:left="2160" w:hanging="360"/>
        <w:jc w:val="both"/>
        <w:rPr>
          <w:spacing w:val="-2"/>
          <w:szCs w:val="24"/>
        </w:rPr>
      </w:pPr>
      <w:r w:rsidRPr="003B56C3">
        <w:rPr>
          <w:spacing w:val="-2"/>
          <w:szCs w:val="24"/>
        </w:rPr>
        <w:t>4.</w:t>
      </w:r>
      <w:r w:rsidRPr="003B56C3">
        <w:rPr>
          <w:spacing w:val="-2"/>
          <w:szCs w:val="24"/>
        </w:rPr>
        <w:tab/>
      </w:r>
      <w:proofErr w:type="gramStart"/>
      <w:r w:rsidR="00947BAF">
        <w:rPr>
          <w:spacing w:val="-2"/>
          <w:szCs w:val="24"/>
        </w:rPr>
        <w:t>I</w:t>
      </w:r>
      <w:r w:rsidRPr="003B56C3">
        <w:rPr>
          <w:spacing w:val="-2"/>
          <w:szCs w:val="24"/>
        </w:rPr>
        <w:t>n the event that</w:t>
      </w:r>
      <w:proofErr w:type="gramEnd"/>
      <w:r w:rsidRPr="003B56C3">
        <w:rPr>
          <w:spacing w:val="-2"/>
          <w:szCs w:val="24"/>
        </w:rPr>
        <w:t xml:space="preserve"> service is connected</w:t>
      </w:r>
      <w:r w:rsidR="00DA2996">
        <w:rPr>
          <w:spacing w:val="-2"/>
          <w:szCs w:val="24"/>
        </w:rPr>
        <w:t xml:space="preserve"> for </w:t>
      </w:r>
      <w:r w:rsidRPr="003B56C3">
        <w:rPr>
          <w:spacing w:val="-2"/>
          <w:szCs w:val="24"/>
        </w:rPr>
        <w:t>a customer who is indebted</w:t>
      </w:r>
      <w:r w:rsidR="00DA2996">
        <w:rPr>
          <w:spacing w:val="-2"/>
          <w:szCs w:val="24"/>
        </w:rPr>
        <w:t xml:space="preserve"> to </w:t>
      </w:r>
      <w:r w:rsidRPr="003B56C3">
        <w:rPr>
          <w:spacing w:val="-2"/>
          <w:szCs w:val="24"/>
        </w:rPr>
        <w:t>the Company</w:t>
      </w:r>
      <w:r w:rsidR="00DA2996">
        <w:rPr>
          <w:spacing w:val="-2"/>
          <w:szCs w:val="24"/>
        </w:rPr>
        <w:t xml:space="preserve"> for </w:t>
      </w:r>
      <w:r w:rsidRPr="003B56C3">
        <w:rPr>
          <w:spacing w:val="-2"/>
          <w:szCs w:val="24"/>
        </w:rPr>
        <w:t>service</w:t>
      </w:r>
      <w:r w:rsidR="00DA2996">
        <w:rPr>
          <w:spacing w:val="-2"/>
          <w:szCs w:val="24"/>
        </w:rPr>
        <w:t xml:space="preserve"> or </w:t>
      </w:r>
      <w:r w:rsidRPr="003B56C3">
        <w:rPr>
          <w:spacing w:val="-2"/>
          <w:szCs w:val="24"/>
        </w:rPr>
        <w:t>facilities previously furnished, that service may be terminated by the Company unless the customer satisfies the indebtedness within 20 days after written notification.  See Section 2.11.7 regarding Deferred Payment Agreements.</w:t>
      </w:r>
    </w:p>
    <w:p w:rsidR="003850BC" w:rsidRPr="00337FED" w:rsidRDefault="003E0ACE" w:rsidP="003E0ACE">
      <w:pPr>
        <w:suppressAutoHyphens/>
        <w:spacing w:line="360" w:lineRule="auto"/>
        <w:ind w:left="2880" w:hanging="2880"/>
        <w:jc w:val="both"/>
        <w:rPr>
          <w:b/>
          <w:spacing w:val="-2"/>
          <w:szCs w:val="24"/>
        </w:rPr>
      </w:pPr>
      <w:r>
        <w:rPr>
          <w:spacing w:val="-2"/>
          <w:szCs w:val="24"/>
        </w:rPr>
        <w:br w:type="page"/>
      </w:r>
      <w:proofErr w:type="gramStart"/>
      <w:r w:rsidR="00F84621" w:rsidRPr="00337FED">
        <w:rPr>
          <w:b/>
          <w:spacing w:val="-2"/>
          <w:szCs w:val="24"/>
        </w:rPr>
        <w:t xml:space="preserve">2 </w:t>
      </w:r>
      <w:r w:rsidR="009802D1">
        <w:rPr>
          <w:b/>
          <w:spacing w:val="-2"/>
          <w:szCs w:val="24"/>
        </w:rPr>
        <w:t xml:space="preserve"> </w:t>
      </w:r>
      <w:r w:rsidR="00F84621"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Pr="003E0ACE" w:rsidRDefault="00F84621" w:rsidP="00BB5583">
      <w:pPr>
        <w:suppressAutoHyphens/>
        <w:spacing w:line="360" w:lineRule="auto"/>
        <w:ind w:firstLine="360"/>
        <w:jc w:val="both"/>
        <w:rPr>
          <w:spacing w:val="-2"/>
          <w:szCs w:val="24"/>
          <w:u w:val="single"/>
        </w:rPr>
      </w:pPr>
      <w:proofErr w:type="gramStart"/>
      <w:r w:rsidRPr="003E0ACE">
        <w:rPr>
          <w:spacing w:val="-2"/>
          <w:szCs w:val="24"/>
          <w:u w:val="single"/>
        </w:rPr>
        <w:t>2.8</w:t>
      </w:r>
      <w:r>
        <w:rPr>
          <w:spacing w:val="-2"/>
          <w:szCs w:val="24"/>
          <w:u w:val="single"/>
        </w:rPr>
        <w:t xml:space="preserve"> </w:t>
      </w:r>
      <w:r w:rsidR="009802D1">
        <w:rPr>
          <w:spacing w:val="-2"/>
          <w:szCs w:val="24"/>
          <w:u w:val="single"/>
        </w:rPr>
        <w:t xml:space="preserve"> </w:t>
      </w:r>
      <w:r>
        <w:rPr>
          <w:spacing w:val="-2"/>
          <w:szCs w:val="24"/>
          <w:u w:val="single"/>
        </w:rPr>
        <w:t>Suspension</w:t>
      </w:r>
      <w:proofErr w:type="gramEnd"/>
      <w:r w:rsidR="00DA2996">
        <w:rPr>
          <w:spacing w:val="-2"/>
          <w:szCs w:val="24"/>
          <w:u w:val="single"/>
        </w:rPr>
        <w:t xml:space="preserve"> or </w:t>
      </w:r>
      <w:r w:rsidR="0016756D" w:rsidRPr="003E0ACE">
        <w:rPr>
          <w:spacing w:val="-2"/>
          <w:szCs w:val="24"/>
          <w:u w:val="single"/>
        </w:rPr>
        <w:t>Termination</w:t>
      </w:r>
      <w:r w:rsidR="00DA2996">
        <w:rPr>
          <w:spacing w:val="-2"/>
          <w:szCs w:val="24"/>
          <w:u w:val="single"/>
        </w:rPr>
        <w:t xml:space="preserve"> of </w:t>
      </w:r>
      <w:r w:rsidR="0016756D" w:rsidRPr="003E0ACE">
        <w:rPr>
          <w:spacing w:val="-2"/>
          <w:szCs w:val="24"/>
          <w:u w:val="single"/>
        </w:rPr>
        <w:t>Service (</w:t>
      </w:r>
      <w:r w:rsidR="00DE215B">
        <w:rPr>
          <w:spacing w:val="-2"/>
          <w:szCs w:val="24"/>
          <w:u w:val="single"/>
        </w:rPr>
        <w:t>cont’d</w:t>
      </w:r>
      <w:r w:rsidR="0016756D" w:rsidRPr="003E0ACE">
        <w:rPr>
          <w:spacing w:val="-2"/>
          <w:szCs w:val="24"/>
          <w:u w:val="single"/>
        </w:rPr>
        <w:t>)</w:t>
      </w:r>
    </w:p>
    <w:p w:rsidR="003850BC" w:rsidRDefault="00F84621" w:rsidP="00BB5583">
      <w:pPr>
        <w:suppressAutoHyphens/>
        <w:spacing w:line="360" w:lineRule="auto"/>
        <w:ind w:firstLine="720"/>
        <w:jc w:val="both"/>
        <w:rPr>
          <w:spacing w:val="-2"/>
          <w:szCs w:val="24"/>
        </w:rPr>
      </w:pPr>
      <w:proofErr w:type="gramStart"/>
      <w:r w:rsidRPr="003B56C3">
        <w:rPr>
          <w:spacing w:val="-2"/>
          <w:szCs w:val="24"/>
        </w:rPr>
        <w:t>2.8.4</w:t>
      </w:r>
      <w:r>
        <w:rPr>
          <w:spacing w:val="-2"/>
          <w:szCs w:val="24"/>
        </w:rPr>
        <w:t xml:space="preserve"> </w:t>
      </w:r>
      <w:r w:rsidR="009802D1">
        <w:rPr>
          <w:spacing w:val="-2"/>
          <w:szCs w:val="24"/>
        </w:rPr>
        <w:t xml:space="preserve"> </w:t>
      </w:r>
      <w:r>
        <w:rPr>
          <w:spacing w:val="-2"/>
          <w:szCs w:val="24"/>
        </w:rPr>
        <w:t>Termination</w:t>
      </w:r>
      <w:proofErr w:type="gramEnd"/>
      <w:r w:rsidR="00DA2996">
        <w:rPr>
          <w:spacing w:val="-2"/>
          <w:szCs w:val="24"/>
        </w:rPr>
        <w:t xml:space="preserve"> for </w:t>
      </w:r>
      <w:r w:rsidR="00F62D4A" w:rsidRPr="003B56C3">
        <w:rPr>
          <w:spacing w:val="-2"/>
          <w:szCs w:val="24"/>
        </w:rPr>
        <w:t>Cause Other Than Nonpayment (</w:t>
      </w:r>
      <w:r w:rsidR="00DE215B">
        <w:rPr>
          <w:spacing w:val="-2"/>
          <w:szCs w:val="24"/>
        </w:rPr>
        <w:t>cont’d</w:t>
      </w:r>
      <w:r w:rsidR="00F62D4A" w:rsidRPr="003B56C3">
        <w:rPr>
          <w:spacing w:val="-2"/>
          <w:szCs w:val="24"/>
        </w:rPr>
        <w:t>)</w:t>
      </w:r>
    </w:p>
    <w:p w:rsidR="003850BC" w:rsidRDefault="00F62D4A" w:rsidP="00BB5583">
      <w:pPr>
        <w:suppressAutoHyphens/>
        <w:spacing w:line="360" w:lineRule="auto"/>
        <w:ind w:left="1800" w:hanging="360"/>
        <w:jc w:val="both"/>
        <w:rPr>
          <w:spacing w:val="-2"/>
          <w:szCs w:val="24"/>
        </w:rPr>
      </w:pPr>
      <w:r w:rsidRPr="003B56C3">
        <w:rPr>
          <w:spacing w:val="-2"/>
          <w:szCs w:val="24"/>
        </w:rPr>
        <w:t>b.</w:t>
      </w:r>
      <w:r w:rsidRPr="003B56C3">
        <w:rPr>
          <w:spacing w:val="-2"/>
          <w:szCs w:val="24"/>
        </w:rPr>
        <w:tab/>
        <w:t>Prohibited, Unlawful</w:t>
      </w:r>
      <w:r w:rsidR="00DA2996">
        <w:rPr>
          <w:spacing w:val="-2"/>
          <w:szCs w:val="24"/>
        </w:rPr>
        <w:t xml:space="preserve"> or </w:t>
      </w:r>
      <w:r w:rsidRPr="003B56C3">
        <w:rPr>
          <w:spacing w:val="-2"/>
          <w:szCs w:val="24"/>
        </w:rPr>
        <w:t>Improper Use</w:t>
      </w:r>
      <w:r w:rsidR="00DA2996">
        <w:rPr>
          <w:spacing w:val="-2"/>
          <w:szCs w:val="24"/>
        </w:rPr>
        <w:t xml:space="preserve"> of </w:t>
      </w:r>
      <w:r w:rsidRPr="003B56C3">
        <w:rPr>
          <w:spacing w:val="-2"/>
          <w:szCs w:val="24"/>
        </w:rPr>
        <w:t>the Facilities</w:t>
      </w:r>
      <w:r w:rsidR="00DA2996">
        <w:rPr>
          <w:spacing w:val="-2"/>
          <w:szCs w:val="24"/>
        </w:rPr>
        <w:t xml:space="preserve"> or </w:t>
      </w:r>
      <w:r w:rsidRPr="003B56C3">
        <w:rPr>
          <w:spacing w:val="-2"/>
          <w:szCs w:val="24"/>
        </w:rPr>
        <w:t>Service</w:t>
      </w:r>
      <w:r w:rsidR="00D62122">
        <w:rPr>
          <w:spacing w:val="-2"/>
          <w:szCs w:val="24"/>
        </w:rPr>
        <w:fldChar w:fldCharType="begin"/>
      </w:r>
      <w:r w:rsidR="004A1A1B">
        <w:instrText xml:space="preserve"> XE "</w:instrText>
      </w:r>
      <w:r w:rsidR="004A1A1B" w:rsidRPr="00681715">
        <w:rPr>
          <w:spacing w:val="-2"/>
          <w:szCs w:val="24"/>
        </w:rPr>
        <w:instrText>Prohibited, Unlawful</w:instrText>
      </w:r>
      <w:r w:rsidR="00DA2996">
        <w:rPr>
          <w:spacing w:val="-2"/>
          <w:szCs w:val="24"/>
        </w:rPr>
        <w:instrText xml:space="preserve"> or </w:instrText>
      </w:r>
      <w:r w:rsidR="004A1A1B" w:rsidRPr="00681715">
        <w:rPr>
          <w:spacing w:val="-2"/>
          <w:szCs w:val="24"/>
        </w:rPr>
        <w:instrText>Improper Use</w:instrText>
      </w:r>
      <w:r w:rsidR="00DA2996">
        <w:rPr>
          <w:spacing w:val="-2"/>
          <w:szCs w:val="24"/>
        </w:rPr>
        <w:instrText xml:space="preserve"> of </w:instrText>
      </w:r>
      <w:r w:rsidR="004A1A1B" w:rsidRPr="00681715">
        <w:rPr>
          <w:spacing w:val="-2"/>
          <w:szCs w:val="24"/>
        </w:rPr>
        <w:instrText>the Facilities</w:instrText>
      </w:r>
      <w:r w:rsidR="00DA2996">
        <w:rPr>
          <w:spacing w:val="-2"/>
          <w:szCs w:val="24"/>
        </w:rPr>
        <w:instrText xml:space="preserve"> or </w:instrText>
      </w:r>
      <w:r w:rsidR="004A1A1B" w:rsidRPr="00681715">
        <w:rPr>
          <w:spacing w:val="-2"/>
          <w:szCs w:val="24"/>
        </w:rPr>
        <w:instrText>Service</w:instrText>
      </w:r>
      <w:r w:rsidR="004A1A1B">
        <w:instrText xml:space="preserve">" </w:instrText>
      </w:r>
      <w:r w:rsidR="00D62122">
        <w:rPr>
          <w:spacing w:val="-2"/>
          <w:szCs w:val="24"/>
        </w:rPr>
        <w:fldChar w:fldCharType="end"/>
      </w:r>
    </w:p>
    <w:p w:rsidR="00BB5583" w:rsidRDefault="00BB5583" w:rsidP="00BB5583">
      <w:pPr>
        <w:suppressAutoHyphens/>
        <w:spacing w:line="360" w:lineRule="auto"/>
        <w:ind w:left="1800" w:hanging="1800"/>
        <w:jc w:val="both"/>
        <w:rPr>
          <w:spacing w:val="-2"/>
          <w:szCs w:val="24"/>
        </w:rPr>
      </w:pPr>
    </w:p>
    <w:p w:rsidR="003850BC" w:rsidRDefault="00F62D4A" w:rsidP="00BB5583">
      <w:pPr>
        <w:suppressAutoHyphens/>
        <w:spacing w:line="360" w:lineRule="auto"/>
        <w:ind w:left="1800"/>
        <w:jc w:val="both"/>
        <w:rPr>
          <w:spacing w:val="-2"/>
          <w:szCs w:val="24"/>
        </w:rPr>
      </w:pPr>
      <w:r w:rsidRPr="003B56C3">
        <w:rPr>
          <w:spacing w:val="-2"/>
          <w:szCs w:val="24"/>
        </w:rPr>
        <w:t>Prohibited, unlawful</w:t>
      </w:r>
      <w:r w:rsidR="00DA2996">
        <w:rPr>
          <w:spacing w:val="-2"/>
          <w:szCs w:val="24"/>
        </w:rPr>
        <w:t xml:space="preserve"> or </w:t>
      </w:r>
      <w:r w:rsidRPr="003B56C3">
        <w:rPr>
          <w:spacing w:val="-2"/>
          <w:szCs w:val="24"/>
        </w:rPr>
        <w:t>improper use</w:t>
      </w:r>
      <w:r w:rsidR="00DA2996">
        <w:rPr>
          <w:spacing w:val="-2"/>
          <w:szCs w:val="24"/>
        </w:rPr>
        <w:t xml:space="preserve"> of </w:t>
      </w:r>
      <w:r w:rsidRPr="003B56C3">
        <w:rPr>
          <w:spacing w:val="-2"/>
          <w:szCs w:val="24"/>
        </w:rPr>
        <w:t>the facilities</w:t>
      </w:r>
      <w:r w:rsidR="00DA2996">
        <w:rPr>
          <w:spacing w:val="-2"/>
          <w:szCs w:val="24"/>
        </w:rPr>
        <w:t xml:space="preserve"> or </w:t>
      </w:r>
      <w:r w:rsidRPr="003B56C3">
        <w:rPr>
          <w:spacing w:val="-2"/>
          <w:szCs w:val="24"/>
        </w:rPr>
        <w:t xml:space="preserve">service includes, but </w:t>
      </w:r>
      <w:proofErr w:type="gramStart"/>
      <w:r w:rsidRPr="003B56C3">
        <w:rPr>
          <w:spacing w:val="-2"/>
          <w:szCs w:val="24"/>
        </w:rPr>
        <w:t>is not limited</w:t>
      </w:r>
      <w:proofErr w:type="gramEnd"/>
      <w:r w:rsidRPr="003B56C3">
        <w:rPr>
          <w:spacing w:val="-2"/>
          <w:szCs w:val="24"/>
        </w:rPr>
        <w:t xml:space="preserve"> to:</w:t>
      </w:r>
    </w:p>
    <w:p w:rsidR="003E0ACE" w:rsidRDefault="003E0ACE" w:rsidP="00C17259">
      <w:pPr>
        <w:suppressAutoHyphens/>
        <w:spacing w:line="360" w:lineRule="auto"/>
        <w:ind w:left="2160" w:hanging="2160"/>
        <w:jc w:val="both"/>
        <w:rPr>
          <w:spacing w:val="-2"/>
          <w:szCs w:val="24"/>
        </w:rPr>
      </w:pPr>
    </w:p>
    <w:p w:rsidR="003850BC" w:rsidRDefault="00F62D4A" w:rsidP="00BB5583">
      <w:pPr>
        <w:numPr>
          <w:ilvl w:val="0"/>
          <w:numId w:val="14"/>
        </w:numPr>
        <w:suppressAutoHyphens/>
        <w:spacing w:line="360" w:lineRule="auto"/>
        <w:ind w:left="2160"/>
        <w:jc w:val="both"/>
        <w:rPr>
          <w:spacing w:val="-2"/>
          <w:szCs w:val="24"/>
        </w:rPr>
      </w:pPr>
      <w:r w:rsidRPr="003B56C3">
        <w:rPr>
          <w:spacing w:val="-2"/>
          <w:szCs w:val="24"/>
        </w:rPr>
        <w:t>The use</w:t>
      </w:r>
      <w:r w:rsidR="00DA2996">
        <w:rPr>
          <w:spacing w:val="-2"/>
          <w:szCs w:val="24"/>
        </w:rPr>
        <w:t xml:space="preserve"> of </w:t>
      </w:r>
      <w:r w:rsidRPr="003B56C3">
        <w:rPr>
          <w:spacing w:val="-2"/>
          <w:szCs w:val="24"/>
        </w:rPr>
        <w:t>facilities</w:t>
      </w:r>
      <w:r w:rsidR="00DA2996">
        <w:rPr>
          <w:spacing w:val="-2"/>
          <w:szCs w:val="24"/>
        </w:rPr>
        <w:t xml:space="preserve"> or </w:t>
      </w:r>
      <w:r w:rsidRPr="003B56C3">
        <w:rPr>
          <w:spacing w:val="-2"/>
          <w:szCs w:val="24"/>
        </w:rPr>
        <w:t>service</w:t>
      </w:r>
      <w:r w:rsidR="00DA2996">
        <w:rPr>
          <w:spacing w:val="-2"/>
          <w:szCs w:val="24"/>
        </w:rPr>
        <w:t xml:space="preserve"> of </w:t>
      </w:r>
      <w:r w:rsidRPr="003B56C3">
        <w:rPr>
          <w:spacing w:val="-2"/>
          <w:szCs w:val="24"/>
        </w:rPr>
        <w:t>the Company without payment</w:t>
      </w:r>
      <w:r w:rsidR="00DA2996">
        <w:rPr>
          <w:spacing w:val="-2"/>
          <w:szCs w:val="24"/>
        </w:rPr>
        <w:t xml:space="preserve"> of </w:t>
      </w:r>
      <w:r w:rsidRPr="003B56C3">
        <w:rPr>
          <w:spacing w:val="-2"/>
          <w:szCs w:val="24"/>
        </w:rPr>
        <w:t>tariff charges;</w:t>
      </w:r>
    </w:p>
    <w:p w:rsidR="003E0ACE" w:rsidRDefault="003E0ACE" w:rsidP="003E0ACE">
      <w:pPr>
        <w:suppressAutoHyphens/>
        <w:spacing w:line="360" w:lineRule="auto"/>
        <w:ind w:left="2520"/>
        <w:jc w:val="both"/>
        <w:rPr>
          <w:spacing w:val="-2"/>
          <w:szCs w:val="24"/>
        </w:rPr>
      </w:pPr>
    </w:p>
    <w:p w:rsidR="003850BC" w:rsidRDefault="00F62D4A" w:rsidP="00BB5583">
      <w:pPr>
        <w:numPr>
          <w:ilvl w:val="0"/>
          <w:numId w:val="14"/>
        </w:numPr>
        <w:suppressAutoHyphens/>
        <w:spacing w:line="360" w:lineRule="auto"/>
        <w:ind w:left="2160"/>
        <w:jc w:val="both"/>
        <w:rPr>
          <w:spacing w:val="-2"/>
          <w:szCs w:val="24"/>
        </w:rPr>
      </w:pPr>
      <w:r w:rsidRPr="003B56C3">
        <w:rPr>
          <w:spacing w:val="-2"/>
          <w:szCs w:val="24"/>
        </w:rPr>
        <w:t>Calling</w:t>
      </w:r>
      <w:r w:rsidR="00DA2996">
        <w:rPr>
          <w:spacing w:val="-2"/>
          <w:szCs w:val="24"/>
        </w:rPr>
        <w:t xml:space="preserve"> or </w:t>
      </w:r>
      <w:r w:rsidRPr="003B56C3">
        <w:rPr>
          <w:spacing w:val="-2"/>
          <w:szCs w:val="24"/>
        </w:rPr>
        <w:t>permitting others</w:t>
      </w:r>
      <w:r w:rsidR="00DA2996">
        <w:rPr>
          <w:spacing w:val="-2"/>
          <w:szCs w:val="24"/>
        </w:rPr>
        <w:t xml:space="preserve"> to </w:t>
      </w:r>
      <w:r w:rsidRPr="003B56C3">
        <w:rPr>
          <w:spacing w:val="-2"/>
          <w:szCs w:val="24"/>
        </w:rPr>
        <w:t>call another person</w:t>
      </w:r>
      <w:r w:rsidR="00DA2996">
        <w:rPr>
          <w:spacing w:val="-2"/>
          <w:szCs w:val="24"/>
        </w:rPr>
        <w:t xml:space="preserve"> or </w:t>
      </w:r>
      <w:r w:rsidRPr="003B56C3">
        <w:rPr>
          <w:spacing w:val="-2"/>
          <w:szCs w:val="24"/>
        </w:rPr>
        <w:t>persons so frequently</w:t>
      </w:r>
      <w:r w:rsidR="00DA2996">
        <w:rPr>
          <w:spacing w:val="-2"/>
          <w:szCs w:val="24"/>
        </w:rPr>
        <w:t xml:space="preserve"> or </w:t>
      </w:r>
      <w:r w:rsidRPr="003B56C3">
        <w:rPr>
          <w:spacing w:val="-2"/>
          <w:szCs w:val="24"/>
        </w:rPr>
        <w:t>at such times</w:t>
      </w:r>
      <w:r w:rsidR="00DA2996">
        <w:rPr>
          <w:spacing w:val="-2"/>
          <w:szCs w:val="24"/>
        </w:rPr>
        <w:t xml:space="preserve"> of </w:t>
      </w:r>
      <w:r w:rsidRPr="003B56C3">
        <w:rPr>
          <w:spacing w:val="-2"/>
          <w:szCs w:val="24"/>
        </w:rPr>
        <w:t>the day</w:t>
      </w:r>
      <w:r w:rsidR="00DA2996">
        <w:rPr>
          <w:spacing w:val="-2"/>
          <w:szCs w:val="24"/>
        </w:rPr>
        <w:t xml:space="preserve"> or in </w:t>
      </w:r>
      <w:r w:rsidRPr="003B56C3">
        <w:rPr>
          <w:spacing w:val="-2"/>
          <w:szCs w:val="24"/>
        </w:rPr>
        <w:t>such manner as</w:t>
      </w:r>
      <w:r w:rsidR="00DA2996">
        <w:rPr>
          <w:spacing w:val="-2"/>
          <w:szCs w:val="24"/>
        </w:rPr>
        <w:t xml:space="preserve"> to </w:t>
      </w:r>
      <w:r w:rsidRPr="003B56C3">
        <w:rPr>
          <w:spacing w:val="-2"/>
          <w:szCs w:val="24"/>
        </w:rPr>
        <w:t>harass, frighten, abuse</w:t>
      </w:r>
      <w:r w:rsidR="00DA2996">
        <w:rPr>
          <w:spacing w:val="-2"/>
          <w:szCs w:val="24"/>
        </w:rPr>
        <w:t xml:space="preserve"> or </w:t>
      </w:r>
      <w:r w:rsidRPr="003B56C3">
        <w:rPr>
          <w:spacing w:val="-2"/>
          <w:szCs w:val="24"/>
        </w:rPr>
        <w:t>torment such other person</w:t>
      </w:r>
      <w:r w:rsidR="00DA2996">
        <w:rPr>
          <w:spacing w:val="-2"/>
          <w:szCs w:val="24"/>
        </w:rPr>
        <w:t xml:space="preserve"> or </w:t>
      </w:r>
      <w:r w:rsidRPr="003B56C3">
        <w:rPr>
          <w:spacing w:val="-2"/>
          <w:szCs w:val="24"/>
        </w:rPr>
        <w:t>persons;</w:t>
      </w:r>
    </w:p>
    <w:p w:rsidR="003E0ACE" w:rsidRDefault="003E0ACE" w:rsidP="003E0ACE">
      <w:pPr>
        <w:suppressAutoHyphens/>
        <w:spacing w:line="360" w:lineRule="auto"/>
        <w:ind w:left="2880"/>
        <w:jc w:val="both"/>
        <w:rPr>
          <w:spacing w:val="-2"/>
          <w:szCs w:val="24"/>
        </w:rPr>
      </w:pPr>
    </w:p>
    <w:p w:rsidR="003850BC" w:rsidRDefault="00F62D4A" w:rsidP="00BB5583">
      <w:pPr>
        <w:numPr>
          <w:ilvl w:val="0"/>
          <w:numId w:val="14"/>
        </w:numPr>
        <w:suppressAutoHyphens/>
        <w:spacing w:line="360" w:lineRule="auto"/>
        <w:ind w:left="2160"/>
        <w:jc w:val="both"/>
        <w:rPr>
          <w:spacing w:val="-2"/>
          <w:szCs w:val="24"/>
        </w:rPr>
      </w:pPr>
      <w:r w:rsidRPr="003B56C3">
        <w:rPr>
          <w:spacing w:val="-2"/>
          <w:szCs w:val="24"/>
        </w:rPr>
        <w:t>The use</w:t>
      </w:r>
      <w:r w:rsidR="00DA2996">
        <w:rPr>
          <w:spacing w:val="-2"/>
          <w:szCs w:val="24"/>
        </w:rPr>
        <w:t xml:space="preserve"> of </w:t>
      </w:r>
      <w:r w:rsidRPr="003B56C3">
        <w:rPr>
          <w:spacing w:val="-2"/>
          <w:szCs w:val="24"/>
        </w:rPr>
        <w:t>profane</w:t>
      </w:r>
      <w:r w:rsidR="00DA2996">
        <w:rPr>
          <w:spacing w:val="-2"/>
          <w:szCs w:val="24"/>
        </w:rPr>
        <w:t xml:space="preserve"> or </w:t>
      </w:r>
      <w:r w:rsidRPr="003B56C3">
        <w:rPr>
          <w:spacing w:val="-2"/>
          <w:szCs w:val="24"/>
        </w:rPr>
        <w:t>obscene language;</w:t>
      </w:r>
    </w:p>
    <w:p w:rsidR="003E0ACE" w:rsidRDefault="003E0ACE" w:rsidP="003E0ACE">
      <w:pPr>
        <w:suppressAutoHyphens/>
        <w:spacing w:line="360" w:lineRule="auto"/>
        <w:ind w:left="2880"/>
        <w:jc w:val="both"/>
        <w:rPr>
          <w:spacing w:val="-2"/>
          <w:szCs w:val="24"/>
        </w:rPr>
      </w:pPr>
    </w:p>
    <w:p w:rsidR="003850BC" w:rsidRDefault="00F62D4A" w:rsidP="00BB5583">
      <w:pPr>
        <w:numPr>
          <w:ilvl w:val="0"/>
          <w:numId w:val="14"/>
        </w:numPr>
        <w:suppressAutoHyphens/>
        <w:spacing w:line="360" w:lineRule="auto"/>
        <w:ind w:left="2160"/>
        <w:jc w:val="both"/>
        <w:rPr>
          <w:spacing w:val="-2"/>
          <w:szCs w:val="24"/>
        </w:rPr>
      </w:pPr>
      <w:r w:rsidRPr="003B56C3">
        <w:rPr>
          <w:spacing w:val="-2"/>
          <w:szCs w:val="24"/>
        </w:rPr>
        <w:t>The use</w:t>
      </w:r>
      <w:r w:rsidR="00DA2996">
        <w:rPr>
          <w:spacing w:val="-2"/>
          <w:szCs w:val="24"/>
        </w:rPr>
        <w:t xml:space="preserve"> of </w:t>
      </w:r>
      <w:r w:rsidRPr="003B56C3">
        <w:rPr>
          <w:spacing w:val="-2"/>
          <w:szCs w:val="24"/>
        </w:rPr>
        <w:t>the service</w:t>
      </w:r>
      <w:r w:rsidR="00DA2996">
        <w:rPr>
          <w:spacing w:val="-2"/>
          <w:szCs w:val="24"/>
        </w:rPr>
        <w:t xml:space="preserve"> in </w:t>
      </w:r>
      <w:r w:rsidRPr="003B56C3">
        <w:rPr>
          <w:spacing w:val="-2"/>
          <w:szCs w:val="24"/>
        </w:rPr>
        <w:t>such a manner such that it interferes</w:t>
      </w:r>
      <w:r w:rsidR="00DA2996">
        <w:rPr>
          <w:spacing w:val="-2"/>
          <w:szCs w:val="24"/>
        </w:rPr>
        <w:t xml:space="preserve"> with </w:t>
      </w:r>
      <w:r w:rsidRPr="003B56C3">
        <w:rPr>
          <w:spacing w:val="-2"/>
          <w:szCs w:val="24"/>
        </w:rPr>
        <w:t>the service</w:t>
      </w:r>
      <w:r w:rsidR="00DA2996">
        <w:rPr>
          <w:spacing w:val="-2"/>
          <w:szCs w:val="24"/>
        </w:rPr>
        <w:t xml:space="preserve"> of </w:t>
      </w:r>
      <w:r w:rsidRPr="003B56C3">
        <w:rPr>
          <w:spacing w:val="-2"/>
          <w:szCs w:val="24"/>
        </w:rPr>
        <w:t>other customers</w:t>
      </w:r>
      <w:r w:rsidR="00DA2996">
        <w:rPr>
          <w:spacing w:val="-2"/>
          <w:szCs w:val="24"/>
        </w:rPr>
        <w:t xml:space="preserve"> or </w:t>
      </w:r>
      <w:r w:rsidRPr="003B56C3">
        <w:rPr>
          <w:spacing w:val="-2"/>
          <w:szCs w:val="24"/>
        </w:rPr>
        <w:t>prevents them from making</w:t>
      </w:r>
      <w:r w:rsidR="00DA2996">
        <w:rPr>
          <w:spacing w:val="-2"/>
          <w:szCs w:val="24"/>
        </w:rPr>
        <w:t xml:space="preserve"> or </w:t>
      </w:r>
      <w:r w:rsidRPr="003B56C3">
        <w:rPr>
          <w:spacing w:val="-2"/>
          <w:szCs w:val="24"/>
        </w:rPr>
        <w:t>receiving calls;</w:t>
      </w:r>
    </w:p>
    <w:p w:rsidR="003E0ACE" w:rsidRDefault="003E0ACE" w:rsidP="003E0ACE">
      <w:pPr>
        <w:suppressAutoHyphens/>
        <w:spacing w:line="360" w:lineRule="auto"/>
        <w:ind w:left="2880"/>
        <w:jc w:val="both"/>
        <w:rPr>
          <w:spacing w:val="-2"/>
          <w:szCs w:val="24"/>
        </w:rPr>
      </w:pPr>
    </w:p>
    <w:p w:rsidR="003850BC" w:rsidRDefault="00F62D4A" w:rsidP="00BB5583">
      <w:pPr>
        <w:numPr>
          <w:ilvl w:val="0"/>
          <w:numId w:val="14"/>
        </w:numPr>
        <w:suppressAutoHyphens/>
        <w:spacing w:line="360" w:lineRule="auto"/>
        <w:ind w:left="2160"/>
        <w:jc w:val="both"/>
        <w:rPr>
          <w:spacing w:val="-2"/>
          <w:szCs w:val="24"/>
        </w:rPr>
      </w:pPr>
      <w:r w:rsidRPr="003B56C3">
        <w:rPr>
          <w:spacing w:val="-2"/>
          <w:szCs w:val="24"/>
        </w:rPr>
        <w:t>The use</w:t>
      </w:r>
      <w:r w:rsidR="00DA2996">
        <w:rPr>
          <w:spacing w:val="-2"/>
          <w:szCs w:val="24"/>
        </w:rPr>
        <w:t xml:space="preserve"> of </w:t>
      </w:r>
      <w:r w:rsidRPr="003B56C3">
        <w:rPr>
          <w:spacing w:val="-2"/>
          <w:szCs w:val="24"/>
        </w:rPr>
        <w:t>a mechanical dialing device</w:t>
      </w:r>
      <w:r w:rsidR="00DA2996">
        <w:rPr>
          <w:spacing w:val="-2"/>
          <w:szCs w:val="24"/>
        </w:rPr>
        <w:t xml:space="preserve"> or </w:t>
      </w:r>
      <w:r w:rsidRPr="003B56C3">
        <w:rPr>
          <w:spacing w:val="-2"/>
          <w:szCs w:val="24"/>
        </w:rPr>
        <w:t>recorded announcement equipment</w:t>
      </w:r>
      <w:r w:rsidR="00DA2996">
        <w:rPr>
          <w:spacing w:val="-2"/>
          <w:szCs w:val="24"/>
        </w:rPr>
        <w:t xml:space="preserve"> to </w:t>
      </w:r>
      <w:r w:rsidRPr="003B56C3">
        <w:rPr>
          <w:spacing w:val="-2"/>
          <w:szCs w:val="24"/>
        </w:rPr>
        <w:t>seize a customer's line, thereby interfering</w:t>
      </w:r>
      <w:r w:rsidR="00DA2996">
        <w:rPr>
          <w:spacing w:val="-2"/>
          <w:szCs w:val="24"/>
        </w:rPr>
        <w:t xml:space="preserve"> with </w:t>
      </w:r>
      <w:r w:rsidRPr="003B56C3">
        <w:rPr>
          <w:spacing w:val="-2"/>
          <w:szCs w:val="24"/>
        </w:rPr>
        <w:t>the customer's use</w:t>
      </w:r>
      <w:r w:rsidR="00DA2996">
        <w:rPr>
          <w:spacing w:val="-2"/>
          <w:szCs w:val="24"/>
        </w:rPr>
        <w:t xml:space="preserve"> of </w:t>
      </w:r>
      <w:r w:rsidRPr="003B56C3">
        <w:rPr>
          <w:spacing w:val="-2"/>
          <w:szCs w:val="24"/>
        </w:rPr>
        <w:t>the service;</w:t>
      </w:r>
    </w:p>
    <w:p w:rsidR="003E0ACE" w:rsidRDefault="003E0ACE" w:rsidP="003E0ACE">
      <w:pPr>
        <w:suppressAutoHyphens/>
        <w:spacing w:line="360" w:lineRule="auto"/>
        <w:ind w:left="2880"/>
        <w:jc w:val="both"/>
        <w:rPr>
          <w:spacing w:val="-2"/>
          <w:szCs w:val="24"/>
        </w:rPr>
      </w:pPr>
    </w:p>
    <w:p w:rsidR="00F62D4A" w:rsidRPr="003B56C3" w:rsidRDefault="00F62D4A" w:rsidP="00BB5583">
      <w:pPr>
        <w:numPr>
          <w:ilvl w:val="0"/>
          <w:numId w:val="14"/>
        </w:numPr>
        <w:suppressAutoHyphens/>
        <w:spacing w:line="360" w:lineRule="auto"/>
        <w:ind w:left="2160"/>
        <w:jc w:val="both"/>
        <w:rPr>
          <w:spacing w:val="-2"/>
          <w:szCs w:val="24"/>
        </w:rPr>
      </w:pPr>
      <w:r w:rsidRPr="003B56C3">
        <w:rPr>
          <w:spacing w:val="-2"/>
          <w:szCs w:val="24"/>
        </w:rPr>
        <w:t>Permitting fraudulent use.</w:t>
      </w:r>
    </w:p>
    <w:p w:rsidR="003850BC" w:rsidRPr="00337FED" w:rsidRDefault="00F62D4A" w:rsidP="00C17259">
      <w:pPr>
        <w:suppressAutoHyphens/>
        <w:spacing w:line="360" w:lineRule="auto"/>
        <w:jc w:val="both"/>
        <w:rPr>
          <w:b/>
          <w:spacing w:val="-2"/>
          <w:szCs w:val="24"/>
        </w:rPr>
      </w:pPr>
      <w:r w:rsidRPr="003B56C3">
        <w:rPr>
          <w:spacing w:val="-2"/>
          <w:szCs w:val="24"/>
        </w:rPr>
        <w:br w:type="page"/>
      </w:r>
      <w:proofErr w:type="gramStart"/>
      <w:r w:rsidR="00F84621" w:rsidRPr="00337FED">
        <w:rPr>
          <w:b/>
          <w:spacing w:val="-2"/>
          <w:szCs w:val="24"/>
        </w:rPr>
        <w:t xml:space="preserve">2 </w:t>
      </w:r>
      <w:r w:rsidR="009802D1">
        <w:rPr>
          <w:b/>
          <w:spacing w:val="-2"/>
          <w:szCs w:val="24"/>
        </w:rPr>
        <w:t xml:space="preserve"> </w:t>
      </w:r>
      <w:r w:rsidR="00F84621"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Pr="003E0ACE" w:rsidRDefault="00F84621" w:rsidP="00BB5583">
      <w:pPr>
        <w:suppressAutoHyphens/>
        <w:spacing w:line="360" w:lineRule="auto"/>
        <w:ind w:firstLine="360"/>
        <w:jc w:val="both"/>
        <w:rPr>
          <w:spacing w:val="-2"/>
          <w:szCs w:val="24"/>
          <w:u w:val="single"/>
        </w:rPr>
      </w:pPr>
      <w:proofErr w:type="gramStart"/>
      <w:r w:rsidRPr="003E0ACE">
        <w:rPr>
          <w:spacing w:val="-2"/>
          <w:szCs w:val="24"/>
          <w:u w:val="single"/>
        </w:rPr>
        <w:t>2.8</w:t>
      </w:r>
      <w:r>
        <w:rPr>
          <w:spacing w:val="-2"/>
          <w:szCs w:val="24"/>
          <w:u w:val="single"/>
        </w:rPr>
        <w:t xml:space="preserve"> </w:t>
      </w:r>
      <w:r w:rsidR="009802D1">
        <w:rPr>
          <w:spacing w:val="-2"/>
          <w:szCs w:val="24"/>
          <w:u w:val="single"/>
        </w:rPr>
        <w:t xml:space="preserve"> </w:t>
      </w:r>
      <w:r>
        <w:rPr>
          <w:spacing w:val="-2"/>
          <w:szCs w:val="24"/>
          <w:u w:val="single"/>
        </w:rPr>
        <w:t>Suspension</w:t>
      </w:r>
      <w:proofErr w:type="gramEnd"/>
      <w:r w:rsidR="00DA2996">
        <w:rPr>
          <w:spacing w:val="-2"/>
          <w:szCs w:val="24"/>
          <w:u w:val="single"/>
        </w:rPr>
        <w:t xml:space="preserve"> or </w:t>
      </w:r>
      <w:r w:rsidR="0016756D" w:rsidRPr="003E0ACE">
        <w:rPr>
          <w:spacing w:val="-2"/>
          <w:szCs w:val="24"/>
          <w:u w:val="single"/>
        </w:rPr>
        <w:t>Termination</w:t>
      </w:r>
      <w:r w:rsidR="00DA2996">
        <w:rPr>
          <w:spacing w:val="-2"/>
          <w:szCs w:val="24"/>
          <w:u w:val="single"/>
        </w:rPr>
        <w:t xml:space="preserve"> of </w:t>
      </w:r>
      <w:r w:rsidR="0016756D" w:rsidRPr="003E0ACE">
        <w:rPr>
          <w:spacing w:val="-2"/>
          <w:szCs w:val="24"/>
          <w:u w:val="single"/>
        </w:rPr>
        <w:t>Service (</w:t>
      </w:r>
      <w:r w:rsidR="00DE215B">
        <w:rPr>
          <w:spacing w:val="-2"/>
          <w:szCs w:val="24"/>
          <w:u w:val="single"/>
        </w:rPr>
        <w:t>cont’d</w:t>
      </w:r>
      <w:r w:rsidR="0016756D" w:rsidRPr="003E0ACE">
        <w:rPr>
          <w:spacing w:val="-2"/>
          <w:szCs w:val="24"/>
          <w:u w:val="single"/>
        </w:rPr>
        <w:t>)</w:t>
      </w:r>
    </w:p>
    <w:p w:rsidR="003850BC" w:rsidRDefault="00F84621" w:rsidP="00BB5583">
      <w:pPr>
        <w:suppressAutoHyphens/>
        <w:spacing w:line="360" w:lineRule="auto"/>
        <w:ind w:left="1440" w:hanging="720"/>
        <w:jc w:val="both"/>
        <w:rPr>
          <w:spacing w:val="-2"/>
          <w:szCs w:val="24"/>
        </w:rPr>
      </w:pPr>
      <w:proofErr w:type="gramStart"/>
      <w:r w:rsidRPr="003B56C3">
        <w:rPr>
          <w:spacing w:val="-2"/>
          <w:szCs w:val="24"/>
        </w:rPr>
        <w:t>2.8.4</w:t>
      </w:r>
      <w:r>
        <w:rPr>
          <w:spacing w:val="-2"/>
          <w:szCs w:val="24"/>
        </w:rPr>
        <w:t xml:space="preserve"> </w:t>
      </w:r>
      <w:r w:rsidR="009802D1">
        <w:rPr>
          <w:spacing w:val="-2"/>
          <w:szCs w:val="24"/>
        </w:rPr>
        <w:t xml:space="preserve"> </w:t>
      </w:r>
      <w:r>
        <w:rPr>
          <w:spacing w:val="-2"/>
          <w:szCs w:val="24"/>
        </w:rPr>
        <w:t>Termination</w:t>
      </w:r>
      <w:proofErr w:type="gramEnd"/>
      <w:r w:rsidR="00DA2996">
        <w:rPr>
          <w:spacing w:val="-2"/>
          <w:szCs w:val="24"/>
        </w:rPr>
        <w:t xml:space="preserve"> for </w:t>
      </w:r>
      <w:r w:rsidR="00F62D4A" w:rsidRPr="003B56C3">
        <w:rPr>
          <w:spacing w:val="-2"/>
          <w:szCs w:val="24"/>
        </w:rPr>
        <w:t>Cause Other Than Nonpayment (</w:t>
      </w:r>
      <w:r w:rsidR="00DE215B">
        <w:rPr>
          <w:spacing w:val="-2"/>
          <w:szCs w:val="24"/>
        </w:rPr>
        <w:t>cont’d</w:t>
      </w:r>
      <w:r w:rsidR="00F62D4A" w:rsidRPr="003B56C3">
        <w:rPr>
          <w:spacing w:val="-2"/>
          <w:szCs w:val="24"/>
        </w:rPr>
        <w:t>)</w:t>
      </w:r>
    </w:p>
    <w:p w:rsidR="003850BC" w:rsidRDefault="00F62D4A" w:rsidP="00BB5583">
      <w:pPr>
        <w:suppressAutoHyphens/>
        <w:spacing w:line="360" w:lineRule="auto"/>
        <w:ind w:left="1800" w:hanging="360"/>
        <w:jc w:val="both"/>
        <w:rPr>
          <w:spacing w:val="-2"/>
          <w:szCs w:val="24"/>
        </w:rPr>
      </w:pPr>
      <w:r w:rsidRPr="003B56C3">
        <w:rPr>
          <w:spacing w:val="-2"/>
          <w:szCs w:val="24"/>
        </w:rPr>
        <w:t>c.</w:t>
      </w:r>
      <w:r w:rsidRPr="003B56C3">
        <w:rPr>
          <w:spacing w:val="-2"/>
          <w:szCs w:val="24"/>
        </w:rPr>
        <w:tab/>
        <w:t>Abandonment</w:t>
      </w:r>
      <w:r w:rsidR="00DA2996">
        <w:rPr>
          <w:spacing w:val="-2"/>
          <w:szCs w:val="24"/>
        </w:rPr>
        <w:t xml:space="preserve"> or </w:t>
      </w:r>
      <w:r w:rsidRPr="003B56C3">
        <w:rPr>
          <w:spacing w:val="-2"/>
          <w:szCs w:val="24"/>
        </w:rPr>
        <w:t>Unauthorized Use</w:t>
      </w:r>
      <w:r w:rsidR="00DA2996">
        <w:rPr>
          <w:spacing w:val="-2"/>
          <w:szCs w:val="24"/>
        </w:rPr>
        <w:t xml:space="preserve"> of </w:t>
      </w:r>
      <w:r w:rsidRPr="003B56C3">
        <w:rPr>
          <w:spacing w:val="-2"/>
          <w:szCs w:val="24"/>
        </w:rPr>
        <w:t>Facilities</w:t>
      </w:r>
      <w:r w:rsidR="00D62122">
        <w:rPr>
          <w:spacing w:val="-2"/>
          <w:szCs w:val="24"/>
        </w:rPr>
        <w:fldChar w:fldCharType="begin"/>
      </w:r>
      <w:r w:rsidR="004A1A1B">
        <w:instrText xml:space="preserve"> XE "</w:instrText>
      </w:r>
      <w:r w:rsidR="004A1A1B" w:rsidRPr="00681715">
        <w:rPr>
          <w:spacing w:val="-2"/>
          <w:szCs w:val="24"/>
        </w:rPr>
        <w:instrText>Abandonment</w:instrText>
      </w:r>
      <w:r w:rsidR="00DA2996">
        <w:rPr>
          <w:spacing w:val="-2"/>
          <w:szCs w:val="24"/>
        </w:rPr>
        <w:instrText xml:space="preserve"> or </w:instrText>
      </w:r>
      <w:r w:rsidR="004A1A1B" w:rsidRPr="00681715">
        <w:rPr>
          <w:spacing w:val="-2"/>
          <w:szCs w:val="24"/>
        </w:rPr>
        <w:instrText>Unauthorized Use</w:instrText>
      </w:r>
      <w:r w:rsidR="00DA2996">
        <w:rPr>
          <w:spacing w:val="-2"/>
          <w:szCs w:val="24"/>
        </w:rPr>
        <w:instrText xml:space="preserve"> of </w:instrText>
      </w:r>
      <w:r w:rsidR="004A1A1B" w:rsidRPr="00681715">
        <w:rPr>
          <w:spacing w:val="-2"/>
          <w:szCs w:val="24"/>
        </w:rPr>
        <w:instrText>Facilities</w:instrText>
      </w:r>
      <w:r w:rsidR="004A1A1B">
        <w:instrText xml:space="preserve">" </w:instrText>
      </w:r>
      <w:r w:rsidR="00D62122">
        <w:rPr>
          <w:spacing w:val="-2"/>
          <w:szCs w:val="24"/>
        </w:rPr>
        <w:fldChar w:fldCharType="end"/>
      </w:r>
    </w:p>
    <w:p w:rsidR="003850BC" w:rsidRDefault="00F62D4A" w:rsidP="00BB5583">
      <w:pPr>
        <w:suppressAutoHyphens/>
        <w:spacing w:line="360" w:lineRule="auto"/>
        <w:ind w:left="2520" w:hanging="360"/>
        <w:jc w:val="both"/>
        <w:rPr>
          <w:spacing w:val="-2"/>
          <w:szCs w:val="24"/>
        </w:rPr>
      </w:pPr>
      <w:r w:rsidRPr="003B56C3">
        <w:rPr>
          <w:spacing w:val="-2"/>
          <w:szCs w:val="24"/>
        </w:rPr>
        <w:t>1.</w:t>
      </w:r>
      <w:r w:rsidRPr="003B56C3">
        <w:rPr>
          <w:spacing w:val="-2"/>
          <w:szCs w:val="24"/>
        </w:rPr>
        <w:tab/>
        <w:t xml:space="preserve">If it is determined that facilities have </w:t>
      </w:r>
      <w:proofErr w:type="gramStart"/>
      <w:r w:rsidRPr="003B56C3">
        <w:rPr>
          <w:spacing w:val="-2"/>
          <w:szCs w:val="24"/>
        </w:rPr>
        <w:t>been abandoned</w:t>
      </w:r>
      <w:proofErr w:type="gramEnd"/>
      <w:r w:rsidRPr="003B56C3">
        <w:rPr>
          <w:spacing w:val="-2"/>
          <w:szCs w:val="24"/>
        </w:rPr>
        <w:t>,</w:t>
      </w:r>
      <w:r w:rsidR="00DA2996">
        <w:rPr>
          <w:spacing w:val="-2"/>
          <w:szCs w:val="24"/>
        </w:rPr>
        <w:t xml:space="preserve"> or </w:t>
      </w:r>
      <w:r w:rsidRPr="003B56C3">
        <w:rPr>
          <w:spacing w:val="-2"/>
          <w:szCs w:val="24"/>
        </w:rPr>
        <w:t>are being used by unauthorized persons,</w:t>
      </w:r>
      <w:r w:rsidR="00DA2996">
        <w:rPr>
          <w:spacing w:val="-2"/>
          <w:szCs w:val="24"/>
        </w:rPr>
        <w:t xml:space="preserve"> or </w:t>
      </w:r>
      <w:r w:rsidRPr="003B56C3">
        <w:rPr>
          <w:spacing w:val="-2"/>
          <w:szCs w:val="24"/>
        </w:rPr>
        <w:t>that the customer has failed</w:t>
      </w:r>
      <w:r w:rsidR="00DA2996">
        <w:rPr>
          <w:spacing w:val="-2"/>
          <w:szCs w:val="24"/>
        </w:rPr>
        <w:t xml:space="preserve"> to </w:t>
      </w:r>
      <w:r w:rsidRPr="003B56C3">
        <w:rPr>
          <w:spacing w:val="-2"/>
          <w:szCs w:val="24"/>
        </w:rPr>
        <w:t>take reasonable steps</w:t>
      </w:r>
      <w:r w:rsidR="00DA2996">
        <w:rPr>
          <w:spacing w:val="-2"/>
          <w:szCs w:val="24"/>
        </w:rPr>
        <w:t xml:space="preserve"> to </w:t>
      </w:r>
      <w:r w:rsidRPr="003B56C3">
        <w:rPr>
          <w:spacing w:val="-2"/>
          <w:szCs w:val="24"/>
        </w:rPr>
        <w:t>prevent unauthorized use, the Company may terminate telephone service.</w:t>
      </w:r>
    </w:p>
    <w:p w:rsidR="003E0ACE" w:rsidRDefault="003E0ACE" w:rsidP="00C17259">
      <w:pPr>
        <w:suppressAutoHyphens/>
        <w:spacing w:line="360" w:lineRule="auto"/>
        <w:ind w:left="2880" w:hanging="2880"/>
        <w:jc w:val="both"/>
        <w:rPr>
          <w:spacing w:val="-2"/>
          <w:szCs w:val="24"/>
        </w:rPr>
      </w:pPr>
    </w:p>
    <w:p w:rsidR="003850BC" w:rsidRDefault="00F62D4A" w:rsidP="00BB5583">
      <w:pPr>
        <w:suppressAutoHyphens/>
        <w:spacing w:line="360" w:lineRule="auto"/>
        <w:ind w:left="2520" w:hanging="360"/>
        <w:jc w:val="both"/>
        <w:rPr>
          <w:spacing w:val="-2"/>
          <w:szCs w:val="24"/>
        </w:rPr>
      </w:pPr>
      <w:r w:rsidRPr="003B56C3">
        <w:rPr>
          <w:spacing w:val="-2"/>
          <w:szCs w:val="24"/>
        </w:rPr>
        <w:t>2.</w:t>
      </w:r>
      <w:r w:rsidRPr="003B56C3">
        <w:rPr>
          <w:spacing w:val="-2"/>
          <w:szCs w:val="24"/>
        </w:rPr>
        <w:tab/>
      </w:r>
      <w:proofErr w:type="gramStart"/>
      <w:r w:rsidRPr="003B56C3">
        <w:rPr>
          <w:spacing w:val="-2"/>
          <w:szCs w:val="24"/>
        </w:rPr>
        <w:t>In the event that</w:t>
      </w:r>
      <w:proofErr w:type="gramEnd"/>
      <w:r w:rsidRPr="003B56C3">
        <w:rPr>
          <w:spacing w:val="-2"/>
          <w:szCs w:val="24"/>
        </w:rPr>
        <w:t xml:space="preserve"> telephone service is terminated</w:t>
      </w:r>
      <w:r w:rsidR="00DA2996">
        <w:rPr>
          <w:spacing w:val="-2"/>
          <w:szCs w:val="24"/>
        </w:rPr>
        <w:t xml:space="preserve"> for </w:t>
      </w:r>
      <w:r w:rsidRPr="003B56C3">
        <w:rPr>
          <w:spacing w:val="-2"/>
          <w:szCs w:val="24"/>
        </w:rPr>
        <w:t>abandonment</w:t>
      </w:r>
      <w:r w:rsidR="00DA2996">
        <w:rPr>
          <w:spacing w:val="-2"/>
          <w:szCs w:val="24"/>
        </w:rPr>
        <w:t xml:space="preserve"> of </w:t>
      </w:r>
      <w:r w:rsidRPr="003B56C3">
        <w:rPr>
          <w:spacing w:val="-2"/>
          <w:szCs w:val="24"/>
        </w:rPr>
        <w:t>facilities</w:t>
      </w:r>
      <w:r w:rsidR="00DA2996">
        <w:rPr>
          <w:spacing w:val="-2"/>
          <w:szCs w:val="24"/>
        </w:rPr>
        <w:t xml:space="preserve"> or </w:t>
      </w:r>
      <w:r w:rsidRPr="003B56C3">
        <w:rPr>
          <w:spacing w:val="-2"/>
          <w:szCs w:val="24"/>
        </w:rPr>
        <w:t>unauthorized use</w:t>
      </w:r>
      <w:r w:rsidR="00DA2996">
        <w:rPr>
          <w:spacing w:val="-2"/>
          <w:szCs w:val="24"/>
        </w:rPr>
        <w:t xml:space="preserve"> and </w:t>
      </w:r>
      <w:r w:rsidRPr="003B56C3">
        <w:rPr>
          <w:spacing w:val="-2"/>
          <w:szCs w:val="24"/>
        </w:rPr>
        <w:t>service is subsequently restored</w:t>
      </w:r>
      <w:r w:rsidR="00DA2996">
        <w:rPr>
          <w:spacing w:val="-2"/>
          <w:szCs w:val="24"/>
        </w:rPr>
        <w:t xml:space="preserve"> to </w:t>
      </w:r>
      <w:r w:rsidRPr="003B56C3">
        <w:rPr>
          <w:spacing w:val="-2"/>
          <w:szCs w:val="24"/>
        </w:rPr>
        <w:t>the same customer at the same location:</w:t>
      </w:r>
    </w:p>
    <w:p w:rsidR="003E0ACE" w:rsidRDefault="003E0ACE" w:rsidP="00C17259">
      <w:pPr>
        <w:suppressAutoHyphens/>
        <w:spacing w:line="360" w:lineRule="auto"/>
        <w:ind w:left="2880" w:hanging="2880"/>
        <w:jc w:val="both"/>
        <w:rPr>
          <w:spacing w:val="-2"/>
          <w:szCs w:val="24"/>
        </w:rPr>
      </w:pPr>
    </w:p>
    <w:p w:rsidR="003850BC" w:rsidRDefault="00F62D4A" w:rsidP="00BB5583">
      <w:pPr>
        <w:numPr>
          <w:ilvl w:val="0"/>
          <w:numId w:val="15"/>
        </w:numPr>
        <w:suppressAutoHyphens/>
        <w:spacing w:line="360" w:lineRule="auto"/>
        <w:ind w:left="2880"/>
        <w:jc w:val="both"/>
        <w:rPr>
          <w:spacing w:val="-2"/>
          <w:szCs w:val="24"/>
        </w:rPr>
      </w:pPr>
      <w:r w:rsidRPr="003B56C3">
        <w:rPr>
          <w:spacing w:val="-2"/>
          <w:szCs w:val="24"/>
        </w:rPr>
        <w:t>No charge shall apply</w:t>
      </w:r>
      <w:r w:rsidR="00DA2996">
        <w:rPr>
          <w:spacing w:val="-2"/>
          <w:szCs w:val="24"/>
        </w:rPr>
        <w:t xml:space="preserve"> for </w:t>
      </w:r>
      <w:r w:rsidRPr="003B56C3">
        <w:rPr>
          <w:spacing w:val="-2"/>
          <w:szCs w:val="24"/>
        </w:rPr>
        <w:t xml:space="preserve">the period during which service had </w:t>
      </w:r>
      <w:proofErr w:type="gramStart"/>
      <w:r w:rsidRPr="003B56C3">
        <w:rPr>
          <w:spacing w:val="-2"/>
          <w:szCs w:val="24"/>
        </w:rPr>
        <w:t>been terminated</w:t>
      </w:r>
      <w:proofErr w:type="gramEnd"/>
      <w:r w:rsidRPr="003B56C3">
        <w:rPr>
          <w:spacing w:val="-2"/>
          <w:szCs w:val="24"/>
        </w:rPr>
        <w:t>, and</w:t>
      </w:r>
    </w:p>
    <w:p w:rsidR="003E0ACE" w:rsidRDefault="003E0ACE" w:rsidP="003E0ACE">
      <w:pPr>
        <w:suppressAutoHyphens/>
        <w:spacing w:line="360" w:lineRule="auto"/>
        <w:ind w:left="3240"/>
        <w:jc w:val="both"/>
        <w:rPr>
          <w:spacing w:val="-2"/>
          <w:szCs w:val="24"/>
        </w:rPr>
      </w:pPr>
    </w:p>
    <w:p w:rsidR="00F62D4A" w:rsidRPr="00947BAF" w:rsidRDefault="00F62D4A" w:rsidP="00BB5583">
      <w:pPr>
        <w:pStyle w:val="ListParagraph"/>
        <w:numPr>
          <w:ilvl w:val="0"/>
          <w:numId w:val="15"/>
        </w:numPr>
        <w:suppressAutoHyphens/>
        <w:spacing w:line="360" w:lineRule="auto"/>
        <w:ind w:left="2880"/>
        <w:jc w:val="both"/>
        <w:rPr>
          <w:spacing w:val="-2"/>
          <w:szCs w:val="24"/>
        </w:rPr>
      </w:pPr>
      <w:r w:rsidRPr="00947BAF">
        <w:rPr>
          <w:spacing w:val="-2"/>
          <w:szCs w:val="24"/>
        </w:rPr>
        <w:t xml:space="preserve">Reconnection charges will apply when service </w:t>
      </w:r>
      <w:proofErr w:type="gramStart"/>
      <w:r w:rsidRPr="00947BAF">
        <w:rPr>
          <w:spacing w:val="-2"/>
          <w:szCs w:val="24"/>
        </w:rPr>
        <w:t>is restored</w:t>
      </w:r>
      <w:proofErr w:type="gramEnd"/>
      <w:r w:rsidRPr="00947BAF">
        <w:rPr>
          <w:spacing w:val="-2"/>
          <w:szCs w:val="24"/>
        </w:rPr>
        <w:t xml:space="preserve">.  However, no charge shall </w:t>
      </w:r>
      <w:proofErr w:type="gramStart"/>
      <w:r w:rsidRPr="00947BAF">
        <w:rPr>
          <w:spacing w:val="-2"/>
          <w:szCs w:val="24"/>
        </w:rPr>
        <w:t>be made</w:t>
      </w:r>
      <w:proofErr w:type="gramEnd"/>
      <w:r w:rsidR="00DA2996" w:rsidRPr="00947BAF">
        <w:rPr>
          <w:spacing w:val="-2"/>
          <w:szCs w:val="24"/>
        </w:rPr>
        <w:t xml:space="preserve"> for </w:t>
      </w:r>
      <w:r w:rsidRPr="00947BAF">
        <w:rPr>
          <w:spacing w:val="-2"/>
          <w:szCs w:val="24"/>
        </w:rPr>
        <w:t>reconnection if the service was terminated due</w:t>
      </w:r>
      <w:r w:rsidR="00DA2996" w:rsidRPr="00947BAF">
        <w:rPr>
          <w:spacing w:val="-2"/>
          <w:szCs w:val="24"/>
        </w:rPr>
        <w:t xml:space="preserve"> to </w:t>
      </w:r>
      <w:r w:rsidRPr="00947BAF">
        <w:rPr>
          <w:spacing w:val="-2"/>
          <w:szCs w:val="24"/>
        </w:rPr>
        <w:t>an error on the part</w:t>
      </w:r>
      <w:r w:rsidR="00DA2996" w:rsidRPr="00947BAF">
        <w:rPr>
          <w:spacing w:val="-2"/>
          <w:szCs w:val="24"/>
        </w:rPr>
        <w:t xml:space="preserve"> of </w:t>
      </w:r>
      <w:r w:rsidRPr="00947BAF">
        <w:rPr>
          <w:spacing w:val="-2"/>
          <w:szCs w:val="24"/>
        </w:rPr>
        <w:t>the Company.</w:t>
      </w:r>
    </w:p>
    <w:p w:rsidR="003850BC" w:rsidRPr="00337FED" w:rsidRDefault="00F62D4A" w:rsidP="00C17259">
      <w:pPr>
        <w:suppressAutoHyphens/>
        <w:spacing w:line="360" w:lineRule="auto"/>
        <w:jc w:val="both"/>
        <w:rPr>
          <w:b/>
          <w:spacing w:val="-2"/>
          <w:szCs w:val="24"/>
        </w:rPr>
      </w:pPr>
      <w:r w:rsidRPr="003B56C3">
        <w:rPr>
          <w:spacing w:val="-2"/>
          <w:szCs w:val="24"/>
        </w:rPr>
        <w:br w:type="page"/>
      </w:r>
      <w:proofErr w:type="gramStart"/>
      <w:r w:rsidR="00F84621" w:rsidRPr="00337FED">
        <w:rPr>
          <w:b/>
          <w:spacing w:val="-2"/>
          <w:szCs w:val="24"/>
        </w:rPr>
        <w:t xml:space="preserve">2 </w:t>
      </w:r>
      <w:r w:rsidR="009802D1">
        <w:rPr>
          <w:b/>
          <w:spacing w:val="-2"/>
          <w:szCs w:val="24"/>
        </w:rPr>
        <w:t xml:space="preserve"> </w:t>
      </w:r>
      <w:r w:rsidR="00F84621"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Pr="003E0ACE" w:rsidRDefault="00F84621" w:rsidP="003E0ACE">
      <w:pPr>
        <w:suppressAutoHyphens/>
        <w:spacing w:line="360" w:lineRule="auto"/>
        <w:ind w:left="720" w:hanging="360"/>
        <w:jc w:val="both"/>
        <w:rPr>
          <w:spacing w:val="-2"/>
          <w:szCs w:val="24"/>
          <w:u w:val="single"/>
        </w:rPr>
      </w:pPr>
      <w:proofErr w:type="gramStart"/>
      <w:r w:rsidRPr="003E0ACE">
        <w:rPr>
          <w:spacing w:val="-2"/>
          <w:szCs w:val="24"/>
          <w:u w:val="single"/>
        </w:rPr>
        <w:t>2.8</w:t>
      </w:r>
      <w:r w:rsidR="009802D1">
        <w:rPr>
          <w:spacing w:val="-2"/>
          <w:szCs w:val="24"/>
          <w:u w:val="single"/>
        </w:rPr>
        <w:t xml:space="preserve"> </w:t>
      </w:r>
      <w:r>
        <w:rPr>
          <w:spacing w:val="-2"/>
          <w:szCs w:val="24"/>
          <w:u w:val="single"/>
        </w:rPr>
        <w:t xml:space="preserve"> Suspension</w:t>
      </w:r>
      <w:proofErr w:type="gramEnd"/>
      <w:r w:rsidR="00DA2996">
        <w:rPr>
          <w:spacing w:val="-2"/>
          <w:szCs w:val="24"/>
          <w:u w:val="single"/>
        </w:rPr>
        <w:t xml:space="preserve"> or </w:t>
      </w:r>
      <w:r w:rsidR="0016756D" w:rsidRPr="003E0ACE">
        <w:rPr>
          <w:spacing w:val="-2"/>
          <w:szCs w:val="24"/>
          <w:u w:val="single"/>
        </w:rPr>
        <w:t>Termination</w:t>
      </w:r>
      <w:r w:rsidR="00DA2996">
        <w:rPr>
          <w:spacing w:val="-2"/>
          <w:szCs w:val="24"/>
          <w:u w:val="single"/>
        </w:rPr>
        <w:t xml:space="preserve"> of </w:t>
      </w:r>
      <w:r w:rsidR="0016756D" w:rsidRPr="003E0ACE">
        <w:rPr>
          <w:spacing w:val="-2"/>
          <w:szCs w:val="24"/>
          <w:u w:val="single"/>
        </w:rPr>
        <w:t>Service (</w:t>
      </w:r>
      <w:r w:rsidR="00DE215B">
        <w:rPr>
          <w:spacing w:val="-2"/>
          <w:szCs w:val="24"/>
          <w:u w:val="single"/>
        </w:rPr>
        <w:t>cont’d</w:t>
      </w:r>
      <w:r w:rsidR="0016756D" w:rsidRPr="003E0ACE">
        <w:rPr>
          <w:spacing w:val="-2"/>
          <w:szCs w:val="24"/>
          <w:u w:val="single"/>
        </w:rPr>
        <w:t>)</w:t>
      </w:r>
    </w:p>
    <w:p w:rsidR="003850BC" w:rsidRDefault="00F84621" w:rsidP="00BB5583">
      <w:pPr>
        <w:suppressAutoHyphens/>
        <w:spacing w:line="360" w:lineRule="auto"/>
        <w:ind w:left="1440" w:hanging="720"/>
        <w:jc w:val="both"/>
        <w:rPr>
          <w:spacing w:val="-2"/>
          <w:szCs w:val="24"/>
        </w:rPr>
      </w:pPr>
      <w:proofErr w:type="gramStart"/>
      <w:r w:rsidRPr="003B56C3">
        <w:rPr>
          <w:spacing w:val="-2"/>
          <w:szCs w:val="24"/>
        </w:rPr>
        <w:t>2.8.4</w:t>
      </w:r>
      <w:r>
        <w:rPr>
          <w:spacing w:val="-2"/>
          <w:szCs w:val="24"/>
        </w:rPr>
        <w:t xml:space="preserve"> </w:t>
      </w:r>
      <w:r w:rsidR="009802D1">
        <w:rPr>
          <w:spacing w:val="-2"/>
          <w:szCs w:val="24"/>
        </w:rPr>
        <w:t xml:space="preserve"> </w:t>
      </w:r>
      <w:r>
        <w:rPr>
          <w:spacing w:val="-2"/>
          <w:szCs w:val="24"/>
        </w:rPr>
        <w:t>Termination</w:t>
      </w:r>
      <w:proofErr w:type="gramEnd"/>
      <w:r w:rsidR="00DA2996">
        <w:rPr>
          <w:spacing w:val="-2"/>
          <w:szCs w:val="24"/>
        </w:rPr>
        <w:t xml:space="preserve"> for </w:t>
      </w:r>
      <w:r w:rsidR="00F62D4A" w:rsidRPr="003B56C3">
        <w:rPr>
          <w:spacing w:val="-2"/>
          <w:szCs w:val="24"/>
        </w:rPr>
        <w:t>Cause Other Than Nonpayment (</w:t>
      </w:r>
      <w:r w:rsidR="00DE215B">
        <w:rPr>
          <w:spacing w:val="-2"/>
          <w:szCs w:val="24"/>
        </w:rPr>
        <w:t>cont’d</w:t>
      </w:r>
      <w:r w:rsidR="00F62D4A" w:rsidRPr="003B56C3">
        <w:rPr>
          <w:spacing w:val="-2"/>
          <w:szCs w:val="24"/>
        </w:rPr>
        <w:t>)</w:t>
      </w:r>
    </w:p>
    <w:p w:rsidR="003850BC" w:rsidRDefault="000372DE" w:rsidP="00BB5583">
      <w:pPr>
        <w:suppressAutoHyphens/>
        <w:spacing w:line="360" w:lineRule="auto"/>
        <w:ind w:left="2880" w:hanging="360"/>
        <w:jc w:val="both"/>
        <w:rPr>
          <w:spacing w:val="-2"/>
          <w:szCs w:val="24"/>
        </w:rPr>
      </w:pPr>
      <w:r>
        <w:rPr>
          <w:spacing w:val="-2"/>
          <w:szCs w:val="24"/>
        </w:rPr>
        <w:t>c</w:t>
      </w:r>
      <w:r w:rsidR="00F62D4A" w:rsidRPr="003B56C3">
        <w:rPr>
          <w:spacing w:val="-2"/>
          <w:szCs w:val="24"/>
        </w:rPr>
        <w:t>.</w:t>
      </w:r>
      <w:r w:rsidR="00F62D4A" w:rsidRPr="003B56C3">
        <w:rPr>
          <w:spacing w:val="-2"/>
          <w:szCs w:val="24"/>
        </w:rPr>
        <w:tab/>
        <w:t>Change</w:t>
      </w:r>
      <w:r w:rsidR="00DA2996">
        <w:rPr>
          <w:spacing w:val="-2"/>
          <w:szCs w:val="24"/>
        </w:rPr>
        <w:t xml:space="preserve"> in </w:t>
      </w:r>
      <w:r w:rsidR="00F62D4A" w:rsidRPr="003B56C3">
        <w:rPr>
          <w:spacing w:val="-2"/>
          <w:szCs w:val="24"/>
        </w:rPr>
        <w:t>the Company's Ability</w:t>
      </w:r>
      <w:r w:rsidR="00DA2996">
        <w:rPr>
          <w:spacing w:val="-2"/>
          <w:szCs w:val="24"/>
        </w:rPr>
        <w:t xml:space="preserve"> to </w:t>
      </w:r>
      <w:r w:rsidR="00F62D4A" w:rsidRPr="003B56C3">
        <w:rPr>
          <w:spacing w:val="-2"/>
          <w:szCs w:val="24"/>
        </w:rPr>
        <w:t>Secure Access</w:t>
      </w:r>
      <w:r w:rsidR="00D62122">
        <w:rPr>
          <w:spacing w:val="-2"/>
          <w:szCs w:val="24"/>
        </w:rPr>
        <w:fldChar w:fldCharType="begin"/>
      </w:r>
      <w:r w:rsidR="004A1A1B">
        <w:instrText xml:space="preserve"> XE "</w:instrText>
      </w:r>
      <w:r w:rsidR="004A1A1B" w:rsidRPr="00681715">
        <w:rPr>
          <w:spacing w:val="-2"/>
          <w:szCs w:val="24"/>
        </w:rPr>
        <w:instrText>Change</w:instrText>
      </w:r>
      <w:r w:rsidR="00DA2996">
        <w:rPr>
          <w:spacing w:val="-2"/>
          <w:szCs w:val="24"/>
        </w:rPr>
        <w:instrText xml:space="preserve"> in </w:instrText>
      </w:r>
      <w:r w:rsidR="004A1A1B" w:rsidRPr="00681715">
        <w:rPr>
          <w:spacing w:val="-2"/>
          <w:szCs w:val="24"/>
        </w:rPr>
        <w:instrText>the Company's Ability</w:instrText>
      </w:r>
      <w:r w:rsidR="00DA2996">
        <w:rPr>
          <w:spacing w:val="-2"/>
          <w:szCs w:val="24"/>
        </w:rPr>
        <w:instrText xml:space="preserve"> to </w:instrText>
      </w:r>
      <w:r w:rsidR="004A1A1B" w:rsidRPr="00681715">
        <w:rPr>
          <w:spacing w:val="-2"/>
          <w:szCs w:val="24"/>
        </w:rPr>
        <w:instrText>Secure Access</w:instrText>
      </w:r>
      <w:r w:rsidR="004A1A1B">
        <w:instrText xml:space="preserve">" </w:instrText>
      </w:r>
      <w:r w:rsidR="00D62122">
        <w:rPr>
          <w:spacing w:val="-2"/>
          <w:szCs w:val="24"/>
        </w:rPr>
        <w:fldChar w:fldCharType="end"/>
      </w:r>
    </w:p>
    <w:p w:rsidR="003850BC" w:rsidRDefault="00F62D4A" w:rsidP="00BB5583">
      <w:pPr>
        <w:suppressAutoHyphens/>
        <w:spacing w:line="360" w:lineRule="auto"/>
        <w:ind w:left="2880"/>
        <w:jc w:val="both"/>
        <w:rPr>
          <w:spacing w:val="-2"/>
          <w:szCs w:val="24"/>
        </w:rPr>
      </w:pPr>
      <w:r w:rsidRPr="003B56C3">
        <w:rPr>
          <w:spacing w:val="-2"/>
          <w:szCs w:val="24"/>
        </w:rPr>
        <w:t>Any change</w:t>
      </w:r>
      <w:r w:rsidR="00DA2996">
        <w:rPr>
          <w:spacing w:val="-2"/>
          <w:szCs w:val="24"/>
        </w:rPr>
        <w:t xml:space="preserve"> in </w:t>
      </w:r>
      <w:r w:rsidRPr="003B56C3">
        <w:rPr>
          <w:spacing w:val="-2"/>
          <w:szCs w:val="24"/>
        </w:rPr>
        <w:t>the Company's ability (a)</w:t>
      </w:r>
      <w:r w:rsidR="00DA2996">
        <w:rPr>
          <w:spacing w:val="-2"/>
          <w:szCs w:val="24"/>
        </w:rPr>
        <w:t xml:space="preserve"> to </w:t>
      </w:r>
      <w:r w:rsidRPr="003B56C3">
        <w:rPr>
          <w:spacing w:val="-2"/>
          <w:szCs w:val="24"/>
        </w:rPr>
        <w:t>secure</w:t>
      </w:r>
      <w:r w:rsidR="00DA2996">
        <w:rPr>
          <w:spacing w:val="-2"/>
          <w:szCs w:val="24"/>
        </w:rPr>
        <w:t xml:space="preserve"> and </w:t>
      </w:r>
      <w:r w:rsidRPr="003B56C3">
        <w:rPr>
          <w:spacing w:val="-2"/>
          <w:szCs w:val="24"/>
        </w:rPr>
        <w:t>retain suitable facilities</w:t>
      </w:r>
      <w:r w:rsidR="00DA2996">
        <w:rPr>
          <w:spacing w:val="-2"/>
          <w:szCs w:val="24"/>
        </w:rPr>
        <w:t xml:space="preserve"> and </w:t>
      </w:r>
      <w:r w:rsidRPr="003B56C3">
        <w:rPr>
          <w:spacing w:val="-2"/>
          <w:szCs w:val="24"/>
        </w:rPr>
        <w:t>rights</w:t>
      </w:r>
      <w:r w:rsidR="00DA2996">
        <w:rPr>
          <w:spacing w:val="-2"/>
          <w:szCs w:val="24"/>
        </w:rPr>
        <w:t xml:space="preserve"> for </w:t>
      </w:r>
      <w:r w:rsidRPr="003B56C3">
        <w:rPr>
          <w:spacing w:val="-2"/>
          <w:szCs w:val="24"/>
        </w:rPr>
        <w:t>the construction</w:t>
      </w:r>
      <w:r w:rsidR="00DA2996">
        <w:rPr>
          <w:spacing w:val="-2"/>
          <w:szCs w:val="24"/>
        </w:rPr>
        <w:t xml:space="preserve"> and </w:t>
      </w:r>
      <w:r w:rsidRPr="003B56C3">
        <w:rPr>
          <w:spacing w:val="-2"/>
          <w:szCs w:val="24"/>
        </w:rPr>
        <w:t>maintenance</w:t>
      </w:r>
      <w:r w:rsidR="00DA2996">
        <w:rPr>
          <w:spacing w:val="-2"/>
          <w:szCs w:val="24"/>
        </w:rPr>
        <w:t xml:space="preserve"> of </w:t>
      </w:r>
      <w:r w:rsidRPr="003B56C3">
        <w:rPr>
          <w:spacing w:val="-2"/>
          <w:szCs w:val="24"/>
        </w:rPr>
        <w:t>the necessary circuits</w:t>
      </w:r>
      <w:r w:rsidR="00DA2996">
        <w:rPr>
          <w:spacing w:val="-2"/>
          <w:szCs w:val="24"/>
        </w:rPr>
        <w:t xml:space="preserve"> and </w:t>
      </w:r>
      <w:r w:rsidRPr="003B56C3">
        <w:rPr>
          <w:spacing w:val="-2"/>
          <w:szCs w:val="24"/>
        </w:rPr>
        <w:t>equipment</w:t>
      </w:r>
      <w:r w:rsidR="00DA2996">
        <w:rPr>
          <w:spacing w:val="-2"/>
          <w:szCs w:val="24"/>
        </w:rPr>
        <w:t xml:space="preserve"> or </w:t>
      </w:r>
      <w:r w:rsidRPr="003B56C3">
        <w:rPr>
          <w:spacing w:val="-2"/>
          <w:szCs w:val="24"/>
        </w:rPr>
        <w:t>(b)</w:t>
      </w:r>
      <w:r w:rsidR="00DA2996">
        <w:rPr>
          <w:spacing w:val="-2"/>
          <w:szCs w:val="24"/>
        </w:rPr>
        <w:t xml:space="preserve"> to </w:t>
      </w:r>
      <w:r w:rsidRPr="003B56C3">
        <w:rPr>
          <w:spacing w:val="-2"/>
          <w:szCs w:val="24"/>
        </w:rPr>
        <w:t>secure</w:t>
      </w:r>
      <w:r w:rsidR="00DA2996">
        <w:rPr>
          <w:spacing w:val="-2"/>
          <w:szCs w:val="24"/>
        </w:rPr>
        <w:t xml:space="preserve"> and </w:t>
      </w:r>
      <w:r w:rsidRPr="003B56C3">
        <w:rPr>
          <w:spacing w:val="-2"/>
          <w:szCs w:val="24"/>
        </w:rPr>
        <w:t>retain suitable space</w:t>
      </w:r>
      <w:r w:rsidR="00DA2996">
        <w:rPr>
          <w:spacing w:val="-2"/>
          <w:szCs w:val="24"/>
        </w:rPr>
        <w:t xml:space="preserve"> for </w:t>
      </w:r>
      <w:r w:rsidRPr="003B56C3">
        <w:rPr>
          <w:spacing w:val="-2"/>
          <w:szCs w:val="24"/>
        </w:rPr>
        <w:t>its plant</w:t>
      </w:r>
      <w:r w:rsidR="00DA2996">
        <w:rPr>
          <w:spacing w:val="-2"/>
          <w:szCs w:val="24"/>
        </w:rPr>
        <w:t xml:space="preserve"> and </w:t>
      </w:r>
      <w:r w:rsidRPr="003B56C3">
        <w:rPr>
          <w:spacing w:val="-2"/>
          <w:szCs w:val="24"/>
        </w:rPr>
        <w:t>facilities</w:t>
      </w:r>
      <w:r w:rsidR="00DA2996">
        <w:rPr>
          <w:spacing w:val="-2"/>
          <w:szCs w:val="24"/>
        </w:rPr>
        <w:t xml:space="preserve"> in </w:t>
      </w:r>
      <w:r w:rsidRPr="003B56C3">
        <w:rPr>
          <w:spacing w:val="-2"/>
          <w:szCs w:val="24"/>
        </w:rPr>
        <w:t>the building where service is provided</w:t>
      </w:r>
      <w:r w:rsidR="00DA2996">
        <w:rPr>
          <w:spacing w:val="-2"/>
          <w:szCs w:val="24"/>
        </w:rPr>
        <w:t xml:space="preserve"> to </w:t>
      </w:r>
      <w:r w:rsidRPr="003B56C3">
        <w:rPr>
          <w:spacing w:val="-2"/>
          <w:szCs w:val="24"/>
        </w:rPr>
        <w:t>the customer may require termination</w:t>
      </w:r>
      <w:r w:rsidR="00DA2996">
        <w:rPr>
          <w:spacing w:val="-2"/>
          <w:szCs w:val="24"/>
        </w:rPr>
        <w:t xml:space="preserve"> of </w:t>
      </w:r>
      <w:r w:rsidRPr="003B56C3">
        <w:rPr>
          <w:spacing w:val="-2"/>
          <w:szCs w:val="24"/>
        </w:rPr>
        <w:t xml:space="preserve">a customer's service until such time as new arrangements can be made.  No charges will </w:t>
      </w:r>
      <w:proofErr w:type="gramStart"/>
      <w:r w:rsidRPr="003B56C3">
        <w:rPr>
          <w:spacing w:val="-2"/>
          <w:szCs w:val="24"/>
        </w:rPr>
        <w:t>be assessed</w:t>
      </w:r>
      <w:proofErr w:type="gramEnd"/>
      <w:r w:rsidRPr="003B56C3">
        <w:rPr>
          <w:spacing w:val="-2"/>
          <w:szCs w:val="24"/>
        </w:rPr>
        <w:t xml:space="preserve"> the customer while service is terminated,</w:t>
      </w:r>
      <w:r w:rsidR="00DA2996">
        <w:rPr>
          <w:spacing w:val="-2"/>
          <w:szCs w:val="24"/>
        </w:rPr>
        <w:t xml:space="preserve"> and </w:t>
      </w:r>
      <w:r w:rsidRPr="003B56C3">
        <w:rPr>
          <w:spacing w:val="-2"/>
          <w:szCs w:val="24"/>
        </w:rPr>
        <w:t>no connection charges will apply when the service is restored.</w:t>
      </w:r>
    </w:p>
    <w:p w:rsidR="00B83380" w:rsidRDefault="00B83380" w:rsidP="00C17259">
      <w:pPr>
        <w:suppressAutoHyphens/>
        <w:spacing w:line="360" w:lineRule="auto"/>
        <w:ind w:left="2160" w:hanging="2160"/>
        <w:jc w:val="both"/>
        <w:rPr>
          <w:spacing w:val="-2"/>
          <w:szCs w:val="24"/>
        </w:rPr>
      </w:pPr>
    </w:p>
    <w:p w:rsidR="003850BC" w:rsidRDefault="00AC6CCA" w:rsidP="00BB5583">
      <w:pPr>
        <w:pStyle w:val="Heading3"/>
        <w:spacing w:line="360" w:lineRule="auto"/>
        <w:ind w:firstLine="720"/>
      </w:pPr>
      <w:bookmarkStart w:id="47" w:name="_Toc317070156"/>
      <w:proofErr w:type="gramStart"/>
      <w:r w:rsidRPr="003B56C3">
        <w:t>2.8.5</w:t>
      </w:r>
      <w:r>
        <w:t xml:space="preserve"> </w:t>
      </w:r>
      <w:r w:rsidR="009802D1">
        <w:t xml:space="preserve"> </w:t>
      </w:r>
      <w:r>
        <w:t>Emergency</w:t>
      </w:r>
      <w:proofErr w:type="gramEnd"/>
      <w:r w:rsidR="00F62D4A" w:rsidRPr="003B56C3">
        <w:t xml:space="preserve"> Termination</w:t>
      </w:r>
      <w:r w:rsidR="00DA2996">
        <w:t xml:space="preserve"> of </w:t>
      </w:r>
      <w:r w:rsidR="00F62D4A" w:rsidRPr="003B56C3">
        <w:t>Service</w:t>
      </w:r>
      <w:bookmarkEnd w:id="47"/>
      <w:r w:rsidR="00D62122">
        <w:fldChar w:fldCharType="begin"/>
      </w:r>
      <w:r w:rsidR="004A1A1B">
        <w:instrText xml:space="preserve"> XE "</w:instrText>
      </w:r>
      <w:r w:rsidR="004A1A1B" w:rsidRPr="00681715">
        <w:instrText>Emergency Termination</w:instrText>
      </w:r>
      <w:r w:rsidR="00DA2996">
        <w:instrText xml:space="preserve"> of </w:instrText>
      </w:r>
      <w:r w:rsidR="004A1A1B" w:rsidRPr="00681715">
        <w:instrText>Service</w:instrText>
      </w:r>
      <w:r w:rsidR="004A1A1B">
        <w:instrText xml:space="preserve">" </w:instrText>
      </w:r>
      <w:r w:rsidR="00D62122">
        <w:fldChar w:fldCharType="end"/>
      </w:r>
    </w:p>
    <w:p w:rsidR="00F62D4A" w:rsidRPr="003B56C3" w:rsidRDefault="00947BAF"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The Company will immediately terminate the service</w:t>
      </w:r>
      <w:r w:rsidR="00DA2996">
        <w:rPr>
          <w:spacing w:val="-2"/>
          <w:szCs w:val="24"/>
        </w:rPr>
        <w:t xml:space="preserve"> of </w:t>
      </w:r>
      <w:r w:rsidR="00F62D4A" w:rsidRPr="003B56C3">
        <w:rPr>
          <w:spacing w:val="-2"/>
          <w:szCs w:val="24"/>
        </w:rPr>
        <w:t xml:space="preserve">any customer, on request, when the customer has reasonable belief that </w:t>
      </w:r>
      <w:proofErr w:type="gramStart"/>
      <w:r w:rsidR="00F62D4A" w:rsidRPr="003B56C3">
        <w:rPr>
          <w:spacing w:val="-2"/>
          <w:szCs w:val="24"/>
        </w:rPr>
        <w:t>the service is being used by an unauthorized person</w:t>
      </w:r>
      <w:r w:rsidR="00DA2996">
        <w:rPr>
          <w:spacing w:val="-2"/>
          <w:szCs w:val="24"/>
        </w:rPr>
        <w:t xml:space="preserve"> or </w:t>
      </w:r>
      <w:r w:rsidR="00F62D4A" w:rsidRPr="003B56C3">
        <w:rPr>
          <w:spacing w:val="-2"/>
          <w:szCs w:val="24"/>
        </w:rPr>
        <w:t>persons</w:t>
      </w:r>
      <w:proofErr w:type="gramEnd"/>
      <w:r w:rsidR="00F62D4A" w:rsidRPr="003B56C3">
        <w:rPr>
          <w:spacing w:val="-2"/>
          <w:szCs w:val="24"/>
        </w:rPr>
        <w:t xml:space="preserve">.  The Company may require that the request </w:t>
      </w:r>
      <w:proofErr w:type="gramStart"/>
      <w:r w:rsidR="00F62D4A" w:rsidRPr="003B56C3">
        <w:rPr>
          <w:spacing w:val="-2"/>
          <w:szCs w:val="24"/>
        </w:rPr>
        <w:t>be submitted</w:t>
      </w:r>
      <w:proofErr w:type="gramEnd"/>
      <w:r w:rsidR="00DA2996">
        <w:rPr>
          <w:spacing w:val="-2"/>
          <w:szCs w:val="24"/>
        </w:rPr>
        <w:t xml:space="preserve"> in </w:t>
      </w:r>
      <w:r w:rsidR="00F62D4A" w:rsidRPr="003B56C3">
        <w:rPr>
          <w:spacing w:val="-2"/>
          <w:szCs w:val="24"/>
        </w:rPr>
        <w:t>writing as a follow-up</w:t>
      </w:r>
      <w:r w:rsidR="00DA2996">
        <w:rPr>
          <w:spacing w:val="-2"/>
          <w:szCs w:val="24"/>
        </w:rPr>
        <w:t xml:space="preserve"> to </w:t>
      </w:r>
      <w:r w:rsidR="00F62D4A" w:rsidRPr="003B56C3">
        <w:rPr>
          <w:spacing w:val="-2"/>
          <w:szCs w:val="24"/>
        </w:rPr>
        <w:t>a request made by telephone.</w:t>
      </w:r>
    </w:p>
    <w:p w:rsidR="003850BC" w:rsidRPr="00337FED" w:rsidRDefault="00F62D4A" w:rsidP="00C17259">
      <w:pPr>
        <w:suppressAutoHyphens/>
        <w:spacing w:line="360" w:lineRule="auto"/>
        <w:jc w:val="both"/>
        <w:rPr>
          <w:b/>
          <w:spacing w:val="-2"/>
          <w:szCs w:val="24"/>
        </w:rPr>
      </w:pPr>
      <w:r w:rsidRPr="003B56C3">
        <w:rPr>
          <w:spacing w:val="-2"/>
          <w:szCs w:val="24"/>
        </w:rPr>
        <w:br w:type="page"/>
      </w:r>
      <w:proofErr w:type="gramStart"/>
      <w:r w:rsidR="00AC6CCA" w:rsidRPr="00337FED">
        <w:rPr>
          <w:b/>
          <w:spacing w:val="-2"/>
          <w:szCs w:val="24"/>
        </w:rPr>
        <w:t xml:space="preserve">2 </w:t>
      </w:r>
      <w:r w:rsidR="009802D1">
        <w:rPr>
          <w:b/>
          <w:spacing w:val="-2"/>
          <w:szCs w:val="24"/>
        </w:rPr>
        <w:t xml:space="preserve"> </w:t>
      </w:r>
      <w:r w:rsidR="00AC6CCA"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Default="00AC6CCA" w:rsidP="00BB5583">
      <w:pPr>
        <w:pStyle w:val="Heading2"/>
        <w:spacing w:line="360" w:lineRule="auto"/>
        <w:ind w:left="720" w:hanging="360"/>
        <w:rPr>
          <w:spacing w:val="-2"/>
        </w:rPr>
      </w:pPr>
      <w:bookmarkStart w:id="48" w:name="_Toc317070157"/>
      <w:bookmarkStart w:id="49" w:name="_Toc398626292"/>
      <w:proofErr w:type="gramStart"/>
      <w:r w:rsidRPr="003B56C3">
        <w:rPr>
          <w:spacing w:val="-2"/>
        </w:rPr>
        <w:t>2.9</w:t>
      </w:r>
      <w:r>
        <w:rPr>
          <w:spacing w:val="-2"/>
        </w:rPr>
        <w:t xml:space="preserve"> </w:t>
      </w:r>
      <w:r w:rsidR="009802D1">
        <w:rPr>
          <w:spacing w:val="-2"/>
        </w:rPr>
        <w:t xml:space="preserve"> </w:t>
      </w:r>
      <w:r>
        <w:rPr>
          <w:spacing w:val="-2"/>
        </w:rPr>
        <w:t>Additional</w:t>
      </w:r>
      <w:proofErr w:type="gramEnd"/>
      <w:r w:rsidR="0016756D" w:rsidRPr="003B56C3">
        <w:rPr>
          <w:spacing w:val="-2"/>
        </w:rPr>
        <w:t xml:space="preserve"> Provisions Applicable</w:t>
      </w:r>
      <w:r w:rsidR="00DA2996">
        <w:rPr>
          <w:spacing w:val="-2"/>
        </w:rPr>
        <w:t xml:space="preserve"> to </w:t>
      </w:r>
      <w:r w:rsidR="0016756D" w:rsidRPr="003B56C3">
        <w:rPr>
          <w:spacing w:val="-2"/>
        </w:rPr>
        <w:t>Business Customers</w:t>
      </w:r>
      <w:bookmarkEnd w:id="48"/>
      <w:bookmarkEnd w:id="49"/>
      <w:r w:rsidR="00D62122">
        <w:rPr>
          <w:spacing w:val="-2"/>
        </w:rPr>
        <w:fldChar w:fldCharType="begin"/>
      </w:r>
      <w:r w:rsidR="00505636">
        <w:instrText xml:space="preserve"> XE "</w:instrText>
      </w:r>
      <w:r w:rsidR="00505636" w:rsidRPr="00BD7051">
        <w:rPr>
          <w:spacing w:val="-2"/>
        </w:rPr>
        <w:instrText>Additional Provisions Applicable</w:instrText>
      </w:r>
      <w:r w:rsidR="00DA2996">
        <w:rPr>
          <w:spacing w:val="-2"/>
        </w:rPr>
        <w:instrText xml:space="preserve"> to </w:instrText>
      </w:r>
      <w:r w:rsidR="00505636" w:rsidRPr="00BD7051">
        <w:rPr>
          <w:spacing w:val="-2"/>
        </w:rPr>
        <w:instrText>Business Customers</w:instrText>
      </w:r>
      <w:r w:rsidR="00505636">
        <w:instrText xml:space="preserve">" </w:instrText>
      </w:r>
      <w:r w:rsidR="00D62122">
        <w:rPr>
          <w:spacing w:val="-2"/>
        </w:rPr>
        <w:fldChar w:fldCharType="end"/>
      </w:r>
    </w:p>
    <w:p w:rsidR="003850BC" w:rsidRDefault="00AC6CCA" w:rsidP="00BB5583">
      <w:pPr>
        <w:pStyle w:val="Heading3"/>
        <w:spacing w:line="360" w:lineRule="auto"/>
        <w:ind w:firstLine="720"/>
      </w:pPr>
      <w:bookmarkStart w:id="50" w:name="_Toc317070158"/>
      <w:proofErr w:type="gramStart"/>
      <w:r w:rsidRPr="003B56C3">
        <w:t>2.9.1</w:t>
      </w:r>
      <w:r>
        <w:t xml:space="preserve"> </w:t>
      </w:r>
      <w:r w:rsidR="009802D1">
        <w:t xml:space="preserve"> </w:t>
      </w:r>
      <w:r>
        <w:t>Application</w:t>
      </w:r>
      <w:proofErr w:type="gramEnd"/>
      <w:r w:rsidR="00DA2996">
        <w:t xml:space="preserve"> of </w:t>
      </w:r>
      <w:r w:rsidR="00F62D4A" w:rsidRPr="003B56C3">
        <w:t>Rates</w:t>
      </w:r>
      <w:bookmarkEnd w:id="50"/>
      <w:r w:rsidR="00D62122">
        <w:fldChar w:fldCharType="begin"/>
      </w:r>
      <w:r w:rsidR="004A1A1B">
        <w:instrText xml:space="preserve"> XE "</w:instrText>
      </w:r>
      <w:r w:rsidR="004A1A1B" w:rsidRPr="00681715">
        <w:instrText>Application</w:instrText>
      </w:r>
      <w:r w:rsidR="00DA2996">
        <w:instrText xml:space="preserve"> of </w:instrText>
      </w:r>
      <w:r w:rsidR="004A1A1B" w:rsidRPr="00681715">
        <w:instrText>Rates</w:instrText>
      </w:r>
      <w:r w:rsidR="004A1A1B">
        <w:instrText xml:space="preserve">" </w:instrText>
      </w:r>
      <w:r w:rsidR="00D62122">
        <w:fldChar w:fldCharType="end"/>
      </w:r>
    </w:p>
    <w:p w:rsidR="003850BC" w:rsidRDefault="00F62D4A" w:rsidP="00BB5583">
      <w:pPr>
        <w:suppressAutoHyphens/>
        <w:spacing w:line="360" w:lineRule="auto"/>
        <w:ind w:left="1800" w:hanging="360"/>
        <w:jc w:val="both"/>
        <w:rPr>
          <w:spacing w:val="-2"/>
          <w:szCs w:val="24"/>
        </w:rPr>
      </w:pPr>
      <w:r w:rsidRPr="003B56C3">
        <w:rPr>
          <w:spacing w:val="-2"/>
          <w:szCs w:val="24"/>
        </w:rPr>
        <w:t>a.</w:t>
      </w:r>
      <w:r w:rsidRPr="003B56C3">
        <w:rPr>
          <w:spacing w:val="-2"/>
          <w:szCs w:val="24"/>
        </w:rPr>
        <w:tab/>
        <w:t>Business rates as described</w:t>
      </w:r>
      <w:r w:rsidR="00DA2996">
        <w:rPr>
          <w:spacing w:val="-2"/>
          <w:szCs w:val="24"/>
        </w:rPr>
        <w:t xml:space="preserve"> in </w:t>
      </w:r>
      <w:r w:rsidRPr="003B56C3">
        <w:rPr>
          <w:spacing w:val="-2"/>
          <w:szCs w:val="24"/>
        </w:rPr>
        <w:t>Section</w:t>
      </w:r>
      <w:r w:rsidR="00B83380">
        <w:rPr>
          <w:spacing w:val="-2"/>
          <w:szCs w:val="24"/>
        </w:rPr>
        <w:t xml:space="preserve"> </w:t>
      </w:r>
      <w:r w:rsidRPr="003B56C3">
        <w:rPr>
          <w:spacing w:val="-2"/>
          <w:szCs w:val="24"/>
        </w:rPr>
        <w:t>7</w:t>
      </w:r>
      <w:r w:rsidR="00DA2996">
        <w:rPr>
          <w:spacing w:val="-2"/>
          <w:szCs w:val="24"/>
        </w:rPr>
        <w:t xml:space="preserve"> and </w:t>
      </w:r>
      <w:r w:rsidRPr="003B56C3">
        <w:rPr>
          <w:spacing w:val="-2"/>
          <w:szCs w:val="24"/>
        </w:rPr>
        <w:t>shown</w:t>
      </w:r>
      <w:r w:rsidR="00DA2996">
        <w:rPr>
          <w:spacing w:val="-2"/>
          <w:szCs w:val="24"/>
        </w:rPr>
        <w:t xml:space="preserve"> in </w:t>
      </w:r>
      <w:r w:rsidRPr="003B56C3">
        <w:rPr>
          <w:spacing w:val="-2"/>
          <w:szCs w:val="24"/>
        </w:rPr>
        <w:t>Attachment</w:t>
      </w:r>
      <w:r w:rsidR="00B83380">
        <w:rPr>
          <w:spacing w:val="-2"/>
          <w:szCs w:val="24"/>
        </w:rPr>
        <w:t xml:space="preserve"> 1</w:t>
      </w:r>
      <w:r w:rsidRPr="003B56C3">
        <w:rPr>
          <w:spacing w:val="-2"/>
          <w:szCs w:val="24"/>
        </w:rPr>
        <w:t xml:space="preserve"> apply</w:t>
      </w:r>
      <w:r w:rsidR="00DA2996">
        <w:rPr>
          <w:spacing w:val="-2"/>
          <w:szCs w:val="24"/>
        </w:rPr>
        <w:t xml:space="preserve"> to </w:t>
      </w:r>
      <w:r w:rsidRPr="003B56C3">
        <w:rPr>
          <w:spacing w:val="-2"/>
          <w:szCs w:val="24"/>
        </w:rPr>
        <w:t>service furnished:</w:t>
      </w:r>
    </w:p>
    <w:p w:rsidR="000D52EF" w:rsidRDefault="000D52EF" w:rsidP="00C17259">
      <w:pPr>
        <w:suppressAutoHyphens/>
        <w:spacing w:line="360" w:lineRule="auto"/>
        <w:ind w:left="2160" w:hanging="2160"/>
        <w:jc w:val="both"/>
        <w:rPr>
          <w:spacing w:val="-2"/>
          <w:szCs w:val="24"/>
        </w:rPr>
      </w:pPr>
    </w:p>
    <w:p w:rsidR="003850BC" w:rsidRDefault="00F62D4A" w:rsidP="00BB5583">
      <w:pPr>
        <w:suppressAutoHyphens/>
        <w:spacing w:line="360" w:lineRule="auto"/>
        <w:ind w:left="2160" w:hanging="360"/>
        <w:jc w:val="both"/>
        <w:rPr>
          <w:spacing w:val="-2"/>
          <w:szCs w:val="24"/>
        </w:rPr>
      </w:pPr>
      <w:r w:rsidRPr="003B56C3">
        <w:rPr>
          <w:spacing w:val="-2"/>
          <w:szCs w:val="24"/>
        </w:rPr>
        <w:t>1.</w:t>
      </w:r>
      <w:r w:rsidRPr="003B56C3">
        <w:rPr>
          <w:spacing w:val="-2"/>
          <w:szCs w:val="24"/>
        </w:rPr>
        <w:tab/>
        <w:t>In office buildings, stores, factories</w:t>
      </w:r>
      <w:r w:rsidR="00DA2996">
        <w:rPr>
          <w:spacing w:val="-2"/>
          <w:szCs w:val="24"/>
        </w:rPr>
        <w:t xml:space="preserve"> and </w:t>
      </w:r>
      <w:r w:rsidRPr="003B56C3">
        <w:rPr>
          <w:spacing w:val="-2"/>
          <w:szCs w:val="24"/>
        </w:rPr>
        <w:t>all other places</w:t>
      </w:r>
      <w:r w:rsidR="00DA2996">
        <w:rPr>
          <w:spacing w:val="-2"/>
          <w:szCs w:val="24"/>
        </w:rPr>
        <w:t xml:space="preserve"> of </w:t>
      </w:r>
      <w:r w:rsidRPr="003B56C3">
        <w:rPr>
          <w:spacing w:val="-2"/>
          <w:szCs w:val="24"/>
        </w:rPr>
        <w:t>a business nature;</w:t>
      </w:r>
    </w:p>
    <w:p w:rsidR="000D52EF" w:rsidRDefault="000D52EF" w:rsidP="00C17259">
      <w:pPr>
        <w:suppressAutoHyphens/>
        <w:spacing w:line="360" w:lineRule="auto"/>
        <w:ind w:left="2880" w:hanging="2880"/>
        <w:jc w:val="both"/>
        <w:rPr>
          <w:spacing w:val="-2"/>
          <w:szCs w:val="24"/>
        </w:rPr>
      </w:pPr>
    </w:p>
    <w:p w:rsidR="003850BC" w:rsidRDefault="00F62D4A" w:rsidP="00BB5583">
      <w:pPr>
        <w:suppressAutoHyphens/>
        <w:spacing w:line="360" w:lineRule="auto"/>
        <w:ind w:left="2160" w:hanging="360"/>
        <w:jc w:val="both"/>
        <w:rPr>
          <w:spacing w:val="-2"/>
          <w:szCs w:val="24"/>
        </w:rPr>
      </w:pPr>
      <w:r w:rsidRPr="003B56C3">
        <w:rPr>
          <w:spacing w:val="-2"/>
          <w:szCs w:val="24"/>
        </w:rPr>
        <w:t>2.</w:t>
      </w:r>
      <w:r w:rsidRPr="003B56C3">
        <w:rPr>
          <w:spacing w:val="-2"/>
          <w:szCs w:val="24"/>
        </w:rPr>
        <w:tab/>
        <w:t>In hotels, apartment houses, clubs</w:t>
      </w:r>
      <w:r w:rsidR="00DA2996">
        <w:rPr>
          <w:spacing w:val="-2"/>
          <w:szCs w:val="24"/>
        </w:rPr>
        <w:t xml:space="preserve"> and </w:t>
      </w:r>
      <w:r w:rsidRPr="003B56C3">
        <w:rPr>
          <w:spacing w:val="-2"/>
          <w:szCs w:val="24"/>
        </w:rPr>
        <w:t>boarding</w:t>
      </w:r>
      <w:r w:rsidR="00DA2996">
        <w:rPr>
          <w:spacing w:val="-2"/>
          <w:szCs w:val="24"/>
        </w:rPr>
        <w:t xml:space="preserve"> and </w:t>
      </w:r>
      <w:r w:rsidRPr="003B56C3">
        <w:rPr>
          <w:spacing w:val="-2"/>
          <w:szCs w:val="24"/>
        </w:rPr>
        <w:t>rooming houses except when service is within the customer's domestic establishment</w:t>
      </w:r>
      <w:r w:rsidR="00DA2996">
        <w:rPr>
          <w:spacing w:val="-2"/>
          <w:szCs w:val="24"/>
        </w:rPr>
        <w:t xml:space="preserve"> and </w:t>
      </w:r>
      <w:r w:rsidRPr="003B56C3">
        <w:rPr>
          <w:spacing w:val="-2"/>
          <w:szCs w:val="24"/>
        </w:rPr>
        <w:t>no business listings are provided; colleges, hospitals</w:t>
      </w:r>
      <w:r w:rsidR="00DA2996">
        <w:rPr>
          <w:spacing w:val="-2"/>
          <w:szCs w:val="24"/>
        </w:rPr>
        <w:t xml:space="preserve"> and </w:t>
      </w:r>
      <w:r w:rsidRPr="003B56C3">
        <w:rPr>
          <w:spacing w:val="-2"/>
          <w:szCs w:val="24"/>
        </w:rPr>
        <w:t>other institutions;</w:t>
      </w:r>
      <w:r w:rsidR="00DA2996">
        <w:rPr>
          <w:spacing w:val="-2"/>
          <w:szCs w:val="24"/>
        </w:rPr>
        <w:t xml:space="preserve"> and in </w:t>
      </w:r>
      <w:r w:rsidRPr="003B56C3">
        <w:rPr>
          <w:spacing w:val="-2"/>
          <w:szCs w:val="24"/>
        </w:rPr>
        <w:t>churches except when service is provided</w:t>
      </w:r>
      <w:r w:rsidR="00DA2996">
        <w:rPr>
          <w:spacing w:val="-2"/>
          <w:szCs w:val="24"/>
        </w:rPr>
        <w:t xml:space="preserve"> to </w:t>
      </w:r>
      <w:r w:rsidRPr="003B56C3">
        <w:rPr>
          <w:spacing w:val="-2"/>
          <w:szCs w:val="24"/>
        </w:rPr>
        <w:t>an individual</w:t>
      </w:r>
      <w:r w:rsidR="00DA2996">
        <w:rPr>
          <w:spacing w:val="-2"/>
          <w:szCs w:val="24"/>
        </w:rPr>
        <w:t xml:space="preserve"> of </w:t>
      </w:r>
      <w:r w:rsidRPr="003B56C3">
        <w:rPr>
          <w:spacing w:val="-2"/>
          <w:szCs w:val="24"/>
        </w:rPr>
        <w:t>the clergy</w:t>
      </w:r>
      <w:r w:rsidR="00DA2996">
        <w:rPr>
          <w:spacing w:val="-2"/>
          <w:szCs w:val="24"/>
        </w:rPr>
        <w:t xml:space="preserve"> for </w:t>
      </w:r>
      <w:r w:rsidRPr="003B56C3">
        <w:rPr>
          <w:spacing w:val="-2"/>
          <w:szCs w:val="24"/>
        </w:rPr>
        <w:t>personal use only</w:t>
      </w:r>
      <w:r w:rsidR="00DA2996">
        <w:rPr>
          <w:spacing w:val="-2"/>
          <w:szCs w:val="24"/>
        </w:rPr>
        <w:t xml:space="preserve"> and </w:t>
      </w:r>
      <w:r w:rsidRPr="003B56C3">
        <w:rPr>
          <w:spacing w:val="-2"/>
          <w:szCs w:val="24"/>
        </w:rPr>
        <w:t>business service is already established</w:t>
      </w:r>
      <w:r w:rsidR="00DA2996">
        <w:rPr>
          <w:spacing w:val="-2"/>
          <w:szCs w:val="24"/>
        </w:rPr>
        <w:t xml:space="preserve"> for </w:t>
      </w:r>
      <w:r w:rsidRPr="003B56C3">
        <w:rPr>
          <w:spacing w:val="-2"/>
          <w:szCs w:val="24"/>
        </w:rPr>
        <w:t>the church at the same location;</w:t>
      </w:r>
    </w:p>
    <w:p w:rsidR="000D52EF" w:rsidRDefault="000D52EF" w:rsidP="00C17259">
      <w:pPr>
        <w:suppressAutoHyphens/>
        <w:spacing w:line="360" w:lineRule="auto"/>
        <w:ind w:left="2880" w:hanging="2880"/>
        <w:jc w:val="both"/>
        <w:rPr>
          <w:spacing w:val="-2"/>
          <w:szCs w:val="24"/>
        </w:rPr>
      </w:pPr>
    </w:p>
    <w:p w:rsidR="003850BC" w:rsidRDefault="00F62D4A" w:rsidP="00BB5583">
      <w:pPr>
        <w:suppressAutoHyphens/>
        <w:spacing w:line="360" w:lineRule="auto"/>
        <w:ind w:left="2160" w:hanging="360"/>
        <w:jc w:val="both"/>
        <w:rPr>
          <w:spacing w:val="-2"/>
          <w:szCs w:val="24"/>
        </w:rPr>
      </w:pPr>
      <w:r w:rsidRPr="003B56C3">
        <w:rPr>
          <w:spacing w:val="-2"/>
          <w:szCs w:val="24"/>
        </w:rPr>
        <w:t>3.</w:t>
      </w:r>
      <w:r w:rsidRPr="003B56C3">
        <w:rPr>
          <w:spacing w:val="-2"/>
          <w:szCs w:val="24"/>
        </w:rPr>
        <w:tab/>
        <w:t>At any location when the listing</w:t>
      </w:r>
      <w:r w:rsidR="00DA2996">
        <w:rPr>
          <w:spacing w:val="-2"/>
          <w:szCs w:val="24"/>
        </w:rPr>
        <w:t xml:space="preserve"> or </w:t>
      </w:r>
      <w:r w:rsidRPr="003B56C3">
        <w:rPr>
          <w:spacing w:val="-2"/>
          <w:szCs w:val="24"/>
        </w:rPr>
        <w:t>public advertising indicates a business</w:t>
      </w:r>
      <w:r w:rsidR="00DA2996">
        <w:rPr>
          <w:spacing w:val="-2"/>
          <w:szCs w:val="24"/>
        </w:rPr>
        <w:t xml:space="preserve"> or </w:t>
      </w:r>
      <w:r w:rsidRPr="003B56C3">
        <w:rPr>
          <w:spacing w:val="-2"/>
          <w:szCs w:val="24"/>
        </w:rPr>
        <w:t>a profession;</w:t>
      </w:r>
    </w:p>
    <w:p w:rsidR="000D52EF" w:rsidRDefault="000D52EF" w:rsidP="00C17259">
      <w:pPr>
        <w:suppressAutoHyphens/>
        <w:spacing w:line="360" w:lineRule="auto"/>
        <w:ind w:left="2880" w:hanging="2880"/>
        <w:jc w:val="both"/>
        <w:rPr>
          <w:spacing w:val="-2"/>
          <w:szCs w:val="24"/>
        </w:rPr>
      </w:pPr>
    </w:p>
    <w:p w:rsidR="003850BC" w:rsidRDefault="00F62D4A" w:rsidP="00BB5583">
      <w:pPr>
        <w:suppressAutoHyphens/>
        <w:spacing w:line="360" w:lineRule="auto"/>
        <w:ind w:left="2160" w:hanging="360"/>
        <w:jc w:val="both"/>
        <w:rPr>
          <w:spacing w:val="-2"/>
          <w:szCs w:val="24"/>
        </w:rPr>
      </w:pPr>
      <w:r w:rsidRPr="003B56C3">
        <w:rPr>
          <w:spacing w:val="-2"/>
          <w:szCs w:val="24"/>
        </w:rPr>
        <w:t>4.</w:t>
      </w:r>
      <w:r w:rsidRPr="003B56C3">
        <w:rPr>
          <w:spacing w:val="-2"/>
          <w:szCs w:val="24"/>
        </w:rPr>
        <w:tab/>
        <w:t xml:space="preserve">At any location where the service includes an extension which is at a location where business rates apply unless the extension </w:t>
      </w:r>
      <w:proofErr w:type="gramStart"/>
      <w:r w:rsidRPr="003B56C3">
        <w:rPr>
          <w:spacing w:val="-2"/>
          <w:szCs w:val="24"/>
        </w:rPr>
        <w:t>is restricted</w:t>
      </w:r>
      <w:proofErr w:type="gramEnd"/>
      <w:r w:rsidR="00DA2996">
        <w:rPr>
          <w:spacing w:val="-2"/>
          <w:szCs w:val="24"/>
        </w:rPr>
        <w:t xml:space="preserve"> to </w:t>
      </w:r>
      <w:r w:rsidRPr="003B56C3">
        <w:rPr>
          <w:spacing w:val="-2"/>
          <w:szCs w:val="24"/>
        </w:rPr>
        <w:t>incoming calls;</w:t>
      </w:r>
    </w:p>
    <w:p w:rsidR="000D52EF" w:rsidRDefault="000D52EF" w:rsidP="00C17259">
      <w:pPr>
        <w:suppressAutoHyphens/>
        <w:spacing w:line="360" w:lineRule="auto"/>
        <w:ind w:left="2880" w:hanging="2880"/>
        <w:jc w:val="both"/>
        <w:rPr>
          <w:spacing w:val="-2"/>
          <w:szCs w:val="24"/>
        </w:rPr>
      </w:pPr>
    </w:p>
    <w:p w:rsidR="003850BC" w:rsidRPr="00BB5583" w:rsidRDefault="00F62D4A" w:rsidP="00BB5583">
      <w:pPr>
        <w:pStyle w:val="ListParagraph"/>
        <w:numPr>
          <w:ilvl w:val="0"/>
          <w:numId w:val="47"/>
        </w:numPr>
        <w:suppressAutoHyphens/>
        <w:spacing w:line="360" w:lineRule="auto"/>
        <w:ind w:left="2160"/>
        <w:jc w:val="both"/>
        <w:rPr>
          <w:spacing w:val="-2"/>
          <w:szCs w:val="24"/>
        </w:rPr>
      </w:pPr>
      <w:r w:rsidRPr="00BB5583">
        <w:rPr>
          <w:spacing w:val="-2"/>
          <w:szCs w:val="24"/>
        </w:rPr>
        <w:t>At any location where the customer resells</w:t>
      </w:r>
      <w:r w:rsidR="00DA2996" w:rsidRPr="00BB5583">
        <w:rPr>
          <w:spacing w:val="-2"/>
          <w:szCs w:val="24"/>
        </w:rPr>
        <w:t xml:space="preserve"> or </w:t>
      </w:r>
      <w:r w:rsidRPr="00BB5583">
        <w:rPr>
          <w:spacing w:val="-2"/>
          <w:szCs w:val="24"/>
        </w:rPr>
        <w:t>shares exchange service;</w:t>
      </w:r>
    </w:p>
    <w:p w:rsidR="00BB5583" w:rsidRDefault="00BB5583" w:rsidP="00BB5583">
      <w:pPr>
        <w:suppressAutoHyphens/>
        <w:spacing w:line="360" w:lineRule="auto"/>
        <w:jc w:val="both"/>
        <w:rPr>
          <w:spacing w:val="-2"/>
          <w:szCs w:val="24"/>
        </w:rPr>
      </w:pPr>
    </w:p>
    <w:p w:rsidR="00BB5583" w:rsidRPr="00BB5583" w:rsidRDefault="00BB5583" w:rsidP="00BB5583">
      <w:pPr>
        <w:suppressAutoHyphens/>
        <w:spacing w:line="360" w:lineRule="auto"/>
        <w:jc w:val="both"/>
        <w:rPr>
          <w:spacing w:val="-2"/>
          <w:szCs w:val="24"/>
        </w:rPr>
      </w:pPr>
    </w:p>
    <w:p w:rsidR="00485085" w:rsidRDefault="00485085" w:rsidP="00B83380">
      <w:pPr>
        <w:suppressAutoHyphens/>
        <w:spacing w:line="360" w:lineRule="auto"/>
        <w:jc w:val="both"/>
        <w:rPr>
          <w:b/>
          <w:spacing w:val="-2"/>
          <w:szCs w:val="24"/>
        </w:rPr>
      </w:pPr>
    </w:p>
    <w:p w:rsidR="00485085" w:rsidRDefault="00485085" w:rsidP="00B83380">
      <w:pPr>
        <w:suppressAutoHyphens/>
        <w:spacing w:line="360" w:lineRule="auto"/>
        <w:jc w:val="both"/>
        <w:rPr>
          <w:b/>
          <w:spacing w:val="-2"/>
          <w:szCs w:val="24"/>
        </w:rPr>
      </w:pPr>
    </w:p>
    <w:p w:rsidR="00B83380" w:rsidRPr="00337FED" w:rsidRDefault="00AC6CCA" w:rsidP="00B83380">
      <w:pPr>
        <w:suppressAutoHyphens/>
        <w:spacing w:line="360" w:lineRule="auto"/>
        <w:jc w:val="both"/>
        <w:rPr>
          <w:b/>
          <w:spacing w:val="-2"/>
          <w:szCs w:val="24"/>
        </w:rPr>
      </w:pPr>
      <w:proofErr w:type="gramStart"/>
      <w:r w:rsidRPr="00337FED">
        <w:rPr>
          <w:b/>
          <w:spacing w:val="-2"/>
          <w:szCs w:val="24"/>
        </w:rPr>
        <w:t xml:space="preserve">2 </w:t>
      </w:r>
      <w:r w:rsidR="009802D1">
        <w:rPr>
          <w:b/>
          <w:spacing w:val="-2"/>
          <w:szCs w:val="24"/>
        </w:rPr>
        <w:t xml:space="preserve"> </w:t>
      </w:r>
      <w:r w:rsidRPr="00337FED">
        <w:rPr>
          <w:b/>
          <w:spacing w:val="-2"/>
          <w:szCs w:val="24"/>
        </w:rPr>
        <w:t>General</w:t>
      </w:r>
      <w:proofErr w:type="gramEnd"/>
      <w:r w:rsidR="00B83380" w:rsidRPr="00337FED">
        <w:rPr>
          <w:b/>
          <w:spacing w:val="-2"/>
          <w:szCs w:val="24"/>
        </w:rPr>
        <w:t xml:space="preserve"> Rules</w:t>
      </w:r>
      <w:r w:rsidR="00DA2996">
        <w:rPr>
          <w:b/>
          <w:spacing w:val="-2"/>
          <w:szCs w:val="24"/>
        </w:rPr>
        <w:t xml:space="preserve"> and </w:t>
      </w:r>
      <w:r w:rsidR="00B83380" w:rsidRPr="00337FED">
        <w:rPr>
          <w:b/>
          <w:spacing w:val="-2"/>
          <w:szCs w:val="24"/>
        </w:rPr>
        <w:t>Regulations (</w:t>
      </w:r>
      <w:r w:rsidR="00DE215B">
        <w:rPr>
          <w:b/>
          <w:spacing w:val="-2"/>
          <w:szCs w:val="24"/>
        </w:rPr>
        <w:t>cont’d</w:t>
      </w:r>
      <w:r w:rsidR="00B83380" w:rsidRPr="00337FED">
        <w:rPr>
          <w:b/>
          <w:spacing w:val="-2"/>
          <w:szCs w:val="24"/>
        </w:rPr>
        <w:t>)</w:t>
      </w:r>
    </w:p>
    <w:p w:rsidR="00B83380" w:rsidRPr="00B83380" w:rsidRDefault="00B83380" w:rsidP="00B83380">
      <w:pPr>
        <w:spacing w:line="360" w:lineRule="auto"/>
        <w:ind w:firstLine="360"/>
        <w:rPr>
          <w:u w:val="single"/>
        </w:rPr>
      </w:pPr>
      <w:proofErr w:type="gramStart"/>
      <w:r w:rsidRPr="00B83380">
        <w:rPr>
          <w:u w:val="single"/>
        </w:rPr>
        <w:t>2.9  Additional</w:t>
      </w:r>
      <w:proofErr w:type="gramEnd"/>
      <w:r w:rsidRPr="00B83380">
        <w:rPr>
          <w:u w:val="single"/>
        </w:rPr>
        <w:t xml:space="preserve"> Provisions Applicable</w:t>
      </w:r>
      <w:r w:rsidR="00DA2996">
        <w:rPr>
          <w:u w:val="single"/>
        </w:rPr>
        <w:t xml:space="preserve"> to </w:t>
      </w:r>
      <w:r w:rsidRPr="00B83380">
        <w:rPr>
          <w:u w:val="single"/>
        </w:rPr>
        <w:t>Business Customers (</w:t>
      </w:r>
      <w:r w:rsidR="00DE215B">
        <w:rPr>
          <w:u w:val="single"/>
        </w:rPr>
        <w:t>cont’d</w:t>
      </w:r>
      <w:r w:rsidRPr="00B83380">
        <w:rPr>
          <w:u w:val="single"/>
        </w:rPr>
        <w:t>)</w:t>
      </w:r>
    </w:p>
    <w:p w:rsidR="00B83380" w:rsidRPr="00B83380" w:rsidRDefault="00B83380" w:rsidP="00BB5583">
      <w:pPr>
        <w:spacing w:line="360" w:lineRule="auto"/>
        <w:ind w:firstLine="720"/>
      </w:pPr>
      <w:proofErr w:type="gramStart"/>
      <w:r w:rsidRPr="00B83380">
        <w:t>2.9.1  Application</w:t>
      </w:r>
      <w:proofErr w:type="gramEnd"/>
      <w:r w:rsidR="00DA2996">
        <w:t xml:space="preserve"> of </w:t>
      </w:r>
      <w:r w:rsidRPr="00B83380">
        <w:t>Rates</w:t>
      </w:r>
      <w:r>
        <w:t xml:space="preserve"> (</w:t>
      </w:r>
      <w:r w:rsidR="00DE215B">
        <w:t>cont’d</w:t>
      </w:r>
      <w:r>
        <w:t>)</w:t>
      </w:r>
    </w:p>
    <w:p w:rsidR="00BB5583" w:rsidRDefault="00BB5583" w:rsidP="0069561B">
      <w:pPr>
        <w:suppressAutoHyphens/>
        <w:spacing w:line="360" w:lineRule="auto"/>
        <w:ind w:left="1890" w:hanging="1890"/>
        <w:jc w:val="both"/>
        <w:rPr>
          <w:spacing w:val="-2"/>
          <w:szCs w:val="24"/>
        </w:rPr>
      </w:pPr>
    </w:p>
    <w:p w:rsidR="00F62D4A" w:rsidRDefault="00F62D4A" w:rsidP="00BB5583">
      <w:pPr>
        <w:suppressAutoHyphens/>
        <w:spacing w:line="360" w:lineRule="auto"/>
        <w:ind w:left="1800" w:hanging="360"/>
        <w:jc w:val="both"/>
        <w:rPr>
          <w:spacing w:val="-2"/>
          <w:szCs w:val="24"/>
        </w:rPr>
      </w:pPr>
      <w:r w:rsidRPr="003B56C3">
        <w:rPr>
          <w:spacing w:val="-2"/>
          <w:szCs w:val="24"/>
        </w:rPr>
        <w:t>b.</w:t>
      </w:r>
      <w:r w:rsidRPr="003B56C3">
        <w:rPr>
          <w:spacing w:val="-2"/>
          <w:szCs w:val="24"/>
        </w:rPr>
        <w:tab/>
        <w:t>The use</w:t>
      </w:r>
      <w:r w:rsidR="00DA2996">
        <w:rPr>
          <w:spacing w:val="-2"/>
          <w:szCs w:val="24"/>
        </w:rPr>
        <w:t xml:space="preserve"> of </w:t>
      </w:r>
      <w:r w:rsidRPr="003B56C3">
        <w:rPr>
          <w:spacing w:val="-2"/>
          <w:szCs w:val="24"/>
        </w:rPr>
        <w:t>business facilities</w:t>
      </w:r>
      <w:r w:rsidR="00DA2996">
        <w:rPr>
          <w:spacing w:val="-2"/>
          <w:szCs w:val="24"/>
        </w:rPr>
        <w:t xml:space="preserve"> and </w:t>
      </w:r>
      <w:r w:rsidRPr="003B56C3">
        <w:rPr>
          <w:spacing w:val="-2"/>
          <w:szCs w:val="24"/>
        </w:rPr>
        <w:t xml:space="preserve">service </w:t>
      </w:r>
      <w:proofErr w:type="gramStart"/>
      <w:r w:rsidRPr="003B56C3">
        <w:rPr>
          <w:spacing w:val="-2"/>
          <w:szCs w:val="24"/>
        </w:rPr>
        <w:t>is restricted</w:t>
      </w:r>
      <w:proofErr w:type="gramEnd"/>
      <w:r w:rsidR="00DA2996">
        <w:rPr>
          <w:spacing w:val="-2"/>
          <w:szCs w:val="24"/>
        </w:rPr>
        <w:t xml:space="preserve"> to </w:t>
      </w:r>
      <w:r w:rsidRPr="003B56C3">
        <w:rPr>
          <w:spacing w:val="-2"/>
          <w:szCs w:val="24"/>
        </w:rPr>
        <w:t>the customer, customers, agents</w:t>
      </w:r>
      <w:r w:rsidR="00DA2996">
        <w:rPr>
          <w:spacing w:val="-2"/>
          <w:szCs w:val="24"/>
        </w:rPr>
        <w:t xml:space="preserve"> and </w:t>
      </w:r>
      <w:r w:rsidRPr="003B56C3">
        <w:rPr>
          <w:spacing w:val="-2"/>
          <w:szCs w:val="24"/>
        </w:rPr>
        <w:t>representatives</w:t>
      </w:r>
      <w:r w:rsidR="00DA2996">
        <w:rPr>
          <w:spacing w:val="-2"/>
          <w:szCs w:val="24"/>
        </w:rPr>
        <w:t xml:space="preserve"> of </w:t>
      </w:r>
      <w:r w:rsidRPr="003B56C3">
        <w:rPr>
          <w:spacing w:val="-2"/>
          <w:szCs w:val="24"/>
        </w:rPr>
        <w:t>the customer,</w:t>
      </w:r>
      <w:r w:rsidR="00DA2996">
        <w:rPr>
          <w:spacing w:val="-2"/>
          <w:szCs w:val="24"/>
        </w:rPr>
        <w:t xml:space="preserve"> and </w:t>
      </w:r>
      <w:r w:rsidRPr="003B56C3">
        <w:rPr>
          <w:spacing w:val="-2"/>
          <w:szCs w:val="24"/>
        </w:rPr>
        <w:t>joint users.</w:t>
      </w:r>
    </w:p>
    <w:p w:rsidR="003850BC" w:rsidRDefault="00F62D4A" w:rsidP="00BB5583">
      <w:pPr>
        <w:pStyle w:val="Heading3"/>
        <w:spacing w:line="360" w:lineRule="auto"/>
        <w:ind w:firstLine="720"/>
      </w:pPr>
      <w:bookmarkStart w:id="51" w:name="_Toc317070159"/>
      <w:proofErr w:type="gramStart"/>
      <w:r w:rsidRPr="003B56C3">
        <w:t>2.</w:t>
      </w:r>
      <w:r w:rsidR="00B7196B" w:rsidRPr="003B56C3">
        <w:t>9</w:t>
      </w:r>
      <w:r w:rsidRPr="003B56C3">
        <w:t>.2</w:t>
      </w:r>
      <w:r w:rsidR="008815F3">
        <w:t xml:space="preserve">  </w:t>
      </w:r>
      <w:r w:rsidRPr="003B56C3">
        <w:t>Telephone</w:t>
      </w:r>
      <w:proofErr w:type="gramEnd"/>
      <w:r w:rsidRPr="003B56C3">
        <w:t xml:space="preserve"> Number Changes</w:t>
      </w:r>
      <w:bookmarkEnd w:id="51"/>
      <w:r w:rsidR="00D62122">
        <w:fldChar w:fldCharType="begin"/>
      </w:r>
      <w:r w:rsidR="004A1A1B">
        <w:instrText xml:space="preserve"> XE "</w:instrText>
      </w:r>
      <w:r w:rsidR="004A1A1B" w:rsidRPr="00681715">
        <w:instrText>Telephone Number Changes</w:instrText>
      </w:r>
      <w:r w:rsidR="004A1A1B">
        <w:instrText xml:space="preserve">" </w:instrText>
      </w:r>
      <w:r w:rsidR="00D62122">
        <w:fldChar w:fldCharType="end"/>
      </w:r>
    </w:p>
    <w:p w:rsidR="003850BC" w:rsidRDefault="00F62D4A" w:rsidP="00BB5583">
      <w:pPr>
        <w:suppressAutoHyphens/>
        <w:spacing w:line="360" w:lineRule="auto"/>
        <w:ind w:left="1440"/>
        <w:jc w:val="both"/>
        <w:rPr>
          <w:spacing w:val="-2"/>
          <w:szCs w:val="24"/>
        </w:rPr>
      </w:pPr>
      <w:r w:rsidRPr="003B56C3">
        <w:rPr>
          <w:spacing w:val="-2"/>
          <w:szCs w:val="24"/>
        </w:rPr>
        <w:t>When a business customer requests a telephone number change, the referral period</w:t>
      </w:r>
      <w:r w:rsidR="00DA2996">
        <w:rPr>
          <w:spacing w:val="-2"/>
          <w:szCs w:val="24"/>
        </w:rPr>
        <w:t xml:space="preserve"> for </w:t>
      </w:r>
      <w:r w:rsidRPr="003B56C3">
        <w:rPr>
          <w:spacing w:val="-2"/>
          <w:szCs w:val="24"/>
        </w:rPr>
        <w:t>the disconnected number is 180 days.</w:t>
      </w:r>
    </w:p>
    <w:p w:rsidR="000D52EF" w:rsidRDefault="000D52EF" w:rsidP="00C17259">
      <w:pPr>
        <w:suppressAutoHyphens/>
        <w:spacing w:line="360" w:lineRule="auto"/>
        <w:ind w:left="1440" w:hanging="1440"/>
        <w:jc w:val="both"/>
        <w:rPr>
          <w:spacing w:val="-2"/>
          <w:szCs w:val="24"/>
        </w:rPr>
      </w:pPr>
    </w:p>
    <w:p w:rsidR="003850BC" w:rsidRDefault="00F62D4A" w:rsidP="00BB5583">
      <w:pPr>
        <w:suppressAutoHyphens/>
        <w:spacing w:line="360" w:lineRule="auto"/>
        <w:ind w:left="1440"/>
        <w:jc w:val="both"/>
        <w:rPr>
          <w:spacing w:val="-2"/>
          <w:szCs w:val="24"/>
        </w:rPr>
      </w:pPr>
      <w:r w:rsidRPr="003B56C3">
        <w:rPr>
          <w:spacing w:val="-2"/>
          <w:szCs w:val="24"/>
        </w:rPr>
        <w:t>The customer may order a Customized Number where facilities permit</w:t>
      </w:r>
      <w:r w:rsidR="00DA2996">
        <w:rPr>
          <w:spacing w:val="-2"/>
          <w:szCs w:val="24"/>
        </w:rPr>
        <w:t xml:space="preserve"> for </w:t>
      </w:r>
      <w:r w:rsidRPr="003B56C3">
        <w:rPr>
          <w:spacing w:val="-2"/>
          <w:szCs w:val="24"/>
        </w:rPr>
        <w:t>an additional charge as specified</w:t>
      </w:r>
      <w:r w:rsidR="00DA2996">
        <w:rPr>
          <w:spacing w:val="-2"/>
          <w:szCs w:val="24"/>
        </w:rPr>
        <w:t xml:space="preserve"> in </w:t>
      </w:r>
      <w:r w:rsidRPr="003B56C3">
        <w:rPr>
          <w:spacing w:val="-2"/>
          <w:szCs w:val="24"/>
        </w:rPr>
        <w:t>Section</w:t>
      </w:r>
      <w:r w:rsidR="000D52EF">
        <w:rPr>
          <w:spacing w:val="-2"/>
          <w:szCs w:val="24"/>
        </w:rPr>
        <w:t xml:space="preserve"> </w:t>
      </w:r>
      <w:r w:rsidRPr="003B56C3">
        <w:rPr>
          <w:spacing w:val="-2"/>
          <w:szCs w:val="24"/>
        </w:rPr>
        <w:t>5.9</w:t>
      </w:r>
      <w:r w:rsidR="00DA2996">
        <w:rPr>
          <w:spacing w:val="-2"/>
          <w:szCs w:val="24"/>
        </w:rPr>
        <w:t xml:space="preserve"> of </w:t>
      </w:r>
      <w:r w:rsidRPr="003B56C3">
        <w:rPr>
          <w:spacing w:val="-2"/>
          <w:szCs w:val="24"/>
        </w:rPr>
        <w:t>this Tariff.</w:t>
      </w:r>
    </w:p>
    <w:p w:rsidR="000D52EF" w:rsidRDefault="000D52EF" w:rsidP="00C17259">
      <w:pPr>
        <w:suppressAutoHyphens/>
        <w:spacing w:line="360" w:lineRule="auto"/>
        <w:ind w:left="1440" w:hanging="1440"/>
        <w:jc w:val="both"/>
        <w:rPr>
          <w:spacing w:val="-2"/>
          <w:szCs w:val="24"/>
        </w:rPr>
      </w:pPr>
    </w:p>
    <w:p w:rsidR="003850BC" w:rsidRDefault="00F62D4A" w:rsidP="00BB5583">
      <w:pPr>
        <w:suppressAutoHyphens/>
        <w:spacing w:line="360" w:lineRule="auto"/>
        <w:ind w:left="1440"/>
        <w:jc w:val="both"/>
        <w:rPr>
          <w:spacing w:val="-2"/>
          <w:szCs w:val="24"/>
        </w:rPr>
      </w:pPr>
      <w:r w:rsidRPr="003B56C3">
        <w:rPr>
          <w:spacing w:val="-2"/>
          <w:szCs w:val="24"/>
        </w:rPr>
        <w:t>When service</w:t>
      </w:r>
      <w:r w:rsidR="00DA2996">
        <w:rPr>
          <w:spacing w:val="-2"/>
          <w:szCs w:val="24"/>
        </w:rPr>
        <w:t xml:space="preserve"> in </w:t>
      </w:r>
      <w:r w:rsidRPr="003B56C3">
        <w:rPr>
          <w:spacing w:val="-2"/>
          <w:szCs w:val="24"/>
        </w:rPr>
        <w:t xml:space="preserve">an existing location </w:t>
      </w:r>
      <w:proofErr w:type="gramStart"/>
      <w:r w:rsidRPr="003B56C3">
        <w:rPr>
          <w:spacing w:val="-2"/>
          <w:szCs w:val="24"/>
        </w:rPr>
        <w:t>is continued</w:t>
      </w:r>
      <w:proofErr w:type="gramEnd"/>
      <w:r w:rsidR="00DA2996">
        <w:rPr>
          <w:spacing w:val="-2"/>
          <w:szCs w:val="24"/>
        </w:rPr>
        <w:t xml:space="preserve"> for </w:t>
      </w:r>
      <w:r w:rsidRPr="003B56C3">
        <w:rPr>
          <w:spacing w:val="-2"/>
          <w:szCs w:val="24"/>
        </w:rPr>
        <w:t>a new customer, the existing telephone number may be retained by the new customer only if the former customer consents</w:t>
      </w:r>
      <w:r w:rsidR="00DA2996">
        <w:rPr>
          <w:spacing w:val="-2"/>
          <w:szCs w:val="24"/>
        </w:rPr>
        <w:t xml:space="preserve"> in </w:t>
      </w:r>
      <w:r w:rsidRPr="003B56C3">
        <w:rPr>
          <w:spacing w:val="-2"/>
          <w:szCs w:val="24"/>
        </w:rPr>
        <w:t>writing,</w:t>
      </w:r>
      <w:r w:rsidR="00DA2996">
        <w:rPr>
          <w:spacing w:val="-2"/>
          <w:szCs w:val="24"/>
        </w:rPr>
        <w:t xml:space="preserve"> and </w:t>
      </w:r>
      <w:r w:rsidRPr="003B56C3">
        <w:rPr>
          <w:spacing w:val="-2"/>
          <w:szCs w:val="24"/>
        </w:rPr>
        <w:t>if all charges against the account are paid</w:t>
      </w:r>
      <w:r w:rsidR="00DA2996">
        <w:rPr>
          <w:spacing w:val="-2"/>
          <w:szCs w:val="24"/>
        </w:rPr>
        <w:t xml:space="preserve"> or </w:t>
      </w:r>
      <w:r w:rsidRPr="003B56C3">
        <w:rPr>
          <w:spacing w:val="-2"/>
          <w:szCs w:val="24"/>
        </w:rPr>
        <w:t>assumed by the new customer.</w:t>
      </w:r>
    </w:p>
    <w:p w:rsidR="000D52EF" w:rsidRDefault="000D52EF" w:rsidP="00C17259">
      <w:pPr>
        <w:suppressAutoHyphens/>
        <w:spacing w:line="360" w:lineRule="auto"/>
        <w:ind w:left="1440" w:hanging="1440"/>
        <w:jc w:val="both"/>
        <w:rPr>
          <w:spacing w:val="-2"/>
          <w:szCs w:val="24"/>
        </w:rPr>
      </w:pPr>
    </w:p>
    <w:p w:rsidR="003850BC" w:rsidRDefault="00AC6CCA" w:rsidP="00BB5583">
      <w:pPr>
        <w:pStyle w:val="Heading3"/>
        <w:spacing w:line="360" w:lineRule="auto"/>
        <w:ind w:firstLine="720"/>
      </w:pPr>
      <w:proofErr w:type="gramStart"/>
      <w:r w:rsidRPr="003B56C3">
        <w:t>2.9.3</w:t>
      </w:r>
      <w:r>
        <w:t xml:space="preserve"> </w:t>
      </w:r>
      <w:r w:rsidR="009802D1">
        <w:t xml:space="preserve"> </w:t>
      </w:r>
      <w:r>
        <w:t>Deposits</w:t>
      </w:r>
      <w:proofErr w:type="gramEnd"/>
      <w:r w:rsidR="00D62122">
        <w:fldChar w:fldCharType="begin"/>
      </w:r>
      <w:r w:rsidR="004A1A1B">
        <w:instrText xml:space="preserve"> XE "</w:instrText>
      </w:r>
      <w:r w:rsidR="004A1A1B" w:rsidRPr="00681715">
        <w:instrText>Deposits</w:instrText>
      </w:r>
      <w:r w:rsidR="004A1A1B">
        <w:instrText xml:space="preserve">" </w:instrText>
      </w:r>
      <w:r w:rsidR="00D62122">
        <w:fldChar w:fldCharType="end"/>
      </w:r>
    </w:p>
    <w:p w:rsidR="003850BC" w:rsidRDefault="00F62D4A" w:rsidP="00BB5583">
      <w:pPr>
        <w:suppressAutoHyphens/>
        <w:spacing w:line="360" w:lineRule="auto"/>
        <w:ind w:left="1440"/>
        <w:jc w:val="both"/>
        <w:rPr>
          <w:spacing w:val="-2"/>
          <w:szCs w:val="24"/>
        </w:rPr>
      </w:pPr>
      <w:r w:rsidRPr="003B56C3">
        <w:rPr>
          <w:spacing w:val="-2"/>
          <w:szCs w:val="24"/>
        </w:rPr>
        <w:t>Deposits will be returned</w:t>
      </w:r>
      <w:r w:rsidR="00DA2996">
        <w:rPr>
          <w:spacing w:val="-2"/>
          <w:szCs w:val="24"/>
        </w:rPr>
        <w:t xml:space="preserve"> to </w:t>
      </w:r>
      <w:r w:rsidRPr="003B56C3">
        <w:rPr>
          <w:spacing w:val="-2"/>
          <w:szCs w:val="24"/>
        </w:rPr>
        <w:t>a business customer upon cancellation</w:t>
      </w:r>
      <w:r w:rsidR="00DA2996">
        <w:rPr>
          <w:spacing w:val="-2"/>
          <w:szCs w:val="24"/>
        </w:rPr>
        <w:t xml:space="preserve"> of </w:t>
      </w:r>
      <w:r w:rsidRPr="003B56C3">
        <w:rPr>
          <w:spacing w:val="-2"/>
          <w:szCs w:val="24"/>
        </w:rPr>
        <w:t>service</w:t>
      </w:r>
      <w:r w:rsidR="00DA2996">
        <w:rPr>
          <w:spacing w:val="-2"/>
          <w:szCs w:val="24"/>
        </w:rPr>
        <w:t xml:space="preserve"> or </w:t>
      </w:r>
      <w:r w:rsidRPr="003B56C3">
        <w:rPr>
          <w:spacing w:val="-2"/>
          <w:szCs w:val="24"/>
        </w:rPr>
        <w:t xml:space="preserve">after </w:t>
      </w:r>
      <w:proofErr w:type="gramStart"/>
      <w:r w:rsidRPr="003B56C3">
        <w:rPr>
          <w:spacing w:val="-2"/>
          <w:szCs w:val="24"/>
        </w:rPr>
        <w:t>one year</w:t>
      </w:r>
      <w:proofErr w:type="gramEnd"/>
      <w:r w:rsidRPr="003B56C3">
        <w:rPr>
          <w:spacing w:val="-2"/>
          <w:szCs w:val="24"/>
        </w:rPr>
        <w:t>, whichever event occurs first, unless the customer is delinquent</w:t>
      </w:r>
      <w:r w:rsidR="00DA2996">
        <w:rPr>
          <w:spacing w:val="-2"/>
          <w:szCs w:val="24"/>
        </w:rPr>
        <w:t xml:space="preserve"> in </w:t>
      </w:r>
      <w:r w:rsidRPr="003B56C3">
        <w:rPr>
          <w:spacing w:val="-2"/>
          <w:szCs w:val="24"/>
        </w:rPr>
        <w:t>payment,</w:t>
      </w:r>
      <w:r w:rsidR="00DA2996">
        <w:rPr>
          <w:spacing w:val="-2"/>
          <w:szCs w:val="24"/>
        </w:rPr>
        <w:t xml:space="preserve"> in </w:t>
      </w:r>
      <w:r w:rsidRPr="003B56C3">
        <w:rPr>
          <w:spacing w:val="-2"/>
          <w:szCs w:val="24"/>
        </w:rPr>
        <w:t>which case the Company will continue</w:t>
      </w:r>
      <w:r w:rsidR="00DA2996">
        <w:rPr>
          <w:spacing w:val="-2"/>
          <w:szCs w:val="24"/>
        </w:rPr>
        <w:t xml:space="preserve"> to </w:t>
      </w:r>
      <w:r w:rsidRPr="003B56C3">
        <w:rPr>
          <w:spacing w:val="-2"/>
          <w:szCs w:val="24"/>
        </w:rPr>
        <w:t xml:space="preserve">retain the deposit until the delinquency is satisfied.  If a service is involuntarily discontinued, the deposit </w:t>
      </w:r>
      <w:proofErr w:type="gramStart"/>
      <w:r w:rsidRPr="003B56C3">
        <w:rPr>
          <w:spacing w:val="-2"/>
          <w:szCs w:val="24"/>
        </w:rPr>
        <w:t>is applied</w:t>
      </w:r>
      <w:proofErr w:type="gramEnd"/>
      <w:r w:rsidRPr="003B56C3">
        <w:rPr>
          <w:spacing w:val="-2"/>
          <w:szCs w:val="24"/>
        </w:rPr>
        <w:t xml:space="preserve"> against the final bill,</w:t>
      </w:r>
      <w:r w:rsidR="00DA2996">
        <w:rPr>
          <w:spacing w:val="-2"/>
          <w:szCs w:val="24"/>
        </w:rPr>
        <w:t xml:space="preserve"> and </w:t>
      </w:r>
      <w:r w:rsidRPr="003B56C3">
        <w:rPr>
          <w:spacing w:val="-2"/>
          <w:szCs w:val="24"/>
        </w:rPr>
        <w:t>any balance is returned</w:t>
      </w:r>
      <w:r w:rsidR="00DA2996">
        <w:rPr>
          <w:spacing w:val="-2"/>
          <w:szCs w:val="24"/>
        </w:rPr>
        <w:t xml:space="preserve"> to </w:t>
      </w:r>
      <w:r w:rsidRPr="003B56C3">
        <w:rPr>
          <w:spacing w:val="-2"/>
          <w:szCs w:val="24"/>
        </w:rPr>
        <w:t>the customer.</w:t>
      </w:r>
    </w:p>
    <w:p w:rsidR="00530F26" w:rsidRDefault="00530F26" w:rsidP="00530F26">
      <w:pPr>
        <w:suppressAutoHyphens/>
        <w:spacing w:line="360" w:lineRule="auto"/>
        <w:jc w:val="both"/>
        <w:rPr>
          <w:b/>
          <w:spacing w:val="-2"/>
          <w:szCs w:val="24"/>
        </w:rPr>
      </w:pPr>
      <w:r>
        <w:rPr>
          <w:spacing w:val="-2"/>
          <w:szCs w:val="24"/>
        </w:rPr>
        <w:br w:type="page"/>
      </w:r>
      <w:proofErr w:type="gramStart"/>
      <w:r w:rsidR="00AC6CCA" w:rsidRPr="00337FED">
        <w:rPr>
          <w:b/>
          <w:spacing w:val="-2"/>
          <w:szCs w:val="24"/>
        </w:rPr>
        <w:t xml:space="preserve">2 </w:t>
      </w:r>
      <w:r w:rsidR="009802D1">
        <w:rPr>
          <w:b/>
          <w:spacing w:val="-2"/>
          <w:szCs w:val="24"/>
        </w:rPr>
        <w:t xml:space="preserve"> </w:t>
      </w:r>
      <w:r w:rsidR="00AC6CCA" w:rsidRPr="00337FED">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530F26" w:rsidRPr="00B83380" w:rsidRDefault="00AC6CCA" w:rsidP="00530F26">
      <w:pPr>
        <w:spacing w:line="360" w:lineRule="auto"/>
        <w:ind w:firstLine="360"/>
        <w:rPr>
          <w:u w:val="single"/>
        </w:rPr>
      </w:pPr>
      <w:proofErr w:type="gramStart"/>
      <w:r w:rsidRPr="00B83380">
        <w:rPr>
          <w:u w:val="single"/>
        </w:rPr>
        <w:t xml:space="preserve">2.9 </w:t>
      </w:r>
      <w:r w:rsidR="009802D1">
        <w:rPr>
          <w:u w:val="single"/>
        </w:rPr>
        <w:t xml:space="preserve"> </w:t>
      </w:r>
      <w:r w:rsidRPr="00B83380">
        <w:rPr>
          <w:u w:val="single"/>
        </w:rPr>
        <w:t>Additional</w:t>
      </w:r>
      <w:proofErr w:type="gramEnd"/>
      <w:r w:rsidR="00530F26" w:rsidRPr="00B83380">
        <w:rPr>
          <w:u w:val="single"/>
        </w:rPr>
        <w:t xml:space="preserve"> Provisions Applicable</w:t>
      </w:r>
      <w:r w:rsidR="00DA2996">
        <w:rPr>
          <w:u w:val="single"/>
        </w:rPr>
        <w:t xml:space="preserve"> to </w:t>
      </w:r>
      <w:r w:rsidR="00530F26" w:rsidRPr="00B83380">
        <w:rPr>
          <w:u w:val="single"/>
        </w:rPr>
        <w:t>Business Customers (</w:t>
      </w:r>
      <w:r w:rsidR="00DE215B">
        <w:rPr>
          <w:u w:val="single"/>
        </w:rPr>
        <w:t>cont’d</w:t>
      </w:r>
      <w:r w:rsidR="00530F26" w:rsidRPr="00B83380">
        <w:rPr>
          <w:u w:val="single"/>
        </w:rPr>
        <w:t>)</w:t>
      </w:r>
    </w:p>
    <w:p w:rsidR="003850BC" w:rsidRDefault="00AC6CCA" w:rsidP="00BB5583">
      <w:pPr>
        <w:pStyle w:val="Heading3"/>
        <w:spacing w:line="360" w:lineRule="auto"/>
        <w:ind w:firstLine="720"/>
      </w:pPr>
      <w:bookmarkStart w:id="52" w:name="_Toc317070161"/>
      <w:proofErr w:type="gramStart"/>
      <w:r w:rsidRPr="003B56C3">
        <w:t>2.9.4</w:t>
      </w:r>
      <w:r>
        <w:t xml:space="preserve"> </w:t>
      </w:r>
      <w:r w:rsidR="009802D1">
        <w:t xml:space="preserve"> </w:t>
      </w:r>
      <w:r>
        <w:t>Dishonored</w:t>
      </w:r>
      <w:proofErr w:type="gramEnd"/>
      <w:r w:rsidR="00F62D4A" w:rsidRPr="003B56C3">
        <w:t xml:space="preserve"> Checks</w:t>
      </w:r>
      <w:bookmarkEnd w:id="52"/>
      <w:r w:rsidR="00D62122">
        <w:fldChar w:fldCharType="begin"/>
      </w:r>
      <w:r w:rsidR="004A1A1B">
        <w:instrText xml:space="preserve"> XE "</w:instrText>
      </w:r>
      <w:r w:rsidR="004A1A1B" w:rsidRPr="00681715">
        <w:instrText>Dishonored Checks</w:instrText>
      </w:r>
      <w:r w:rsidR="004A1A1B">
        <w:instrText xml:space="preserve">" </w:instrText>
      </w:r>
      <w:r w:rsidR="00D62122">
        <w:fldChar w:fldCharType="end"/>
      </w:r>
    </w:p>
    <w:p w:rsidR="00DA2996" w:rsidRPr="003B56C3" w:rsidRDefault="00F62D4A" w:rsidP="00BB5583">
      <w:pPr>
        <w:suppressAutoHyphens/>
        <w:spacing w:line="360" w:lineRule="auto"/>
        <w:ind w:left="1440"/>
        <w:jc w:val="both"/>
        <w:rPr>
          <w:spacing w:val="-2"/>
          <w:szCs w:val="24"/>
        </w:rPr>
      </w:pPr>
      <w:r w:rsidRPr="003B56C3">
        <w:rPr>
          <w:spacing w:val="-2"/>
          <w:szCs w:val="24"/>
        </w:rPr>
        <w:t>If a business customer who has received a notice</w:t>
      </w:r>
      <w:r w:rsidR="00DA2996">
        <w:rPr>
          <w:spacing w:val="-2"/>
          <w:szCs w:val="24"/>
        </w:rPr>
        <w:t xml:space="preserve"> of </w:t>
      </w:r>
      <w:r w:rsidRPr="003B56C3">
        <w:rPr>
          <w:spacing w:val="-2"/>
          <w:szCs w:val="24"/>
        </w:rPr>
        <w:t>discontinuance pays the bill</w:t>
      </w:r>
      <w:r w:rsidR="00DA2996">
        <w:rPr>
          <w:spacing w:val="-2"/>
          <w:szCs w:val="24"/>
        </w:rPr>
        <w:t xml:space="preserve"> with </w:t>
      </w:r>
      <w:r w:rsidRPr="003B56C3">
        <w:rPr>
          <w:spacing w:val="-2"/>
          <w:szCs w:val="24"/>
        </w:rPr>
        <w:t>a check that is subsequently dishonored, the account remains unpaid</w:t>
      </w:r>
      <w:r w:rsidR="00DA2996">
        <w:rPr>
          <w:spacing w:val="-2"/>
          <w:szCs w:val="24"/>
        </w:rPr>
        <w:t xml:space="preserve"> and </w:t>
      </w:r>
      <w:r w:rsidRPr="003B56C3">
        <w:rPr>
          <w:spacing w:val="-2"/>
          <w:szCs w:val="24"/>
        </w:rPr>
        <w:t xml:space="preserve">the Company </w:t>
      </w:r>
      <w:proofErr w:type="gramStart"/>
      <w:r w:rsidRPr="003B56C3">
        <w:rPr>
          <w:spacing w:val="-2"/>
          <w:szCs w:val="24"/>
        </w:rPr>
        <w:t>is not required</w:t>
      </w:r>
      <w:proofErr w:type="gramEnd"/>
      <w:r w:rsidR="00DA2996">
        <w:rPr>
          <w:spacing w:val="-2"/>
          <w:szCs w:val="24"/>
        </w:rPr>
        <w:t xml:space="preserve"> to </w:t>
      </w:r>
      <w:r w:rsidRPr="003B56C3">
        <w:rPr>
          <w:spacing w:val="-2"/>
          <w:szCs w:val="24"/>
        </w:rPr>
        <w:t>issue any additional notice before disconnecting service.</w:t>
      </w:r>
    </w:p>
    <w:p w:rsidR="003850BC" w:rsidRDefault="00AC6CCA" w:rsidP="00AB6223">
      <w:pPr>
        <w:pStyle w:val="Heading2"/>
        <w:spacing w:line="360" w:lineRule="auto"/>
        <w:ind w:left="900" w:hanging="540"/>
        <w:rPr>
          <w:spacing w:val="-2"/>
        </w:rPr>
      </w:pPr>
      <w:bookmarkStart w:id="53" w:name="_Toc317070162"/>
      <w:bookmarkStart w:id="54" w:name="_Toc398626293"/>
      <w:proofErr w:type="gramStart"/>
      <w:r w:rsidRPr="003B56C3">
        <w:rPr>
          <w:spacing w:val="-2"/>
        </w:rPr>
        <w:t>2.10</w:t>
      </w:r>
      <w:r>
        <w:rPr>
          <w:spacing w:val="-2"/>
        </w:rPr>
        <w:t xml:space="preserve"> </w:t>
      </w:r>
      <w:r w:rsidR="009802D1">
        <w:rPr>
          <w:spacing w:val="-2"/>
        </w:rPr>
        <w:t xml:space="preserve"> </w:t>
      </w:r>
      <w:r>
        <w:rPr>
          <w:spacing w:val="-2"/>
        </w:rPr>
        <w:t>Additional</w:t>
      </w:r>
      <w:proofErr w:type="gramEnd"/>
      <w:r w:rsidR="0016756D" w:rsidRPr="003B56C3">
        <w:rPr>
          <w:spacing w:val="-2"/>
        </w:rPr>
        <w:t xml:space="preserve"> Provisions Applicable</w:t>
      </w:r>
      <w:r w:rsidR="00DA2996">
        <w:rPr>
          <w:spacing w:val="-2"/>
        </w:rPr>
        <w:t xml:space="preserve"> to </w:t>
      </w:r>
      <w:r w:rsidR="0016756D" w:rsidRPr="003B56C3">
        <w:rPr>
          <w:spacing w:val="-2"/>
        </w:rPr>
        <w:t>Residential Customers</w:t>
      </w:r>
      <w:bookmarkEnd w:id="53"/>
      <w:bookmarkEnd w:id="54"/>
      <w:r w:rsidR="00D62122">
        <w:rPr>
          <w:spacing w:val="-2"/>
        </w:rPr>
        <w:fldChar w:fldCharType="begin"/>
      </w:r>
      <w:r w:rsidR="004A1A1B">
        <w:instrText xml:space="preserve"> XE "</w:instrText>
      </w:r>
      <w:r w:rsidR="004A1A1B" w:rsidRPr="00681715">
        <w:rPr>
          <w:spacing w:val="-2"/>
        </w:rPr>
        <w:instrText>A</w:instrText>
      </w:r>
      <w:r w:rsidR="0016756D">
        <w:rPr>
          <w:spacing w:val="-2"/>
        </w:rPr>
        <w:instrText>dditional Provisions Applicable</w:instrText>
      </w:r>
      <w:r w:rsidR="00DA2996">
        <w:rPr>
          <w:spacing w:val="-2"/>
        </w:rPr>
        <w:instrText xml:space="preserve"> to </w:instrText>
      </w:r>
      <w:r w:rsidR="0016756D">
        <w:rPr>
          <w:spacing w:val="-2"/>
        </w:rPr>
        <w:instrText>Residential Customers</w:instrText>
      </w:r>
      <w:r w:rsidR="004A1A1B">
        <w:instrText xml:space="preserve">" </w:instrText>
      </w:r>
      <w:r w:rsidR="00D62122">
        <w:rPr>
          <w:spacing w:val="-2"/>
        </w:rPr>
        <w:fldChar w:fldCharType="end"/>
      </w:r>
    </w:p>
    <w:p w:rsidR="003850BC" w:rsidRDefault="00AC6CCA" w:rsidP="002352FC">
      <w:pPr>
        <w:pStyle w:val="Heading3"/>
        <w:spacing w:line="360" w:lineRule="auto"/>
        <w:ind w:firstLine="720"/>
      </w:pPr>
      <w:bookmarkStart w:id="55" w:name="_Toc317070163"/>
      <w:proofErr w:type="gramStart"/>
      <w:r w:rsidRPr="003B56C3">
        <w:t>2.10.1</w:t>
      </w:r>
      <w:r>
        <w:t xml:space="preserve"> </w:t>
      </w:r>
      <w:r w:rsidR="009802D1">
        <w:t xml:space="preserve"> </w:t>
      </w:r>
      <w:r>
        <w:t>Application</w:t>
      </w:r>
      <w:proofErr w:type="gramEnd"/>
      <w:r w:rsidR="00DA2996">
        <w:t xml:space="preserve"> of </w:t>
      </w:r>
      <w:r w:rsidR="00F62D4A" w:rsidRPr="003B56C3">
        <w:t>Rates</w:t>
      </w:r>
      <w:bookmarkEnd w:id="55"/>
    </w:p>
    <w:p w:rsidR="003850BC" w:rsidRDefault="00F62D4A" w:rsidP="00810B3D">
      <w:pPr>
        <w:suppressAutoHyphens/>
        <w:spacing w:line="360" w:lineRule="auto"/>
        <w:ind w:left="1440"/>
        <w:jc w:val="both"/>
        <w:rPr>
          <w:spacing w:val="-2"/>
          <w:szCs w:val="24"/>
        </w:rPr>
      </w:pPr>
      <w:r w:rsidRPr="003B56C3">
        <w:rPr>
          <w:spacing w:val="-2"/>
          <w:szCs w:val="24"/>
        </w:rPr>
        <w:t>Residential rates as described</w:t>
      </w:r>
      <w:r w:rsidR="00DA2996">
        <w:rPr>
          <w:spacing w:val="-2"/>
          <w:szCs w:val="24"/>
        </w:rPr>
        <w:t xml:space="preserve"> in </w:t>
      </w:r>
      <w:r w:rsidRPr="003B56C3">
        <w:rPr>
          <w:spacing w:val="-2"/>
          <w:szCs w:val="24"/>
        </w:rPr>
        <w:t>Section 6</w:t>
      </w:r>
      <w:r w:rsidR="00DA2996">
        <w:rPr>
          <w:spacing w:val="-2"/>
          <w:szCs w:val="24"/>
        </w:rPr>
        <w:t xml:space="preserve"> and </w:t>
      </w:r>
      <w:r w:rsidRPr="003B56C3">
        <w:rPr>
          <w:spacing w:val="-2"/>
          <w:szCs w:val="24"/>
        </w:rPr>
        <w:t>shown</w:t>
      </w:r>
      <w:r w:rsidR="00DA2996">
        <w:rPr>
          <w:spacing w:val="-2"/>
          <w:szCs w:val="24"/>
        </w:rPr>
        <w:t xml:space="preserve"> in </w:t>
      </w:r>
      <w:r w:rsidRPr="003B56C3">
        <w:rPr>
          <w:spacing w:val="-2"/>
          <w:szCs w:val="24"/>
        </w:rPr>
        <w:t xml:space="preserve">Attachment </w:t>
      </w:r>
      <w:r w:rsidR="00530F26">
        <w:rPr>
          <w:spacing w:val="-2"/>
          <w:szCs w:val="24"/>
        </w:rPr>
        <w:t>1</w:t>
      </w:r>
      <w:r w:rsidRPr="003B56C3">
        <w:rPr>
          <w:spacing w:val="-2"/>
          <w:szCs w:val="24"/>
        </w:rPr>
        <w:t xml:space="preserve"> apply</w:t>
      </w:r>
      <w:r w:rsidR="00DA2996">
        <w:rPr>
          <w:spacing w:val="-2"/>
          <w:szCs w:val="24"/>
        </w:rPr>
        <w:t xml:space="preserve"> to </w:t>
      </w:r>
      <w:r w:rsidRPr="003B56C3">
        <w:rPr>
          <w:spacing w:val="-2"/>
          <w:szCs w:val="24"/>
        </w:rPr>
        <w:t>service furnished</w:t>
      </w:r>
      <w:r w:rsidR="00DA2996">
        <w:rPr>
          <w:spacing w:val="-2"/>
          <w:szCs w:val="24"/>
        </w:rPr>
        <w:t xml:space="preserve"> in </w:t>
      </w:r>
      <w:r w:rsidRPr="003B56C3">
        <w:rPr>
          <w:spacing w:val="-2"/>
          <w:szCs w:val="24"/>
        </w:rPr>
        <w:t>private homes</w:t>
      </w:r>
      <w:r w:rsidR="00DA2996">
        <w:rPr>
          <w:spacing w:val="-2"/>
          <w:szCs w:val="24"/>
        </w:rPr>
        <w:t xml:space="preserve"> or </w:t>
      </w:r>
      <w:r w:rsidRPr="003B56C3">
        <w:rPr>
          <w:spacing w:val="-2"/>
          <w:szCs w:val="24"/>
        </w:rPr>
        <w:t>apartments (including all parts</w:t>
      </w:r>
      <w:r w:rsidR="00DA2996">
        <w:rPr>
          <w:spacing w:val="-2"/>
          <w:szCs w:val="24"/>
        </w:rPr>
        <w:t xml:space="preserve"> of </w:t>
      </w:r>
      <w:r w:rsidRPr="003B56C3">
        <w:rPr>
          <w:spacing w:val="-2"/>
          <w:szCs w:val="24"/>
        </w:rPr>
        <w:t>the customer's domestic establishment)</w:t>
      </w:r>
      <w:r w:rsidR="00DA2996">
        <w:rPr>
          <w:spacing w:val="-2"/>
          <w:szCs w:val="24"/>
        </w:rPr>
        <w:t xml:space="preserve"> for </w:t>
      </w:r>
      <w:r w:rsidRPr="003B56C3">
        <w:rPr>
          <w:spacing w:val="-2"/>
          <w:szCs w:val="24"/>
        </w:rPr>
        <w:t>domestic use.  Residential rates also apply</w:t>
      </w:r>
      <w:r w:rsidR="00DA2996">
        <w:rPr>
          <w:spacing w:val="-2"/>
          <w:szCs w:val="24"/>
        </w:rPr>
        <w:t xml:space="preserve"> in </w:t>
      </w:r>
      <w:r w:rsidRPr="003B56C3">
        <w:rPr>
          <w:spacing w:val="-2"/>
          <w:szCs w:val="24"/>
        </w:rPr>
        <w:t>college fraternity</w:t>
      </w:r>
      <w:r w:rsidR="00DA2996">
        <w:rPr>
          <w:spacing w:val="-2"/>
          <w:szCs w:val="24"/>
        </w:rPr>
        <w:t xml:space="preserve"> or </w:t>
      </w:r>
      <w:r w:rsidRPr="003B56C3">
        <w:rPr>
          <w:spacing w:val="-2"/>
          <w:szCs w:val="24"/>
        </w:rPr>
        <w:t>sorority houses, convents</w:t>
      </w:r>
      <w:r w:rsidR="00DA2996">
        <w:rPr>
          <w:spacing w:val="-2"/>
          <w:szCs w:val="24"/>
        </w:rPr>
        <w:t xml:space="preserve"> and </w:t>
      </w:r>
      <w:r w:rsidRPr="003B56C3">
        <w:rPr>
          <w:spacing w:val="-2"/>
          <w:szCs w:val="24"/>
        </w:rPr>
        <w:t>monasteries,</w:t>
      </w:r>
      <w:r w:rsidR="00DA2996">
        <w:rPr>
          <w:spacing w:val="-2"/>
          <w:szCs w:val="24"/>
        </w:rPr>
        <w:t xml:space="preserve"> and to </w:t>
      </w:r>
      <w:r w:rsidRPr="003B56C3">
        <w:rPr>
          <w:spacing w:val="-2"/>
          <w:szCs w:val="24"/>
        </w:rPr>
        <w:t>the clergy</w:t>
      </w:r>
      <w:r w:rsidR="00DA2996">
        <w:rPr>
          <w:spacing w:val="-2"/>
          <w:szCs w:val="24"/>
        </w:rPr>
        <w:t xml:space="preserve"> for </w:t>
      </w:r>
      <w:r w:rsidRPr="003B56C3">
        <w:rPr>
          <w:spacing w:val="-2"/>
          <w:szCs w:val="24"/>
        </w:rPr>
        <w:t>domestic use</w:t>
      </w:r>
      <w:r w:rsidR="00DA2996">
        <w:rPr>
          <w:spacing w:val="-2"/>
          <w:szCs w:val="24"/>
        </w:rPr>
        <w:t xml:space="preserve"> in </w:t>
      </w:r>
      <w:r w:rsidRPr="003B56C3">
        <w:rPr>
          <w:spacing w:val="-2"/>
          <w:szCs w:val="24"/>
        </w:rPr>
        <w:t>residential quarters.</w:t>
      </w:r>
    </w:p>
    <w:p w:rsidR="001E3E9C" w:rsidRDefault="001E3E9C" w:rsidP="008C10EB">
      <w:pPr>
        <w:suppressAutoHyphens/>
        <w:spacing w:line="360" w:lineRule="auto"/>
        <w:ind w:left="1710" w:hanging="1710"/>
        <w:jc w:val="both"/>
        <w:rPr>
          <w:spacing w:val="-2"/>
          <w:szCs w:val="24"/>
        </w:rPr>
      </w:pPr>
    </w:p>
    <w:p w:rsidR="003850BC" w:rsidRDefault="00F62D4A" w:rsidP="00810B3D">
      <w:pPr>
        <w:suppressAutoHyphens/>
        <w:spacing w:line="360" w:lineRule="auto"/>
        <w:ind w:left="1440"/>
        <w:jc w:val="both"/>
        <w:rPr>
          <w:spacing w:val="-2"/>
          <w:szCs w:val="24"/>
        </w:rPr>
      </w:pPr>
      <w:r w:rsidRPr="003B56C3">
        <w:rPr>
          <w:spacing w:val="-2"/>
          <w:szCs w:val="24"/>
        </w:rPr>
        <w:t>Residential rates do not apply</w:t>
      </w:r>
      <w:r w:rsidR="00DA2996">
        <w:rPr>
          <w:spacing w:val="-2"/>
          <w:szCs w:val="24"/>
        </w:rPr>
        <w:t xml:space="preserve"> to </w:t>
      </w:r>
      <w:r w:rsidRPr="003B56C3">
        <w:rPr>
          <w:spacing w:val="-2"/>
          <w:szCs w:val="24"/>
        </w:rPr>
        <w:t>service</w:t>
      </w:r>
      <w:r w:rsidR="00DA2996">
        <w:rPr>
          <w:spacing w:val="-2"/>
          <w:szCs w:val="24"/>
        </w:rPr>
        <w:t xml:space="preserve"> in </w:t>
      </w:r>
      <w:r w:rsidRPr="003B56C3">
        <w:rPr>
          <w:spacing w:val="-2"/>
          <w:szCs w:val="24"/>
        </w:rPr>
        <w:t>residential locations if the listing indicates a business</w:t>
      </w:r>
      <w:r w:rsidR="00DA2996">
        <w:rPr>
          <w:spacing w:val="-2"/>
          <w:szCs w:val="24"/>
        </w:rPr>
        <w:t xml:space="preserve"> or </w:t>
      </w:r>
      <w:r w:rsidRPr="003B56C3">
        <w:rPr>
          <w:spacing w:val="-2"/>
          <w:szCs w:val="24"/>
        </w:rPr>
        <w:t>profession.  Residential rates do not apply</w:t>
      </w:r>
      <w:r w:rsidR="00DA2996">
        <w:rPr>
          <w:spacing w:val="-2"/>
          <w:szCs w:val="24"/>
        </w:rPr>
        <w:t xml:space="preserve"> to </w:t>
      </w:r>
      <w:r w:rsidRPr="003B56C3">
        <w:rPr>
          <w:spacing w:val="-2"/>
          <w:szCs w:val="24"/>
        </w:rPr>
        <w:t>service furnished</w:t>
      </w:r>
      <w:r w:rsidR="00DA2996">
        <w:rPr>
          <w:spacing w:val="-2"/>
          <w:szCs w:val="24"/>
        </w:rPr>
        <w:t xml:space="preserve"> in </w:t>
      </w:r>
      <w:r w:rsidRPr="003B56C3">
        <w:rPr>
          <w:spacing w:val="-2"/>
          <w:szCs w:val="24"/>
        </w:rPr>
        <w:t>residential locations if there is an extension line from the residential location</w:t>
      </w:r>
      <w:r w:rsidR="00DA2996">
        <w:rPr>
          <w:spacing w:val="-2"/>
          <w:szCs w:val="24"/>
        </w:rPr>
        <w:t xml:space="preserve"> to </w:t>
      </w:r>
      <w:r w:rsidRPr="003B56C3">
        <w:rPr>
          <w:spacing w:val="-2"/>
          <w:szCs w:val="24"/>
        </w:rPr>
        <w:t xml:space="preserve">a business location unless the extension line </w:t>
      </w:r>
      <w:proofErr w:type="gramStart"/>
      <w:r w:rsidRPr="003B56C3">
        <w:rPr>
          <w:spacing w:val="-2"/>
          <w:szCs w:val="24"/>
        </w:rPr>
        <w:t>is limited</w:t>
      </w:r>
      <w:proofErr w:type="gramEnd"/>
      <w:r w:rsidR="00DA2996">
        <w:rPr>
          <w:spacing w:val="-2"/>
          <w:szCs w:val="24"/>
        </w:rPr>
        <w:t xml:space="preserve"> to </w:t>
      </w:r>
      <w:r w:rsidRPr="003B56C3">
        <w:rPr>
          <w:spacing w:val="-2"/>
          <w:szCs w:val="24"/>
        </w:rPr>
        <w:t>incoming calls.</w:t>
      </w:r>
    </w:p>
    <w:p w:rsidR="001E3E9C" w:rsidRDefault="001E3E9C" w:rsidP="008C10EB">
      <w:pPr>
        <w:suppressAutoHyphens/>
        <w:spacing w:line="360" w:lineRule="auto"/>
        <w:ind w:left="1710" w:hanging="1710"/>
        <w:jc w:val="both"/>
        <w:rPr>
          <w:spacing w:val="-2"/>
          <w:szCs w:val="24"/>
        </w:rPr>
      </w:pPr>
    </w:p>
    <w:p w:rsidR="003850BC" w:rsidRDefault="00F62D4A" w:rsidP="00810B3D">
      <w:pPr>
        <w:suppressAutoHyphens/>
        <w:spacing w:line="360" w:lineRule="auto"/>
        <w:ind w:left="1440"/>
        <w:jc w:val="both"/>
        <w:rPr>
          <w:spacing w:val="-2"/>
          <w:szCs w:val="24"/>
        </w:rPr>
      </w:pPr>
      <w:r w:rsidRPr="003B56C3">
        <w:rPr>
          <w:spacing w:val="-2"/>
          <w:szCs w:val="24"/>
        </w:rPr>
        <w:t>The use</w:t>
      </w:r>
      <w:r w:rsidR="00DA2996">
        <w:rPr>
          <w:spacing w:val="-2"/>
          <w:szCs w:val="24"/>
        </w:rPr>
        <w:t xml:space="preserve"> of </w:t>
      </w:r>
      <w:r w:rsidRPr="003B56C3">
        <w:rPr>
          <w:spacing w:val="-2"/>
          <w:szCs w:val="24"/>
        </w:rPr>
        <w:t>residential service</w:t>
      </w:r>
      <w:r w:rsidR="00DA2996">
        <w:rPr>
          <w:spacing w:val="-2"/>
          <w:szCs w:val="24"/>
        </w:rPr>
        <w:t xml:space="preserve"> and </w:t>
      </w:r>
      <w:r w:rsidRPr="003B56C3">
        <w:rPr>
          <w:spacing w:val="-2"/>
          <w:szCs w:val="24"/>
        </w:rPr>
        <w:t xml:space="preserve">facilities </w:t>
      </w:r>
      <w:proofErr w:type="gramStart"/>
      <w:r w:rsidRPr="003B56C3">
        <w:rPr>
          <w:spacing w:val="-2"/>
          <w:szCs w:val="24"/>
        </w:rPr>
        <w:t>is restricted</w:t>
      </w:r>
      <w:proofErr w:type="gramEnd"/>
      <w:r w:rsidR="00DA2996">
        <w:rPr>
          <w:spacing w:val="-2"/>
          <w:szCs w:val="24"/>
        </w:rPr>
        <w:t xml:space="preserve"> to </w:t>
      </w:r>
      <w:r w:rsidRPr="003B56C3">
        <w:rPr>
          <w:spacing w:val="-2"/>
          <w:szCs w:val="24"/>
        </w:rPr>
        <w:t>the customer, members</w:t>
      </w:r>
      <w:r w:rsidR="00DA2996">
        <w:rPr>
          <w:spacing w:val="-2"/>
          <w:szCs w:val="24"/>
        </w:rPr>
        <w:t xml:space="preserve"> of </w:t>
      </w:r>
      <w:r w:rsidRPr="003B56C3">
        <w:rPr>
          <w:spacing w:val="-2"/>
          <w:szCs w:val="24"/>
        </w:rPr>
        <w:t>the customer's domestic establishment,</w:t>
      </w:r>
      <w:r w:rsidR="00DA2996">
        <w:rPr>
          <w:spacing w:val="-2"/>
          <w:szCs w:val="24"/>
        </w:rPr>
        <w:t xml:space="preserve"> and </w:t>
      </w:r>
      <w:r w:rsidRPr="003B56C3">
        <w:rPr>
          <w:spacing w:val="-2"/>
          <w:szCs w:val="24"/>
        </w:rPr>
        <w:t>joint users.</w:t>
      </w:r>
    </w:p>
    <w:p w:rsidR="00810B3D" w:rsidRDefault="00810B3D" w:rsidP="00810B3D">
      <w:pPr>
        <w:suppressAutoHyphens/>
        <w:spacing w:line="360" w:lineRule="auto"/>
        <w:ind w:left="1440" w:hanging="1440"/>
        <w:jc w:val="both"/>
        <w:rPr>
          <w:spacing w:val="-2"/>
          <w:szCs w:val="24"/>
        </w:rPr>
      </w:pPr>
    </w:p>
    <w:p w:rsidR="00485085" w:rsidRDefault="00485085" w:rsidP="00530F26">
      <w:pPr>
        <w:suppressAutoHyphens/>
        <w:spacing w:line="360" w:lineRule="auto"/>
        <w:jc w:val="both"/>
        <w:rPr>
          <w:b/>
          <w:spacing w:val="-2"/>
          <w:szCs w:val="24"/>
        </w:rPr>
      </w:pPr>
    </w:p>
    <w:p w:rsidR="00485085" w:rsidRDefault="00485085" w:rsidP="00530F26">
      <w:pPr>
        <w:suppressAutoHyphens/>
        <w:spacing w:line="360" w:lineRule="auto"/>
        <w:jc w:val="both"/>
        <w:rPr>
          <w:b/>
          <w:spacing w:val="-2"/>
          <w:szCs w:val="24"/>
        </w:rPr>
      </w:pPr>
    </w:p>
    <w:p w:rsidR="00530F26" w:rsidRDefault="00AC6CCA" w:rsidP="00530F26">
      <w:pPr>
        <w:suppressAutoHyphens/>
        <w:spacing w:line="360" w:lineRule="auto"/>
        <w:jc w:val="both"/>
        <w:rPr>
          <w:b/>
          <w:spacing w:val="-2"/>
          <w:szCs w:val="24"/>
        </w:rPr>
      </w:pPr>
      <w:proofErr w:type="gramStart"/>
      <w:r w:rsidRPr="00337FED">
        <w:rPr>
          <w:b/>
          <w:spacing w:val="-2"/>
          <w:szCs w:val="24"/>
        </w:rPr>
        <w:t xml:space="preserve">2 </w:t>
      </w:r>
      <w:r w:rsidR="009802D1">
        <w:rPr>
          <w:b/>
          <w:spacing w:val="-2"/>
          <w:szCs w:val="24"/>
        </w:rPr>
        <w:t xml:space="preserve"> </w:t>
      </w:r>
      <w:r w:rsidRPr="00337FED">
        <w:rPr>
          <w:b/>
          <w:spacing w:val="-2"/>
          <w:szCs w:val="24"/>
        </w:rPr>
        <w:t>General</w:t>
      </w:r>
      <w:proofErr w:type="gramEnd"/>
      <w:r w:rsidR="00530F26" w:rsidRPr="00337FED">
        <w:rPr>
          <w:b/>
          <w:spacing w:val="-2"/>
          <w:szCs w:val="24"/>
        </w:rPr>
        <w:t xml:space="preserve"> Rules</w:t>
      </w:r>
      <w:r w:rsidR="00DA2996">
        <w:rPr>
          <w:b/>
          <w:spacing w:val="-2"/>
          <w:szCs w:val="24"/>
        </w:rPr>
        <w:t xml:space="preserve"> and </w:t>
      </w:r>
      <w:r w:rsidR="00530F26" w:rsidRPr="00337FED">
        <w:rPr>
          <w:b/>
          <w:spacing w:val="-2"/>
          <w:szCs w:val="24"/>
        </w:rPr>
        <w:t>Regulations (</w:t>
      </w:r>
      <w:r w:rsidR="00DE215B">
        <w:rPr>
          <w:b/>
          <w:spacing w:val="-2"/>
          <w:szCs w:val="24"/>
        </w:rPr>
        <w:t>cont’d</w:t>
      </w:r>
      <w:r w:rsidR="00530F26" w:rsidRPr="00337FED">
        <w:rPr>
          <w:b/>
          <w:spacing w:val="-2"/>
          <w:szCs w:val="24"/>
        </w:rPr>
        <w:t>)</w:t>
      </w:r>
    </w:p>
    <w:p w:rsidR="00530F26" w:rsidRPr="00530F26" w:rsidRDefault="00AC6CCA" w:rsidP="00530F26">
      <w:pPr>
        <w:spacing w:line="360" w:lineRule="auto"/>
        <w:ind w:firstLine="360"/>
        <w:rPr>
          <w:u w:val="single"/>
        </w:rPr>
      </w:pPr>
      <w:proofErr w:type="gramStart"/>
      <w:r w:rsidRPr="00530F26">
        <w:rPr>
          <w:u w:val="single"/>
        </w:rPr>
        <w:t xml:space="preserve">2.10 </w:t>
      </w:r>
      <w:r w:rsidR="009802D1">
        <w:rPr>
          <w:u w:val="single"/>
        </w:rPr>
        <w:t xml:space="preserve"> </w:t>
      </w:r>
      <w:r w:rsidRPr="00530F26">
        <w:rPr>
          <w:u w:val="single"/>
        </w:rPr>
        <w:t>Additional</w:t>
      </w:r>
      <w:proofErr w:type="gramEnd"/>
      <w:r w:rsidR="00530F26" w:rsidRPr="00530F26">
        <w:rPr>
          <w:u w:val="single"/>
        </w:rPr>
        <w:t xml:space="preserve"> Provisions Applicable</w:t>
      </w:r>
      <w:r w:rsidR="00DA2996">
        <w:rPr>
          <w:u w:val="single"/>
        </w:rPr>
        <w:t xml:space="preserve"> to </w:t>
      </w:r>
      <w:r w:rsidR="00530F26" w:rsidRPr="00530F26">
        <w:rPr>
          <w:u w:val="single"/>
        </w:rPr>
        <w:t>Residential Customers (</w:t>
      </w:r>
      <w:r w:rsidR="00DE215B">
        <w:rPr>
          <w:u w:val="single"/>
        </w:rPr>
        <w:t>cont’d</w:t>
      </w:r>
      <w:r w:rsidR="00530F26" w:rsidRPr="00530F26">
        <w:rPr>
          <w:u w:val="single"/>
        </w:rPr>
        <w:t>)</w:t>
      </w:r>
    </w:p>
    <w:p w:rsidR="003850BC" w:rsidRDefault="00AC6CCA" w:rsidP="002352FC">
      <w:pPr>
        <w:pStyle w:val="Heading3"/>
        <w:spacing w:line="360" w:lineRule="auto"/>
        <w:ind w:firstLine="720"/>
      </w:pPr>
      <w:bookmarkStart w:id="56" w:name="_Toc317070164"/>
      <w:proofErr w:type="gramStart"/>
      <w:r w:rsidRPr="003B56C3">
        <w:t>2.10.2</w:t>
      </w:r>
      <w:r>
        <w:t xml:space="preserve"> </w:t>
      </w:r>
      <w:r w:rsidR="009802D1">
        <w:t xml:space="preserve"> </w:t>
      </w:r>
      <w:r>
        <w:t>Telephone</w:t>
      </w:r>
      <w:proofErr w:type="gramEnd"/>
      <w:r w:rsidR="00F62D4A" w:rsidRPr="003B56C3">
        <w:t xml:space="preserve"> Number Changes</w:t>
      </w:r>
      <w:bookmarkEnd w:id="56"/>
      <w:r w:rsidR="00D62122">
        <w:fldChar w:fldCharType="begin"/>
      </w:r>
      <w:r w:rsidR="004A1A1B">
        <w:instrText xml:space="preserve"> XE "</w:instrText>
      </w:r>
      <w:r w:rsidR="004A1A1B" w:rsidRPr="00681715">
        <w:instrText>Telephone Number Changes</w:instrText>
      </w:r>
      <w:r w:rsidR="004A1A1B">
        <w:instrText xml:space="preserve">" </w:instrText>
      </w:r>
      <w:r w:rsidR="00D62122">
        <w:fldChar w:fldCharType="end"/>
      </w:r>
    </w:p>
    <w:p w:rsidR="00873CBC" w:rsidRDefault="00F62D4A" w:rsidP="00873CBC">
      <w:pPr>
        <w:suppressAutoHyphens/>
        <w:spacing w:line="360" w:lineRule="auto"/>
        <w:ind w:left="1440"/>
        <w:jc w:val="both"/>
        <w:rPr>
          <w:spacing w:val="-2"/>
          <w:szCs w:val="24"/>
        </w:rPr>
      </w:pPr>
      <w:r w:rsidRPr="003B56C3">
        <w:rPr>
          <w:spacing w:val="-2"/>
          <w:szCs w:val="24"/>
        </w:rPr>
        <w:t xml:space="preserve">When a residential customer requests a telephone number change, the referral </w:t>
      </w:r>
      <w:r w:rsidR="00873CBC">
        <w:rPr>
          <w:spacing w:val="-2"/>
          <w:szCs w:val="24"/>
        </w:rPr>
        <w:t xml:space="preserve"> </w:t>
      </w:r>
    </w:p>
    <w:p w:rsidR="003850BC" w:rsidRDefault="00F62D4A" w:rsidP="00873CBC">
      <w:pPr>
        <w:suppressAutoHyphens/>
        <w:spacing w:line="360" w:lineRule="auto"/>
        <w:ind w:left="1440"/>
        <w:jc w:val="both"/>
        <w:rPr>
          <w:spacing w:val="-2"/>
          <w:szCs w:val="24"/>
        </w:rPr>
      </w:pPr>
      <w:r w:rsidRPr="003B56C3">
        <w:rPr>
          <w:spacing w:val="-2"/>
          <w:szCs w:val="24"/>
        </w:rPr>
        <w:t>period</w:t>
      </w:r>
      <w:r w:rsidR="00DA2996">
        <w:rPr>
          <w:spacing w:val="-2"/>
          <w:szCs w:val="24"/>
        </w:rPr>
        <w:t xml:space="preserve"> for </w:t>
      </w:r>
      <w:r w:rsidRPr="003B56C3">
        <w:rPr>
          <w:spacing w:val="-2"/>
          <w:szCs w:val="24"/>
        </w:rPr>
        <w:t>the disconnected number is 90 days.</w:t>
      </w:r>
    </w:p>
    <w:p w:rsidR="00614A0C" w:rsidRDefault="00614A0C" w:rsidP="00C17259">
      <w:pPr>
        <w:suppressAutoHyphens/>
        <w:spacing w:line="360" w:lineRule="auto"/>
        <w:ind w:left="1440" w:hanging="1440"/>
        <w:jc w:val="both"/>
        <w:rPr>
          <w:spacing w:val="-2"/>
          <w:szCs w:val="24"/>
        </w:rPr>
      </w:pPr>
    </w:p>
    <w:p w:rsidR="00873CBC" w:rsidRDefault="00873CBC"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The customer may order a Customized Number where facilities permit</w:t>
      </w:r>
      <w:r w:rsidR="00DA2996">
        <w:rPr>
          <w:spacing w:val="-2"/>
          <w:szCs w:val="24"/>
        </w:rPr>
        <w:t xml:space="preserve"> for </w:t>
      </w:r>
      <w:r w:rsidR="00F62D4A" w:rsidRPr="003B56C3">
        <w:rPr>
          <w:spacing w:val="-2"/>
          <w:szCs w:val="24"/>
        </w:rPr>
        <w:t xml:space="preserve">an </w:t>
      </w:r>
      <w:r>
        <w:rPr>
          <w:spacing w:val="-2"/>
          <w:szCs w:val="24"/>
        </w:rPr>
        <w:t xml:space="preserve"> </w:t>
      </w:r>
    </w:p>
    <w:p w:rsidR="003850BC" w:rsidRDefault="00F62D4A" w:rsidP="00810B3D">
      <w:pPr>
        <w:suppressAutoHyphens/>
        <w:spacing w:line="360" w:lineRule="auto"/>
        <w:ind w:left="1440"/>
        <w:jc w:val="both"/>
        <w:rPr>
          <w:spacing w:val="-2"/>
          <w:szCs w:val="24"/>
        </w:rPr>
      </w:pPr>
      <w:r w:rsidRPr="003B56C3">
        <w:rPr>
          <w:spacing w:val="-2"/>
          <w:szCs w:val="24"/>
        </w:rPr>
        <w:t>additional charge as specified</w:t>
      </w:r>
      <w:r w:rsidR="00DA2996">
        <w:rPr>
          <w:spacing w:val="-2"/>
          <w:szCs w:val="24"/>
        </w:rPr>
        <w:t xml:space="preserve"> in </w:t>
      </w:r>
      <w:r w:rsidRPr="003B56C3">
        <w:rPr>
          <w:spacing w:val="-2"/>
          <w:szCs w:val="24"/>
        </w:rPr>
        <w:t>Section 5.9</w:t>
      </w:r>
      <w:r w:rsidR="00DA2996">
        <w:rPr>
          <w:spacing w:val="-2"/>
          <w:szCs w:val="24"/>
        </w:rPr>
        <w:t xml:space="preserve"> of </w:t>
      </w:r>
      <w:r w:rsidRPr="003B56C3">
        <w:rPr>
          <w:spacing w:val="-2"/>
          <w:szCs w:val="24"/>
        </w:rPr>
        <w:t>this Tariff.</w:t>
      </w:r>
    </w:p>
    <w:p w:rsidR="00614A0C" w:rsidRDefault="00614A0C" w:rsidP="00C17259">
      <w:pPr>
        <w:suppressAutoHyphens/>
        <w:spacing w:line="360" w:lineRule="auto"/>
        <w:ind w:left="1440" w:hanging="1440"/>
        <w:jc w:val="both"/>
        <w:rPr>
          <w:spacing w:val="-2"/>
          <w:szCs w:val="24"/>
        </w:rPr>
      </w:pPr>
    </w:p>
    <w:p w:rsidR="00873CBC" w:rsidRDefault="00F62D4A" w:rsidP="00810B3D">
      <w:pPr>
        <w:suppressAutoHyphens/>
        <w:spacing w:line="360" w:lineRule="auto"/>
        <w:ind w:left="1440"/>
        <w:jc w:val="both"/>
        <w:rPr>
          <w:spacing w:val="-2"/>
          <w:szCs w:val="24"/>
        </w:rPr>
      </w:pPr>
      <w:r w:rsidRPr="003B56C3">
        <w:rPr>
          <w:spacing w:val="-2"/>
          <w:szCs w:val="24"/>
        </w:rPr>
        <w:t>When service</w:t>
      </w:r>
      <w:r w:rsidR="00DA2996">
        <w:rPr>
          <w:spacing w:val="-2"/>
          <w:szCs w:val="24"/>
        </w:rPr>
        <w:t xml:space="preserve"> in </w:t>
      </w:r>
      <w:r w:rsidRPr="003B56C3">
        <w:rPr>
          <w:spacing w:val="-2"/>
          <w:szCs w:val="24"/>
        </w:rPr>
        <w:t xml:space="preserve">an existing location </w:t>
      </w:r>
      <w:proofErr w:type="gramStart"/>
      <w:r w:rsidRPr="003B56C3">
        <w:rPr>
          <w:spacing w:val="-2"/>
          <w:szCs w:val="24"/>
        </w:rPr>
        <w:t>is continued</w:t>
      </w:r>
      <w:proofErr w:type="gramEnd"/>
      <w:r w:rsidR="00DA2996">
        <w:rPr>
          <w:spacing w:val="-2"/>
          <w:szCs w:val="24"/>
        </w:rPr>
        <w:t xml:space="preserve"> for </w:t>
      </w:r>
      <w:r w:rsidRPr="003B56C3">
        <w:rPr>
          <w:spacing w:val="-2"/>
          <w:szCs w:val="24"/>
        </w:rPr>
        <w:t xml:space="preserve">a new customer, the </w:t>
      </w:r>
      <w:r w:rsidR="00873CBC">
        <w:rPr>
          <w:spacing w:val="-2"/>
          <w:szCs w:val="24"/>
        </w:rPr>
        <w:t xml:space="preserve"> </w:t>
      </w:r>
    </w:p>
    <w:p w:rsidR="00873CBC" w:rsidRDefault="00F62D4A" w:rsidP="00810B3D">
      <w:pPr>
        <w:suppressAutoHyphens/>
        <w:spacing w:line="360" w:lineRule="auto"/>
        <w:ind w:left="1440"/>
        <w:jc w:val="both"/>
        <w:rPr>
          <w:spacing w:val="-2"/>
          <w:szCs w:val="24"/>
        </w:rPr>
      </w:pPr>
      <w:proofErr w:type="gramStart"/>
      <w:r w:rsidRPr="003B56C3">
        <w:rPr>
          <w:spacing w:val="-2"/>
          <w:szCs w:val="24"/>
        </w:rPr>
        <w:t>existing number may be retained by the new customer</w:t>
      </w:r>
      <w:proofErr w:type="gramEnd"/>
      <w:r w:rsidRPr="003B56C3">
        <w:rPr>
          <w:spacing w:val="-2"/>
          <w:szCs w:val="24"/>
        </w:rPr>
        <w:t xml:space="preserve"> only if the former </w:t>
      </w:r>
    </w:p>
    <w:p w:rsidR="00873CBC" w:rsidRDefault="00F62D4A" w:rsidP="00810B3D">
      <w:pPr>
        <w:suppressAutoHyphens/>
        <w:spacing w:line="360" w:lineRule="auto"/>
        <w:ind w:left="1440"/>
        <w:jc w:val="both"/>
        <w:rPr>
          <w:spacing w:val="-2"/>
          <w:szCs w:val="24"/>
        </w:rPr>
      </w:pPr>
      <w:r w:rsidRPr="003B56C3">
        <w:rPr>
          <w:spacing w:val="-2"/>
          <w:szCs w:val="24"/>
        </w:rPr>
        <w:t>customer consents</w:t>
      </w:r>
      <w:r w:rsidR="00DA2996">
        <w:rPr>
          <w:spacing w:val="-2"/>
          <w:szCs w:val="24"/>
        </w:rPr>
        <w:t xml:space="preserve"> in </w:t>
      </w:r>
      <w:r w:rsidRPr="003B56C3">
        <w:rPr>
          <w:spacing w:val="-2"/>
          <w:szCs w:val="24"/>
        </w:rPr>
        <w:t>writing,</w:t>
      </w:r>
      <w:r w:rsidR="00DA2996">
        <w:rPr>
          <w:spacing w:val="-2"/>
          <w:szCs w:val="24"/>
        </w:rPr>
        <w:t xml:space="preserve"> and </w:t>
      </w:r>
      <w:r w:rsidRPr="003B56C3">
        <w:rPr>
          <w:spacing w:val="-2"/>
          <w:szCs w:val="24"/>
        </w:rPr>
        <w:t xml:space="preserve">if all charges against the account </w:t>
      </w:r>
      <w:proofErr w:type="gramStart"/>
      <w:r w:rsidRPr="003B56C3">
        <w:rPr>
          <w:spacing w:val="-2"/>
          <w:szCs w:val="24"/>
        </w:rPr>
        <w:t>are paid</w:t>
      </w:r>
      <w:proofErr w:type="gramEnd"/>
      <w:r w:rsidR="00DA2996">
        <w:rPr>
          <w:spacing w:val="-2"/>
          <w:szCs w:val="24"/>
        </w:rPr>
        <w:t xml:space="preserve"> or </w:t>
      </w:r>
      <w:r w:rsidR="00873CBC">
        <w:rPr>
          <w:spacing w:val="-2"/>
          <w:szCs w:val="24"/>
        </w:rPr>
        <w:t xml:space="preserve"> </w:t>
      </w:r>
    </w:p>
    <w:p w:rsidR="00530F26" w:rsidRDefault="00F62D4A" w:rsidP="00810B3D">
      <w:pPr>
        <w:suppressAutoHyphens/>
        <w:spacing w:line="360" w:lineRule="auto"/>
        <w:ind w:left="1440"/>
        <w:jc w:val="both"/>
        <w:rPr>
          <w:spacing w:val="-2"/>
          <w:szCs w:val="24"/>
        </w:rPr>
      </w:pPr>
      <w:r w:rsidRPr="003B56C3">
        <w:rPr>
          <w:spacing w:val="-2"/>
          <w:szCs w:val="24"/>
        </w:rPr>
        <w:t>assumed by the new customer.</w:t>
      </w:r>
    </w:p>
    <w:p w:rsidR="00DA2996" w:rsidRDefault="00DA2996" w:rsidP="00C17259">
      <w:pPr>
        <w:suppressAutoHyphens/>
        <w:spacing w:line="360" w:lineRule="auto"/>
        <w:ind w:left="1440" w:hanging="1440"/>
        <w:jc w:val="both"/>
        <w:rPr>
          <w:spacing w:val="-2"/>
          <w:szCs w:val="24"/>
        </w:rPr>
      </w:pPr>
    </w:p>
    <w:p w:rsidR="003850BC" w:rsidRDefault="00AC6CCA" w:rsidP="002352FC">
      <w:pPr>
        <w:pStyle w:val="Heading3"/>
        <w:spacing w:line="360" w:lineRule="auto"/>
        <w:ind w:firstLine="720"/>
      </w:pPr>
      <w:proofErr w:type="gramStart"/>
      <w:r w:rsidRPr="003B56C3">
        <w:t>2.10.3</w:t>
      </w:r>
      <w:r>
        <w:t xml:space="preserve"> </w:t>
      </w:r>
      <w:r w:rsidR="009802D1">
        <w:t xml:space="preserve"> </w:t>
      </w:r>
      <w:r>
        <w:t>Deposits</w:t>
      </w:r>
      <w:proofErr w:type="gramEnd"/>
      <w:r w:rsidR="00D62122">
        <w:fldChar w:fldCharType="begin"/>
      </w:r>
      <w:r w:rsidR="008815F3">
        <w:instrText xml:space="preserve"> XE "</w:instrText>
      </w:r>
      <w:r w:rsidR="008815F3" w:rsidRPr="0014197A">
        <w:instrText>Deposits</w:instrText>
      </w:r>
      <w:r w:rsidR="008815F3">
        <w:instrText xml:space="preserve">" </w:instrText>
      </w:r>
      <w:r w:rsidR="00D62122">
        <w:fldChar w:fldCharType="end"/>
      </w:r>
    </w:p>
    <w:p w:rsidR="003850BC" w:rsidRDefault="00F62D4A" w:rsidP="00810B3D">
      <w:pPr>
        <w:suppressAutoHyphens/>
        <w:spacing w:line="360" w:lineRule="auto"/>
        <w:ind w:left="1800" w:hanging="360"/>
        <w:jc w:val="both"/>
        <w:rPr>
          <w:spacing w:val="-2"/>
          <w:szCs w:val="24"/>
        </w:rPr>
      </w:pPr>
      <w:r w:rsidRPr="003B56C3">
        <w:rPr>
          <w:spacing w:val="-2"/>
          <w:szCs w:val="24"/>
        </w:rPr>
        <w:t>a.</w:t>
      </w:r>
      <w:r w:rsidRPr="003B56C3">
        <w:rPr>
          <w:spacing w:val="-2"/>
          <w:szCs w:val="24"/>
        </w:rPr>
        <w:tab/>
        <w:t>General</w:t>
      </w:r>
    </w:p>
    <w:p w:rsidR="003850BC" w:rsidRDefault="00F62D4A" w:rsidP="00810B3D">
      <w:pPr>
        <w:suppressAutoHyphens/>
        <w:spacing w:line="360" w:lineRule="auto"/>
        <w:ind w:left="1800"/>
        <w:jc w:val="both"/>
        <w:rPr>
          <w:spacing w:val="-2"/>
          <w:szCs w:val="24"/>
        </w:rPr>
      </w:pPr>
      <w:r w:rsidRPr="003B56C3">
        <w:rPr>
          <w:spacing w:val="-2"/>
          <w:szCs w:val="24"/>
        </w:rPr>
        <w:t>Except as provided</w:t>
      </w:r>
      <w:r w:rsidR="00DA2996">
        <w:rPr>
          <w:spacing w:val="-2"/>
          <w:szCs w:val="24"/>
        </w:rPr>
        <w:t xml:space="preserve"> in </w:t>
      </w:r>
      <w:r w:rsidRPr="003B56C3">
        <w:rPr>
          <w:spacing w:val="-2"/>
          <w:szCs w:val="24"/>
        </w:rPr>
        <w:t>(b) following, the Company may require a deposit, as described</w:t>
      </w:r>
      <w:r w:rsidR="00DA2996">
        <w:rPr>
          <w:spacing w:val="-2"/>
          <w:szCs w:val="24"/>
        </w:rPr>
        <w:t xml:space="preserve"> in </w:t>
      </w:r>
      <w:r w:rsidRPr="003B56C3">
        <w:rPr>
          <w:spacing w:val="-2"/>
          <w:szCs w:val="24"/>
        </w:rPr>
        <w:t>Section 2.4.2</w:t>
      </w:r>
      <w:r w:rsidR="00DA2996">
        <w:rPr>
          <w:spacing w:val="-2"/>
          <w:szCs w:val="24"/>
        </w:rPr>
        <w:t xml:space="preserve"> of </w:t>
      </w:r>
      <w:r w:rsidRPr="003B56C3">
        <w:rPr>
          <w:spacing w:val="-2"/>
          <w:szCs w:val="24"/>
        </w:rPr>
        <w:t>this Tariff, from a residential customer who is applying</w:t>
      </w:r>
      <w:r w:rsidR="00DA2996">
        <w:rPr>
          <w:spacing w:val="-2"/>
          <w:szCs w:val="24"/>
        </w:rPr>
        <w:t xml:space="preserve"> for </w:t>
      </w:r>
      <w:r w:rsidRPr="003B56C3">
        <w:rPr>
          <w:spacing w:val="-2"/>
          <w:szCs w:val="24"/>
        </w:rPr>
        <w:t>service if the customer:  1) has had service terminated</w:t>
      </w:r>
      <w:r w:rsidR="00DA2996">
        <w:rPr>
          <w:spacing w:val="-2"/>
          <w:szCs w:val="24"/>
        </w:rPr>
        <w:t xml:space="preserve"> for </w:t>
      </w:r>
      <w:r w:rsidRPr="003B56C3">
        <w:rPr>
          <w:spacing w:val="-2"/>
          <w:szCs w:val="24"/>
        </w:rPr>
        <w:t>nonpayment once within the preceding six month period,</w:t>
      </w:r>
      <w:r w:rsidR="00DA2996">
        <w:rPr>
          <w:spacing w:val="-2"/>
          <w:szCs w:val="24"/>
        </w:rPr>
        <w:t xml:space="preserve"> or </w:t>
      </w:r>
      <w:r w:rsidRPr="003B56C3">
        <w:rPr>
          <w:spacing w:val="-2"/>
          <w:szCs w:val="24"/>
        </w:rPr>
        <w:t>2) is delinquent</w:t>
      </w:r>
      <w:r w:rsidR="00DA2996">
        <w:rPr>
          <w:spacing w:val="-2"/>
          <w:szCs w:val="24"/>
        </w:rPr>
        <w:t xml:space="preserve"> in </w:t>
      </w:r>
      <w:r w:rsidRPr="003B56C3">
        <w:rPr>
          <w:spacing w:val="-2"/>
          <w:szCs w:val="24"/>
        </w:rPr>
        <w:t>payment.  A customer is delinquent</w:t>
      </w:r>
      <w:r w:rsidR="00DA2996">
        <w:rPr>
          <w:spacing w:val="-2"/>
          <w:szCs w:val="24"/>
        </w:rPr>
        <w:t xml:space="preserve"> in </w:t>
      </w:r>
      <w:r w:rsidRPr="003B56C3">
        <w:rPr>
          <w:spacing w:val="-2"/>
          <w:szCs w:val="24"/>
        </w:rPr>
        <w:t>payment if that customer has received two consecutive telephone bills without making payment</w:t>
      </w:r>
      <w:r w:rsidR="00DA2996">
        <w:rPr>
          <w:spacing w:val="-2"/>
          <w:szCs w:val="24"/>
        </w:rPr>
        <w:t xml:space="preserve"> of </w:t>
      </w:r>
      <w:r w:rsidRPr="003B56C3">
        <w:rPr>
          <w:spacing w:val="-2"/>
          <w:szCs w:val="24"/>
        </w:rPr>
        <w:t>at least one-half the total arrears due on the due date</w:t>
      </w:r>
      <w:r w:rsidR="00DA2996">
        <w:rPr>
          <w:spacing w:val="-2"/>
          <w:szCs w:val="24"/>
        </w:rPr>
        <w:t xml:space="preserve"> of </w:t>
      </w:r>
      <w:r w:rsidRPr="003B56C3">
        <w:rPr>
          <w:spacing w:val="-2"/>
          <w:szCs w:val="24"/>
        </w:rPr>
        <w:t xml:space="preserve">the second bill.  A customer </w:t>
      </w:r>
      <w:proofErr w:type="gramStart"/>
      <w:r w:rsidRPr="003B56C3">
        <w:rPr>
          <w:spacing w:val="-2"/>
          <w:szCs w:val="24"/>
        </w:rPr>
        <w:t>is not considered</w:t>
      </w:r>
      <w:proofErr w:type="gramEnd"/>
      <w:r w:rsidRPr="003B56C3">
        <w:rPr>
          <w:spacing w:val="-2"/>
          <w:szCs w:val="24"/>
        </w:rPr>
        <w:t xml:space="preserve"> delinquent, however, if an amount</w:t>
      </w:r>
      <w:r w:rsidR="00DA2996">
        <w:rPr>
          <w:spacing w:val="-2"/>
          <w:szCs w:val="24"/>
        </w:rPr>
        <w:t xml:space="preserve"> in </w:t>
      </w:r>
      <w:r w:rsidRPr="003B56C3">
        <w:rPr>
          <w:spacing w:val="-2"/>
          <w:szCs w:val="24"/>
        </w:rPr>
        <w:t>dispute is not paid before the dispute is resolved.</w:t>
      </w:r>
    </w:p>
    <w:p w:rsidR="00614A0C" w:rsidRDefault="00614A0C" w:rsidP="00C17259">
      <w:pPr>
        <w:suppressAutoHyphens/>
        <w:spacing w:line="360" w:lineRule="auto"/>
        <w:ind w:left="2160" w:hanging="2160"/>
        <w:jc w:val="both"/>
        <w:rPr>
          <w:spacing w:val="-2"/>
          <w:szCs w:val="24"/>
        </w:rPr>
      </w:pPr>
    </w:p>
    <w:p w:rsidR="00150FF6" w:rsidRDefault="00AC6CCA" w:rsidP="00150FF6">
      <w:pPr>
        <w:suppressAutoHyphens/>
        <w:spacing w:line="360" w:lineRule="auto"/>
        <w:jc w:val="both"/>
        <w:rPr>
          <w:b/>
          <w:spacing w:val="-2"/>
          <w:szCs w:val="24"/>
        </w:rPr>
      </w:pPr>
      <w:proofErr w:type="gramStart"/>
      <w:r w:rsidRPr="00337FED">
        <w:rPr>
          <w:b/>
          <w:spacing w:val="-2"/>
          <w:szCs w:val="24"/>
        </w:rPr>
        <w:t xml:space="preserve">2 </w:t>
      </w:r>
      <w:r w:rsidR="009802D1">
        <w:rPr>
          <w:b/>
          <w:spacing w:val="-2"/>
          <w:szCs w:val="24"/>
        </w:rPr>
        <w:t xml:space="preserve"> </w:t>
      </w:r>
      <w:r w:rsidRPr="00337FED">
        <w:rPr>
          <w:b/>
          <w:spacing w:val="-2"/>
          <w:szCs w:val="24"/>
        </w:rPr>
        <w:t>General</w:t>
      </w:r>
      <w:proofErr w:type="gramEnd"/>
      <w:r w:rsidR="00150FF6" w:rsidRPr="00337FED">
        <w:rPr>
          <w:b/>
          <w:spacing w:val="-2"/>
          <w:szCs w:val="24"/>
        </w:rPr>
        <w:t xml:space="preserve"> Rules</w:t>
      </w:r>
      <w:r w:rsidR="00DA2996">
        <w:rPr>
          <w:b/>
          <w:spacing w:val="-2"/>
          <w:szCs w:val="24"/>
        </w:rPr>
        <w:t xml:space="preserve"> and </w:t>
      </w:r>
      <w:r w:rsidR="00150FF6" w:rsidRPr="00337FED">
        <w:rPr>
          <w:b/>
          <w:spacing w:val="-2"/>
          <w:szCs w:val="24"/>
        </w:rPr>
        <w:t>Regulations (</w:t>
      </w:r>
      <w:r w:rsidR="00DE215B">
        <w:rPr>
          <w:b/>
          <w:spacing w:val="-2"/>
          <w:szCs w:val="24"/>
        </w:rPr>
        <w:t>cont’d</w:t>
      </w:r>
      <w:r w:rsidR="00150FF6" w:rsidRPr="00337FED">
        <w:rPr>
          <w:b/>
          <w:spacing w:val="-2"/>
          <w:szCs w:val="24"/>
        </w:rPr>
        <w:t>)</w:t>
      </w:r>
    </w:p>
    <w:p w:rsidR="00150FF6" w:rsidRPr="00530F26" w:rsidRDefault="00AC6CCA" w:rsidP="00150FF6">
      <w:pPr>
        <w:spacing w:line="360" w:lineRule="auto"/>
        <w:ind w:firstLine="360"/>
        <w:rPr>
          <w:u w:val="single"/>
        </w:rPr>
      </w:pPr>
      <w:proofErr w:type="gramStart"/>
      <w:r w:rsidRPr="00530F26">
        <w:rPr>
          <w:u w:val="single"/>
        </w:rPr>
        <w:t xml:space="preserve">2.10 </w:t>
      </w:r>
      <w:r w:rsidR="009802D1">
        <w:rPr>
          <w:u w:val="single"/>
        </w:rPr>
        <w:t xml:space="preserve"> </w:t>
      </w:r>
      <w:r w:rsidRPr="00530F26">
        <w:rPr>
          <w:u w:val="single"/>
        </w:rPr>
        <w:t>Additional</w:t>
      </w:r>
      <w:proofErr w:type="gramEnd"/>
      <w:r w:rsidR="00150FF6" w:rsidRPr="00530F26">
        <w:rPr>
          <w:u w:val="single"/>
        </w:rPr>
        <w:t xml:space="preserve"> Provisions Applicable</w:t>
      </w:r>
      <w:r w:rsidR="00DA2996">
        <w:rPr>
          <w:u w:val="single"/>
        </w:rPr>
        <w:t xml:space="preserve"> to </w:t>
      </w:r>
      <w:r w:rsidR="00150FF6" w:rsidRPr="00530F26">
        <w:rPr>
          <w:u w:val="single"/>
        </w:rPr>
        <w:t>Residential Customers (</w:t>
      </w:r>
      <w:r w:rsidR="00DE215B">
        <w:rPr>
          <w:u w:val="single"/>
        </w:rPr>
        <w:t>cont’d</w:t>
      </w:r>
      <w:r w:rsidR="00150FF6" w:rsidRPr="00530F26">
        <w:rPr>
          <w:u w:val="single"/>
        </w:rPr>
        <w:t>)</w:t>
      </w:r>
    </w:p>
    <w:p w:rsidR="00150FF6" w:rsidRPr="00150FF6" w:rsidRDefault="00150FF6" w:rsidP="001E2C1F">
      <w:pPr>
        <w:ind w:firstLine="720"/>
      </w:pPr>
      <w:proofErr w:type="gramStart"/>
      <w:r w:rsidRPr="00150FF6">
        <w:t>2.10.3  Deposits</w:t>
      </w:r>
      <w:proofErr w:type="gramEnd"/>
      <w:r>
        <w:t xml:space="preserve"> (</w:t>
      </w:r>
      <w:r w:rsidR="00DE215B">
        <w:t>cont’d</w:t>
      </w:r>
      <w:r>
        <w:t>)</w:t>
      </w:r>
    </w:p>
    <w:p w:rsidR="00150FF6" w:rsidRDefault="00150FF6" w:rsidP="001E2C1F">
      <w:pPr>
        <w:suppressAutoHyphens/>
        <w:spacing w:line="360" w:lineRule="auto"/>
        <w:ind w:left="1800" w:hanging="360"/>
        <w:jc w:val="both"/>
        <w:rPr>
          <w:spacing w:val="-2"/>
          <w:szCs w:val="24"/>
        </w:rPr>
      </w:pPr>
      <w:r w:rsidRPr="003B56C3">
        <w:rPr>
          <w:spacing w:val="-2"/>
          <w:szCs w:val="24"/>
        </w:rPr>
        <w:t>a.</w:t>
      </w:r>
      <w:r w:rsidRPr="003B56C3">
        <w:rPr>
          <w:spacing w:val="-2"/>
          <w:szCs w:val="24"/>
        </w:rPr>
        <w:tab/>
        <w:t>General</w:t>
      </w:r>
      <w:r>
        <w:rPr>
          <w:spacing w:val="-2"/>
          <w:szCs w:val="24"/>
        </w:rPr>
        <w:t xml:space="preserve"> (</w:t>
      </w:r>
      <w:r w:rsidR="00DE215B">
        <w:rPr>
          <w:spacing w:val="-2"/>
          <w:szCs w:val="24"/>
        </w:rPr>
        <w:t>cont’d</w:t>
      </w:r>
      <w:r>
        <w:rPr>
          <w:spacing w:val="-2"/>
          <w:szCs w:val="24"/>
        </w:rPr>
        <w:t>)</w:t>
      </w:r>
    </w:p>
    <w:p w:rsidR="003850BC" w:rsidRDefault="00F62D4A" w:rsidP="001E2C1F">
      <w:pPr>
        <w:suppressAutoHyphens/>
        <w:spacing w:line="360" w:lineRule="auto"/>
        <w:ind w:left="1800"/>
        <w:jc w:val="both"/>
        <w:rPr>
          <w:spacing w:val="-2"/>
          <w:szCs w:val="24"/>
        </w:rPr>
      </w:pPr>
      <w:r w:rsidRPr="003B56C3">
        <w:rPr>
          <w:spacing w:val="-2"/>
          <w:szCs w:val="24"/>
        </w:rPr>
        <w:t>An existing customer is an applicant</w:t>
      </w:r>
      <w:r w:rsidR="00DA2996">
        <w:rPr>
          <w:spacing w:val="-2"/>
          <w:szCs w:val="24"/>
        </w:rPr>
        <w:t xml:space="preserve"> for </w:t>
      </w:r>
      <w:r w:rsidRPr="003B56C3">
        <w:rPr>
          <w:spacing w:val="-2"/>
          <w:szCs w:val="24"/>
        </w:rPr>
        <w:t>service who was a customer</w:t>
      </w:r>
      <w:r w:rsidR="00DA2996">
        <w:rPr>
          <w:spacing w:val="-2"/>
          <w:szCs w:val="24"/>
        </w:rPr>
        <w:t xml:space="preserve"> of </w:t>
      </w:r>
      <w:r w:rsidRPr="003B56C3">
        <w:rPr>
          <w:spacing w:val="-2"/>
          <w:szCs w:val="24"/>
        </w:rPr>
        <w:t>the Company within twelve months</w:t>
      </w:r>
      <w:r w:rsidR="00DA2996">
        <w:rPr>
          <w:spacing w:val="-2"/>
          <w:szCs w:val="24"/>
        </w:rPr>
        <w:t xml:space="preserve"> of </w:t>
      </w:r>
      <w:r w:rsidRPr="003B56C3">
        <w:rPr>
          <w:spacing w:val="-2"/>
          <w:szCs w:val="24"/>
        </w:rPr>
        <w:t xml:space="preserve">making the request, provided that prior service </w:t>
      </w:r>
      <w:proofErr w:type="gramStart"/>
      <w:r w:rsidRPr="003B56C3">
        <w:rPr>
          <w:spacing w:val="-2"/>
          <w:szCs w:val="24"/>
        </w:rPr>
        <w:t>was not terminated</w:t>
      </w:r>
      <w:proofErr w:type="gramEnd"/>
      <w:r w:rsidR="00DA2996">
        <w:rPr>
          <w:spacing w:val="-2"/>
          <w:szCs w:val="24"/>
        </w:rPr>
        <w:t xml:space="preserve"> for </w:t>
      </w:r>
      <w:r w:rsidRPr="003B56C3">
        <w:rPr>
          <w:spacing w:val="-2"/>
          <w:szCs w:val="24"/>
        </w:rPr>
        <w:t>nonpayment, unless service is requested within 10 days</w:t>
      </w:r>
      <w:r w:rsidR="00DA2996">
        <w:rPr>
          <w:spacing w:val="-2"/>
          <w:szCs w:val="24"/>
        </w:rPr>
        <w:t xml:space="preserve"> of </w:t>
      </w:r>
      <w:r w:rsidRPr="003B56C3">
        <w:rPr>
          <w:spacing w:val="-2"/>
          <w:szCs w:val="24"/>
        </w:rPr>
        <w:t>such termination</w:t>
      </w:r>
      <w:r w:rsidR="00DA2996">
        <w:rPr>
          <w:spacing w:val="-2"/>
          <w:szCs w:val="24"/>
        </w:rPr>
        <w:t xml:space="preserve"> for </w:t>
      </w:r>
      <w:r w:rsidRPr="003B56C3">
        <w:rPr>
          <w:spacing w:val="-2"/>
          <w:szCs w:val="24"/>
        </w:rPr>
        <w:t>nonpayment.  Applicants</w:t>
      </w:r>
      <w:r w:rsidR="00DA2996">
        <w:rPr>
          <w:spacing w:val="-2"/>
          <w:szCs w:val="24"/>
        </w:rPr>
        <w:t xml:space="preserve"> for </w:t>
      </w:r>
      <w:r w:rsidRPr="003B56C3">
        <w:rPr>
          <w:spacing w:val="-2"/>
          <w:szCs w:val="24"/>
        </w:rPr>
        <w:t>residential service</w:t>
      </w:r>
      <w:r w:rsidR="00DA2996">
        <w:rPr>
          <w:spacing w:val="-2"/>
          <w:szCs w:val="24"/>
        </w:rPr>
        <w:t xml:space="preserve"> and </w:t>
      </w:r>
      <w:r w:rsidRPr="003B56C3">
        <w:rPr>
          <w:spacing w:val="-2"/>
          <w:szCs w:val="24"/>
        </w:rPr>
        <w:t xml:space="preserve">existing residential customers </w:t>
      </w:r>
      <w:proofErr w:type="gramStart"/>
      <w:r w:rsidRPr="003B56C3">
        <w:rPr>
          <w:spacing w:val="-2"/>
          <w:szCs w:val="24"/>
        </w:rPr>
        <w:t>are permitted</w:t>
      </w:r>
      <w:proofErr w:type="gramEnd"/>
      <w:r w:rsidR="00DA2996">
        <w:rPr>
          <w:spacing w:val="-2"/>
          <w:szCs w:val="24"/>
        </w:rPr>
        <w:t xml:space="preserve"> to </w:t>
      </w:r>
      <w:r w:rsidRPr="003B56C3">
        <w:rPr>
          <w:spacing w:val="-2"/>
          <w:szCs w:val="24"/>
        </w:rPr>
        <w:t>pay deposits</w:t>
      </w:r>
      <w:r w:rsidR="00DA2996">
        <w:rPr>
          <w:spacing w:val="-2"/>
          <w:szCs w:val="24"/>
        </w:rPr>
        <w:t xml:space="preserve"> in </w:t>
      </w:r>
      <w:r w:rsidRPr="003B56C3">
        <w:rPr>
          <w:spacing w:val="-2"/>
          <w:szCs w:val="24"/>
        </w:rPr>
        <w:t>installments over a period not</w:t>
      </w:r>
      <w:r w:rsidR="00DA2996">
        <w:rPr>
          <w:spacing w:val="-2"/>
          <w:szCs w:val="24"/>
        </w:rPr>
        <w:t xml:space="preserve"> to </w:t>
      </w:r>
      <w:r w:rsidRPr="003B56C3">
        <w:rPr>
          <w:spacing w:val="-2"/>
          <w:szCs w:val="24"/>
        </w:rPr>
        <w:t>exceed 6 months.</w:t>
      </w:r>
    </w:p>
    <w:p w:rsidR="00614A0C" w:rsidRDefault="00614A0C" w:rsidP="00C17259">
      <w:pPr>
        <w:suppressAutoHyphens/>
        <w:spacing w:line="360" w:lineRule="auto"/>
        <w:ind w:left="2160" w:hanging="2160"/>
        <w:jc w:val="both"/>
        <w:rPr>
          <w:spacing w:val="-2"/>
          <w:szCs w:val="24"/>
        </w:rPr>
      </w:pPr>
    </w:p>
    <w:p w:rsidR="003850BC" w:rsidRDefault="00F62D4A" w:rsidP="001E2C1F">
      <w:pPr>
        <w:suppressAutoHyphens/>
        <w:spacing w:line="360" w:lineRule="auto"/>
        <w:ind w:left="1800"/>
        <w:jc w:val="both"/>
        <w:rPr>
          <w:spacing w:val="-2"/>
          <w:szCs w:val="24"/>
        </w:rPr>
      </w:pPr>
      <w:r w:rsidRPr="003B56C3">
        <w:rPr>
          <w:spacing w:val="-2"/>
          <w:szCs w:val="24"/>
        </w:rPr>
        <w:t>A new customer is an applicant</w:t>
      </w:r>
      <w:r w:rsidR="00DA2996">
        <w:rPr>
          <w:spacing w:val="-2"/>
          <w:szCs w:val="24"/>
        </w:rPr>
        <w:t xml:space="preserve"> for </w:t>
      </w:r>
      <w:r w:rsidRPr="003B56C3">
        <w:rPr>
          <w:spacing w:val="-2"/>
          <w:szCs w:val="24"/>
        </w:rPr>
        <w:t>service who has not been a customer</w:t>
      </w:r>
      <w:r w:rsidR="00DA2996">
        <w:rPr>
          <w:spacing w:val="-2"/>
          <w:szCs w:val="24"/>
        </w:rPr>
        <w:t xml:space="preserve"> of </w:t>
      </w:r>
      <w:r w:rsidRPr="003B56C3">
        <w:rPr>
          <w:spacing w:val="-2"/>
          <w:szCs w:val="24"/>
        </w:rPr>
        <w:t>the Company within twelve months</w:t>
      </w:r>
      <w:r w:rsidR="00DA2996">
        <w:rPr>
          <w:spacing w:val="-2"/>
          <w:szCs w:val="24"/>
        </w:rPr>
        <w:t xml:space="preserve"> of </w:t>
      </w:r>
      <w:r w:rsidRPr="003B56C3">
        <w:rPr>
          <w:spacing w:val="-2"/>
          <w:szCs w:val="24"/>
        </w:rPr>
        <w:t>making the request</w:t>
      </w:r>
      <w:r w:rsidR="00DA2996">
        <w:rPr>
          <w:spacing w:val="-2"/>
          <w:szCs w:val="24"/>
        </w:rPr>
        <w:t xml:space="preserve"> for </w:t>
      </w:r>
      <w:r w:rsidRPr="003B56C3">
        <w:rPr>
          <w:spacing w:val="-2"/>
          <w:szCs w:val="24"/>
        </w:rPr>
        <w:t xml:space="preserve">service.  A new customer shall not </w:t>
      </w:r>
      <w:proofErr w:type="gramStart"/>
      <w:r w:rsidRPr="003B56C3">
        <w:rPr>
          <w:spacing w:val="-2"/>
          <w:szCs w:val="24"/>
        </w:rPr>
        <w:t>be required</w:t>
      </w:r>
      <w:proofErr w:type="gramEnd"/>
      <w:r w:rsidR="00DA2996">
        <w:rPr>
          <w:spacing w:val="-2"/>
          <w:szCs w:val="24"/>
        </w:rPr>
        <w:t xml:space="preserve"> to </w:t>
      </w:r>
      <w:r w:rsidRPr="003B56C3">
        <w:rPr>
          <w:spacing w:val="-2"/>
          <w:szCs w:val="24"/>
        </w:rPr>
        <w:t>post a security deposit as a condition</w:t>
      </w:r>
      <w:r w:rsidR="00DA2996">
        <w:rPr>
          <w:spacing w:val="-2"/>
          <w:szCs w:val="24"/>
        </w:rPr>
        <w:t xml:space="preserve"> of </w:t>
      </w:r>
      <w:r w:rsidRPr="003B56C3">
        <w:rPr>
          <w:spacing w:val="-2"/>
          <w:szCs w:val="24"/>
        </w:rPr>
        <w:t>receiving telephone service.</w:t>
      </w:r>
    </w:p>
    <w:p w:rsidR="00614A0C" w:rsidRDefault="00614A0C" w:rsidP="00C17259">
      <w:pPr>
        <w:suppressAutoHyphens/>
        <w:spacing w:line="360" w:lineRule="auto"/>
        <w:ind w:left="2160" w:hanging="2160"/>
        <w:jc w:val="both"/>
        <w:rPr>
          <w:spacing w:val="-2"/>
          <w:szCs w:val="24"/>
        </w:rPr>
      </w:pPr>
    </w:p>
    <w:p w:rsidR="00F62D4A" w:rsidRPr="003B56C3" w:rsidRDefault="00F62D4A" w:rsidP="001E2C1F">
      <w:pPr>
        <w:suppressAutoHyphens/>
        <w:spacing w:line="360" w:lineRule="auto"/>
        <w:ind w:left="1800"/>
        <w:jc w:val="both"/>
        <w:rPr>
          <w:spacing w:val="-2"/>
          <w:szCs w:val="24"/>
        </w:rPr>
      </w:pPr>
      <w:r w:rsidRPr="003B56C3">
        <w:rPr>
          <w:spacing w:val="-2"/>
          <w:szCs w:val="24"/>
        </w:rPr>
        <w:t>A seasonal customer is an individual who applies</w:t>
      </w:r>
      <w:r w:rsidR="00DA2996">
        <w:rPr>
          <w:spacing w:val="-2"/>
          <w:szCs w:val="24"/>
        </w:rPr>
        <w:t xml:space="preserve"> for and </w:t>
      </w:r>
      <w:r w:rsidRPr="003B56C3">
        <w:rPr>
          <w:spacing w:val="-2"/>
          <w:szCs w:val="24"/>
        </w:rPr>
        <w:t>receives telephone service periodically each year, intermittently during the year</w:t>
      </w:r>
      <w:r w:rsidR="00DA2996">
        <w:rPr>
          <w:spacing w:val="-2"/>
          <w:szCs w:val="24"/>
        </w:rPr>
        <w:t xml:space="preserve"> or </w:t>
      </w:r>
      <w:r w:rsidRPr="003B56C3">
        <w:rPr>
          <w:spacing w:val="-2"/>
          <w:szCs w:val="24"/>
        </w:rPr>
        <w:t>at other regular intervals scheduled at the time</w:t>
      </w:r>
      <w:r w:rsidR="00DA2996">
        <w:rPr>
          <w:spacing w:val="-2"/>
          <w:szCs w:val="24"/>
        </w:rPr>
        <w:t xml:space="preserve"> of </w:t>
      </w:r>
      <w:r w:rsidRPr="003B56C3">
        <w:rPr>
          <w:spacing w:val="-2"/>
          <w:szCs w:val="24"/>
        </w:rPr>
        <w:t xml:space="preserve">application.  A seasonal customer may </w:t>
      </w:r>
      <w:proofErr w:type="gramStart"/>
      <w:r w:rsidRPr="003B56C3">
        <w:rPr>
          <w:spacing w:val="-2"/>
          <w:szCs w:val="24"/>
        </w:rPr>
        <w:t>be required</w:t>
      </w:r>
      <w:proofErr w:type="gramEnd"/>
      <w:r w:rsidR="00DA2996">
        <w:rPr>
          <w:spacing w:val="-2"/>
          <w:szCs w:val="24"/>
        </w:rPr>
        <w:t xml:space="preserve"> to </w:t>
      </w:r>
      <w:r w:rsidRPr="003B56C3">
        <w:rPr>
          <w:spacing w:val="-2"/>
          <w:szCs w:val="24"/>
        </w:rPr>
        <w:t>post a deposit.</w:t>
      </w:r>
    </w:p>
    <w:p w:rsidR="003850BC" w:rsidRPr="00337FED" w:rsidRDefault="00F62D4A" w:rsidP="00C17259">
      <w:pPr>
        <w:suppressAutoHyphens/>
        <w:spacing w:line="360" w:lineRule="auto"/>
        <w:jc w:val="both"/>
        <w:rPr>
          <w:b/>
          <w:spacing w:val="-2"/>
          <w:szCs w:val="24"/>
        </w:rPr>
      </w:pPr>
      <w:r w:rsidRPr="003B56C3">
        <w:rPr>
          <w:spacing w:val="-2"/>
          <w:szCs w:val="24"/>
        </w:rPr>
        <w:br w:type="page"/>
      </w:r>
      <w:proofErr w:type="gramStart"/>
      <w:r w:rsidR="00AC6CCA" w:rsidRPr="00337FED">
        <w:rPr>
          <w:b/>
          <w:spacing w:val="-2"/>
          <w:szCs w:val="24"/>
        </w:rPr>
        <w:t xml:space="preserve">2 </w:t>
      </w:r>
      <w:r w:rsidR="009802D1">
        <w:rPr>
          <w:b/>
          <w:spacing w:val="-2"/>
          <w:szCs w:val="24"/>
        </w:rPr>
        <w:t xml:space="preserve"> </w:t>
      </w:r>
      <w:r w:rsidR="00AC6CCA"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Pr="00150FF6" w:rsidRDefault="00F62D4A" w:rsidP="001E2C1F">
      <w:pPr>
        <w:suppressAutoHyphens/>
        <w:spacing w:line="360" w:lineRule="auto"/>
        <w:ind w:firstLine="360"/>
        <w:jc w:val="both"/>
        <w:rPr>
          <w:spacing w:val="-2"/>
          <w:szCs w:val="24"/>
          <w:u w:val="single"/>
        </w:rPr>
      </w:pPr>
      <w:proofErr w:type="gramStart"/>
      <w:r w:rsidRPr="00150FF6">
        <w:rPr>
          <w:spacing w:val="-2"/>
          <w:szCs w:val="24"/>
          <w:u w:val="single"/>
        </w:rPr>
        <w:t>2.1</w:t>
      </w:r>
      <w:r w:rsidR="00B7196B" w:rsidRPr="00150FF6">
        <w:rPr>
          <w:spacing w:val="-2"/>
          <w:szCs w:val="24"/>
          <w:u w:val="single"/>
        </w:rPr>
        <w:t>0</w:t>
      </w:r>
      <w:r w:rsidRPr="00150FF6">
        <w:rPr>
          <w:spacing w:val="-2"/>
          <w:szCs w:val="24"/>
          <w:u w:val="single"/>
        </w:rPr>
        <w:t xml:space="preserve">  </w:t>
      </w:r>
      <w:r w:rsidR="0016756D" w:rsidRPr="00150FF6">
        <w:rPr>
          <w:spacing w:val="-2"/>
          <w:szCs w:val="24"/>
          <w:u w:val="single"/>
        </w:rPr>
        <w:t>Additional</w:t>
      </w:r>
      <w:proofErr w:type="gramEnd"/>
      <w:r w:rsidRPr="00150FF6">
        <w:rPr>
          <w:spacing w:val="-2"/>
          <w:szCs w:val="24"/>
          <w:u w:val="single"/>
        </w:rPr>
        <w:t xml:space="preserve"> </w:t>
      </w:r>
      <w:r w:rsidR="0016756D" w:rsidRPr="00150FF6">
        <w:rPr>
          <w:spacing w:val="-2"/>
          <w:szCs w:val="24"/>
          <w:u w:val="single"/>
        </w:rPr>
        <w:t>Provisions Applicable</w:t>
      </w:r>
      <w:r w:rsidR="00DA2996">
        <w:rPr>
          <w:spacing w:val="-2"/>
          <w:szCs w:val="24"/>
          <w:u w:val="single"/>
        </w:rPr>
        <w:t xml:space="preserve"> to </w:t>
      </w:r>
      <w:r w:rsidR="0016756D" w:rsidRPr="00150FF6">
        <w:rPr>
          <w:spacing w:val="-2"/>
          <w:szCs w:val="24"/>
          <w:u w:val="single"/>
        </w:rPr>
        <w:t xml:space="preserve">Residential Customers </w:t>
      </w:r>
      <w:r w:rsidRPr="00150FF6">
        <w:rPr>
          <w:spacing w:val="-2"/>
          <w:szCs w:val="24"/>
          <w:u w:val="single"/>
        </w:rPr>
        <w:t>(</w:t>
      </w:r>
      <w:r w:rsidR="00DE215B">
        <w:rPr>
          <w:spacing w:val="-2"/>
          <w:szCs w:val="24"/>
          <w:u w:val="single"/>
        </w:rPr>
        <w:t>cont’d</w:t>
      </w:r>
      <w:r w:rsidRPr="00150FF6">
        <w:rPr>
          <w:spacing w:val="-2"/>
          <w:szCs w:val="24"/>
          <w:u w:val="single"/>
        </w:rPr>
        <w:t>)</w:t>
      </w:r>
    </w:p>
    <w:p w:rsidR="003850BC" w:rsidRDefault="00AC6CCA" w:rsidP="001E2C1F">
      <w:pPr>
        <w:suppressAutoHyphens/>
        <w:spacing w:line="360" w:lineRule="auto"/>
        <w:ind w:left="720"/>
        <w:jc w:val="both"/>
        <w:rPr>
          <w:spacing w:val="-2"/>
          <w:szCs w:val="24"/>
        </w:rPr>
      </w:pPr>
      <w:proofErr w:type="gramStart"/>
      <w:r w:rsidRPr="003B56C3">
        <w:rPr>
          <w:spacing w:val="-2"/>
          <w:szCs w:val="24"/>
        </w:rPr>
        <w:t>2.10</w:t>
      </w:r>
      <w:r>
        <w:rPr>
          <w:spacing w:val="-2"/>
          <w:szCs w:val="24"/>
        </w:rPr>
        <w:t xml:space="preserve">.3 </w:t>
      </w:r>
      <w:r w:rsidR="009802D1">
        <w:rPr>
          <w:spacing w:val="-2"/>
          <w:szCs w:val="24"/>
        </w:rPr>
        <w:t xml:space="preserve"> </w:t>
      </w:r>
      <w:r>
        <w:rPr>
          <w:spacing w:val="-2"/>
          <w:szCs w:val="24"/>
        </w:rPr>
        <w:t>Deposits</w:t>
      </w:r>
      <w:proofErr w:type="gramEnd"/>
      <w:r w:rsidR="00F62D4A" w:rsidRPr="003B56C3">
        <w:rPr>
          <w:spacing w:val="-2"/>
          <w:szCs w:val="24"/>
        </w:rPr>
        <w:t xml:space="preserve"> (</w:t>
      </w:r>
      <w:r w:rsidR="00DE215B">
        <w:rPr>
          <w:spacing w:val="-2"/>
          <w:szCs w:val="24"/>
        </w:rPr>
        <w:t>cont’d</w:t>
      </w:r>
      <w:r w:rsidR="00F62D4A" w:rsidRPr="003B56C3">
        <w:rPr>
          <w:spacing w:val="-2"/>
          <w:szCs w:val="24"/>
        </w:rPr>
        <w:t>)</w:t>
      </w:r>
    </w:p>
    <w:p w:rsidR="003850BC" w:rsidRDefault="001E2C1F" w:rsidP="00B26434">
      <w:pPr>
        <w:suppressAutoHyphens/>
        <w:spacing w:line="360" w:lineRule="auto"/>
        <w:ind w:left="1800" w:hanging="360"/>
        <w:jc w:val="both"/>
        <w:rPr>
          <w:spacing w:val="-2"/>
          <w:szCs w:val="24"/>
        </w:rPr>
      </w:pPr>
      <w:r>
        <w:rPr>
          <w:spacing w:val="-2"/>
          <w:szCs w:val="24"/>
        </w:rPr>
        <w:t>b.</w:t>
      </w:r>
      <w:r w:rsidR="00B26434">
        <w:rPr>
          <w:spacing w:val="-2"/>
          <w:szCs w:val="24"/>
        </w:rPr>
        <w:tab/>
      </w:r>
      <w:r w:rsidR="00AC6CCA">
        <w:rPr>
          <w:spacing w:val="-2"/>
          <w:szCs w:val="24"/>
        </w:rPr>
        <w:t>Customers</w:t>
      </w:r>
      <w:r w:rsidR="00F62D4A" w:rsidRPr="003B56C3">
        <w:rPr>
          <w:spacing w:val="-2"/>
          <w:szCs w:val="24"/>
        </w:rPr>
        <w:t xml:space="preserve"> Exempt from Deposits</w:t>
      </w:r>
      <w:r w:rsidR="00D62122">
        <w:rPr>
          <w:spacing w:val="-2"/>
          <w:szCs w:val="24"/>
        </w:rPr>
        <w:fldChar w:fldCharType="begin"/>
      </w:r>
      <w:r w:rsidR="0016756D">
        <w:instrText xml:space="preserve"> XE "</w:instrText>
      </w:r>
      <w:r w:rsidR="0016756D" w:rsidRPr="006511BF">
        <w:rPr>
          <w:spacing w:val="-2"/>
          <w:szCs w:val="24"/>
        </w:rPr>
        <w:instrText>Customers Exempt from Deposits</w:instrText>
      </w:r>
      <w:r w:rsidR="0016756D">
        <w:instrText xml:space="preserve">" </w:instrText>
      </w:r>
      <w:r w:rsidR="00D62122">
        <w:rPr>
          <w:spacing w:val="-2"/>
          <w:szCs w:val="24"/>
        </w:rPr>
        <w:fldChar w:fldCharType="end"/>
      </w:r>
    </w:p>
    <w:p w:rsidR="003850BC" w:rsidRDefault="00F62D4A" w:rsidP="001E2C1F">
      <w:pPr>
        <w:suppressAutoHyphens/>
        <w:spacing w:line="360" w:lineRule="auto"/>
        <w:ind w:left="2160" w:hanging="360"/>
        <w:jc w:val="both"/>
        <w:rPr>
          <w:spacing w:val="-2"/>
          <w:szCs w:val="24"/>
        </w:rPr>
      </w:pPr>
      <w:r w:rsidRPr="003B56C3">
        <w:rPr>
          <w:spacing w:val="-2"/>
          <w:szCs w:val="24"/>
        </w:rPr>
        <w:t>1.</w:t>
      </w:r>
      <w:r w:rsidRPr="003B56C3">
        <w:rPr>
          <w:spacing w:val="-2"/>
          <w:szCs w:val="24"/>
        </w:rPr>
        <w:tab/>
        <w:t>A new customer</w:t>
      </w:r>
      <w:r w:rsidR="00DA2996">
        <w:rPr>
          <w:spacing w:val="-2"/>
          <w:szCs w:val="24"/>
        </w:rPr>
        <w:t xml:space="preserve"> or </w:t>
      </w:r>
      <w:r w:rsidRPr="003B56C3">
        <w:rPr>
          <w:spacing w:val="-2"/>
          <w:szCs w:val="24"/>
        </w:rPr>
        <w:t>existing customer who is 62 years</w:t>
      </w:r>
      <w:r w:rsidR="00DA2996">
        <w:rPr>
          <w:spacing w:val="-2"/>
          <w:szCs w:val="24"/>
        </w:rPr>
        <w:t xml:space="preserve"> of </w:t>
      </w:r>
      <w:r w:rsidRPr="003B56C3">
        <w:rPr>
          <w:spacing w:val="-2"/>
          <w:szCs w:val="24"/>
        </w:rPr>
        <w:t>age</w:t>
      </w:r>
      <w:r w:rsidR="00DA2996">
        <w:rPr>
          <w:spacing w:val="-2"/>
          <w:szCs w:val="24"/>
        </w:rPr>
        <w:t xml:space="preserve"> or </w:t>
      </w:r>
      <w:r w:rsidRPr="003B56C3">
        <w:rPr>
          <w:spacing w:val="-2"/>
          <w:szCs w:val="24"/>
        </w:rPr>
        <w:t xml:space="preserve">older shall be exempt from any deposit requirement unless such person's telephone service </w:t>
      </w:r>
      <w:proofErr w:type="gramStart"/>
      <w:r w:rsidRPr="003B56C3">
        <w:rPr>
          <w:spacing w:val="-2"/>
          <w:szCs w:val="24"/>
        </w:rPr>
        <w:t>was terminated</w:t>
      </w:r>
      <w:proofErr w:type="gramEnd"/>
      <w:r w:rsidR="00DA2996">
        <w:rPr>
          <w:spacing w:val="-2"/>
          <w:szCs w:val="24"/>
        </w:rPr>
        <w:t xml:space="preserve"> for </w:t>
      </w:r>
      <w:r w:rsidRPr="003B56C3">
        <w:rPr>
          <w:spacing w:val="-2"/>
          <w:szCs w:val="24"/>
        </w:rPr>
        <w:t>nonpayment during the preceding six months.  Proof</w:t>
      </w:r>
      <w:r w:rsidR="00DA2996">
        <w:rPr>
          <w:spacing w:val="-2"/>
          <w:szCs w:val="24"/>
        </w:rPr>
        <w:t xml:space="preserve"> of </w:t>
      </w:r>
      <w:r w:rsidRPr="003B56C3">
        <w:rPr>
          <w:spacing w:val="-2"/>
          <w:szCs w:val="24"/>
        </w:rPr>
        <w:t xml:space="preserve">age will </w:t>
      </w:r>
      <w:proofErr w:type="gramStart"/>
      <w:r w:rsidRPr="003B56C3">
        <w:rPr>
          <w:spacing w:val="-2"/>
          <w:szCs w:val="24"/>
        </w:rPr>
        <w:t>be required</w:t>
      </w:r>
      <w:proofErr w:type="gramEnd"/>
      <w:r w:rsidRPr="003B56C3">
        <w:rPr>
          <w:spacing w:val="-2"/>
          <w:szCs w:val="24"/>
        </w:rPr>
        <w:t xml:space="preserve"> from any person claiming exemption from deposit requirements because</w:t>
      </w:r>
      <w:r w:rsidR="00DA2996">
        <w:rPr>
          <w:spacing w:val="-2"/>
          <w:szCs w:val="24"/>
        </w:rPr>
        <w:t xml:space="preserve"> of </w:t>
      </w:r>
      <w:r w:rsidRPr="003B56C3">
        <w:rPr>
          <w:spacing w:val="-2"/>
          <w:szCs w:val="24"/>
        </w:rPr>
        <w:t xml:space="preserve">age.  If the proof requested by the Company </w:t>
      </w:r>
      <w:proofErr w:type="gramStart"/>
      <w:r w:rsidRPr="003B56C3">
        <w:rPr>
          <w:spacing w:val="-2"/>
          <w:szCs w:val="24"/>
        </w:rPr>
        <w:t>is not received</w:t>
      </w:r>
      <w:proofErr w:type="gramEnd"/>
      <w:r w:rsidRPr="003B56C3">
        <w:rPr>
          <w:spacing w:val="-2"/>
          <w:szCs w:val="24"/>
        </w:rPr>
        <w:t xml:space="preserve"> within 30 days from the date service is connected,</w:t>
      </w:r>
      <w:r w:rsidR="00DA2996">
        <w:rPr>
          <w:spacing w:val="-2"/>
          <w:szCs w:val="24"/>
        </w:rPr>
        <w:t xml:space="preserve"> or </w:t>
      </w:r>
      <w:r w:rsidRPr="003B56C3">
        <w:rPr>
          <w:spacing w:val="-2"/>
          <w:szCs w:val="24"/>
        </w:rPr>
        <w:t>30 days from the date that verification</w:t>
      </w:r>
      <w:r w:rsidR="00DA2996">
        <w:rPr>
          <w:spacing w:val="-2"/>
          <w:szCs w:val="24"/>
        </w:rPr>
        <w:t xml:space="preserve"> of </w:t>
      </w:r>
      <w:r w:rsidRPr="003B56C3">
        <w:rPr>
          <w:spacing w:val="-2"/>
          <w:szCs w:val="24"/>
        </w:rPr>
        <w:t>age is requested from an existing customer, the Company may suspend</w:t>
      </w:r>
      <w:r w:rsidR="00DA2996">
        <w:rPr>
          <w:spacing w:val="-2"/>
          <w:szCs w:val="24"/>
        </w:rPr>
        <w:t xml:space="preserve"> or </w:t>
      </w:r>
      <w:r w:rsidRPr="003B56C3">
        <w:rPr>
          <w:spacing w:val="-2"/>
          <w:szCs w:val="24"/>
        </w:rPr>
        <w:t>terminate service unless the customer pays the required deposit.  Any new customer</w:t>
      </w:r>
      <w:r w:rsidR="00DA2996">
        <w:rPr>
          <w:spacing w:val="-2"/>
          <w:szCs w:val="24"/>
        </w:rPr>
        <w:t xml:space="preserve"> or </w:t>
      </w:r>
      <w:r w:rsidRPr="003B56C3">
        <w:rPr>
          <w:spacing w:val="-2"/>
          <w:szCs w:val="24"/>
        </w:rPr>
        <w:t>existing customer 62 years</w:t>
      </w:r>
      <w:r w:rsidR="00DA2996">
        <w:rPr>
          <w:spacing w:val="-2"/>
          <w:szCs w:val="24"/>
        </w:rPr>
        <w:t xml:space="preserve"> of </w:t>
      </w:r>
      <w:r w:rsidRPr="003B56C3">
        <w:rPr>
          <w:spacing w:val="-2"/>
          <w:szCs w:val="24"/>
        </w:rPr>
        <w:t>age</w:t>
      </w:r>
      <w:r w:rsidR="00DA2996">
        <w:rPr>
          <w:spacing w:val="-2"/>
          <w:szCs w:val="24"/>
        </w:rPr>
        <w:t xml:space="preserve"> or </w:t>
      </w:r>
      <w:r w:rsidRPr="003B56C3">
        <w:rPr>
          <w:spacing w:val="-2"/>
          <w:szCs w:val="24"/>
        </w:rPr>
        <w:t xml:space="preserve">older shall </w:t>
      </w:r>
      <w:proofErr w:type="gramStart"/>
      <w:r w:rsidRPr="003B56C3">
        <w:rPr>
          <w:spacing w:val="-2"/>
          <w:szCs w:val="24"/>
        </w:rPr>
        <w:t>be permitted</w:t>
      </w:r>
      <w:proofErr w:type="gramEnd"/>
      <w:r w:rsidR="00DA2996">
        <w:rPr>
          <w:spacing w:val="-2"/>
          <w:szCs w:val="24"/>
        </w:rPr>
        <w:t xml:space="preserve"> to </w:t>
      </w:r>
      <w:r w:rsidRPr="003B56C3">
        <w:rPr>
          <w:spacing w:val="-2"/>
          <w:szCs w:val="24"/>
        </w:rPr>
        <w:t>pay a deposit</w:t>
      </w:r>
      <w:r w:rsidR="00DA2996">
        <w:rPr>
          <w:spacing w:val="-2"/>
          <w:szCs w:val="24"/>
        </w:rPr>
        <w:t xml:space="preserve"> in </w:t>
      </w:r>
      <w:r w:rsidRPr="003B56C3">
        <w:rPr>
          <w:spacing w:val="-2"/>
          <w:szCs w:val="24"/>
        </w:rPr>
        <w:t>installments over a period not</w:t>
      </w:r>
      <w:r w:rsidR="00DA2996">
        <w:rPr>
          <w:spacing w:val="-2"/>
          <w:szCs w:val="24"/>
        </w:rPr>
        <w:t xml:space="preserve"> to </w:t>
      </w:r>
      <w:r w:rsidRPr="003B56C3">
        <w:rPr>
          <w:spacing w:val="-2"/>
          <w:szCs w:val="24"/>
        </w:rPr>
        <w:t>exceed 12 months.</w:t>
      </w:r>
    </w:p>
    <w:p w:rsidR="00614A0C" w:rsidRDefault="00614A0C" w:rsidP="00C17259">
      <w:pPr>
        <w:suppressAutoHyphens/>
        <w:spacing w:line="360" w:lineRule="auto"/>
        <w:ind w:left="2880" w:hanging="2880"/>
        <w:jc w:val="both"/>
        <w:rPr>
          <w:spacing w:val="-2"/>
          <w:szCs w:val="24"/>
        </w:rPr>
      </w:pPr>
    </w:p>
    <w:p w:rsidR="00F62D4A" w:rsidRPr="003B56C3" w:rsidRDefault="00F62D4A" w:rsidP="001E2C1F">
      <w:pPr>
        <w:suppressAutoHyphens/>
        <w:spacing w:line="360" w:lineRule="auto"/>
        <w:ind w:left="2160" w:hanging="360"/>
        <w:jc w:val="both"/>
        <w:rPr>
          <w:spacing w:val="-2"/>
          <w:szCs w:val="24"/>
        </w:rPr>
      </w:pPr>
      <w:r w:rsidRPr="003B56C3">
        <w:rPr>
          <w:spacing w:val="-2"/>
          <w:szCs w:val="24"/>
        </w:rPr>
        <w:t>2.</w:t>
      </w:r>
      <w:r w:rsidRPr="003B56C3">
        <w:rPr>
          <w:spacing w:val="-2"/>
          <w:szCs w:val="24"/>
        </w:rPr>
        <w:tab/>
        <w:t>The Company shall not require any person it knows</w:t>
      </w:r>
      <w:r w:rsidR="00DA2996">
        <w:rPr>
          <w:spacing w:val="-2"/>
          <w:szCs w:val="24"/>
        </w:rPr>
        <w:t xml:space="preserve"> to </w:t>
      </w:r>
      <w:r w:rsidRPr="003B56C3">
        <w:rPr>
          <w:spacing w:val="-2"/>
          <w:szCs w:val="24"/>
        </w:rPr>
        <w:t>be a recipient</w:t>
      </w:r>
      <w:r w:rsidR="00DA2996">
        <w:rPr>
          <w:spacing w:val="-2"/>
          <w:szCs w:val="24"/>
        </w:rPr>
        <w:t xml:space="preserve"> of </w:t>
      </w:r>
      <w:r w:rsidRPr="003B56C3">
        <w:rPr>
          <w:spacing w:val="-2"/>
          <w:szCs w:val="24"/>
        </w:rPr>
        <w:t>public assistance, supplemental security income</w:t>
      </w:r>
      <w:r w:rsidR="00DA2996">
        <w:rPr>
          <w:spacing w:val="-2"/>
          <w:szCs w:val="24"/>
        </w:rPr>
        <w:t xml:space="preserve"> or </w:t>
      </w:r>
      <w:r w:rsidRPr="003B56C3">
        <w:rPr>
          <w:spacing w:val="-2"/>
          <w:szCs w:val="24"/>
        </w:rPr>
        <w:t>additional state payments</w:t>
      </w:r>
      <w:r w:rsidR="00DA2996">
        <w:rPr>
          <w:spacing w:val="-2"/>
          <w:szCs w:val="24"/>
        </w:rPr>
        <w:t xml:space="preserve"> to </w:t>
      </w:r>
      <w:r w:rsidRPr="003B56C3">
        <w:rPr>
          <w:spacing w:val="-2"/>
          <w:szCs w:val="24"/>
        </w:rPr>
        <w:t>post a deposit.</w:t>
      </w:r>
    </w:p>
    <w:p w:rsidR="003850BC" w:rsidRPr="00337FED" w:rsidRDefault="00F62D4A" w:rsidP="00C17259">
      <w:pPr>
        <w:suppressAutoHyphens/>
        <w:spacing w:line="360" w:lineRule="auto"/>
        <w:jc w:val="both"/>
        <w:rPr>
          <w:b/>
          <w:spacing w:val="-2"/>
          <w:szCs w:val="24"/>
        </w:rPr>
      </w:pPr>
      <w:r w:rsidRPr="003B56C3">
        <w:rPr>
          <w:spacing w:val="-2"/>
          <w:szCs w:val="24"/>
        </w:rPr>
        <w:br w:type="page"/>
      </w:r>
      <w:proofErr w:type="gramStart"/>
      <w:r w:rsidR="001F5D82" w:rsidRPr="00337FED">
        <w:rPr>
          <w:b/>
          <w:spacing w:val="-2"/>
          <w:szCs w:val="24"/>
        </w:rPr>
        <w:t xml:space="preserve">2 </w:t>
      </w:r>
      <w:r w:rsidR="00B26434">
        <w:rPr>
          <w:b/>
          <w:spacing w:val="-2"/>
          <w:szCs w:val="24"/>
        </w:rPr>
        <w:t xml:space="preserve"> </w:t>
      </w:r>
      <w:r w:rsidR="001F5D82"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Pr="00150FF6" w:rsidRDefault="001F5D82" w:rsidP="001E2C1F">
      <w:pPr>
        <w:suppressAutoHyphens/>
        <w:spacing w:line="360" w:lineRule="auto"/>
        <w:ind w:firstLine="360"/>
        <w:jc w:val="both"/>
        <w:rPr>
          <w:spacing w:val="-2"/>
          <w:szCs w:val="24"/>
          <w:u w:val="single"/>
        </w:rPr>
      </w:pPr>
      <w:proofErr w:type="gramStart"/>
      <w:r w:rsidRPr="00150FF6">
        <w:rPr>
          <w:spacing w:val="-2"/>
          <w:szCs w:val="24"/>
          <w:u w:val="single"/>
        </w:rPr>
        <w:t xml:space="preserve">2.10 </w:t>
      </w:r>
      <w:r w:rsidR="00B26434">
        <w:rPr>
          <w:spacing w:val="-2"/>
          <w:szCs w:val="24"/>
          <w:u w:val="single"/>
        </w:rPr>
        <w:t xml:space="preserve"> </w:t>
      </w:r>
      <w:r w:rsidRPr="00150FF6">
        <w:rPr>
          <w:spacing w:val="-2"/>
          <w:szCs w:val="24"/>
          <w:u w:val="single"/>
        </w:rPr>
        <w:t>Additional</w:t>
      </w:r>
      <w:proofErr w:type="gramEnd"/>
      <w:r w:rsidR="0016756D" w:rsidRPr="00150FF6">
        <w:rPr>
          <w:spacing w:val="-2"/>
          <w:szCs w:val="24"/>
          <w:u w:val="single"/>
        </w:rPr>
        <w:t xml:space="preserve"> Provisions Applicable</w:t>
      </w:r>
      <w:r w:rsidR="00DA2996">
        <w:rPr>
          <w:spacing w:val="-2"/>
          <w:szCs w:val="24"/>
          <w:u w:val="single"/>
        </w:rPr>
        <w:t xml:space="preserve"> to </w:t>
      </w:r>
      <w:r w:rsidR="0016756D" w:rsidRPr="00150FF6">
        <w:rPr>
          <w:spacing w:val="-2"/>
          <w:szCs w:val="24"/>
          <w:u w:val="single"/>
        </w:rPr>
        <w:t>Residential Customers (</w:t>
      </w:r>
      <w:r w:rsidR="00DE215B">
        <w:rPr>
          <w:spacing w:val="-2"/>
          <w:szCs w:val="24"/>
          <w:u w:val="single"/>
        </w:rPr>
        <w:t>cont’d</w:t>
      </w:r>
      <w:r w:rsidR="0016756D" w:rsidRPr="00150FF6">
        <w:rPr>
          <w:spacing w:val="-2"/>
          <w:szCs w:val="24"/>
          <w:u w:val="single"/>
        </w:rPr>
        <w:t>)</w:t>
      </w:r>
    </w:p>
    <w:p w:rsidR="003850BC" w:rsidRDefault="001F5D82" w:rsidP="001E2C1F">
      <w:pPr>
        <w:suppressAutoHyphens/>
        <w:spacing w:line="360" w:lineRule="auto"/>
        <w:ind w:left="720"/>
        <w:jc w:val="both"/>
        <w:rPr>
          <w:spacing w:val="-2"/>
          <w:szCs w:val="24"/>
        </w:rPr>
      </w:pPr>
      <w:proofErr w:type="gramStart"/>
      <w:r w:rsidRPr="003B56C3">
        <w:rPr>
          <w:spacing w:val="-2"/>
          <w:szCs w:val="24"/>
        </w:rPr>
        <w:t>2.10</w:t>
      </w:r>
      <w:r>
        <w:rPr>
          <w:spacing w:val="-2"/>
          <w:szCs w:val="24"/>
        </w:rPr>
        <w:t xml:space="preserve">.3 </w:t>
      </w:r>
      <w:r w:rsidR="00B26434">
        <w:rPr>
          <w:spacing w:val="-2"/>
          <w:szCs w:val="24"/>
        </w:rPr>
        <w:t xml:space="preserve"> </w:t>
      </w:r>
      <w:r>
        <w:rPr>
          <w:spacing w:val="-2"/>
          <w:szCs w:val="24"/>
        </w:rPr>
        <w:t>Deposits</w:t>
      </w:r>
      <w:proofErr w:type="gramEnd"/>
      <w:r w:rsidR="00F62D4A" w:rsidRPr="003B56C3">
        <w:rPr>
          <w:spacing w:val="-2"/>
          <w:szCs w:val="24"/>
        </w:rPr>
        <w:t xml:space="preserve"> (</w:t>
      </w:r>
      <w:r w:rsidR="00DE215B">
        <w:rPr>
          <w:spacing w:val="-2"/>
          <w:szCs w:val="24"/>
        </w:rPr>
        <w:t>cont’d</w:t>
      </w:r>
      <w:r w:rsidR="00F62D4A" w:rsidRPr="003B56C3">
        <w:rPr>
          <w:spacing w:val="-2"/>
          <w:szCs w:val="24"/>
        </w:rPr>
        <w:t>)</w:t>
      </w:r>
    </w:p>
    <w:p w:rsidR="003850BC" w:rsidRDefault="00F62D4A" w:rsidP="00B26434">
      <w:pPr>
        <w:suppressAutoHyphens/>
        <w:spacing w:line="360" w:lineRule="auto"/>
        <w:ind w:left="1800" w:hanging="360"/>
        <w:jc w:val="both"/>
        <w:rPr>
          <w:spacing w:val="-2"/>
          <w:szCs w:val="24"/>
        </w:rPr>
      </w:pPr>
      <w:r w:rsidRPr="003B56C3">
        <w:rPr>
          <w:spacing w:val="-2"/>
          <w:szCs w:val="24"/>
        </w:rPr>
        <w:t>c.</w:t>
      </w:r>
      <w:r w:rsidRPr="003B56C3">
        <w:rPr>
          <w:spacing w:val="-2"/>
          <w:szCs w:val="24"/>
        </w:rPr>
        <w:tab/>
        <w:t>Recent Payment History</w:t>
      </w:r>
      <w:r w:rsidR="00D62122">
        <w:rPr>
          <w:spacing w:val="-2"/>
          <w:szCs w:val="24"/>
        </w:rPr>
        <w:fldChar w:fldCharType="begin"/>
      </w:r>
      <w:r w:rsidR="009A5F03">
        <w:instrText xml:space="preserve"> XE "</w:instrText>
      </w:r>
      <w:r w:rsidR="009A5F03" w:rsidRPr="00F06384">
        <w:rPr>
          <w:spacing w:val="-2"/>
          <w:szCs w:val="24"/>
        </w:rPr>
        <w:instrText>Recent Payment History</w:instrText>
      </w:r>
      <w:r w:rsidR="009A5F03">
        <w:instrText xml:space="preserve">" </w:instrText>
      </w:r>
      <w:r w:rsidR="00D62122">
        <w:rPr>
          <w:spacing w:val="-2"/>
          <w:szCs w:val="24"/>
        </w:rPr>
        <w:fldChar w:fldCharType="end"/>
      </w:r>
    </w:p>
    <w:p w:rsidR="003850BC" w:rsidRDefault="00F62D4A" w:rsidP="00B26434">
      <w:pPr>
        <w:suppressAutoHyphens/>
        <w:spacing w:line="360" w:lineRule="auto"/>
        <w:ind w:left="1800"/>
        <w:jc w:val="both"/>
        <w:rPr>
          <w:spacing w:val="-2"/>
          <w:szCs w:val="24"/>
        </w:rPr>
      </w:pPr>
      <w:r w:rsidRPr="003B56C3">
        <w:rPr>
          <w:spacing w:val="-2"/>
          <w:szCs w:val="24"/>
        </w:rPr>
        <w:t>A customer who has a recent payment history (within the preceding twelve months)</w:t>
      </w:r>
      <w:r w:rsidR="00DA2996">
        <w:rPr>
          <w:spacing w:val="-2"/>
          <w:szCs w:val="24"/>
        </w:rPr>
        <w:t xml:space="preserve"> with </w:t>
      </w:r>
      <w:r w:rsidRPr="003B56C3">
        <w:rPr>
          <w:spacing w:val="-2"/>
          <w:szCs w:val="24"/>
        </w:rPr>
        <w:t xml:space="preserve">the Company </w:t>
      </w:r>
      <w:proofErr w:type="gramStart"/>
      <w:r w:rsidRPr="003B56C3">
        <w:rPr>
          <w:spacing w:val="-2"/>
          <w:szCs w:val="24"/>
        </w:rPr>
        <w:t>is entitled</w:t>
      </w:r>
      <w:proofErr w:type="gramEnd"/>
      <w:r w:rsidR="00DA2996">
        <w:rPr>
          <w:spacing w:val="-2"/>
          <w:szCs w:val="24"/>
        </w:rPr>
        <w:t xml:space="preserve"> to </w:t>
      </w:r>
      <w:r w:rsidRPr="003B56C3">
        <w:rPr>
          <w:spacing w:val="-2"/>
          <w:szCs w:val="24"/>
        </w:rPr>
        <w:t>service without payment</w:t>
      </w:r>
      <w:r w:rsidR="00DA2996">
        <w:rPr>
          <w:spacing w:val="-2"/>
          <w:szCs w:val="24"/>
        </w:rPr>
        <w:t xml:space="preserve"> of </w:t>
      </w:r>
      <w:r w:rsidRPr="003B56C3">
        <w:rPr>
          <w:spacing w:val="-2"/>
          <w:szCs w:val="24"/>
        </w:rPr>
        <w:t>a deposit unless his</w:t>
      </w:r>
      <w:r w:rsidR="00DA2996">
        <w:rPr>
          <w:spacing w:val="-2"/>
          <w:szCs w:val="24"/>
        </w:rPr>
        <w:t xml:space="preserve"> or </w:t>
      </w:r>
      <w:r w:rsidRPr="003B56C3">
        <w:rPr>
          <w:spacing w:val="-2"/>
          <w:szCs w:val="24"/>
        </w:rPr>
        <w:t>her records indicate a delinquency</w:t>
      </w:r>
      <w:r w:rsidR="00DA2996">
        <w:rPr>
          <w:spacing w:val="-2"/>
          <w:szCs w:val="24"/>
        </w:rPr>
        <w:t xml:space="preserve"> in </w:t>
      </w:r>
      <w:r w:rsidRPr="003B56C3">
        <w:rPr>
          <w:spacing w:val="-2"/>
          <w:szCs w:val="24"/>
        </w:rPr>
        <w:t>payment</w:t>
      </w:r>
      <w:r w:rsidR="00DA2996">
        <w:rPr>
          <w:spacing w:val="-2"/>
          <w:szCs w:val="24"/>
        </w:rPr>
        <w:t xml:space="preserve"> or </w:t>
      </w:r>
      <w:r w:rsidRPr="003B56C3">
        <w:rPr>
          <w:spacing w:val="-2"/>
          <w:szCs w:val="24"/>
        </w:rPr>
        <w:t>a termination</w:t>
      </w:r>
      <w:r w:rsidR="00DA2996">
        <w:rPr>
          <w:spacing w:val="-2"/>
          <w:szCs w:val="24"/>
        </w:rPr>
        <w:t xml:space="preserve"> of </w:t>
      </w:r>
      <w:r w:rsidRPr="003B56C3">
        <w:rPr>
          <w:spacing w:val="-2"/>
          <w:szCs w:val="24"/>
        </w:rPr>
        <w:t>service</w:t>
      </w:r>
      <w:r w:rsidR="00DA2996">
        <w:rPr>
          <w:spacing w:val="-2"/>
          <w:szCs w:val="24"/>
        </w:rPr>
        <w:t xml:space="preserve"> for </w:t>
      </w:r>
      <w:r w:rsidRPr="003B56C3">
        <w:rPr>
          <w:spacing w:val="-2"/>
          <w:szCs w:val="24"/>
        </w:rPr>
        <w:t>nonpayment.  A customer who still owes money</w:t>
      </w:r>
      <w:r w:rsidR="00DA2996">
        <w:rPr>
          <w:spacing w:val="-2"/>
          <w:szCs w:val="24"/>
        </w:rPr>
        <w:t xml:space="preserve"> to </w:t>
      </w:r>
      <w:r w:rsidRPr="003B56C3">
        <w:rPr>
          <w:spacing w:val="-2"/>
          <w:szCs w:val="24"/>
        </w:rPr>
        <w:t>the Company</w:t>
      </w:r>
      <w:r w:rsidR="00DA2996">
        <w:rPr>
          <w:spacing w:val="-2"/>
          <w:szCs w:val="24"/>
        </w:rPr>
        <w:t xml:space="preserve"> for </w:t>
      </w:r>
      <w:r w:rsidRPr="003B56C3">
        <w:rPr>
          <w:spacing w:val="-2"/>
          <w:szCs w:val="24"/>
        </w:rPr>
        <w:t xml:space="preserve">residential service on a prior account shall </w:t>
      </w:r>
      <w:proofErr w:type="gramStart"/>
      <w:r w:rsidRPr="003B56C3">
        <w:rPr>
          <w:spacing w:val="-2"/>
          <w:szCs w:val="24"/>
        </w:rPr>
        <w:t>be offered</w:t>
      </w:r>
      <w:proofErr w:type="gramEnd"/>
      <w:r w:rsidRPr="003B56C3">
        <w:rPr>
          <w:spacing w:val="-2"/>
          <w:szCs w:val="24"/>
        </w:rPr>
        <w:t xml:space="preserve"> a deferred payment plan provided that the customer had service</w:t>
      </w:r>
      <w:r w:rsidR="00DA2996">
        <w:rPr>
          <w:spacing w:val="-2"/>
          <w:szCs w:val="24"/>
        </w:rPr>
        <w:t xml:space="preserve"> for </w:t>
      </w:r>
      <w:r w:rsidRPr="003B56C3">
        <w:rPr>
          <w:spacing w:val="-2"/>
          <w:szCs w:val="24"/>
        </w:rPr>
        <w:t>three months</w:t>
      </w:r>
      <w:r w:rsidR="00DA2996">
        <w:rPr>
          <w:spacing w:val="-2"/>
          <w:szCs w:val="24"/>
        </w:rPr>
        <w:t xml:space="preserve"> and </w:t>
      </w:r>
      <w:r w:rsidRPr="003B56C3">
        <w:rPr>
          <w:spacing w:val="-2"/>
          <w:szCs w:val="24"/>
        </w:rPr>
        <w:t>was not terminated</w:t>
      </w:r>
      <w:r w:rsidR="00DA2996">
        <w:rPr>
          <w:spacing w:val="-2"/>
          <w:szCs w:val="24"/>
        </w:rPr>
        <w:t xml:space="preserve"> for </w:t>
      </w:r>
      <w:r w:rsidRPr="003B56C3">
        <w:rPr>
          <w:spacing w:val="-2"/>
          <w:szCs w:val="24"/>
        </w:rPr>
        <w:t>nonpayment during that period.  (See Deferred Payment Agreements, 2.1</w:t>
      </w:r>
      <w:r w:rsidR="00456635">
        <w:rPr>
          <w:spacing w:val="-2"/>
          <w:szCs w:val="24"/>
        </w:rPr>
        <w:t>0</w:t>
      </w:r>
      <w:r w:rsidRPr="003B56C3">
        <w:rPr>
          <w:spacing w:val="-2"/>
          <w:szCs w:val="24"/>
        </w:rPr>
        <w:t>.7 below.)</w:t>
      </w:r>
    </w:p>
    <w:p w:rsidR="00614A0C" w:rsidRDefault="00614A0C" w:rsidP="00C17259">
      <w:pPr>
        <w:suppressAutoHyphens/>
        <w:spacing w:line="360" w:lineRule="auto"/>
        <w:ind w:left="2160" w:hanging="2160"/>
        <w:jc w:val="both"/>
        <w:rPr>
          <w:spacing w:val="-2"/>
          <w:szCs w:val="24"/>
        </w:rPr>
      </w:pPr>
    </w:p>
    <w:p w:rsidR="00C8185E" w:rsidRDefault="004D366A" w:rsidP="00B26434">
      <w:pPr>
        <w:suppressAutoHyphens/>
        <w:spacing w:line="360" w:lineRule="auto"/>
        <w:ind w:left="1800"/>
        <w:jc w:val="both"/>
        <w:rPr>
          <w:spacing w:val="-2"/>
          <w:szCs w:val="24"/>
        </w:rPr>
      </w:pPr>
      <w:r w:rsidRPr="003B56C3">
        <w:rPr>
          <w:spacing w:val="-2"/>
          <w:szCs w:val="24"/>
        </w:rPr>
        <w:t xml:space="preserve">New deposits from a residential customer </w:t>
      </w:r>
      <w:proofErr w:type="gramStart"/>
      <w:r w:rsidRPr="003B56C3">
        <w:rPr>
          <w:spacing w:val="-2"/>
          <w:szCs w:val="24"/>
        </w:rPr>
        <w:t>are</w:t>
      </w:r>
      <w:r w:rsidR="00F62D4A" w:rsidRPr="003B56C3">
        <w:rPr>
          <w:spacing w:val="-2"/>
          <w:szCs w:val="24"/>
        </w:rPr>
        <w:t xml:space="preserve"> reviewed</w:t>
      </w:r>
      <w:proofErr w:type="gramEnd"/>
      <w:r w:rsidR="00F62D4A" w:rsidRPr="003B56C3">
        <w:rPr>
          <w:spacing w:val="-2"/>
          <w:szCs w:val="24"/>
        </w:rPr>
        <w:t xml:space="preserve"> after the first 3 monthly bills have been rendered; if too much has been taken, the excess is returned.  The entire deposit </w:t>
      </w:r>
      <w:proofErr w:type="gramStart"/>
      <w:r w:rsidR="00F62D4A" w:rsidRPr="003B56C3">
        <w:rPr>
          <w:spacing w:val="-2"/>
          <w:szCs w:val="24"/>
        </w:rPr>
        <w:t>is returned</w:t>
      </w:r>
      <w:proofErr w:type="gramEnd"/>
      <w:r w:rsidR="00DA2996">
        <w:rPr>
          <w:spacing w:val="-2"/>
          <w:szCs w:val="24"/>
        </w:rPr>
        <w:t xml:space="preserve"> to </w:t>
      </w:r>
      <w:r w:rsidR="00F62D4A" w:rsidRPr="003B56C3">
        <w:rPr>
          <w:spacing w:val="-2"/>
          <w:szCs w:val="24"/>
        </w:rPr>
        <w:t>a residential customer after l year, unless the customer is delinquent</w:t>
      </w:r>
      <w:r w:rsidR="00DA2996">
        <w:rPr>
          <w:spacing w:val="-2"/>
          <w:szCs w:val="24"/>
        </w:rPr>
        <w:t xml:space="preserve"> in </w:t>
      </w:r>
      <w:r w:rsidR="00F62D4A" w:rsidRPr="003B56C3">
        <w:rPr>
          <w:spacing w:val="-2"/>
          <w:szCs w:val="24"/>
        </w:rPr>
        <w:t>payment,</w:t>
      </w:r>
      <w:r w:rsidR="00DA2996">
        <w:rPr>
          <w:spacing w:val="-2"/>
          <w:szCs w:val="24"/>
        </w:rPr>
        <w:t xml:space="preserve"> in </w:t>
      </w:r>
      <w:r w:rsidR="00F62D4A" w:rsidRPr="003B56C3">
        <w:rPr>
          <w:spacing w:val="-2"/>
          <w:szCs w:val="24"/>
        </w:rPr>
        <w:t>which case the Company may continue</w:t>
      </w:r>
      <w:r w:rsidR="00DA2996">
        <w:rPr>
          <w:spacing w:val="-2"/>
          <w:szCs w:val="24"/>
        </w:rPr>
        <w:t xml:space="preserve"> to </w:t>
      </w:r>
      <w:r w:rsidR="00F62D4A" w:rsidRPr="003B56C3">
        <w:rPr>
          <w:spacing w:val="-2"/>
          <w:szCs w:val="24"/>
        </w:rPr>
        <w:t xml:space="preserve">retain the deposit until the delinquency is satisfied.  If the service </w:t>
      </w:r>
      <w:proofErr w:type="gramStart"/>
      <w:r w:rsidR="00F62D4A" w:rsidRPr="003B56C3">
        <w:rPr>
          <w:spacing w:val="-2"/>
          <w:szCs w:val="24"/>
        </w:rPr>
        <w:t>is discontinued</w:t>
      </w:r>
      <w:proofErr w:type="gramEnd"/>
      <w:r w:rsidR="00F62D4A" w:rsidRPr="003B56C3">
        <w:rPr>
          <w:spacing w:val="-2"/>
          <w:szCs w:val="24"/>
        </w:rPr>
        <w:t>, the deposit is applied against the final bill,</w:t>
      </w:r>
      <w:r w:rsidR="00DA2996">
        <w:rPr>
          <w:spacing w:val="-2"/>
          <w:szCs w:val="24"/>
        </w:rPr>
        <w:t xml:space="preserve"> and </w:t>
      </w:r>
      <w:r w:rsidR="00F62D4A" w:rsidRPr="003B56C3">
        <w:rPr>
          <w:spacing w:val="-2"/>
          <w:szCs w:val="24"/>
        </w:rPr>
        <w:t>any balance is returned</w:t>
      </w:r>
      <w:r w:rsidR="00DA2996">
        <w:rPr>
          <w:spacing w:val="-2"/>
          <w:szCs w:val="24"/>
        </w:rPr>
        <w:t xml:space="preserve"> to </w:t>
      </w:r>
      <w:r w:rsidR="00F62D4A" w:rsidRPr="003B56C3">
        <w:rPr>
          <w:spacing w:val="-2"/>
          <w:szCs w:val="24"/>
        </w:rPr>
        <w:t>the customer.</w:t>
      </w:r>
    </w:p>
    <w:p w:rsidR="00C8185E" w:rsidRPr="00337FED" w:rsidRDefault="00C8185E" w:rsidP="00C8185E">
      <w:pPr>
        <w:suppressAutoHyphens/>
        <w:spacing w:line="360" w:lineRule="auto"/>
        <w:jc w:val="both"/>
        <w:rPr>
          <w:b/>
          <w:spacing w:val="-2"/>
          <w:szCs w:val="24"/>
        </w:rPr>
      </w:pPr>
      <w:r>
        <w:rPr>
          <w:spacing w:val="-2"/>
          <w:szCs w:val="24"/>
        </w:rPr>
        <w:br w:type="page"/>
      </w:r>
      <w:proofErr w:type="gramStart"/>
      <w:r w:rsidR="001F5D82" w:rsidRPr="00337FED">
        <w:rPr>
          <w:b/>
          <w:spacing w:val="-2"/>
          <w:szCs w:val="24"/>
        </w:rPr>
        <w:t xml:space="preserve">2 </w:t>
      </w:r>
      <w:r w:rsidR="00B26434">
        <w:rPr>
          <w:b/>
          <w:spacing w:val="-2"/>
          <w:szCs w:val="24"/>
        </w:rPr>
        <w:t xml:space="preserve"> </w:t>
      </w:r>
      <w:r w:rsidR="001F5D82" w:rsidRPr="00337FED">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C8185E" w:rsidRPr="00150FF6" w:rsidRDefault="001F5D82" w:rsidP="00C8185E">
      <w:pPr>
        <w:suppressAutoHyphens/>
        <w:spacing w:line="360" w:lineRule="auto"/>
        <w:ind w:firstLine="360"/>
        <w:jc w:val="both"/>
        <w:rPr>
          <w:spacing w:val="-2"/>
          <w:szCs w:val="24"/>
          <w:u w:val="single"/>
        </w:rPr>
      </w:pPr>
      <w:proofErr w:type="gramStart"/>
      <w:r w:rsidRPr="00150FF6">
        <w:rPr>
          <w:spacing w:val="-2"/>
          <w:szCs w:val="24"/>
          <w:u w:val="single"/>
        </w:rPr>
        <w:t xml:space="preserve">2.10 </w:t>
      </w:r>
      <w:r w:rsidR="00B26434">
        <w:rPr>
          <w:spacing w:val="-2"/>
          <w:szCs w:val="24"/>
          <w:u w:val="single"/>
        </w:rPr>
        <w:t xml:space="preserve"> </w:t>
      </w:r>
      <w:r w:rsidRPr="00150FF6">
        <w:rPr>
          <w:spacing w:val="-2"/>
          <w:szCs w:val="24"/>
          <w:u w:val="single"/>
        </w:rPr>
        <w:t>Additional</w:t>
      </w:r>
      <w:proofErr w:type="gramEnd"/>
      <w:r w:rsidR="00C8185E" w:rsidRPr="00150FF6">
        <w:rPr>
          <w:spacing w:val="-2"/>
          <w:szCs w:val="24"/>
          <w:u w:val="single"/>
        </w:rPr>
        <w:t xml:space="preserve"> Provisions Applicable</w:t>
      </w:r>
      <w:r w:rsidR="00DA2996">
        <w:rPr>
          <w:spacing w:val="-2"/>
          <w:szCs w:val="24"/>
          <w:u w:val="single"/>
        </w:rPr>
        <w:t xml:space="preserve"> to </w:t>
      </w:r>
      <w:r w:rsidR="00C8185E" w:rsidRPr="00150FF6">
        <w:rPr>
          <w:spacing w:val="-2"/>
          <w:szCs w:val="24"/>
          <w:u w:val="single"/>
        </w:rPr>
        <w:t>Residential Customers (</w:t>
      </w:r>
      <w:r w:rsidR="00DE215B">
        <w:rPr>
          <w:spacing w:val="-2"/>
          <w:szCs w:val="24"/>
          <w:u w:val="single"/>
        </w:rPr>
        <w:t>cont’d</w:t>
      </w:r>
      <w:r w:rsidR="00C8185E" w:rsidRPr="00150FF6">
        <w:rPr>
          <w:spacing w:val="-2"/>
          <w:szCs w:val="24"/>
          <w:u w:val="single"/>
        </w:rPr>
        <w:t>)</w:t>
      </w:r>
    </w:p>
    <w:p w:rsidR="003850BC" w:rsidRDefault="001F5D82" w:rsidP="003B2E1E">
      <w:pPr>
        <w:pStyle w:val="Heading3"/>
        <w:spacing w:line="360" w:lineRule="auto"/>
        <w:ind w:left="1440" w:hanging="720"/>
      </w:pPr>
      <w:bookmarkStart w:id="57" w:name="_Toc317070166"/>
      <w:proofErr w:type="gramStart"/>
      <w:r w:rsidRPr="003B56C3">
        <w:t>2.10.4</w:t>
      </w:r>
      <w:r>
        <w:t xml:space="preserve"> </w:t>
      </w:r>
      <w:r w:rsidR="00B26434">
        <w:t xml:space="preserve"> </w:t>
      </w:r>
      <w:r>
        <w:t>Installment</w:t>
      </w:r>
      <w:proofErr w:type="gramEnd"/>
      <w:r w:rsidR="00F62D4A" w:rsidRPr="003B56C3">
        <w:t xml:space="preserve"> Billing</w:t>
      </w:r>
      <w:r w:rsidR="00DA2996">
        <w:t xml:space="preserve"> for </w:t>
      </w:r>
      <w:r w:rsidR="00F62D4A" w:rsidRPr="003B56C3">
        <w:t>Nonrecurring Charges</w:t>
      </w:r>
      <w:bookmarkEnd w:id="57"/>
      <w:r w:rsidR="00D62122">
        <w:fldChar w:fldCharType="begin"/>
      </w:r>
      <w:r w:rsidR="0016756D">
        <w:instrText xml:space="preserve"> XE "</w:instrText>
      </w:r>
      <w:r w:rsidR="0016756D" w:rsidRPr="00CF5CCC">
        <w:instrText>Installment Billing</w:instrText>
      </w:r>
      <w:r w:rsidR="00DA2996">
        <w:instrText xml:space="preserve"> for </w:instrText>
      </w:r>
      <w:r w:rsidR="0016756D" w:rsidRPr="00CF5CCC">
        <w:instrText>Nonrecurring Charges</w:instrText>
      </w:r>
      <w:r w:rsidR="0016756D">
        <w:instrText xml:space="preserve">" </w:instrText>
      </w:r>
      <w:r w:rsidR="00D62122">
        <w:fldChar w:fldCharType="end"/>
      </w:r>
    </w:p>
    <w:p w:rsidR="00573D15" w:rsidRDefault="00F62D4A" w:rsidP="003B2E1E">
      <w:pPr>
        <w:suppressAutoHyphens/>
        <w:spacing w:line="360" w:lineRule="auto"/>
        <w:ind w:left="1440"/>
        <w:jc w:val="both"/>
        <w:rPr>
          <w:spacing w:val="-2"/>
          <w:szCs w:val="24"/>
        </w:rPr>
      </w:pPr>
      <w:r w:rsidRPr="003B56C3">
        <w:rPr>
          <w:spacing w:val="-2"/>
          <w:szCs w:val="24"/>
        </w:rPr>
        <w:t>A residential customer may elect</w:t>
      </w:r>
      <w:r w:rsidR="00DA2996">
        <w:rPr>
          <w:spacing w:val="-2"/>
          <w:szCs w:val="24"/>
        </w:rPr>
        <w:t xml:space="preserve"> to </w:t>
      </w:r>
      <w:r w:rsidRPr="003B56C3">
        <w:rPr>
          <w:spacing w:val="-2"/>
          <w:szCs w:val="24"/>
        </w:rPr>
        <w:t>pay service connection</w:t>
      </w:r>
      <w:r w:rsidR="00DA2996">
        <w:rPr>
          <w:spacing w:val="-2"/>
          <w:szCs w:val="24"/>
        </w:rPr>
        <w:t xml:space="preserve"> and </w:t>
      </w:r>
      <w:r w:rsidRPr="003B56C3">
        <w:rPr>
          <w:spacing w:val="-2"/>
          <w:szCs w:val="24"/>
        </w:rPr>
        <w:t xml:space="preserve">other </w:t>
      </w:r>
      <w:r w:rsidR="00573D15">
        <w:rPr>
          <w:spacing w:val="-2"/>
          <w:szCs w:val="24"/>
        </w:rPr>
        <w:t xml:space="preserve">  </w:t>
      </w:r>
    </w:p>
    <w:p w:rsidR="00573D15" w:rsidRDefault="00F62D4A" w:rsidP="003B2E1E">
      <w:pPr>
        <w:suppressAutoHyphens/>
        <w:spacing w:line="360" w:lineRule="auto"/>
        <w:ind w:firstLine="1440"/>
        <w:jc w:val="both"/>
        <w:rPr>
          <w:spacing w:val="-2"/>
          <w:szCs w:val="24"/>
        </w:rPr>
      </w:pPr>
      <w:r w:rsidRPr="003B56C3">
        <w:rPr>
          <w:spacing w:val="-2"/>
          <w:szCs w:val="24"/>
        </w:rPr>
        <w:t>nonrecurring charges associated</w:t>
      </w:r>
      <w:r w:rsidR="00DA2996">
        <w:rPr>
          <w:spacing w:val="-2"/>
          <w:szCs w:val="24"/>
        </w:rPr>
        <w:t xml:space="preserve"> with </w:t>
      </w:r>
      <w:r w:rsidRPr="003B56C3">
        <w:rPr>
          <w:spacing w:val="-2"/>
          <w:szCs w:val="24"/>
        </w:rPr>
        <w:t>a service order</w:t>
      </w:r>
      <w:r w:rsidR="00DA2996">
        <w:rPr>
          <w:spacing w:val="-2"/>
          <w:szCs w:val="24"/>
        </w:rPr>
        <w:t xml:space="preserve"> in </w:t>
      </w:r>
      <w:r w:rsidRPr="003B56C3">
        <w:rPr>
          <w:spacing w:val="-2"/>
          <w:szCs w:val="24"/>
        </w:rPr>
        <w:t>monthly installments</w:t>
      </w:r>
      <w:r w:rsidR="00DA2996">
        <w:rPr>
          <w:spacing w:val="-2"/>
          <w:szCs w:val="24"/>
        </w:rPr>
        <w:t xml:space="preserve"> for </w:t>
      </w:r>
    </w:p>
    <w:p w:rsidR="00573D15" w:rsidRDefault="00F62D4A" w:rsidP="003B2E1E">
      <w:pPr>
        <w:suppressAutoHyphens/>
        <w:spacing w:line="360" w:lineRule="auto"/>
        <w:ind w:firstLine="1440"/>
        <w:jc w:val="both"/>
        <w:rPr>
          <w:spacing w:val="-2"/>
          <w:szCs w:val="24"/>
        </w:rPr>
      </w:pPr>
      <w:r w:rsidRPr="003B56C3">
        <w:rPr>
          <w:spacing w:val="-2"/>
          <w:szCs w:val="24"/>
        </w:rPr>
        <w:t>up</w:t>
      </w:r>
      <w:r w:rsidR="00DA2996">
        <w:rPr>
          <w:spacing w:val="-2"/>
          <w:szCs w:val="24"/>
        </w:rPr>
        <w:t xml:space="preserve"> to </w:t>
      </w:r>
      <w:r w:rsidRPr="003B56C3">
        <w:rPr>
          <w:spacing w:val="-2"/>
          <w:szCs w:val="24"/>
        </w:rPr>
        <w:t xml:space="preserve">a </w:t>
      </w:r>
      <w:proofErr w:type="gramStart"/>
      <w:r w:rsidRPr="003B56C3">
        <w:rPr>
          <w:spacing w:val="-2"/>
          <w:szCs w:val="24"/>
        </w:rPr>
        <w:t>12 month</w:t>
      </w:r>
      <w:proofErr w:type="gramEnd"/>
      <w:r w:rsidRPr="003B56C3">
        <w:rPr>
          <w:spacing w:val="-2"/>
          <w:szCs w:val="24"/>
        </w:rPr>
        <w:t xml:space="preserve"> period.  When installment billing </w:t>
      </w:r>
      <w:proofErr w:type="gramStart"/>
      <w:r w:rsidRPr="003B56C3">
        <w:rPr>
          <w:spacing w:val="-2"/>
          <w:szCs w:val="24"/>
        </w:rPr>
        <w:t>is requested</w:t>
      </w:r>
      <w:proofErr w:type="gramEnd"/>
      <w:r w:rsidRPr="003B56C3">
        <w:rPr>
          <w:spacing w:val="-2"/>
          <w:szCs w:val="24"/>
        </w:rPr>
        <w:t xml:space="preserve">, all nonrecurring </w:t>
      </w:r>
    </w:p>
    <w:p w:rsidR="00573D15" w:rsidRDefault="00F62D4A" w:rsidP="003B2E1E">
      <w:pPr>
        <w:suppressAutoHyphens/>
        <w:spacing w:line="360" w:lineRule="auto"/>
        <w:ind w:firstLine="1440"/>
        <w:jc w:val="both"/>
        <w:rPr>
          <w:spacing w:val="-2"/>
          <w:szCs w:val="24"/>
        </w:rPr>
      </w:pPr>
      <w:r w:rsidRPr="003B56C3">
        <w:rPr>
          <w:spacing w:val="-2"/>
          <w:szCs w:val="24"/>
        </w:rPr>
        <w:t>charges associated</w:t>
      </w:r>
      <w:r w:rsidR="00DA2996">
        <w:rPr>
          <w:spacing w:val="-2"/>
          <w:szCs w:val="24"/>
        </w:rPr>
        <w:t xml:space="preserve"> with </w:t>
      </w:r>
      <w:r w:rsidRPr="003B56C3">
        <w:rPr>
          <w:spacing w:val="-2"/>
          <w:szCs w:val="24"/>
        </w:rPr>
        <w:t xml:space="preserve">a given service order will </w:t>
      </w:r>
      <w:proofErr w:type="gramStart"/>
      <w:r w:rsidRPr="003B56C3">
        <w:rPr>
          <w:spacing w:val="-2"/>
          <w:szCs w:val="24"/>
        </w:rPr>
        <w:t>be included</w:t>
      </w:r>
      <w:proofErr w:type="gramEnd"/>
      <w:r w:rsidR="00DA2996">
        <w:rPr>
          <w:spacing w:val="-2"/>
          <w:szCs w:val="24"/>
        </w:rPr>
        <w:t xml:space="preserve"> in </w:t>
      </w:r>
      <w:r w:rsidRPr="003B56C3">
        <w:rPr>
          <w:spacing w:val="-2"/>
          <w:szCs w:val="24"/>
        </w:rPr>
        <w:t>the calculation</w:t>
      </w:r>
      <w:r w:rsidR="00DA2996">
        <w:rPr>
          <w:spacing w:val="-2"/>
          <w:szCs w:val="24"/>
        </w:rPr>
        <w:t xml:space="preserve"> </w:t>
      </w:r>
    </w:p>
    <w:p w:rsidR="00F62D4A" w:rsidRDefault="00DA2996" w:rsidP="003B2E1E">
      <w:pPr>
        <w:suppressAutoHyphens/>
        <w:spacing w:line="360" w:lineRule="auto"/>
        <w:ind w:firstLine="1440"/>
        <w:jc w:val="both"/>
        <w:rPr>
          <w:spacing w:val="-2"/>
          <w:szCs w:val="24"/>
        </w:rPr>
      </w:pPr>
      <w:r>
        <w:rPr>
          <w:spacing w:val="-2"/>
          <w:szCs w:val="24"/>
        </w:rPr>
        <w:t xml:space="preserve">of </w:t>
      </w:r>
      <w:r w:rsidR="00F62D4A" w:rsidRPr="003B56C3">
        <w:rPr>
          <w:spacing w:val="-2"/>
          <w:szCs w:val="24"/>
        </w:rPr>
        <w:t>the monthly installment.</w:t>
      </w:r>
    </w:p>
    <w:p w:rsidR="00C8185E" w:rsidRPr="003B56C3" w:rsidRDefault="00C8185E" w:rsidP="00C17259">
      <w:pPr>
        <w:suppressAutoHyphens/>
        <w:spacing w:line="360" w:lineRule="auto"/>
        <w:ind w:left="1440" w:hanging="1440"/>
        <w:jc w:val="both"/>
        <w:rPr>
          <w:spacing w:val="-2"/>
          <w:szCs w:val="24"/>
        </w:rPr>
      </w:pPr>
    </w:p>
    <w:p w:rsidR="003850BC" w:rsidRDefault="00F62D4A" w:rsidP="003B2E1E">
      <w:pPr>
        <w:suppressAutoHyphens/>
        <w:spacing w:line="360" w:lineRule="auto"/>
        <w:ind w:left="1440"/>
        <w:jc w:val="both"/>
        <w:rPr>
          <w:spacing w:val="-2"/>
          <w:szCs w:val="24"/>
        </w:rPr>
      </w:pPr>
      <w:r w:rsidRPr="003B56C3">
        <w:rPr>
          <w:spacing w:val="-2"/>
          <w:szCs w:val="24"/>
        </w:rPr>
        <w:t>Installment billing is subject</w:t>
      </w:r>
      <w:r w:rsidR="00DA2996">
        <w:rPr>
          <w:spacing w:val="-2"/>
          <w:szCs w:val="24"/>
        </w:rPr>
        <w:t xml:space="preserve"> to </w:t>
      </w:r>
      <w:r w:rsidRPr="003B56C3">
        <w:rPr>
          <w:spacing w:val="-2"/>
          <w:szCs w:val="24"/>
        </w:rPr>
        <w:t>the following restrictions:</w:t>
      </w:r>
    </w:p>
    <w:p w:rsidR="00614A0C" w:rsidRDefault="00614A0C" w:rsidP="00C17259">
      <w:pPr>
        <w:suppressAutoHyphens/>
        <w:spacing w:line="360" w:lineRule="auto"/>
        <w:ind w:left="1440" w:hanging="1440"/>
        <w:jc w:val="both"/>
        <w:rPr>
          <w:spacing w:val="-2"/>
          <w:szCs w:val="24"/>
        </w:rPr>
      </w:pPr>
    </w:p>
    <w:p w:rsidR="003850BC" w:rsidRPr="00573D15" w:rsidRDefault="00F62D4A" w:rsidP="003B2E1E">
      <w:pPr>
        <w:pStyle w:val="ListParagraph"/>
        <w:numPr>
          <w:ilvl w:val="0"/>
          <w:numId w:val="37"/>
        </w:numPr>
        <w:suppressAutoHyphens/>
        <w:spacing w:line="360" w:lineRule="auto"/>
        <w:ind w:left="2160"/>
        <w:jc w:val="both"/>
        <w:rPr>
          <w:spacing w:val="-2"/>
          <w:szCs w:val="24"/>
        </w:rPr>
      </w:pPr>
      <w:proofErr w:type="gramStart"/>
      <w:r w:rsidRPr="00573D15">
        <w:rPr>
          <w:spacing w:val="-2"/>
          <w:szCs w:val="24"/>
        </w:rPr>
        <w:t>Installment billing may be used only by residential customers</w:t>
      </w:r>
      <w:proofErr w:type="gramEnd"/>
      <w:r w:rsidRPr="00573D15">
        <w:rPr>
          <w:spacing w:val="-2"/>
          <w:szCs w:val="24"/>
        </w:rPr>
        <w:t>;</w:t>
      </w:r>
    </w:p>
    <w:p w:rsidR="00614A0C" w:rsidRDefault="00614A0C" w:rsidP="00C17259">
      <w:pPr>
        <w:suppressAutoHyphens/>
        <w:spacing w:line="360" w:lineRule="auto"/>
        <w:ind w:left="2160" w:hanging="2160"/>
        <w:jc w:val="both"/>
        <w:rPr>
          <w:spacing w:val="-2"/>
          <w:szCs w:val="24"/>
        </w:rPr>
      </w:pPr>
    </w:p>
    <w:p w:rsidR="003850BC" w:rsidRDefault="00F62D4A" w:rsidP="00D87D5B">
      <w:pPr>
        <w:suppressAutoHyphens/>
        <w:spacing w:line="360" w:lineRule="auto"/>
        <w:ind w:left="2160" w:hanging="360"/>
        <w:jc w:val="both"/>
        <w:rPr>
          <w:spacing w:val="-2"/>
          <w:szCs w:val="24"/>
        </w:rPr>
      </w:pPr>
      <w:r w:rsidRPr="003B56C3">
        <w:rPr>
          <w:spacing w:val="-2"/>
          <w:szCs w:val="24"/>
        </w:rPr>
        <w:t>b.</w:t>
      </w:r>
      <w:r w:rsidRPr="003B56C3">
        <w:rPr>
          <w:spacing w:val="-2"/>
          <w:szCs w:val="24"/>
        </w:rPr>
        <w:tab/>
        <w:t xml:space="preserve">Charges will </w:t>
      </w:r>
      <w:proofErr w:type="gramStart"/>
      <w:r w:rsidRPr="003B56C3">
        <w:rPr>
          <w:spacing w:val="-2"/>
          <w:szCs w:val="24"/>
        </w:rPr>
        <w:t>be billed</w:t>
      </w:r>
      <w:proofErr w:type="gramEnd"/>
      <w:r w:rsidR="00DA2996">
        <w:rPr>
          <w:spacing w:val="-2"/>
          <w:szCs w:val="24"/>
        </w:rPr>
        <w:t xml:space="preserve"> in </w:t>
      </w:r>
      <w:r w:rsidRPr="003B56C3">
        <w:rPr>
          <w:spacing w:val="-2"/>
          <w:szCs w:val="24"/>
        </w:rPr>
        <w:t>the number</w:t>
      </w:r>
      <w:r w:rsidR="00DA2996">
        <w:rPr>
          <w:spacing w:val="-2"/>
          <w:szCs w:val="24"/>
        </w:rPr>
        <w:t xml:space="preserve"> of </w:t>
      </w:r>
      <w:r w:rsidRPr="003B56C3">
        <w:rPr>
          <w:spacing w:val="-2"/>
          <w:szCs w:val="24"/>
        </w:rPr>
        <w:t>installments</w:t>
      </w:r>
      <w:r w:rsidR="00DA2996">
        <w:rPr>
          <w:spacing w:val="-2"/>
          <w:szCs w:val="24"/>
        </w:rPr>
        <w:t xml:space="preserve"> of </w:t>
      </w:r>
      <w:r w:rsidRPr="003B56C3">
        <w:rPr>
          <w:spacing w:val="-2"/>
          <w:szCs w:val="24"/>
        </w:rPr>
        <w:t>equal dollar amounts as requested by the customer up</w:t>
      </w:r>
      <w:r w:rsidR="00DA2996">
        <w:rPr>
          <w:spacing w:val="-2"/>
          <w:szCs w:val="24"/>
        </w:rPr>
        <w:t xml:space="preserve"> to </w:t>
      </w:r>
      <w:r w:rsidRPr="003B56C3">
        <w:rPr>
          <w:spacing w:val="-2"/>
          <w:szCs w:val="24"/>
        </w:rPr>
        <w:t>a maximum</w:t>
      </w:r>
      <w:r w:rsidR="00DA2996">
        <w:rPr>
          <w:spacing w:val="-2"/>
          <w:szCs w:val="24"/>
        </w:rPr>
        <w:t xml:space="preserve"> of </w:t>
      </w:r>
      <w:r w:rsidRPr="003B56C3">
        <w:rPr>
          <w:spacing w:val="-2"/>
          <w:szCs w:val="24"/>
        </w:rPr>
        <w:t xml:space="preserve">12 installments over </w:t>
      </w:r>
      <w:r w:rsidR="004D366A" w:rsidRPr="003B56C3">
        <w:rPr>
          <w:spacing w:val="-2"/>
          <w:szCs w:val="24"/>
        </w:rPr>
        <w:t xml:space="preserve">the </w:t>
      </w:r>
      <w:r w:rsidR="004D366A">
        <w:rPr>
          <w:spacing w:val="-2"/>
          <w:szCs w:val="24"/>
        </w:rPr>
        <w:t>course</w:t>
      </w:r>
      <w:r w:rsidR="00DA2996">
        <w:rPr>
          <w:spacing w:val="-2"/>
          <w:szCs w:val="24"/>
        </w:rPr>
        <w:t xml:space="preserve"> of </w:t>
      </w:r>
      <w:r w:rsidRPr="003B56C3">
        <w:rPr>
          <w:spacing w:val="-2"/>
          <w:szCs w:val="24"/>
        </w:rPr>
        <w:t>12 months;</w:t>
      </w:r>
    </w:p>
    <w:p w:rsidR="00614A0C" w:rsidRDefault="00614A0C" w:rsidP="00C17259">
      <w:pPr>
        <w:suppressAutoHyphens/>
        <w:spacing w:line="360" w:lineRule="auto"/>
        <w:ind w:left="2160" w:hanging="2160"/>
        <w:jc w:val="both"/>
        <w:rPr>
          <w:spacing w:val="-2"/>
          <w:szCs w:val="24"/>
        </w:rPr>
      </w:pPr>
    </w:p>
    <w:p w:rsidR="00573D15" w:rsidRDefault="003B2E1E" w:rsidP="003B2E1E">
      <w:pPr>
        <w:suppressAutoHyphens/>
        <w:spacing w:line="360" w:lineRule="auto"/>
        <w:ind w:left="2160" w:hanging="360"/>
        <w:jc w:val="both"/>
        <w:rPr>
          <w:spacing w:val="-2"/>
          <w:szCs w:val="24"/>
        </w:rPr>
      </w:pPr>
      <w:r>
        <w:rPr>
          <w:spacing w:val="-2"/>
          <w:szCs w:val="24"/>
        </w:rPr>
        <w:t>c.</w:t>
      </w:r>
      <w:r>
        <w:rPr>
          <w:spacing w:val="-2"/>
          <w:szCs w:val="24"/>
        </w:rPr>
        <w:tab/>
      </w:r>
      <w:r w:rsidR="00F62D4A" w:rsidRPr="00573D15">
        <w:rPr>
          <w:spacing w:val="-2"/>
          <w:szCs w:val="24"/>
        </w:rPr>
        <w:t>A customer may not pay a portion</w:t>
      </w:r>
      <w:r w:rsidR="00DA2996" w:rsidRPr="00573D15">
        <w:rPr>
          <w:spacing w:val="-2"/>
          <w:szCs w:val="24"/>
        </w:rPr>
        <w:t xml:space="preserve"> of </w:t>
      </w:r>
      <w:r w:rsidR="00F62D4A" w:rsidRPr="00573D15">
        <w:rPr>
          <w:spacing w:val="-2"/>
          <w:szCs w:val="24"/>
        </w:rPr>
        <w:t>the charges</w:t>
      </w:r>
      <w:r w:rsidR="00DA2996" w:rsidRPr="00573D15">
        <w:rPr>
          <w:spacing w:val="-2"/>
          <w:szCs w:val="24"/>
        </w:rPr>
        <w:t xml:space="preserve"> and </w:t>
      </w:r>
      <w:r w:rsidR="00F62D4A" w:rsidRPr="00573D15">
        <w:rPr>
          <w:spacing w:val="-2"/>
          <w:szCs w:val="24"/>
        </w:rPr>
        <w:t xml:space="preserve">then request </w:t>
      </w:r>
      <w:r w:rsidR="00573D15">
        <w:rPr>
          <w:spacing w:val="-2"/>
          <w:szCs w:val="24"/>
        </w:rPr>
        <w:t xml:space="preserve"> </w:t>
      </w:r>
    </w:p>
    <w:p w:rsidR="003850BC" w:rsidRPr="00573D15" w:rsidRDefault="003F6C10" w:rsidP="003B2E1E">
      <w:pPr>
        <w:suppressAutoHyphens/>
        <w:spacing w:line="360" w:lineRule="auto"/>
        <w:ind w:left="2160"/>
        <w:jc w:val="both"/>
        <w:rPr>
          <w:spacing w:val="-2"/>
          <w:szCs w:val="24"/>
        </w:rPr>
      </w:pPr>
      <w:r>
        <w:rPr>
          <w:spacing w:val="-2"/>
          <w:szCs w:val="24"/>
        </w:rPr>
        <w:t>i</w:t>
      </w:r>
      <w:r w:rsidRPr="00573D15">
        <w:rPr>
          <w:spacing w:val="-2"/>
          <w:szCs w:val="24"/>
        </w:rPr>
        <w:t>nstallment</w:t>
      </w:r>
      <w:r w:rsidR="00F62D4A" w:rsidRPr="00573D15">
        <w:rPr>
          <w:spacing w:val="-2"/>
          <w:szCs w:val="24"/>
        </w:rPr>
        <w:t xml:space="preserve"> billing</w:t>
      </w:r>
      <w:r w:rsidR="00DA2996" w:rsidRPr="00573D15">
        <w:rPr>
          <w:spacing w:val="-2"/>
          <w:szCs w:val="24"/>
        </w:rPr>
        <w:t xml:space="preserve"> for </w:t>
      </w:r>
      <w:r w:rsidR="00F62D4A" w:rsidRPr="00573D15">
        <w:rPr>
          <w:spacing w:val="-2"/>
          <w:szCs w:val="24"/>
        </w:rPr>
        <w:t>the remaining charges;</w:t>
      </w:r>
    </w:p>
    <w:p w:rsidR="00614A0C" w:rsidRDefault="00614A0C" w:rsidP="00C17259">
      <w:pPr>
        <w:suppressAutoHyphens/>
        <w:spacing w:line="360" w:lineRule="auto"/>
        <w:ind w:left="2160" w:hanging="2160"/>
        <w:jc w:val="both"/>
        <w:rPr>
          <w:spacing w:val="-2"/>
          <w:szCs w:val="24"/>
        </w:rPr>
      </w:pPr>
    </w:p>
    <w:p w:rsidR="00573D15" w:rsidRPr="003B2E1E" w:rsidRDefault="003B2E1E" w:rsidP="003B2E1E">
      <w:pPr>
        <w:suppressAutoHyphens/>
        <w:spacing w:line="360" w:lineRule="auto"/>
        <w:ind w:left="1800"/>
        <w:jc w:val="both"/>
        <w:rPr>
          <w:spacing w:val="-2"/>
          <w:szCs w:val="24"/>
        </w:rPr>
      </w:pPr>
      <w:r w:rsidRPr="003B2E1E">
        <w:rPr>
          <w:spacing w:val="-2"/>
          <w:szCs w:val="24"/>
        </w:rPr>
        <w:t>d.</w:t>
      </w:r>
      <w:r>
        <w:rPr>
          <w:spacing w:val="-2"/>
          <w:szCs w:val="24"/>
        </w:rPr>
        <w:tab/>
      </w:r>
      <w:r w:rsidR="00F62D4A" w:rsidRPr="003B2E1E">
        <w:rPr>
          <w:spacing w:val="-2"/>
          <w:szCs w:val="24"/>
        </w:rPr>
        <w:t>More than one installment plan may be</w:t>
      </w:r>
      <w:r w:rsidR="00DA2996" w:rsidRPr="003B2E1E">
        <w:rPr>
          <w:spacing w:val="-2"/>
          <w:szCs w:val="24"/>
        </w:rPr>
        <w:t xml:space="preserve"> in </w:t>
      </w:r>
      <w:r w:rsidR="00F62D4A" w:rsidRPr="003B2E1E">
        <w:rPr>
          <w:spacing w:val="-2"/>
          <w:szCs w:val="24"/>
        </w:rPr>
        <w:t>effect</w:t>
      </w:r>
      <w:r w:rsidR="00DA2996" w:rsidRPr="003B2E1E">
        <w:rPr>
          <w:spacing w:val="-2"/>
          <w:szCs w:val="24"/>
        </w:rPr>
        <w:t xml:space="preserve"> for </w:t>
      </w:r>
      <w:r w:rsidR="00F62D4A" w:rsidRPr="003B2E1E">
        <w:rPr>
          <w:spacing w:val="-2"/>
          <w:szCs w:val="24"/>
        </w:rPr>
        <w:t xml:space="preserve">the same customer at </w:t>
      </w:r>
    </w:p>
    <w:p w:rsidR="003850BC" w:rsidRPr="00573D15" w:rsidRDefault="00F62D4A" w:rsidP="003B2E1E">
      <w:pPr>
        <w:suppressAutoHyphens/>
        <w:spacing w:line="360" w:lineRule="auto"/>
        <w:ind w:firstLine="2160"/>
        <w:jc w:val="both"/>
        <w:rPr>
          <w:spacing w:val="-2"/>
          <w:szCs w:val="24"/>
        </w:rPr>
      </w:pPr>
      <w:r w:rsidRPr="00573D15">
        <w:rPr>
          <w:spacing w:val="-2"/>
          <w:szCs w:val="24"/>
        </w:rPr>
        <w:t>the same time;</w:t>
      </w:r>
    </w:p>
    <w:p w:rsidR="00614A0C" w:rsidRDefault="00614A0C" w:rsidP="00C17259">
      <w:pPr>
        <w:suppressAutoHyphens/>
        <w:spacing w:line="360" w:lineRule="auto"/>
        <w:ind w:left="2160" w:hanging="2160"/>
        <w:jc w:val="both"/>
        <w:rPr>
          <w:spacing w:val="-2"/>
          <w:szCs w:val="24"/>
        </w:rPr>
      </w:pPr>
    </w:p>
    <w:p w:rsidR="00573D15" w:rsidRDefault="00F62D4A" w:rsidP="003B2E1E">
      <w:pPr>
        <w:suppressAutoHyphens/>
        <w:spacing w:line="360" w:lineRule="auto"/>
        <w:ind w:left="2160" w:hanging="360"/>
        <w:jc w:val="both"/>
        <w:rPr>
          <w:spacing w:val="-2"/>
          <w:szCs w:val="24"/>
        </w:rPr>
      </w:pPr>
      <w:r w:rsidRPr="003B56C3">
        <w:rPr>
          <w:spacing w:val="-2"/>
          <w:szCs w:val="24"/>
        </w:rPr>
        <w:t>e.</w:t>
      </w:r>
      <w:r w:rsidR="003B2E1E">
        <w:rPr>
          <w:spacing w:val="-2"/>
          <w:szCs w:val="24"/>
        </w:rPr>
        <w:tab/>
      </w:r>
      <w:r w:rsidRPr="003B56C3">
        <w:rPr>
          <w:spacing w:val="-2"/>
          <w:szCs w:val="24"/>
        </w:rPr>
        <w:t xml:space="preserve">If a customer disconnects service during the installment payment period, </w:t>
      </w:r>
    </w:p>
    <w:p w:rsidR="003850BC" w:rsidRDefault="00F62D4A" w:rsidP="003B2E1E">
      <w:pPr>
        <w:suppressAutoHyphens/>
        <w:spacing w:line="360" w:lineRule="auto"/>
        <w:ind w:left="2160"/>
        <w:jc w:val="both"/>
        <w:rPr>
          <w:spacing w:val="-2"/>
          <w:szCs w:val="24"/>
        </w:rPr>
      </w:pPr>
      <w:r w:rsidRPr="003B56C3">
        <w:rPr>
          <w:spacing w:val="-2"/>
          <w:szCs w:val="24"/>
        </w:rPr>
        <w:t xml:space="preserve">all unbilled charges will </w:t>
      </w:r>
      <w:proofErr w:type="gramStart"/>
      <w:r w:rsidRPr="003B56C3">
        <w:rPr>
          <w:spacing w:val="-2"/>
          <w:szCs w:val="24"/>
        </w:rPr>
        <w:t>be included</w:t>
      </w:r>
      <w:proofErr w:type="gramEnd"/>
      <w:r w:rsidR="00DA2996">
        <w:rPr>
          <w:spacing w:val="-2"/>
          <w:szCs w:val="24"/>
        </w:rPr>
        <w:t xml:space="preserve"> in </w:t>
      </w:r>
      <w:r w:rsidRPr="003B56C3">
        <w:rPr>
          <w:spacing w:val="-2"/>
          <w:szCs w:val="24"/>
        </w:rPr>
        <w:t>the final bill rendered;</w:t>
      </w:r>
    </w:p>
    <w:p w:rsidR="00150FF6" w:rsidRPr="00337FED" w:rsidRDefault="00D649CE" w:rsidP="00150FF6">
      <w:pPr>
        <w:suppressAutoHyphens/>
        <w:spacing w:line="360" w:lineRule="auto"/>
        <w:jc w:val="both"/>
        <w:rPr>
          <w:b/>
          <w:spacing w:val="-2"/>
          <w:szCs w:val="24"/>
        </w:rPr>
      </w:pPr>
      <w:r>
        <w:rPr>
          <w:b/>
          <w:spacing w:val="-2"/>
          <w:szCs w:val="24"/>
        </w:rPr>
        <w:br w:type="page"/>
      </w:r>
      <w:proofErr w:type="gramStart"/>
      <w:r w:rsidR="003F6C10" w:rsidRPr="00337FED">
        <w:rPr>
          <w:b/>
          <w:spacing w:val="-2"/>
          <w:szCs w:val="24"/>
        </w:rPr>
        <w:t xml:space="preserve">2 </w:t>
      </w:r>
      <w:r w:rsidR="00B26434">
        <w:rPr>
          <w:b/>
          <w:spacing w:val="-2"/>
          <w:szCs w:val="24"/>
        </w:rPr>
        <w:t xml:space="preserve"> </w:t>
      </w:r>
      <w:r w:rsidR="003F6C10" w:rsidRPr="00337FED">
        <w:rPr>
          <w:b/>
          <w:spacing w:val="-2"/>
          <w:szCs w:val="24"/>
        </w:rPr>
        <w:t>General</w:t>
      </w:r>
      <w:proofErr w:type="gramEnd"/>
      <w:r w:rsidR="00150FF6" w:rsidRPr="00337FED">
        <w:rPr>
          <w:b/>
          <w:spacing w:val="-2"/>
          <w:szCs w:val="24"/>
        </w:rPr>
        <w:t xml:space="preserve"> Rules</w:t>
      </w:r>
      <w:r w:rsidR="00DA2996">
        <w:rPr>
          <w:b/>
          <w:spacing w:val="-2"/>
          <w:szCs w:val="24"/>
        </w:rPr>
        <w:t xml:space="preserve"> and </w:t>
      </w:r>
      <w:r w:rsidR="00150FF6" w:rsidRPr="00337FED">
        <w:rPr>
          <w:b/>
          <w:spacing w:val="-2"/>
          <w:szCs w:val="24"/>
        </w:rPr>
        <w:t>Regulations (</w:t>
      </w:r>
      <w:r w:rsidR="00DE215B">
        <w:rPr>
          <w:b/>
          <w:spacing w:val="-2"/>
          <w:szCs w:val="24"/>
        </w:rPr>
        <w:t>cont’d</w:t>
      </w:r>
      <w:r w:rsidR="00150FF6" w:rsidRPr="00337FED">
        <w:rPr>
          <w:b/>
          <w:spacing w:val="-2"/>
          <w:szCs w:val="24"/>
        </w:rPr>
        <w:t>)</w:t>
      </w:r>
    </w:p>
    <w:p w:rsidR="00150FF6" w:rsidRPr="00150FF6" w:rsidRDefault="003F6C10" w:rsidP="00150FF6">
      <w:pPr>
        <w:suppressAutoHyphens/>
        <w:spacing w:line="360" w:lineRule="auto"/>
        <w:ind w:firstLine="360"/>
        <w:jc w:val="both"/>
        <w:rPr>
          <w:spacing w:val="-2"/>
          <w:szCs w:val="24"/>
          <w:u w:val="single"/>
        </w:rPr>
      </w:pPr>
      <w:proofErr w:type="gramStart"/>
      <w:r w:rsidRPr="00150FF6">
        <w:rPr>
          <w:spacing w:val="-2"/>
          <w:szCs w:val="24"/>
          <w:u w:val="single"/>
        </w:rPr>
        <w:t xml:space="preserve">2.10 </w:t>
      </w:r>
      <w:r w:rsidR="00B26434">
        <w:rPr>
          <w:spacing w:val="-2"/>
          <w:szCs w:val="24"/>
          <w:u w:val="single"/>
        </w:rPr>
        <w:t xml:space="preserve"> </w:t>
      </w:r>
      <w:r w:rsidRPr="00150FF6">
        <w:rPr>
          <w:spacing w:val="-2"/>
          <w:szCs w:val="24"/>
          <w:u w:val="single"/>
        </w:rPr>
        <w:t>Additional</w:t>
      </w:r>
      <w:proofErr w:type="gramEnd"/>
      <w:r w:rsidR="00150FF6" w:rsidRPr="00150FF6">
        <w:rPr>
          <w:spacing w:val="-2"/>
          <w:szCs w:val="24"/>
          <w:u w:val="single"/>
        </w:rPr>
        <w:t xml:space="preserve"> Provisions Applicable</w:t>
      </w:r>
      <w:r w:rsidR="00DA2996">
        <w:rPr>
          <w:spacing w:val="-2"/>
          <w:szCs w:val="24"/>
          <w:u w:val="single"/>
        </w:rPr>
        <w:t xml:space="preserve"> to </w:t>
      </w:r>
      <w:r w:rsidR="00150FF6" w:rsidRPr="00150FF6">
        <w:rPr>
          <w:spacing w:val="-2"/>
          <w:szCs w:val="24"/>
          <w:u w:val="single"/>
        </w:rPr>
        <w:t>Residential Customers (</w:t>
      </w:r>
      <w:r w:rsidR="00DE215B">
        <w:rPr>
          <w:spacing w:val="-2"/>
          <w:szCs w:val="24"/>
          <w:u w:val="single"/>
        </w:rPr>
        <w:t>cont’d</w:t>
      </w:r>
      <w:r w:rsidR="00150FF6" w:rsidRPr="00150FF6">
        <w:rPr>
          <w:spacing w:val="-2"/>
          <w:szCs w:val="24"/>
          <w:u w:val="single"/>
        </w:rPr>
        <w:t>)</w:t>
      </w:r>
    </w:p>
    <w:p w:rsidR="00150FF6" w:rsidRPr="00150FF6" w:rsidRDefault="003F6C10" w:rsidP="003B2E1E">
      <w:pPr>
        <w:ind w:firstLine="720"/>
      </w:pPr>
      <w:proofErr w:type="gramStart"/>
      <w:r w:rsidRPr="00150FF6">
        <w:t xml:space="preserve">2.10.4 </w:t>
      </w:r>
      <w:r w:rsidR="00B26434">
        <w:t xml:space="preserve"> </w:t>
      </w:r>
      <w:r w:rsidRPr="00150FF6">
        <w:t>Installment</w:t>
      </w:r>
      <w:proofErr w:type="gramEnd"/>
      <w:r w:rsidR="00150FF6" w:rsidRPr="00150FF6">
        <w:t xml:space="preserve"> Billing</w:t>
      </w:r>
      <w:r w:rsidR="00DA2996">
        <w:t xml:space="preserve"> for </w:t>
      </w:r>
      <w:r w:rsidR="00150FF6" w:rsidRPr="00150FF6">
        <w:t>Nonrecurring Charges</w:t>
      </w:r>
      <w:r w:rsidR="00150FF6">
        <w:t xml:space="preserve"> (</w:t>
      </w:r>
      <w:r w:rsidR="00DE215B">
        <w:t>cont’d</w:t>
      </w:r>
      <w:r w:rsidR="00150FF6">
        <w:t>)</w:t>
      </w:r>
    </w:p>
    <w:p w:rsidR="003850BC" w:rsidRDefault="00F62D4A" w:rsidP="003B2E1E">
      <w:pPr>
        <w:suppressAutoHyphens/>
        <w:spacing w:line="360" w:lineRule="auto"/>
        <w:ind w:left="2160" w:hanging="360"/>
        <w:jc w:val="both"/>
        <w:rPr>
          <w:spacing w:val="-2"/>
          <w:szCs w:val="24"/>
        </w:rPr>
      </w:pPr>
      <w:r w:rsidRPr="003B56C3">
        <w:rPr>
          <w:spacing w:val="-2"/>
          <w:szCs w:val="24"/>
        </w:rPr>
        <w:t>f.</w:t>
      </w:r>
      <w:r w:rsidRPr="003B56C3">
        <w:rPr>
          <w:spacing w:val="-2"/>
          <w:szCs w:val="24"/>
        </w:rPr>
        <w:tab/>
        <w:t>A customer may elect</w:t>
      </w:r>
      <w:r w:rsidR="00DA2996">
        <w:rPr>
          <w:spacing w:val="-2"/>
          <w:szCs w:val="24"/>
        </w:rPr>
        <w:t xml:space="preserve"> to </w:t>
      </w:r>
      <w:r w:rsidRPr="003B56C3">
        <w:rPr>
          <w:spacing w:val="-2"/>
          <w:szCs w:val="24"/>
        </w:rPr>
        <w:t>pay the unbilled charges before the expiration</w:t>
      </w:r>
      <w:r w:rsidR="00DA2996">
        <w:rPr>
          <w:spacing w:val="-2"/>
          <w:szCs w:val="24"/>
        </w:rPr>
        <w:t xml:space="preserve"> of </w:t>
      </w:r>
      <w:r w:rsidRPr="003B56C3">
        <w:rPr>
          <w:spacing w:val="-2"/>
          <w:szCs w:val="24"/>
        </w:rPr>
        <w:t>the installment plan;</w:t>
      </w:r>
    </w:p>
    <w:p w:rsidR="00614A0C" w:rsidRDefault="00614A0C" w:rsidP="00C17259">
      <w:pPr>
        <w:suppressAutoHyphens/>
        <w:spacing w:line="360" w:lineRule="auto"/>
        <w:ind w:left="2160" w:hanging="2160"/>
        <w:jc w:val="both"/>
        <w:rPr>
          <w:spacing w:val="-2"/>
          <w:szCs w:val="24"/>
        </w:rPr>
      </w:pPr>
    </w:p>
    <w:p w:rsidR="003850BC" w:rsidRDefault="00F62D4A" w:rsidP="003B2E1E">
      <w:pPr>
        <w:suppressAutoHyphens/>
        <w:spacing w:line="360" w:lineRule="auto"/>
        <w:ind w:left="2160" w:hanging="360"/>
        <w:jc w:val="both"/>
        <w:rPr>
          <w:spacing w:val="-2"/>
          <w:szCs w:val="24"/>
        </w:rPr>
      </w:pPr>
      <w:r w:rsidRPr="003B56C3">
        <w:rPr>
          <w:spacing w:val="-2"/>
          <w:szCs w:val="24"/>
        </w:rPr>
        <w:t>g.</w:t>
      </w:r>
      <w:r w:rsidRPr="003B56C3">
        <w:rPr>
          <w:spacing w:val="-2"/>
          <w:szCs w:val="24"/>
        </w:rPr>
        <w:tab/>
        <w:t xml:space="preserve">Installment billing payments will continue even when an account is </w:t>
      </w:r>
      <w:proofErr w:type="gramStart"/>
      <w:r w:rsidRPr="003B56C3">
        <w:rPr>
          <w:spacing w:val="-2"/>
          <w:szCs w:val="24"/>
        </w:rPr>
        <w:t>temporarily suspended</w:t>
      </w:r>
      <w:proofErr w:type="gramEnd"/>
      <w:r w:rsidRPr="003B56C3">
        <w:rPr>
          <w:spacing w:val="-2"/>
          <w:szCs w:val="24"/>
        </w:rPr>
        <w:t>;</w:t>
      </w:r>
    </w:p>
    <w:p w:rsidR="00614A0C" w:rsidRDefault="00614A0C" w:rsidP="00C17259">
      <w:pPr>
        <w:suppressAutoHyphens/>
        <w:spacing w:line="360" w:lineRule="auto"/>
        <w:ind w:left="2160" w:hanging="2160"/>
        <w:jc w:val="both"/>
        <w:rPr>
          <w:spacing w:val="-2"/>
          <w:szCs w:val="24"/>
        </w:rPr>
      </w:pPr>
    </w:p>
    <w:p w:rsidR="00F62D4A" w:rsidRPr="003B56C3" w:rsidRDefault="00F62D4A" w:rsidP="003B2E1E">
      <w:pPr>
        <w:suppressAutoHyphens/>
        <w:spacing w:line="360" w:lineRule="auto"/>
        <w:ind w:left="2160" w:hanging="360"/>
        <w:jc w:val="both"/>
        <w:rPr>
          <w:spacing w:val="-2"/>
          <w:szCs w:val="24"/>
        </w:rPr>
      </w:pPr>
      <w:r w:rsidRPr="003B56C3">
        <w:rPr>
          <w:spacing w:val="-2"/>
          <w:szCs w:val="24"/>
        </w:rPr>
        <w:t>h.</w:t>
      </w:r>
      <w:r w:rsidRPr="003B56C3">
        <w:rPr>
          <w:spacing w:val="-2"/>
          <w:szCs w:val="24"/>
        </w:rPr>
        <w:tab/>
        <w:t>No interest</w:t>
      </w:r>
      <w:r w:rsidR="00DA2996">
        <w:rPr>
          <w:spacing w:val="-2"/>
          <w:szCs w:val="24"/>
        </w:rPr>
        <w:t xml:space="preserve"> or </w:t>
      </w:r>
      <w:r w:rsidRPr="003B56C3">
        <w:rPr>
          <w:spacing w:val="-2"/>
          <w:szCs w:val="24"/>
        </w:rPr>
        <w:t xml:space="preserve">carrying charges will </w:t>
      </w:r>
      <w:proofErr w:type="gramStart"/>
      <w:r w:rsidRPr="003B56C3">
        <w:rPr>
          <w:spacing w:val="-2"/>
          <w:szCs w:val="24"/>
        </w:rPr>
        <w:t>be applied</w:t>
      </w:r>
      <w:proofErr w:type="gramEnd"/>
      <w:r w:rsidR="00DA2996">
        <w:rPr>
          <w:spacing w:val="-2"/>
          <w:szCs w:val="24"/>
        </w:rPr>
        <w:t xml:space="preserve"> to </w:t>
      </w:r>
      <w:r w:rsidRPr="003B56C3">
        <w:rPr>
          <w:spacing w:val="-2"/>
          <w:szCs w:val="24"/>
        </w:rPr>
        <w:t>the outstanding balance during the installment period.</w:t>
      </w:r>
    </w:p>
    <w:p w:rsidR="003850BC" w:rsidRDefault="003F6C10" w:rsidP="003B2E1E">
      <w:pPr>
        <w:pStyle w:val="Heading3"/>
        <w:spacing w:line="360" w:lineRule="auto"/>
        <w:ind w:left="990" w:hanging="270"/>
      </w:pPr>
      <w:bookmarkStart w:id="58" w:name="_Toc317070167"/>
      <w:proofErr w:type="gramStart"/>
      <w:r w:rsidRPr="003B56C3">
        <w:t>2.10.5</w:t>
      </w:r>
      <w:r>
        <w:t xml:space="preserve"> </w:t>
      </w:r>
      <w:r w:rsidR="00B26434">
        <w:t xml:space="preserve"> </w:t>
      </w:r>
      <w:r>
        <w:t>Adjusted</w:t>
      </w:r>
      <w:proofErr w:type="gramEnd"/>
      <w:r w:rsidR="00F62D4A" w:rsidRPr="003B56C3">
        <w:t xml:space="preserve"> Payment Schedule</w:t>
      </w:r>
      <w:bookmarkEnd w:id="58"/>
    </w:p>
    <w:p w:rsidR="003850BC" w:rsidRDefault="002A5CE7" w:rsidP="009B121E">
      <w:pPr>
        <w:suppressAutoHyphens/>
        <w:spacing w:line="360" w:lineRule="auto"/>
        <w:ind w:left="1710" w:hanging="1710"/>
        <w:jc w:val="both"/>
        <w:rPr>
          <w:spacing w:val="-2"/>
          <w:szCs w:val="24"/>
        </w:rPr>
      </w:pPr>
      <w:r>
        <w:rPr>
          <w:spacing w:val="-2"/>
          <w:szCs w:val="24"/>
        </w:rPr>
        <w:tab/>
      </w:r>
      <w:r w:rsidR="00F62D4A" w:rsidRPr="003B56C3">
        <w:rPr>
          <w:spacing w:val="-2"/>
          <w:szCs w:val="24"/>
        </w:rPr>
        <w:t>A customer on a fixed income (e.g., pension</w:t>
      </w:r>
      <w:r w:rsidR="00DA2996">
        <w:rPr>
          <w:spacing w:val="-2"/>
          <w:szCs w:val="24"/>
        </w:rPr>
        <w:t xml:space="preserve"> and </w:t>
      </w:r>
      <w:r w:rsidR="00F62D4A" w:rsidRPr="003B56C3">
        <w:rPr>
          <w:spacing w:val="-2"/>
          <w:szCs w:val="24"/>
        </w:rPr>
        <w:t xml:space="preserve">public assistance) shall </w:t>
      </w:r>
      <w:proofErr w:type="gramStart"/>
      <w:r w:rsidR="00F62D4A" w:rsidRPr="003B56C3">
        <w:rPr>
          <w:spacing w:val="-2"/>
          <w:szCs w:val="24"/>
        </w:rPr>
        <w:t>be offered</w:t>
      </w:r>
      <w:proofErr w:type="gramEnd"/>
      <w:r w:rsidR="00F62D4A" w:rsidRPr="003B56C3">
        <w:rPr>
          <w:spacing w:val="-2"/>
          <w:szCs w:val="24"/>
        </w:rPr>
        <w:t xml:space="preserve"> the opportunity</w:t>
      </w:r>
      <w:r w:rsidR="00DA2996">
        <w:rPr>
          <w:spacing w:val="-2"/>
          <w:szCs w:val="24"/>
        </w:rPr>
        <w:t xml:space="preserve"> to </w:t>
      </w:r>
      <w:r w:rsidR="00F62D4A" w:rsidRPr="003B56C3">
        <w:rPr>
          <w:spacing w:val="-2"/>
          <w:szCs w:val="24"/>
        </w:rPr>
        <w:t>pay his</w:t>
      </w:r>
      <w:r w:rsidR="00DA2996">
        <w:rPr>
          <w:spacing w:val="-2"/>
          <w:szCs w:val="24"/>
        </w:rPr>
        <w:t xml:space="preserve"> or </w:t>
      </w:r>
      <w:r w:rsidR="00F62D4A" w:rsidRPr="003B56C3">
        <w:rPr>
          <w:spacing w:val="-2"/>
          <w:szCs w:val="24"/>
        </w:rPr>
        <w:t>her bills on a reasonable schedule that is adjusted</w:t>
      </w:r>
      <w:r w:rsidR="00DA2996">
        <w:rPr>
          <w:spacing w:val="-2"/>
          <w:szCs w:val="24"/>
        </w:rPr>
        <w:t xml:space="preserve"> for </w:t>
      </w:r>
      <w:r w:rsidR="00F62D4A" w:rsidRPr="003B56C3">
        <w:rPr>
          <w:spacing w:val="-2"/>
          <w:szCs w:val="24"/>
        </w:rPr>
        <w:t>periodic receipt</w:t>
      </w:r>
      <w:r w:rsidR="00DA2996">
        <w:rPr>
          <w:spacing w:val="-2"/>
          <w:szCs w:val="24"/>
        </w:rPr>
        <w:t xml:space="preserve"> of </w:t>
      </w:r>
      <w:r w:rsidR="00F62D4A" w:rsidRPr="003B56C3">
        <w:rPr>
          <w:spacing w:val="-2"/>
          <w:szCs w:val="24"/>
        </w:rPr>
        <w:t>income.</w:t>
      </w:r>
    </w:p>
    <w:p w:rsidR="00614A0C" w:rsidRDefault="00614A0C" w:rsidP="00C17259">
      <w:pPr>
        <w:suppressAutoHyphens/>
        <w:spacing w:line="360" w:lineRule="auto"/>
        <w:ind w:left="1440" w:hanging="1440"/>
        <w:jc w:val="both"/>
        <w:rPr>
          <w:spacing w:val="-2"/>
          <w:szCs w:val="24"/>
        </w:rPr>
      </w:pPr>
    </w:p>
    <w:p w:rsidR="003850BC" w:rsidRDefault="003F6C10" w:rsidP="002352FC">
      <w:pPr>
        <w:pStyle w:val="Heading3"/>
        <w:spacing w:line="360" w:lineRule="auto"/>
        <w:ind w:firstLine="720"/>
      </w:pPr>
      <w:bookmarkStart w:id="59" w:name="_Toc317070168"/>
      <w:proofErr w:type="gramStart"/>
      <w:r>
        <w:t>2</w:t>
      </w:r>
      <w:r w:rsidRPr="003B56C3">
        <w:t>.10.6</w:t>
      </w:r>
      <w:r>
        <w:t xml:space="preserve"> </w:t>
      </w:r>
      <w:r w:rsidR="00B26434">
        <w:t xml:space="preserve"> </w:t>
      </w:r>
      <w:r>
        <w:t>Suspension</w:t>
      </w:r>
      <w:proofErr w:type="gramEnd"/>
      <w:r w:rsidR="00DA2996">
        <w:t xml:space="preserve"> or </w:t>
      </w:r>
      <w:r w:rsidR="00F62D4A" w:rsidRPr="003B56C3">
        <w:t>Termination</w:t>
      </w:r>
      <w:r w:rsidR="00DA2996">
        <w:t xml:space="preserve"> for </w:t>
      </w:r>
      <w:r w:rsidR="00F62D4A" w:rsidRPr="003B56C3">
        <w:t>Nonpayment</w:t>
      </w:r>
      <w:bookmarkEnd w:id="59"/>
    </w:p>
    <w:p w:rsidR="003850BC" w:rsidRDefault="00F62D4A" w:rsidP="003B2E1E">
      <w:pPr>
        <w:suppressAutoHyphens/>
        <w:spacing w:line="360" w:lineRule="auto"/>
        <w:ind w:left="2160" w:hanging="360"/>
        <w:jc w:val="both"/>
        <w:rPr>
          <w:spacing w:val="-2"/>
          <w:szCs w:val="24"/>
        </w:rPr>
      </w:pPr>
      <w:r w:rsidRPr="003B56C3">
        <w:rPr>
          <w:spacing w:val="-2"/>
          <w:szCs w:val="24"/>
        </w:rPr>
        <w:t>a.</w:t>
      </w:r>
      <w:r w:rsidRPr="003B56C3">
        <w:rPr>
          <w:spacing w:val="-2"/>
          <w:szCs w:val="24"/>
        </w:rPr>
        <w:tab/>
        <w:t>Suspension/termination notices may not be issued until at least 25 days after the date</w:t>
      </w:r>
      <w:r w:rsidR="00DA2996">
        <w:rPr>
          <w:spacing w:val="-2"/>
          <w:szCs w:val="24"/>
        </w:rPr>
        <w:t xml:space="preserve"> of </w:t>
      </w:r>
      <w:r w:rsidRPr="003B56C3">
        <w:rPr>
          <w:spacing w:val="-2"/>
          <w:szCs w:val="24"/>
        </w:rPr>
        <w:t xml:space="preserve">the bill.  Bills must </w:t>
      </w:r>
      <w:proofErr w:type="gramStart"/>
      <w:r w:rsidRPr="003B56C3">
        <w:rPr>
          <w:spacing w:val="-2"/>
          <w:szCs w:val="24"/>
        </w:rPr>
        <w:t>be mailed</w:t>
      </w:r>
      <w:proofErr w:type="gramEnd"/>
      <w:r w:rsidR="00DA2996">
        <w:rPr>
          <w:spacing w:val="-2"/>
          <w:szCs w:val="24"/>
        </w:rPr>
        <w:t xml:space="preserve"> to </w:t>
      </w:r>
      <w:r w:rsidRPr="003B56C3">
        <w:rPr>
          <w:spacing w:val="-2"/>
          <w:szCs w:val="24"/>
        </w:rPr>
        <w:t>the customer no later than 6</w:t>
      </w:r>
      <w:r w:rsidR="00614A0C">
        <w:rPr>
          <w:spacing w:val="-2"/>
          <w:szCs w:val="24"/>
        </w:rPr>
        <w:t xml:space="preserve"> </w:t>
      </w:r>
      <w:r w:rsidRPr="003B56C3">
        <w:rPr>
          <w:spacing w:val="-2"/>
          <w:szCs w:val="24"/>
        </w:rPr>
        <w:t>business days after the date</w:t>
      </w:r>
      <w:r w:rsidR="00DA2996">
        <w:rPr>
          <w:spacing w:val="-2"/>
          <w:szCs w:val="24"/>
        </w:rPr>
        <w:t xml:space="preserve"> of </w:t>
      </w:r>
      <w:r w:rsidRPr="003B56C3">
        <w:rPr>
          <w:spacing w:val="-2"/>
          <w:szCs w:val="24"/>
        </w:rPr>
        <w:t>the bill.</w:t>
      </w:r>
    </w:p>
    <w:p w:rsidR="00614A0C" w:rsidRDefault="00614A0C" w:rsidP="00C17259">
      <w:pPr>
        <w:suppressAutoHyphens/>
        <w:spacing w:line="360" w:lineRule="auto"/>
        <w:ind w:left="2160" w:hanging="2160"/>
        <w:jc w:val="both"/>
        <w:rPr>
          <w:spacing w:val="-2"/>
          <w:szCs w:val="24"/>
        </w:rPr>
      </w:pPr>
    </w:p>
    <w:p w:rsidR="003850BC" w:rsidRPr="009B121E" w:rsidRDefault="00F62D4A" w:rsidP="009B121E">
      <w:pPr>
        <w:pStyle w:val="ListParagraph"/>
        <w:numPr>
          <w:ilvl w:val="0"/>
          <w:numId w:val="37"/>
        </w:numPr>
        <w:suppressAutoHyphens/>
        <w:spacing w:line="360" w:lineRule="auto"/>
        <w:ind w:left="2160"/>
        <w:jc w:val="both"/>
        <w:rPr>
          <w:spacing w:val="-2"/>
          <w:szCs w:val="24"/>
        </w:rPr>
      </w:pPr>
      <w:r w:rsidRPr="009B121E">
        <w:rPr>
          <w:spacing w:val="-2"/>
          <w:szCs w:val="24"/>
        </w:rPr>
        <w:t>After issuing the written notification</w:t>
      </w:r>
      <w:r w:rsidR="00DA2996" w:rsidRPr="009B121E">
        <w:rPr>
          <w:spacing w:val="-2"/>
          <w:szCs w:val="24"/>
        </w:rPr>
        <w:t xml:space="preserve"> in </w:t>
      </w:r>
      <w:r w:rsidRPr="009B121E">
        <w:rPr>
          <w:spacing w:val="-2"/>
          <w:szCs w:val="24"/>
        </w:rPr>
        <w:t>accordance</w:t>
      </w:r>
      <w:r w:rsidR="00DA2996" w:rsidRPr="009B121E">
        <w:rPr>
          <w:spacing w:val="-2"/>
          <w:szCs w:val="24"/>
        </w:rPr>
        <w:t xml:space="preserve"> with </w:t>
      </w:r>
      <w:r w:rsidRPr="009B121E">
        <w:rPr>
          <w:spacing w:val="-2"/>
          <w:szCs w:val="24"/>
        </w:rPr>
        <w:t xml:space="preserve">2.9.1, at least one attempt shall </w:t>
      </w:r>
      <w:proofErr w:type="gramStart"/>
      <w:r w:rsidRPr="009B121E">
        <w:rPr>
          <w:spacing w:val="-2"/>
          <w:szCs w:val="24"/>
        </w:rPr>
        <w:t>be made</w:t>
      </w:r>
      <w:proofErr w:type="gramEnd"/>
      <w:r w:rsidRPr="009B121E">
        <w:rPr>
          <w:spacing w:val="-2"/>
          <w:szCs w:val="24"/>
        </w:rPr>
        <w:t xml:space="preserve"> during non-working hours</w:t>
      </w:r>
      <w:r w:rsidR="00DA2996" w:rsidRPr="009B121E">
        <w:rPr>
          <w:spacing w:val="-2"/>
          <w:szCs w:val="24"/>
        </w:rPr>
        <w:t xml:space="preserve"> to </w:t>
      </w:r>
      <w:r w:rsidRPr="009B121E">
        <w:rPr>
          <w:spacing w:val="-2"/>
          <w:szCs w:val="24"/>
        </w:rPr>
        <w:t>contact the residential customer by telephone before the scheduled date</w:t>
      </w:r>
      <w:r w:rsidR="00DA2996" w:rsidRPr="009B121E">
        <w:rPr>
          <w:spacing w:val="-2"/>
          <w:szCs w:val="24"/>
        </w:rPr>
        <w:t xml:space="preserve"> of </w:t>
      </w:r>
      <w:r w:rsidRPr="009B121E">
        <w:rPr>
          <w:spacing w:val="-2"/>
          <w:szCs w:val="24"/>
        </w:rPr>
        <w:t>suspension/termination.</w:t>
      </w:r>
    </w:p>
    <w:p w:rsidR="00150FF6" w:rsidRPr="00337FED" w:rsidRDefault="00150FF6" w:rsidP="00150FF6">
      <w:pPr>
        <w:suppressAutoHyphens/>
        <w:spacing w:line="360" w:lineRule="auto"/>
        <w:jc w:val="both"/>
        <w:rPr>
          <w:b/>
          <w:spacing w:val="-2"/>
          <w:szCs w:val="24"/>
        </w:rPr>
      </w:pPr>
      <w:r>
        <w:rPr>
          <w:spacing w:val="-2"/>
          <w:szCs w:val="24"/>
        </w:rPr>
        <w:br w:type="page"/>
      </w:r>
      <w:proofErr w:type="gramStart"/>
      <w:r w:rsidR="003F6C10" w:rsidRPr="00337FED">
        <w:rPr>
          <w:b/>
          <w:spacing w:val="-2"/>
          <w:szCs w:val="24"/>
        </w:rPr>
        <w:t xml:space="preserve">2 </w:t>
      </w:r>
      <w:r w:rsidR="00B26434">
        <w:rPr>
          <w:b/>
          <w:spacing w:val="-2"/>
          <w:szCs w:val="24"/>
        </w:rPr>
        <w:t xml:space="preserve"> </w:t>
      </w:r>
      <w:r w:rsidR="003F6C10" w:rsidRPr="00337FED">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150FF6" w:rsidRPr="00150FF6" w:rsidRDefault="003F6C10" w:rsidP="00150FF6">
      <w:pPr>
        <w:suppressAutoHyphens/>
        <w:spacing w:line="360" w:lineRule="auto"/>
        <w:ind w:firstLine="360"/>
        <w:jc w:val="both"/>
        <w:rPr>
          <w:spacing w:val="-2"/>
          <w:szCs w:val="24"/>
          <w:u w:val="single"/>
        </w:rPr>
      </w:pPr>
      <w:proofErr w:type="gramStart"/>
      <w:r w:rsidRPr="00150FF6">
        <w:rPr>
          <w:spacing w:val="-2"/>
          <w:szCs w:val="24"/>
          <w:u w:val="single"/>
        </w:rPr>
        <w:t xml:space="preserve">2.10 </w:t>
      </w:r>
      <w:r w:rsidR="00B26434">
        <w:rPr>
          <w:spacing w:val="-2"/>
          <w:szCs w:val="24"/>
          <w:u w:val="single"/>
        </w:rPr>
        <w:t xml:space="preserve"> </w:t>
      </w:r>
      <w:r w:rsidRPr="00150FF6">
        <w:rPr>
          <w:spacing w:val="-2"/>
          <w:szCs w:val="24"/>
          <w:u w:val="single"/>
        </w:rPr>
        <w:t>Additional</w:t>
      </w:r>
      <w:proofErr w:type="gramEnd"/>
      <w:r w:rsidR="00150FF6" w:rsidRPr="00150FF6">
        <w:rPr>
          <w:spacing w:val="-2"/>
          <w:szCs w:val="24"/>
          <w:u w:val="single"/>
        </w:rPr>
        <w:t xml:space="preserve"> Provisions Applicable</w:t>
      </w:r>
      <w:r w:rsidR="00DA2996">
        <w:rPr>
          <w:spacing w:val="-2"/>
          <w:szCs w:val="24"/>
          <w:u w:val="single"/>
        </w:rPr>
        <w:t xml:space="preserve"> to </w:t>
      </w:r>
      <w:r w:rsidR="00150FF6" w:rsidRPr="00150FF6">
        <w:rPr>
          <w:spacing w:val="-2"/>
          <w:szCs w:val="24"/>
          <w:u w:val="single"/>
        </w:rPr>
        <w:t>Residential Customers (</w:t>
      </w:r>
      <w:r w:rsidR="00DE215B">
        <w:rPr>
          <w:spacing w:val="-2"/>
          <w:szCs w:val="24"/>
          <w:u w:val="single"/>
        </w:rPr>
        <w:t>cont’d</w:t>
      </w:r>
      <w:r w:rsidR="00150FF6" w:rsidRPr="00150FF6">
        <w:rPr>
          <w:spacing w:val="-2"/>
          <w:szCs w:val="24"/>
          <w:u w:val="single"/>
        </w:rPr>
        <w:t>)</w:t>
      </w:r>
    </w:p>
    <w:p w:rsidR="00150FF6" w:rsidRPr="00150FF6" w:rsidRDefault="003F6C10" w:rsidP="003B2E1E">
      <w:pPr>
        <w:ind w:firstLine="720"/>
      </w:pPr>
      <w:proofErr w:type="gramStart"/>
      <w:r w:rsidRPr="00150FF6">
        <w:t xml:space="preserve">2.10.6 </w:t>
      </w:r>
      <w:r w:rsidR="00B26434">
        <w:t xml:space="preserve"> </w:t>
      </w:r>
      <w:r w:rsidRPr="00150FF6">
        <w:t>Suspension</w:t>
      </w:r>
      <w:proofErr w:type="gramEnd"/>
      <w:r w:rsidR="00DA2996">
        <w:t xml:space="preserve"> or </w:t>
      </w:r>
      <w:r w:rsidR="00150FF6" w:rsidRPr="00150FF6">
        <w:t>Termination</w:t>
      </w:r>
      <w:r w:rsidR="00DA2996">
        <w:t xml:space="preserve"> for </w:t>
      </w:r>
      <w:r w:rsidR="00150FF6" w:rsidRPr="00150FF6">
        <w:t>Nonpayment</w:t>
      </w:r>
      <w:r w:rsidR="00150FF6">
        <w:t xml:space="preserve"> (</w:t>
      </w:r>
      <w:r w:rsidR="00DE215B">
        <w:t>cont’d</w:t>
      </w:r>
      <w:r w:rsidR="00150FF6">
        <w:t>)</w:t>
      </w:r>
    </w:p>
    <w:p w:rsidR="00614A0C" w:rsidRDefault="00614A0C" w:rsidP="00C17259">
      <w:pPr>
        <w:suppressAutoHyphens/>
        <w:spacing w:line="360" w:lineRule="auto"/>
        <w:ind w:left="2160" w:hanging="2160"/>
        <w:jc w:val="both"/>
        <w:rPr>
          <w:spacing w:val="-2"/>
          <w:szCs w:val="24"/>
        </w:rPr>
      </w:pPr>
    </w:p>
    <w:p w:rsidR="003850BC" w:rsidRDefault="00F62D4A" w:rsidP="003B2E1E">
      <w:pPr>
        <w:suppressAutoHyphens/>
        <w:spacing w:line="360" w:lineRule="auto"/>
        <w:ind w:left="2160" w:hanging="360"/>
        <w:jc w:val="both"/>
        <w:rPr>
          <w:spacing w:val="-2"/>
          <w:szCs w:val="24"/>
        </w:rPr>
      </w:pPr>
      <w:r w:rsidRPr="003B56C3">
        <w:rPr>
          <w:spacing w:val="-2"/>
          <w:szCs w:val="24"/>
        </w:rPr>
        <w:t>c.</w:t>
      </w:r>
      <w:r w:rsidRPr="003B56C3">
        <w:rPr>
          <w:spacing w:val="-2"/>
          <w:szCs w:val="24"/>
        </w:rPr>
        <w:tab/>
        <w:t>Suspension/termination may occur only between 8:00 AM</w:t>
      </w:r>
      <w:r w:rsidR="00DA2996">
        <w:rPr>
          <w:spacing w:val="-2"/>
          <w:szCs w:val="24"/>
        </w:rPr>
        <w:t xml:space="preserve"> and </w:t>
      </w:r>
      <w:r w:rsidRPr="003B56C3">
        <w:rPr>
          <w:spacing w:val="-2"/>
          <w:szCs w:val="24"/>
        </w:rPr>
        <w:t>7:30 PM on Monday through Thursday,</w:t>
      </w:r>
      <w:r w:rsidR="00DA2996">
        <w:rPr>
          <w:spacing w:val="-2"/>
          <w:szCs w:val="24"/>
        </w:rPr>
        <w:t xml:space="preserve"> and </w:t>
      </w:r>
      <w:r w:rsidRPr="003B56C3">
        <w:rPr>
          <w:spacing w:val="-2"/>
          <w:szCs w:val="24"/>
        </w:rPr>
        <w:t>between 8:00 AM</w:t>
      </w:r>
      <w:r w:rsidR="00DA2996">
        <w:rPr>
          <w:spacing w:val="-2"/>
          <w:szCs w:val="24"/>
        </w:rPr>
        <w:t xml:space="preserve"> and </w:t>
      </w:r>
      <w:r w:rsidRPr="003B56C3">
        <w:rPr>
          <w:spacing w:val="-2"/>
          <w:szCs w:val="24"/>
        </w:rPr>
        <w:t>3:00 PM on Friday, provided that such day</w:t>
      </w:r>
      <w:r w:rsidR="00DA2996">
        <w:rPr>
          <w:spacing w:val="-2"/>
          <w:szCs w:val="24"/>
        </w:rPr>
        <w:t xml:space="preserve"> or </w:t>
      </w:r>
      <w:r w:rsidRPr="003B56C3">
        <w:rPr>
          <w:spacing w:val="-2"/>
          <w:szCs w:val="24"/>
        </w:rPr>
        <w:t>the following day is not a public holiday</w:t>
      </w:r>
      <w:r w:rsidR="00DA2996">
        <w:rPr>
          <w:spacing w:val="-2"/>
          <w:szCs w:val="24"/>
        </w:rPr>
        <w:t xml:space="preserve"> or </w:t>
      </w:r>
      <w:r w:rsidRPr="003B56C3">
        <w:rPr>
          <w:spacing w:val="-2"/>
          <w:szCs w:val="24"/>
        </w:rPr>
        <w:t xml:space="preserve">a day on which the main office </w:t>
      </w:r>
      <w:proofErr w:type="gramStart"/>
      <w:r w:rsidRPr="003B56C3">
        <w:rPr>
          <w:spacing w:val="-2"/>
          <w:szCs w:val="24"/>
        </w:rPr>
        <w:t>is closed</w:t>
      </w:r>
      <w:proofErr w:type="gramEnd"/>
      <w:r w:rsidRPr="003B56C3">
        <w:rPr>
          <w:spacing w:val="-2"/>
          <w:szCs w:val="24"/>
        </w:rPr>
        <w:t xml:space="preserve">. </w:t>
      </w:r>
      <w:r w:rsidR="00DA2996">
        <w:rPr>
          <w:spacing w:val="-2"/>
          <w:szCs w:val="24"/>
        </w:rPr>
        <w:t xml:space="preserve"> in </w:t>
      </w:r>
      <w:r w:rsidRPr="003B56C3">
        <w:rPr>
          <w:spacing w:val="-2"/>
          <w:szCs w:val="24"/>
        </w:rPr>
        <w:t xml:space="preserve">addition, service may not </w:t>
      </w:r>
      <w:proofErr w:type="gramStart"/>
      <w:r w:rsidRPr="003B56C3">
        <w:rPr>
          <w:spacing w:val="-2"/>
          <w:szCs w:val="24"/>
        </w:rPr>
        <w:t>be disconnected</w:t>
      </w:r>
      <w:proofErr w:type="gramEnd"/>
      <w:r w:rsidRPr="003B56C3">
        <w:rPr>
          <w:spacing w:val="-2"/>
          <w:szCs w:val="24"/>
        </w:rPr>
        <w:t xml:space="preserve"> during the periods</w:t>
      </w:r>
      <w:r w:rsidR="00DA2996">
        <w:rPr>
          <w:spacing w:val="-2"/>
          <w:szCs w:val="24"/>
        </w:rPr>
        <w:t xml:space="preserve"> of </w:t>
      </w:r>
      <w:r w:rsidRPr="003B56C3">
        <w:rPr>
          <w:spacing w:val="-2"/>
          <w:szCs w:val="24"/>
        </w:rPr>
        <w:t>December 23 through the 26</w:t>
      </w:r>
      <w:r w:rsidR="00DA2996">
        <w:rPr>
          <w:spacing w:val="-2"/>
          <w:szCs w:val="24"/>
        </w:rPr>
        <w:t xml:space="preserve"> and </w:t>
      </w:r>
      <w:r w:rsidRPr="003B56C3">
        <w:rPr>
          <w:spacing w:val="-2"/>
          <w:szCs w:val="24"/>
        </w:rPr>
        <w:t>December 30 through January 2.</w:t>
      </w:r>
    </w:p>
    <w:p w:rsidR="00614A0C" w:rsidRDefault="00614A0C" w:rsidP="00C17259">
      <w:pPr>
        <w:suppressAutoHyphens/>
        <w:spacing w:line="360" w:lineRule="auto"/>
        <w:ind w:left="2160" w:hanging="2160"/>
        <w:jc w:val="both"/>
        <w:rPr>
          <w:spacing w:val="-2"/>
          <w:szCs w:val="24"/>
        </w:rPr>
      </w:pPr>
    </w:p>
    <w:p w:rsidR="00F62D4A" w:rsidRPr="003B56C3" w:rsidRDefault="00F62D4A" w:rsidP="003B2E1E">
      <w:pPr>
        <w:suppressAutoHyphens/>
        <w:spacing w:line="360" w:lineRule="auto"/>
        <w:ind w:left="2160" w:hanging="360"/>
        <w:jc w:val="both"/>
        <w:rPr>
          <w:spacing w:val="-2"/>
          <w:szCs w:val="24"/>
        </w:rPr>
      </w:pPr>
      <w:r w:rsidRPr="003B56C3">
        <w:rPr>
          <w:spacing w:val="-2"/>
          <w:szCs w:val="24"/>
        </w:rPr>
        <w:t>d.</w:t>
      </w:r>
      <w:r w:rsidRPr="003B56C3">
        <w:rPr>
          <w:spacing w:val="-2"/>
          <w:szCs w:val="24"/>
        </w:rPr>
        <w:tab/>
        <w:t xml:space="preserve">Telephone service may </w:t>
      </w:r>
      <w:proofErr w:type="gramStart"/>
      <w:r w:rsidRPr="003B56C3">
        <w:rPr>
          <w:spacing w:val="-2"/>
          <w:szCs w:val="24"/>
        </w:rPr>
        <w:t>be suspended</w:t>
      </w:r>
      <w:proofErr w:type="gramEnd"/>
      <w:r w:rsidR="00DA2996">
        <w:rPr>
          <w:spacing w:val="-2"/>
          <w:szCs w:val="24"/>
        </w:rPr>
        <w:t xml:space="preserve"> or </w:t>
      </w:r>
      <w:r w:rsidRPr="003B56C3">
        <w:rPr>
          <w:spacing w:val="-2"/>
          <w:szCs w:val="24"/>
        </w:rPr>
        <w:t>terminated</w:t>
      </w:r>
      <w:r w:rsidR="00DA2996">
        <w:rPr>
          <w:spacing w:val="-2"/>
          <w:szCs w:val="24"/>
        </w:rPr>
        <w:t xml:space="preserve"> for </w:t>
      </w:r>
      <w:r w:rsidRPr="003B56C3">
        <w:rPr>
          <w:spacing w:val="-2"/>
          <w:szCs w:val="24"/>
        </w:rPr>
        <w:t>nonpayment</w:t>
      </w:r>
      <w:r w:rsidR="00DA2996">
        <w:rPr>
          <w:spacing w:val="-2"/>
          <w:szCs w:val="24"/>
        </w:rPr>
        <w:t xml:space="preserve"> of </w:t>
      </w:r>
      <w:r w:rsidRPr="003B56C3">
        <w:rPr>
          <w:spacing w:val="-2"/>
          <w:szCs w:val="24"/>
        </w:rPr>
        <w:t>the undisputed portion</w:t>
      </w:r>
      <w:r w:rsidR="00DA2996">
        <w:rPr>
          <w:spacing w:val="-2"/>
          <w:szCs w:val="24"/>
        </w:rPr>
        <w:t xml:space="preserve"> of </w:t>
      </w:r>
      <w:r w:rsidRPr="003B56C3">
        <w:rPr>
          <w:spacing w:val="-2"/>
          <w:szCs w:val="24"/>
        </w:rPr>
        <w:t>a disputed bill</w:t>
      </w:r>
      <w:r w:rsidR="00DA2996">
        <w:rPr>
          <w:spacing w:val="-2"/>
          <w:szCs w:val="24"/>
        </w:rPr>
        <w:t xml:space="preserve"> or </w:t>
      </w:r>
      <w:r w:rsidRPr="003B56C3">
        <w:rPr>
          <w:spacing w:val="-2"/>
          <w:szCs w:val="24"/>
        </w:rPr>
        <w:t>deposit if the customer does not pay the undisputed portion after being asked</w:t>
      </w:r>
      <w:r w:rsidR="00DA2996">
        <w:rPr>
          <w:spacing w:val="-2"/>
          <w:szCs w:val="24"/>
        </w:rPr>
        <w:t xml:space="preserve"> to </w:t>
      </w:r>
      <w:r w:rsidRPr="003B56C3">
        <w:rPr>
          <w:spacing w:val="-2"/>
          <w:szCs w:val="24"/>
        </w:rPr>
        <w:t>do so.  Suspended</w:t>
      </w:r>
      <w:r w:rsidR="00DA2996">
        <w:rPr>
          <w:spacing w:val="-2"/>
          <w:szCs w:val="24"/>
        </w:rPr>
        <w:t xml:space="preserve"> or </w:t>
      </w:r>
      <w:r w:rsidRPr="003B56C3">
        <w:rPr>
          <w:spacing w:val="-2"/>
          <w:szCs w:val="24"/>
        </w:rPr>
        <w:t>terminated residential service shall be reconnected within 24 hours following payment</w:t>
      </w:r>
      <w:r w:rsidR="00DA2996">
        <w:rPr>
          <w:spacing w:val="-2"/>
          <w:szCs w:val="24"/>
        </w:rPr>
        <w:t xml:space="preserve"> or </w:t>
      </w:r>
      <w:r w:rsidRPr="003B56C3">
        <w:rPr>
          <w:spacing w:val="-2"/>
          <w:szCs w:val="24"/>
        </w:rPr>
        <w:t>within 24 hours</w:t>
      </w:r>
      <w:r w:rsidR="00DA2996">
        <w:rPr>
          <w:spacing w:val="-2"/>
          <w:szCs w:val="24"/>
        </w:rPr>
        <w:t xml:space="preserve"> of </w:t>
      </w:r>
      <w:r w:rsidRPr="003B56C3">
        <w:rPr>
          <w:spacing w:val="-2"/>
          <w:szCs w:val="24"/>
        </w:rPr>
        <w:t>the end</w:t>
      </w:r>
      <w:r w:rsidR="00DA2996">
        <w:rPr>
          <w:spacing w:val="-2"/>
          <w:szCs w:val="24"/>
        </w:rPr>
        <w:t xml:space="preserve"> of </w:t>
      </w:r>
      <w:r w:rsidRPr="003B56C3">
        <w:rPr>
          <w:spacing w:val="-2"/>
          <w:szCs w:val="24"/>
        </w:rPr>
        <w:t>circumstances beyond the Company's control which delay the reconnection.  The Commission may direct that service be reconnected</w:t>
      </w:r>
      <w:r w:rsidR="00DA2996">
        <w:rPr>
          <w:spacing w:val="-2"/>
          <w:szCs w:val="24"/>
        </w:rPr>
        <w:t xml:space="preserve"> in </w:t>
      </w:r>
      <w:r w:rsidRPr="003B56C3">
        <w:rPr>
          <w:spacing w:val="-2"/>
          <w:szCs w:val="24"/>
        </w:rPr>
        <w:t>less than 24 hours.</w:t>
      </w:r>
    </w:p>
    <w:p w:rsidR="003850BC" w:rsidRPr="00337FED" w:rsidRDefault="00F62D4A" w:rsidP="00C17259">
      <w:pPr>
        <w:suppressAutoHyphens/>
        <w:spacing w:line="360" w:lineRule="auto"/>
        <w:jc w:val="both"/>
        <w:rPr>
          <w:b/>
          <w:spacing w:val="-2"/>
          <w:szCs w:val="24"/>
        </w:rPr>
      </w:pPr>
      <w:r w:rsidRPr="003B56C3">
        <w:rPr>
          <w:spacing w:val="-2"/>
          <w:szCs w:val="24"/>
        </w:rPr>
        <w:br w:type="page"/>
      </w:r>
      <w:proofErr w:type="gramStart"/>
      <w:r w:rsidR="003F6C10" w:rsidRPr="00337FED">
        <w:rPr>
          <w:b/>
          <w:spacing w:val="-2"/>
          <w:szCs w:val="24"/>
        </w:rPr>
        <w:t xml:space="preserve">2 </w:t>
      </w:r>
      <w:r w:rsidR="00B26434">
        <w:rPr>
          <w:b/>
          <w:spacing w:val="-2"/>
          <w:szCs w:val="24"/>
        </w:rPr>
        <w:t xml:space="preserve"> </w:t>
      </w:r>
      <w:r w:rsidR="003F6C10"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Pr="00150FF6" w:rsidRDefault="003F6C10" w:rsidP="00150FF6">
      <w:pPr>
        <w:suppressAutoHyphens/>
        <w:spacing w:line="360" w:lineRule="auto"/>
        <w:ind w:firstLine="360"/>
        <w:jc w:val="both"/>
        <w:rPr>
          <w:spacing w:val="-2"/>
          <w:szCs w:val="24"/>
          <w:u w:val="single"/>
        </w:rPr>
      </w:pPr>
      <w:proofErr w:type="gramStart"/>
      <w:r w:rsidRPr="00150FF6">
        <w:rPr>
          <w:spacing w:val="-2"/>
          <w:szCs w:val="24"/>
          <w:u w:val="single"/>
        </w:rPr>
        <w:t xml:space="preserve">2.10 </w:t>
      </w:r>
      <w:r w:rsidR="00B26434">
        <w:rPr>
          <w:spacing w:val="-2"/>
          <w:szCs w:val="24"/>
          <w:u w:val="single"/>
        </w:rPr>
        <w:t xml:space="preserve"> </w:t>
      </w:r>
      <w:r w:rsidRPr="00150FF6">
        <w:rPr>
          <w:spacing w:val="-2"/>
          <w:szCs w:val="24"/>
          <w:u w:val="single"/>
        </w:rPr>
        <w:t>Additional</w:t>
      </w:r>
      <w:proofErr w:type="gramEnd"/>
      <w:r w:rsidR="0016756D" w:rsidRPr="00150FF6">
        <w:rPr>
          <w:spacing w:val="-2"/>
          <w:szCs w:val="24"/>
          <w:u w:val="single"/>
        </w:rPr>
        <w:t xml:space="preserve"> Provisions Applicable</w:t>
      </w:r>
      <w:r w:rsidR="00DA2996">
        <w:rPr>
          <w:spacing w:val="-2"/>
          <w:szCs w:val="24"/>
          <w:u w:val="single"/>
        </w:rPr>
        <w:t xml:space="preserve"> to </w:t>
      </w:r>
      <w:r w:rsidR="0016756D" w:rsidRPr="00150FF6">
        <w:rPr>
          <w:spacing w:val="-2"/>
          <w:szCs w:val="24"/>
          <w:u w:val="single"/>
        </w:rPr>
        <w:t>Residential Customers (</w:t>
      </w:r>
      <w:r w:rsidR="00DE215B">
        <w:rPr>
          <w:spacing w:val="-2"/>
          <w:szCs w:val="24"/>
          <w:u w:val="single"/>
        </w:rPr>
        <w:t>cont’d</w:t>
      </w:r>
      <w:r w:rsidR="0016756D" w:rsidRPr="00150FF6">
        <w:rPr>
          <w:spacing w:val="-2"/>
          <w:szCs w:val="24"/>
          <w:u w:val="single"/>
        </w:rPr>
        <w:t>)</w:t>
      </w:r>
    </w:p>
    <w:p w:rsidR="003850BC" w:rsidRDefault="003F6C10" w:rsidP="002352FC">
      <w:pPr>
        <w:pStyle w:val="Heading3"/>
        <w:spacing w:line="360" w:lineRule="auto"/>
        <w:ind w:firstLine="720"/>
      </w:pPr>
      <w:bookmarkStart w:id="60" w:name="_Toc317070169"/>
      <w:proofErr w:type="gramStart"/>
      <w:r w:rsidRPr="003B56C3">
        <w:t>2.10.7</w:t>
      </w:r>
      <w:r>
        <w:t xml:space="preserve"> </w:t>
      </w:r>
      <w:r w:rsidR="00B26434">
        <w:t xml:space="preserve"> </w:t>
      </w:r>
      <w:r>
        <w:t>Deferred</w:t>
      </w:r>
      <w:proofErr w:type="gramEnd"/>
      <w:r w:rsidR="00F62D4A" w:rsidRPr="003B56C3">
        <w:t xml:space="preserve"> Payment Agreements</w:t>
      </w:r>
      <w:bookmarkEnd w:id="60"/>
      <w:r w:rsidR="00D62122">
        <w:fldChar w:fldCharType="begin"/>
      </w:r>
      <w:r w:rsidR="0016756D">
        <w:instrText xml:space="preserve"> XE "</w:instrText>
      </w:r>
      <w:r w:rsidR="0016756D" w:rsidRPr="00FD0F13">
        <w:instrText>Deferred Payment Agreements</w:instrText>
      </w:r>
      <w:r w:rsidR="0016756D">
        <w:instrText xml:space="preserve">" </w:instrText>
      </w:r>
      <w:r w:rsidR="00D62122">
        <w:fldChar w:fldCharType="end"/>
      </w:r>
    </w:p>
    <w:p w:rsidR="003850BC" w:rsidRDefault="00F62D4A" w:rsidP="003B2E1E">
      <w:pPr>
        <w:suppressAutoHyphens/>
        <w:spacing w:line="360" w:lineRule="auto"/>
        <w:ind w:left="1440"/>
        <w:jc w:val="both"/>
        <w:rPr>
          <w:spacing w:val="-2"/>
          <w:szCs w:val="24"/>
        </w:rPr>
      </w:pPr>
      <w:r w:rsidRPr="003B56C3">
        <w:rPr>
          <w:spacing w:val="-2"/>
          <w:szCs w:val="24"/>
        </w:rPr>
        <w:t xml:space="preserve">Service will not </w:t>
      </w:r>
      <w:proofErr w:type="gramStart"/>
      <w:r w:rsidRPr="003B56C3">
        <w:rPr>
          <w:spacing w:val="-2"/>
          <w:szCs w:val="24"/>
        </w:rPr>
        <w:t>be suspended</w:t>
      </w:r>
      <w:proofErr w:type="gramEnd"/>
      <w:r w:rsidR="00DA2996">
        <w:rPr>
          <w:spacing w:val="-2"/>
          <w:szCs w:val="24"/>
        </w:rPr>
        <w:t xml:space="preserve"> or </w:t>
      </w:r>
      <w:r w:rsidRPr="003B56C3">
        <w:rPr>
          <w:spacing w:val="-2"/>
          <w:szCs w:val="24"/>
        </w:rPr>
        <w:t>terminated unless the customer has been advised that a deferred payment plan can be arranged.  An existing residential customer</w:t>
      </w:r>
      <w:r w:rsidR="00DA2996">
        <w:rPr>
          <w:spacing w:val="-2"/>
          <w:szCs w:val="24"/>
        </w:rPr>
        <w:t xml:space="preserve"> with </w:t>
      </w:r>
      <w:r w:rsidRPr="003B56C3">
        <w:rPr>
          <w:spacing w:val="-2"/>
          <w:szCs w:val="24"/>
        </w:rPr>
        <w:t>three</w:t>
      </w:r>
      <w:r w:rsidR="00DA2996">
        <w:rPr>
          <w:spacing w:val="-2"/>
          <w:szCs w:val="24"/>
        </w:rPr>
        <w:t xml:space="preserve"> or </w:t>
      </w:r>
      <w:r w:rsidRPr="003B56C3">
        <w:rPr>
          <w:spacing w:val="-2"/>
          <w:szCs w:val="24"/>
        </w:rPr>
        <w:t>more months service</w:t>
      </w:r>
      <w:r w:rsidR="00DA2996">
        <w:rPr>
          <w:spacing w:val="-2"/>
          <w:szCs w:val="24"/>
        </w:rPr>
        <w:t xml:space="preserve"> and for </w:t>
      </w:r>
      <w:r w:rsidR="003F6C10" w:rsidRPr="003B56C3">
        <w:rPr>
          <w:spacing w:val="-2"/>
          <w:szCs w:val="24"/>
        </w:rPr>
        <w:t>who</w:t>
      </w:r>
      <w:r w:rsidRPr="003B56C3">
        <w:rPr>
          <w:spacing w:val="-2"/>
          <w:szCs w:val="24"/>
        </w:rPr>
        <w:t xml:space="preserve"> service has not </w:t>
      </w:r>
      <w:proofErr w:type="gramStart"/>
      <w:r w:rsidRPr="003B56C3">
        <w:rPr>
          <w:spacing w:val="-2"/>
          <w:szCs w:val="24"/>
        </w:rPr>
        <w:t>been terminated</w:t>
      </w:r>
      <w:proofErr w:type="gramEnd"/>
      <w:r w:rsidR="00DA2996">
        <w:rPr>
          <w:spacing w:val="-2"/>
          <w:szCs w:val="24"/>
        </w:rPr>
        <w:t xml:space="preserve"> for </w:t>
      </w:r>
      <w:r w:rsidRPr="003B56C3">
        <w:rPr>
          <w:spacing w:val="-2"/>
          <w:szCs w:val="24"/>
        </w:rPr>
        <w:t>nonpayment is eligible</w:t>
      </w:r>
      <w:r w:rsidR="00DA2996">
        <w:rPr>
          <w:spacing w:val="-2"/>
          <w:szCs w:val="24"/>
        </w:rPr>
        <w:t xml:space="preserve"> for </w:t>
      </w:r>
      <w:r w:rsidRPr="003B56C3">
        <w:rPr>
          <w:spacing w:val="-2"/>
          <w:szCs w:val="24"/>
        </w:rPr>
        <w:t>Deferred Payment Arrangements (DPA).  The Company must offer an eligible customer a DPA</w:t>
      </w:r>
      <w:r w:rsidR="00DA2996">
        <w:rPr>
          <w:spacing w:val="-2"/>
          <w:szCs w:val="24"/>
        </w:rPr>
        <w:t xml:space="preserve"> in </w:t>
      </w:r>
      <w:r w:rsidRPr="003B56C3">
        <w:rPr>
          <w:spacing w:val="-2"/>
          <w:szCs w:val="24"/>
        </w:rPr>
        <w:t>accordance</w:t>
      </w:r>
      <w:r w:rsidR="00DA2996">
        <w:rPr>
          <w:spacing w:val="-2"/>
          <w:szCs w:val="24"/>
        </w:rPr>
        <w:t xml:space="preserve"> with </w:t>
      </w:r>
      <w:r w:rsidRPr="003B56C3">
        <w:rPr>
          <w:spacing w:val="-2"/>
          <w:szCs w:val="24"/>
        </w:rPr>
        <w:t>the Commission's order</w:t>
      </w:r>
      <w:r w:rsidR="00DA2996">
        <w:rPr>
          <w:spacing w:val="-2"/>
          <w:szCs w:val="24"/>
        </w:rPr>
        <w:t xml:space="preserve"> in </w:t>
      </w:r>
      <w:r w:rsidRPr="003B56C3">
        <w:rPr>
          <w:spacing w:val="-2"/>
          <w:szCs w:val="24"/>
        </w:rPr>
        <w:t>Case 90-C-1148 issued on August 7, 1992.  Final notice</w:t>
      </w:r>
      <w:r w:rsidR="00DA2996">
        <w:rPr>
          <w:spacing w:val="-2"/>
          <w:szCs w:val="24"/>
        </w:rPr>
        <w:t xml:space="preserve"> of </w:t>
      </w:r>
      <w:r w:rsidRPr="003B56C3">
        <w:rPr>
          <w:spacing w:val="-2"/>
          <w:szCs w:val="24"/>
        </w:rPr>
        <w:t>suspension/termination will advise the customer</w:t>
      </w:r>
      <w:r w:rsidR="00DA2996">
        <w:rPr>
          <w:spacing w:val="-2"/>
          <w:szCs w:val="24"/>
        </w:rPr>
        <w:t xml:space="preserve"> of </w:t>
      </w:r>
      <w:r w:rsidRPr="003B56C3">
        <w:rPr>
          <w:spacing w:val="-2"/>
          <w:szCs w:val="24"/>
        </w:rPr>
        <w:t>deferred payment arrangements</w:t>
      </w:r>
      <w:r w:rsidR="00DA2996">
        <w:rPr>
          <w:spacing w:val="-2"/>
          <w:szCs w:val="24"/>
        </w:rPr>
        <w:t xml:space="preserve"> and </w:t>
      </w:r>
      <w:r w:rsidRPr="003B56C3">
        <w:rPr>
          <w:spacing w:val="-2"/>
          <w:szCs w:val="24"/>
        </w:rPr>
        <w:t>will include,</w:t>
      </w:r>
      <w:r w:rsidR="00DA2996">
        <w:rPr>
          <w:spacing w:val="-2"/>
          <w:szCs w:val="24"/>
        </w:rPr>
        <w:t xml:space="preserve"> in </w:t>
      </w:r>
      <w:r w:rsidRPr="003B56C3">
        <w:rPr>
          <w:spacing w:val="-2"/>
          <w:szCs w:val="24"/>
        </w:rPr>
        <w:t>bold print, a notice that assistance</w:t>
      </w:r>
      <w:r w:rsidR="00DA2996">
        <w:rPr>
          <w:spacing w:val="-2"/>
          <w:szCs w:val="24"/>
        </w:rPr>
        <w:t xml:space="preserve"> in </w:t>
      </w:r>
      <w:r w:rsidRPr="003B56C3">
        <w:rPr>
          <w:spacing w:val="-2"/>
          <w:szCs w:val="24"/>
        </w:rPr>
        <w:t xml:space="preserve">reaching an agreement may </w:t>
      </w:r>
      <w:proofErr w:type="gramStart"/>
      <w:r w:rsidRPr="003B56C3">
        <w:rPr>
          <w:spacing w:val="-2"/>
          <w:szCs w:val="24"/>
        </w:rPr>
        <w:t>be obtained</w:t>
      </w:r>
      <w:proofErr w:type="gramEnd"/>
      <w:r w:rsidRPr="003B56C3">
        <w:rPr>
          <w:spacing w:val="-2"/>
          <w:szCs w:val="24"/>
        </w:rPr>
        <w:t xml:space="preserve"> from the Commission.  The DPA notice will </w:t>
      </w:r>
      <w:proofErr w:type="gramStart"/>
      <w:r w:rsidRPr="003B56C3">
        <w:rPr>
          <w:spacing w:val="-2"/>
          <w:szCs w:val="24"/>
        </w:rPr>
        <w:t>be mailed</w:t>
      </w:r>
      <w:proofErr w:type="gramEnd"/>
      <w:r w:rsidRPr="003B56C3">
        <w:rPr>
          <w:spacing w:val="-2"/>
          <w:szCs w:val="24"/>
        </w:rPr>
        <w:t xml:space="preserve"> no less than six days before termination</w:t>
      </w:r>
      <w:r w:rsidR="00DA2996">
        <w:rPr>
          <w:spacing w:val="-2"/>
          <w:szCs w:val="24"/>
        </w:rPr>
        <w:t xml:space="preserve"> of </w:t>
      </w:r>
      <w:r w:rsidRPr="003B56C3">
        <w:rPr>
          <w:spacing w:val="-2"/>
          <w:szCs w:val="24"/>
        </w:rPr>
        <w:t>total service.</w:t>
      </w:r>
    </w:p>
    <w:p w:rsidR="00614A0C" w:rsidRDefault="00614A0C" w:rsidP="00C17259">
      <w:pPr>
        <w:suppressAutoHyphens/>
        <w:spacing w:line="360" w:lineRule="auto"/>
        <w:ind w:left="1440" w:hanging="1440"/>
        <w:jc w:val="both"/>
        <w:rPr>
          <w:spacing w:val="-2"/>
          <w:szCs w:val="24"/>
        </w:rPr>
      </w:pPr>
    </w:p>
    <w:p w:rsidR="003850BC" w:rsidRDefault="00F62D4A" w:rsidP="003B2E1E">
      <w:pPr>
        <w:suppressAutoHyphens/>
        <w:spacing w:line="360" w:lineRule="auto"/>
        <w:ind w:left="1440"/>
        <w:jc w:val="both"/>
        <w:rPr>
          <w:spacing w:val="-2"/>
          <w:szCs w:val="24"/>
        </w:rPr>
      </w:pPr>
      <w:r w:rsidRPr="003B56C3">
        <w:rPr>
          <w:spacing w:val="-2"/>
          <w:szCs w:val="24"/>
        </w:rPr>
        <w:t>A Deferred Payment Agreement will be</w:t>
      </w:r>
      <w:r w:rsidR="00DA2996">
        <w:rPr>
          <w:spacing w:val="-2"/>
          <w:szCs w:val="24"/>
        </w:rPr>
        <w:t xml:space="preserve"> for </w:t>
      </w:r>
      <w:r w:rsidRPr="003B56C3">
        <w:rPr>
          <w:spacing w:val="-2"/>
          <w:szCs w:val="24"/>
        </w:rPr>
        <w:t>a period agreed</w:t>
      </w:r>
      <w:r w:rsidR="00DA2996">
        <w:rPr>
          <w:spacing w:val="-2"/>
          <w:szCs w:val="24"/>
        </w:rPr>
        <w:t xml:space="preserve"> to </w:t>
      </w:r>
      <w:r w:rsidRPr="003B56C3">
        <w:rPr>
          <w:spacing w:val="-2"/>
          <w:szCs w:val="24"/>
        </w:rPr>
        <w:t>by both the customer</w:t>
      </w:r>
      <w:r w:rsidR="00DA2996">
        <w:rPr>
          <w:spacing w:val="-2"/>
          <w:szCs w:val="24"/>
        </w:rPr>
        <w:t xml:space="preserve"> and </w:t>
      </w:r>
      <w:r w:rsidRPr="003B56C3">
        <w:rPr>
          <w:spacing w:val="-2"/>
          <w:szCs w:val="24"/>
        </w:rPr>
        <w:t>the Company.</w:t>
      </w:r>
    </w:p>
    <w:p w:rsidR="00614A0C" w:rsidRDefault="00614A0C" w:rsidP="00C17259">
      <w:pPr>
        <w:suppressAutoHyphens/>
        <w:spacing w:line="360" w:lineRule="auto"/>
        <w:ind w:left="1440" w:hanging="1440"/>
        <w:jc w:val="both"/>
        <w:rPr>
          <w:spacing w:val="-2"/>
          <w:szCs w:val="24"/>
        </w:rPr>
      </w:pPr>
    </w:p>
    <w:p w:rsidR="00F62D4A" w:rsidRPr="003B56C3" w:rsidRDefault="00F62D4A" w:rsidP="003B2E1E">
      <w:pPr>
        <w:suppressAutoHyphens/>
        <w:spacing w:line="360" w:lineRule="auto"/>
        <w:ind w:left="1440"/>
        <w:jc w:val="both"/>
        <w:rPr>
          <w:spacing w:val="-2"/>
          <w:szCs w:val="24"/>
        </w:rPr>
      </w:pPr>
      <w:r w:rsidRPr="003B56C3">
        <w:rPr>
          <w:spacing w:val="-2"/>
          <w:szCs w:val="24"/>
        </w:rPr>
        <w:t>If the Company believes that the customer has the resources</w:t>
      </w:r>
      <w:r w:rsidR="00DA2996">
        <w:rPr>
          <w:spacing w:val="-2"/>
          <w:szCs w:val="24"/>
        </w:rPr>
        <w:t xml:space="preserve"> to </w:t>
      </w:r>
      <w:r w:rsidRPr="003B56C3">
        <w:rPr>
          <w:spacing w:val="-2"/>
          <w:szCs w:val="24"/>
        </w:rPr>
        <w:t>pay the bill, it shall notify both the customer</w:t>
      </w:r>
      <w:r w:rsidR="00DA2996">
        <w:rPr>
          <w:spacing w:val="-2"/>
          <w:szCs w:val="24"/>
        </w:rPr>
        <w:t xml:space="preserve"> and </w:t>
      </w:r>
      <w:r w:rsidRPr="003B56C3">
        <w:rPr>
          <w:spacing w:val="-2"/>
          <w:szCs w:val="24"/>
        </w:rPr>
        <w:t>the Commission</w:t>
      </w:r>
      <w:r w:rsidR="00DA2996">
        <w:rPr>
          <w:spacing w:val="-2"/>
          <w:szCs w:val="24"/>
        </w:rPr>
        <w:t xml:space="preserve"> in </w:t>
      </w:r>
      <w:r w:rsidRPr="003B56C3">
        <w:rPr>
          <w:spacing w:val="-2"/>
          <w:szCs w:val="24"/>
        </w:rPr>
        <w:t>writing</w:t>
      </w:r>
      <w:r w:rsidR="00DA2996">
        <w:rPr>
          <w:spacing w:val="-2"/>
          <w:szCs w:val="24"/>
        </w:rPr>
        <w:t xml:space="preserve"> of </w:t>
      </w:r>
      <w:r w:rsidRPr="003B56C3">
        <w:rPr>
          <w:spacing w:val="-2"/>
          <w:szCs w:val="24"/>
        </w:rPr>
        <w:t>the reasons</w:t>
      </w:r>
      <w:r w:rsidR="00DA2996">
        <w:rPr>
          <w:spacing w:val="-2"/>
          <w:szCs w:val="24"/>
        </w:rPr>
        <w:t xml:space="preserve"> for </w:t>
      </w:r>
      <w:r w:rsidRPr="003B56C3">
        <w:rPr>
          <w:spacing w:val="-2"/>
          <w:szCs w:val="24"/>
        </w:rPr>
        <w:t>its belief.  The Commission shall make the final determination as</w:t>
      </w:r>
      <w:r w:rsidR="00DA2996">
        <w:rPr>
          <w:spacing w:val="-2"/>
          <w:szCs w:val="24"/>
        </w:rPr>
        <w:t xml:space="preserve"> to </w:t>
      </w:r>
      <w:r w:rsidRPr="003B56C3">
        <w:rPr>
          <w:spacing w:val="-2"/>
          <w:szCs w:val="24"/>
        </w:rPr>
        <w:t xml:space="preserve">whether a DPA should </w:t>
      </w:r>
      <w:proofErr w:type="gramStart"/>
      <w:r w:rsidRPr="003B56C3">
        <w:rPr>
          <w:spacing w:val="-2"/>
          <w:szCs w:val="24"/>
        </w:rPr>
        <w:t>be provided</w:t>
      </w:r>
      <w:proofErr w:type="gramEnd"/>
      <w:r w:rsidRPr="003B56C3">
        <w:rPr>
          <w:spacing w:val="-2"/>
          <w:szCs w:val="24"/>
        </w:rPr>
        <w:t>.  A customer</w:t>
      </w:r>
      <w:r w:rsidR="00DA2996">
        <w:rPr>
          <w:spacing w:val="-2"/>
          <w:szCs w:val="24"/>
        </w:rPr>
        <w:t xml:space="preserve"> with </w:t>
      </w:r>
      <w:r w:rsidRPr="003B56C3">
        <w:rPr>
          <w:spacing w:val="-2"/>
          <w:szCs w:val="24"/>
        </w:rPr>
        <w:t>medical emergencies</w:t>
      </w:r>
      <w:r w:rsidR="00DA2996">
        <w:rPr>
          <w:spacing w:val="-2"/>
          <w:szCs w:val="24"/>
        </w:rPr>
        <w:t xml:space="preserve"> and </w:t>
      </w:r>
      <w:r w:rsidRPr="003B56C3">
        <w:rPr>
          <w:spacing w:val="-2"/>
          <w:szCs w:val="24"/>
        </w:rPr>
        <w:t>a customer who is elderly, blind</w:t>
      </w:r>
      <w:r w:rsidR="00DA2996">
        <w:rPr>
          <w:spacing w:val="-2"/>
          <w:szCs w:val="24"/>
        </w:rPr>
        <w:t xml:space="preserve"> or </w:t>
      </w:r>
      <w:r w:rsidRPr="003B56C3">
        <w:rPr>
          <w:spacing w:val="-2"/>
          <w:szCs w:val="24"/>
        </w:rPr>
        <w:t>disabled shall be exempt from such eligibility criteria.</w:t>
      </w:r>
    </w:p>
    <w:p w:rsidR="003850BC" w:rsidRPr="00337FED" w:rsidRDefault="00F62D4A" w:rsidP="00C17259">
      <w:pPr>
        <w:suppressAutoHyphens/>
        <w:spacing w:line="360" w:lineRule="auto"/>
        <w:jc w:val="both"/>
        <w:rPr>
          <w:b/>
          <w:spacing w:val="-2"/>
          <w:szCs w:val="24"/>
        </w:rPr>
      </w:pPr>
      <w:r w:rsidRPr="003B56C3">
        <w:rPr>
          <w:spacing w:val="-2"/>
          <w:szCs w:val="24"/>
        </w:rPr>
        <w:br w:type="page"/>
      </w:r>
      <w:proofErr w:type="gramStart"/>
      <w:r w:rsidR="007A4C94" w:rsidRPr="00337FED">
        <w:rPr>
          <w:b/>
          <w:spacing w:val="-2"/>
          <w:szCs w:val="24"/>
        </w:rPr>
        <w:t xml:space="preserve">2 </w:t>
      </w:r>
      <w:r w:rsidR="00B26434">
        <w:rPr>
          <w:b/>
          <w:spacing w:val="-2"/>
          <w:szCs w:val="24"/>
        </w:rPr>
        <w:t xml:space="preserve"> </w:t>
      </w:r>
      <w:r w:rsidR="007A4C94"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Pr="00150FF6" w:rsidRDefault="007A4C94" w:rsidP="003B2E1E">
      <w:pPr>
        <w:suppressAutoHyphens/>
        <w:spacing w:line="360" w:lineRule="auto"/>
        <w:ind w:firstLine="360"/>
        <w:jc w:val="both"/>
        <w:rPr>
          <w:spacing w:val="-2"/>
          <w:szCs w:val="24"/>
          <w:u w:val="single"/>
        </w:rPr>
      </w:pPr>
      <w:proofErr w:type="gramStart"/>
      <w:r w:rsidRPr="00150FF6">
        <w:rPr>
          <w:spacing w:val="-2"/>
          <w:szCs w:val="24"/>
          <w:u w:val="single"/>
        </w:rPr>
        <w:t xml:space="preserve">2.10 </w:t>
      </w:r>
      <w:r w:rsidR="00B26434">
        <w:rPr>
          <w:spacing w:val="-2"/>
          <w:szCs w:val="24"/>
          <w:u w:val="single"/>
        </w:rPr>
        <w:t xml:space="preserve"> </w:t>
      </w:r>
      <w:r w:rsidRPr="00150FF6">
        <w:rPr>
          <w:spacing w:val="-2"/>
          <w:szCs w:val="24"/>
          <w:u w:val="single"/>
        </w:rPr>
        <w:t>Additional</w:t>
      </w:r>
      <w:proofErr w:type="gramEnd"/>
      <w:r w:rsidR="0016756D" w:rsidRPr="00150FF6">
        <w:rPr>
          <w:spacing w:val="-2"/>
          <w:szCs w:val="24"/>
          <w:u w:val="single"/>
        </w:rPr>
        <w:t xml:space="preserve"> Provisions Applicable</w:t>
      </w:r>
      <w:r w:rsidR="00DA2996">
        <w:rPr>
          <w:spacing w:val="-2"/>
          <w:szCs w:val="24"/>
          <w:u w:val="single"/>
        </w:rPr>
        <w:t xml:space="preserve"> to </w:t>
      </w:r>
      <w:r w:rsidR="0016756D" w:rsidRPr="00150FF6">
        <w:rPr>
          <w:spacing w:val="-2"/>
          <w:szCs w:val="24"/>
          <w:u w:val="single"/>
        </w:rPr>
        <w:t>Residential Customers (</w:t>
      </w:r>
      <w:r w:rsidR="00DE215B">
        <w:rPr>
          <w:spacing w:val="-2"/>
          <w:szCs w:val="24"/>
          <w:u w:val="single"/>
        </w:rPr>
        <w:t>cont’d</w:t>
      </w:r>
      <w:r w:rsidR="0016756D" w:rsidRPr="00150FF6">
        <w:rPr>
          <w:spacing w:val="-2"/>
          <w:szCs w:val="24"/>
          <w:u w:val="single"/>
        </w:rPr>
        <w:t>)</w:t>
      </w:r>
    </w:p>
    <w:p w:rsidR="003850BC" w:rsidRDefault="007A4C94" w:rsidP="002352FC">
      <w:pPr>
        <w:pStyle w:val="Heading3"/>
        <w:spacing w:line="360" w:lineRule="auto"/>
        <w:ind w:firstLine="720"/>
      </w:pPr>
      <w:bookmarkStart w:id="61" w:name="_Toc317070170"/>
      <w:proofErr w:type="gramStart"/>
      <w:r w:rsidRPr="003B56C3">
        <w:t>2.10.8</w:t>
      </w:r>
      <w:r>
        <w:t xml:space="preserve"> </w:t>
      </w:r>
      <w:r w:rsidR="00B26434">
        <w:t xml:space="preserve"> </w:t>
      </w:r>
      <w:r>
        <w:t>Dishonored</w:t>
      </w:r>
      <w:proofErr w:type="gramEnd"/>
      <w:r w:rsidR="00F62D4A" w:rsidRPr="003B56C3">
        <w:t xml:space="preserve"> Checks</w:t>
      </w:r>
      <w:bookmarkEnd w:id="61"/>
      <w:r w:rsidR="00D62122">
        <w:fldChar w:fldCharType="begin"/>
      </w:r>
      <w:r w:rsidR="0016756D">
        <w:instrText xml:space="preserve"> XE "</w:instrText>
      </w:r>
      <w:r w:rsidR="0016756D" w:rsidRPr="004B5436">
        <w:instrText>Dishonored Checks</w:instrText>
      </w:r>
      <w:r w:rsidR="0016756D">
        <w:instrText xml:space="preserve">" </w:instrText>
      </w:r>
      <w:r w:rsidR="00D62122">
        <w:fldChar w:fldCharType="end"/>
      </w:r>
    </w:p>
    <w:p w:rsidR="003850BC" w:rsidRDefault="0014575A" w:rsidP="003B2E1E">
      <w:pPr>
        <w:suppressAutoHyphens/>
        <w:spacing w:line="360" w:lineRule="auto"/>
        <w:ind w:left="1440" w:hanging="1440"/>
        <w:jc w:val="both"/>
        <w:rPr>
          <w:spacing w:val="-2"/>
          <w:szCs w:val="24"/>
        </w:rPr>
      </w:pPr>
      <w:r>
        <w:rPr>
          <w:spacing w:val="-2"/>
          <w:szCs w:val="24"/>
        </w:rPr>
        <w:tab/>
      </w:r>
      <w:r w:rsidR="00F62D4A" w:rsidRPr="003B56C3">
        <w:rPr>
          <w:spacing w:val="-2"/>
          <w:szCs w:val="24"/>
        </w:rPr>
        <w:t xml:space="preserve">When a check received from a residential customer </w:t>
      </w:r>
      <w:proofErr w:type="gramStart"/>
      <w:r w:rsidR="00F62D4A" w:rsidRPr="003B56C3">
        <w:rPr>
          <w:spacing w:val="-2"/>
          <w:szCs w:val="24"/>
        </w:rPr>
        <w:t>is dishonored</w:t>
      </w:r>
      <w:proofErr w:type="gramEnd"/>
      <w:r w:rsidR="00F62D4A" w:rsidRPr="003B56C3">
        <w:rPr>
          <w:spacing w:val="-2"/>
          <w:szCs w:val="24"/>
        </w:rPr>
        <w:t>, the company shall make two attempts, one outside</w:t>
      </w:r>
      <w:r w:rsidR="00DA2996">
        <w:rPr>
          <w:spacing w:val="-2"/>
          <w:szCs w:val="24"/>
        </w:rPr>
        <w:t xml:space="preserve"> of </w:t>
      </w:r>
      <w:r w:rsidR="00F62D4A" w:rsidRPr="003B56C3">
        <w:rPr>
          <w:spacing w:val="-2"/>
          <w:szCs w:val="24"/>
        </w:rPr>
        <w:t>normal business hours,</w:t>
      </w:r>
      <w:r w:rsidR="00DA2996">
        <w:rPr>
          <w:spacing w:val="-2"/>
          <w:szCs w:val="24"/>
        </w:rPr>
        <w:t xml:space="preserve"> to </w:t>
      </w:r>
      <w:r w:rsidR="00F62D4A" w:rsidRPr="003B56C3">
        <w:rPr>
          <w:spacing w:val="-2"/>
          <w:szCs w:val="24"/>
        </w:rPr>
        <w:t xml:space="preserve">contact the customer within 24 hours.  The customer shall </w:t>
      </w:r>
      <w:proofErr w:type="gramStart"/>
      <w:r w:rsidR="00F62D4A" w:rsidRPr="003B56C3">
        <w:rPr>
          <w:spacing w:val="-2"/>
          <w:szCs w:val="24"/>
        </w:rPr>
        <w:t>be given</w:t>
      </w:r>
      <w:proofErr w:type="gramEnd"/>
      <w:r w:rsidR="00F62D4A" w:rsidRPr="003B56C3">
        <w:rPr>
          <w:spacing w:val="-2"/>
          <w:szCs w:val="24"/>
        </w:rPr>
        <w:t xml:space="preserve"> an additional 24 hours</w:t>
      </w:r>
      <w:r w:rsidR="00DA2996">
        <w:rPr>
          <w:spacing w:val="-2"/>
          <w:szCs w:val="24"/>
        </w:rPr>
        <w:t xml:space="preserve"> to </w:t>
      </w:r>
      <w:r w:rsidR="00F62D4A" w:rsidRPr="003B56C3">
        <w:rPr>
          <w:spacing w:val="-2"/>
          <w:szCs w:val="24"/>
        </w:rPr>
        <w:t xml:space="preserve">pay before suspension/termination.  The additional notice will </w:t>
      </w:r>
      <w:proofErr w:type="gramStart"/>
      <w:r w:rsidR="00F62D4A" w:rsidRPr="003B56C3">
        <w:rPr>
          <w:spacing w:val="-2"/>
          <w:szCs w:val="24"/>
        </w:rPr>
        <w:t>be given</w:t>
      </w:r>
      <w:proofErr w:type="gramEnd"/>
      <w:r w:rsidR="00F62D4A" w:rsidRPr="003B56C3">
        <w:rPr>
          <w:spacing w:val="-2"/>
          <w:szCs w:val="24"/>
        </w:rPr>
        <w:t xml:space="preserve"> provided that the customer has not submitted a dishonored check within the past 12 months.</w:t>
      </w:r>
    </w:p>
    <w:p w:rsidR="00614A0C" w:rsidRDefault="00614A0C" w:rsidP="00C17259">
      <w:pPr>
        <w:suppressAutoHyphens/>
        <w:spacing w:line="360" w:lineRule="auto"/>
        <w:ind w:left="1440" w:hanging="1440"/>
        <w:jc w:val="both"/>
        <w:rPr>
          <w:spacing w:val="-2"/>
          <w:szCs w:val="24"/>
        </w:rPr>
      </w:pPr>
    </w:p>
    <w:p w:rsidR="003850BC" w:rsidRDefault="007A4C94" w:rsidP="002E05FC">
      <w:pPr>
        <w:pStyle w:val="Heading3"/>
        <w:spacing w:line="360" w:lineRule="auto"/>
        <w:ind w:left="1440" w:hanging="720"/>
      </w:pPr>
      <w:bookmarkStart w:id="62" w:name="_Toc317070171"/>
      <w:proofErr w:type="gramStart"/>
      <w:r w:rsidRPr="003B56C3">
        <w:t>2.10.9</w:t>
      </w:r>
      <w:r>
        <w:t xml:space="preserve"> </w:t>
      </w:r>
      <w:r w:rsidR="00B26434">
        <w:t xml:space="preserve"> </w:t>
      </w:r>
      <w:r>
        <w:t>Suspension</w:t>
      </w:r>
      <w:proofErr w:type="gramEnd"/>
      <w:r w:rsidR="00DA2996">
        <w:t xml:space="preserve"> or </w:t>
      </w:r>
      <w:r w:rsidR="00F62D4A" w:rsidRPr="003B56C3">
        <w:t>Termination - Abandonment</w:t>
      </w:r>
      <w:bookmarkEnd w:id="62"/>
      <w:r w:rsidR="00D62122">
        <w:fldChar w:fldCharType="begin"/>
      </w:r>
      <w:r w:rsidR="00614C2B">
        <w:instrText xml:space="preserve"> XE "</w:instrText>
      </w:r>
      <w:r w:rsidR="00614C2B" w:rsidRPr="007C07E2">
        <w:instrText>Suspension</w:instrText>
      </w:r>
      <w:r w:rsidR="00DA2996">
        <w:instrText xml:space="preserve"> or </w:instrText>
      </w:r>
      <w:r w:rsidR="00614C2B" w:rsidRPr="007C07E2">
        <w:instrText xml:space="preserve">Termination - </w:instrText>
      </w:r>
      <w:r w:rsidR="0014575A">
        <w:instrText xml:space="preserve"> </w:instrText>
      </w:r>
      <w:r w:rsidR="00614C2B" w:rsidRPr="007C07E2">
        <w:instrText>Abandonment</w:instrText>
      </w:r>
      <w:r w:rsidR="00614C2B">
        <w:instrText xml:space="preserve">" </w:instrText>
      </w:r>
      <w:r w:rsidR="00D62122">
        <w:fldChar w:fldCharType="end"/>
      </w:r>
    </w:p>
    <w:p w:rsidR="00150FF6" w:rsidRDefault="0014575A" w:rsidP="002E05FC">
      <w:pPr>
        <w:suppressAutoHyphens/>
        <w:spacing w:line="360" w:lineRule="auto"/>
        <w:ind w:left="1440" w:hanging="1440"/>
        <w:jc w:val="both"/>
        <w:rPr>
          <w:spacing w:val="-2"/>
          <w:szCs w:val="24"/>
        </w:rPr>
      </w:pPr>
      <w:r>
        <w:rPr>
          <w:spacing w:val="-2"/>
          <w:szCs w:val="24"/>
        </w:rPr>
        <w:tab/>
      </w:r>
      <w:r w:rsidR="00F62D4A" w:rsidRPr="003B56C3">
        <w:rPr>
          <w:spacing w:val="-2"/>
          <w:szCs w:val="24"/>
        </w:rPr>
        <w:t>Suspension/termination</w:t>
      </w:r>
      <w:r w:rsidR="00DA2996">
        <w:rPr>
          <w:spacing w:val="-2"/>
          <w:szCs w:val="24"/>
        </w:rPr>
        <w:t xml:space="preserve"> of </w:t>
      </w:r>
      <w:r w:rsidR="00F62D4A" w:rsidRPr="003B56C3">
        <w:rPr>
          <w:spacing w:val="-2"/>
          <w:szCs w:val="24"/>
        </w:rPr>
        <w:t>residential service</w:t>
      </w:r>
      <w:r w:rsidR="00DA2996">
        <w:rPr>
          <w:spacing w:val="-2"/>
          <w:szCs w:val="24"/>
        </w:rPr>
        <w:t xml:space="preserve"> for </w:t>
      </w:r>
      <w:r w:rsidR="00F62D4A" w:rsidRPr="003B56C3">
        <w:rPr>
          <w:spacing w:val="-2"/>
          <w:szCs w:val="24"/>
        </w:rPr>
        <w:t>abandonment</w:t>
      </w:r>
      <w:r w:rsidR="00DA2996">
        <w:rPr>
          <w:spacing w:val="-2"/>
          <w:szCs w:val="24"/>
        </w:rPr>
        <w:t xml:space="preserve"> or </w:t>
      </w:r>
      <w:r w:rsidR="00F62D4A" w:rsidRPr="003B56C3">
        <w:rPr>
          <w:spacing w:val="-2"/>
          <w:szCs w:val="24"/>
        </w:rPr>
        <w:t>unauthorized use may occur only after the Company makes a reasonable attempt</w:t>
      </w:r>
      <w:r w:rsidR="00DA2996">
        <w:rPr>
          <w:spacing w:val="-2"/>
          <w:szCs w:val="24"/>
        </w:rPr>
        <w:t xml:space="preserve"> to </w:t>
      </w:r>
      <w:r w:rsidR="00F62D4A" w:rsidRPr="003B56C3">
        <w:rPr>
          <w:spacing w:val="-2"/>
          <w:szCs w:val="24"/>
        </w:rPr>
        <w:t>determine occupancy</w:t>
      </w:r>
      <w:r w:rsidR="00DA2996">
        <w:rPr>
          <w:spacing w:val="-2"/>
          <w:szCs w:val="24"/>
        </w:rPr>
        <w:t xml:space="preserve"> or </w:t>
      </w:r>
      <w:r w:rsidR="00F62D4A" w:rsidRPr="003B56C3">
        <w:rPr>
          <w:spacing w:val="-2"/>
          <w:szCs w:val="24"/>
        </w:rPr>
        <w:t>authorized use,</w:t>
      </w:r>
      <w:r w:rsidR="00DA2996">
        <w:rPr>
          <w:spacing w:val="-2"/>
          <w:szCs w:val="24"/>
        </w:rPr>
        <w:t xml:space="preserve"> or </w:t>
      </w:r>
      <w:r w:rsidR="00F62D4A" w:rsidRPr="003B56C3">
        <w:rPr>
          <w:spacing w:val="-2"/>
          <w:szCs w:val="24"/>
        </w:rPr>
        <w:t>the customer takes reasonable steps</w:t>
      </w:r>
      <w:r w:rsidR="00DA2996">
        <w:rPr>
          <w:spacing w:val="-2"/>
          <w:szCs w:val="24"/>
        </w:rPr>
        <w:t xml:space="preserve"> to </w:t>
      </w:r>
      <w:r w:rsidR="00F62D4A" w:rsidRPr="003B56C3">
        <w:rPr>
          <w:spacing w:val="-2"/>
          <w:szCs w:val="24"/>
        </w:rPr>
        <w:t xml:space="preserve">prevent unauthorized use.  A notice must </w:t>
      </w:r>
      <w:proofErr w:type="gramStart"/>
      <w:r w:rsidR="00F62D4A" w:rsidRPr="003B56C3">
        <w:rPr>
          <w:spacing w:val="-2"/>
          <w:szCs w:val="24"/>
        </w:rPr>
        <w:t>be sent</w:t>
      </w:r>
      <w:proofErr w:type="gramEnd"/>
      <w:r w:rsidR="00DA2996">
        <w:rPr>
          <w:spacing w:val="-2"/>
          <w:szCs w:val="24"/>
        </w:rPr>
        <w:t xml:space="preserve"> to </w:t>
      </w:r>
      <w:r w:rsidR="00F62D4A" w:rsidRPr="003B56C3">
        <w:rPr>
          <w:spacing w:val="-2"/>
          <w:szCs w:val="24"/>
        </w:rPr>
        <w:t>the customer five days before such suspension</w:t>
      </w:r>
      <w:r w:rsidR="00DA2996">
        <w:rPr>
          <w:spacing w:val="-2"/>
          <w:szCs w:val="24"/>
        </w:rPr>
        <w:t xml:space="preserve"> or </w:t>
      </w:r>
      <w:r w:rsidR="00F62D4A" w:rsidRPr="003B56C3">
        <w:rPr>
          <w:spacing w:val="-2"/>
          <w:szCs w:val="24"/>
        </w:rPr>
        <w:t xml:space="preserve">termination.  The notification requirement </w:t>
      </w:r>
      <w:proofErr w:type="gramStart"/>
      <w:r w:rsidR="00F62D4A" w:rsidRPr="003B56C3">
        <w:rPr>
          <w:spacing w:val="-2"/>
          <w:szCs w:val="24"/>
        </w:rPr>
        <w:t>is waived</w:t>
      </w:r>
      <w:proofErr w:type="gramEnd"/>
      <w:r w:rsidR="00F62D4A" w:rsidRPr="003B56C3">
        <w:rPr>
          <w:spacing w:val="-2"/>
          <w:szCs w:val="24"/>
        </w:rPr>
        <w:t xml:space="preserve"> when previous mailings are returned by the Post Office</w:t>
      </w:r>
      <w:r w:rsidR="00DA2996">
        <w:rPr>
          <w:spacing w:val="-2"/>
          <w:szCs w:val="24"/>
        </w:rPr>
        <w:t xml:space="preserve"> or </w:t>
      </w:r>
      <w:r w:rsidR="00F62D4A" w:rsidRPr="003B56C3">
        <w:rPr>
          <w:spacing w:val="-2"/>
          <w:szCs w:val="24"/>
        </w:rPr>
        <w:t>the company is advised that a new customer has moved into the location.</w:t>
      </w:r>
    </w:p>
    <w:p w:rsidR="00150FF6" w:rsidRPr="00337FED" w:rsidRDefault="00150FF6" w:rsidP="00150FF6">
      <w:pPr>
        <w:suppressAutoHyphens/>
        <w:spacing w:line="360" w:lineRule="auto"/>
        <w:jc w:val="both"/>
        <w:rPr>
          <w:b/>
          <w:spacing w:val="-2"/>
          <w:szCs w:val="24"/>
        </w:rPr>
      </w:pPr>
      <w:r>
        <w:rPr>
          <w:spacing w:val="-2"/>
          <w:szCs w:val="24"/>
        </w:rPr>
        <w:br w:type="page"/>
      </w:r>
      <w:proofErr w:type="gramStart"/>
      <w:r w:rsidR="007A4C94" w:rsidRPr="00337FED">
        <w:rPr>
          <w:b/>
          <w:spacing w:val="-2"/>
          <w:szCs w:val="24"/>
        </w:rPr>
        <w:t xml:space="preserve">2 </w:t>
      </w:r>
      <w:r w:rsidR="00B26434">
        <w:rPr>
          <w:b/>
          <w:spacing w:val="-2"/>
          <w:szCs w:val="24"/>
        </w:rPr>
        <w:t xml:space="preserve"> </w:t>
      </w:r>
      <w:r w:rsidR="007A4C94" w:rsidRPr="00337FED">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150FF6" w:rsidRPr="00150FF6" w:rsidRDefault="007A4C94" w:rsidP="002E05FC">
      <w:pPr>
        <w:suppressAutoHyphens/>
        <w:spacing w:line="360" w:lineRule="auto"/>
        <w:ind w:firstLine="360"/>
        <w:jc w:val="both"/>
        <w:rPr>
          <w:spacing w:val="-2"/>
          <w:szCs w:val="24"/>
          <w:u w:val="single"/>
        </w:rPr>
      </w:pPr>
      <w:proofErr w:type="gramStart"/>
      <w:r w:rsidRPr="00150FF6">
        <w:rPr>
          <w:spacing w:val="-2"/>
          <w:szCs w:val="24"/>
          <w:u w:val="single"/>
        </w:rPr>
        <w:t xml:space="preserve">2.10 </w:t>
      </w:r>
      <w:r w:rsidR="00B26434">
        <w:rPr>
          <w:spacing w:val="-2"/>
          <w:szCs w:val="24"/>
          <w:u w:val="single"/>
        </w:rPr>
        <w:t xml:space="preserve"> </w:t>
      </w:r>
      <w:r w:rsidRPr="00150FF6">
        <w:rPr>
          <w:spacing w:val="-2"/>
          <w:szCs w:val="24"/>
          <w:u w:val="single"/>
        </w:rPr>
        <w:t>Additional</w:t>
      </w:r>
      <w:proofErr w:type="gramEnd"/>
      <w:r w:rsidR="00150FF6" w:rsidRPr="00150FF6">
        <w:rPr>
          <w:spacing w:val="-2"/>
          <w:szCs w:val="24"/>
          <w:u w:val="single"/>
        </w:rPr>
        <w:t xml:space="preserve"> Provisions Applicable</w:t>
      </w:r>
      <w:r w:rsidR="00DA2996">
        <w:rPr>
          <w:spacing w:val="-2"/>
          <w:szCs w:val="24"/>
          <w:u w:val="single"/>
        </w:rPr>
        <w:t xml:space="preserve"> to </w:t>
      </w:r>
      <w:r w:rsidR="00150FF6" w:rsidRPr="00150FF6">
        <w:rPr>
          <w:spacing w:val="-2"/>
          <w:szCs w:val="24"/>
          <w:u w:val="single"/>
        </w:rPr>
        <w:t>Residential Customers (</w:t>
      </w:r>
      <w:r w:rsidR="00DE215B">
        <w:rPr>
          <w:spacing w:val="-2"/>
          <w:szCs w:val="24"/>
          <w:u w:val="single"/>
        </w:rPr>
        <w:t>cont’d</w:t>
      </w:r>
      <w:r w:rsidR="00150FF6" w:rsidRPr="00150FF6">
        <w:rPr>
          <w:spacing w:val="-2"/>
          <w:szCs w:val="24"/>
          <w:u w:val="single"/>
        </w:rPr>
        <w:t>)</w:t>
      </w:r>
    </w:p>
    <w:p w:rsidR="003850BC" w:rsidRDefault="007A4C94" w:rsidP="002E05FC">
      <w:pPr>
        <w:pStyle w:val="Heading3"/>
        <w:spacing w:line="360" w:lineRule="auto"/>
        <w:ind w:left="1440" w:hanging="720"/>
      </w:pPr>
      <w:bookmarkStart w:id="63" w:name="_Toc317070172"/>
      <w:proofErr w:type="gramStart"/>
      <w:r w:rsidRPr="003B56C3">
        <w:t xml:space="preserve">2.10.10 </w:t>
      </w:r>
      <w:r w:rsidR="00B26434">
        <w:t xml:space="preserve"> </w:t>
      </w:r>
      <w:r w:rsidRPr="003B56C3">
        <w:t>Suspension</w:t>
      </w:r>
      <w:proofErr w:type="gramEnd"/>
      <w:r w:rsidR="00DA2996">
        <w:t xml:space="preserve"> or </w:t>
      </w:r>
      <w:r w:rsidR="00F62D4A" w:rsidRPr="003B56C3">
        <w:t>Termination - Medical Emergencies</w:t>
      </w:r>
      <w:bookmarkEnd w:id="63"/>
      <w:r w:rsidR="00D62122">
        <w:fldChar w:fldCharType="begin"/>
      </w:r>
      <w:r w:rsidR="00614C2B">
        <w:instrText xml:space="preserve"> XE "</w:instrText>
      </w:r>
      <w:r w:rsidR="00614C2B" w:rsidRPr="00404E68">
        <w:instrText>Suspension</w:instrText>
      </w:r>
      <w:r w:rsidR="00DA2996">
        <w:instrText xml:space="preserve"> or </w:instrText>
      </w:r>
      <w:r w:rsidR="00614C2B" w:rsidRPr="00404E68">
        <w:instrText>Termination - Medical Emergencies</w:instrText>
      </w:r>
      <w:r w:rsidR="00614C2B">
        <w:instrText xml:space="preserve">" </w:instrText>
      </w:r>
      <w:r w:rsidR="00D62122">
        <w:fldChar w:fldCharType="end"/>
      </w:r>
    </w:p>
    <w:p w:rsidR="00F62D4A" w:rsidRPr="003B56C3" w:rsidRDefault="00F62D4A" w:rsidP="002E05FC">
      <w:pPr>
        <w:suppressAutoHyphens/>
        <w:spacing w:line="360" w:lineRule="auto"/>
        <w:ind w:left="1440"/>
        <w:jc w:val="both"/>
        <w:rPr>
          <w:spacing w:val="-2"/>
          <w:szCs w:val="24"/>
        </w:rPr>
      </w:pPr>
      <w:r w:rsidRPr="003B56C3">
        <w:rPr>
          <w:spacing w:val="-2"/>
          <w:szCs w:val="24"/>
        </w:rPr>
        <w:t>In the event</w:t>
      </w:r>
      <w:r w:rsidR="00DA2996">
        <w:rPr>
          <w:spacing w:val="-2"/>
          <w:szCs w:val="24"/>
        </w:rPr>
        <w:t xml:space="preserve"> of </w:t>
      </w:r>
      <w:r w:rsidRPr="003B56C3">
        <w:rPr>
          <w:spacing w:val="-2"/>
          <w:szCs w:val="24"/>
        </w:rPr>
        <w:t>a medical emergency as defined</w:t>
      </w:r>
      <w:r w:rsidR="00DA2996">
        <w:rPr>
          <w:spacing w:val="-2"/>
          <w:szCs w:val="24"/>
        </w:rPr>
        <w:t xml:space="preserve"> in </w:t>
      </w:r>
      <w:r w:rsidRPr="003B56C3">
        <w:rPr>
          <w:spacing w:val="-2"/>
          <w:szCs w:val="24"/>
        </w:rPr>
        <w:t xml:space="preserve">16NYCRR, Sec. 609, an additional 30 days will </w:t>
      </w:r>
      <w:proofErr w:type="gramStart"/>
      <w:r w:rsidRPr="003B56C3">
        <w:rPr>
          <w:spacing w:val="-2"/>
          <w:szCs w:val="24"/>
        </w:rPr>
        <w:t>be allowed</w:t>
      </w:r>
      <w:proofErr w:type="gramEnd"/>
      <w:r w:rsidR="00DA2996">
        <w:rPr>
          <w:spacing w:val="-2"/>
          <w:szCs w:val="24"/>
        </w:rPr>
        <w:t xml:space="preserve"> for </w:t>
      </w:r>
      <w:r w:rsidRPr="003B56C3">
        <w:rPr>
          <w:spacing w:val="-2"/>
          <w:szCs w:val="24"/>
        </w:rPr>
        <w:t>a residential customer before suspension</w:t>
      </w:r>
      <w:r w:rsidR="00DA2996">
        <w:rPr>
          <w:spacing w:val="-2"/>
          <w:szCs w:val="24"/>
        </w:rPr>
        <w:t xml:space="preserve"> or </w:t>
      </w:r>
      <w:r w:rsidRPr="003B56C3">
        <w:rPr>
          <w:spacing w:val="-2"/>
          <w:szCs w:val="24"/>
        </w:rPr>
        <w:t>termination.  A medical certificate as defined</w:t>
      </w:r>
      <w:r w:rsidR="00DA2996">
        <w:rPr>
          <w:spacing w:val="-2"/>
          <w:szCs w:val="24"/>
        </w:rPr>
        <w:t xml:space="preserve"> in </w:t>
      </w:r>
      <w:r w:rsidRPr="003B56C3">
        <w:rPr>
          <w:spacing w:val="-2"/>
          <w:szCs w:val="24"/>
        </w:rPr>
        <w:t xml:space="preserve">16NYCRR, Sec. 609, must </w:t>
      </w:r>
      <w:proofErr w:type="gramStart"/>
      <w:r w:rsidRPr="003B56C3">
        <w:rPr>
          <w:spacing w:val="-2"/>
          <w:szCs w:val="24"/>
        </w:rPr>
        <w:t>be supplied</w:t>
      </w:r>
      <w:proofErr w:type="gramEnd"/>
      <w:r w:rsidRPr="003B56C3">
        <w:rPr>
          <w:spacing w:val="-2"/>
          <w:szCs w:val="24"/>
        </w:rPr>
        <w:t xml:space="preserve">.  The medical emergency status may </w:t>
      </w:r>
      <w:proofErr w:type="gramStart"/>
      <w:r w:rsidRPr="003B56C3">
        <w:rPr>
          <w:spacing w:val="-2"/>
          <w:szCs w:val="24"/>
        </w:rPr>
        <w:t>be extended</w:t>
      </w:r>
      <w:proofErr w:type="gramEnd"/>
      <w:r w:rsidRPr="003B56C3">
        <w:rPr>
          <w:spacing w:val="-2"/>
          <w:szCs w:val="24"/>
        </w:rPr>
        <w:t xml:space="preserve"> beyond 30 days upon submission</w:t>
      </w:r>
      <w:r w:rsidR="00DA2996">
        <w:rPr>
          <w:spacing w:val="-2"/>
          <w:szCs w:val="24"/>
        </w:rPr>
        <w:t xml:space="preserve"> of </w:t>
      </w:r>
      <w:r w:rsidRPr="003B56C3">
        <w:rPr>
          <w:spacing w:val="-2"/>
          <w:szCs w:val="24"/>
        </w:rPr>
        <w:t>specified documentation.  During the emergency, the customer will be able</w:t>
      </w:r>
      <w:r w:rsidR="00DA2996">
        <w:rPr>
          <w:spacing w:val="-2"/>
          <w:szCs w:val="24"/>
        </w:rPr>
        <w:t xml:space="preserve"> to </w:t>
      </w:r>
      <w:r w:rsidRPr="003B56C3">
        <w:rPr>
          <w:spacing w:val="-2"/>
          <w:szCs w:val="24"/>
        </w:rPr>
        <w:t>defer payment</w:t>
      </w:r>
      <w:r w:rsidR="00DA2996">
        <w:rPr>
          <w:spacing w:val="-2"/>
          <w:szCs w:val="24"/>
        </w:rPr>
        <w:t xml:space="preserve"> of </w:t>
      </w:r>
      <w:r w:rsidRPr="003B56C3">
        <w:rPr>
          <w:spacing w:val="-2"/>
          <w:szCs w:val="24"/>
        </w:rPr>
        <w:t>monthly charges up</w:t>
      </w:r>
      <w:r w:rsidR="00DA2996">
        <w:rPr>
          <w:spacing w:val="-2"/>
          <w:szCs w:val="24"/>
        </w:rPr>
        <w:t xml:space="preserve"> to </w:t>
      </w:r>
      <w:r w:rsidRPr="003B56C3">
        <w:rPr>
          <w:spacing w:val="-2"/>
          <w:szCs w:val="24"/>
        </w:rPr>
        <w:t>an amount specified by the Commission until the emergency ceases</w:t>
      </w:r>
      <w:r w:rsidR="00DA2996">
        <w:rPr>
          <w:spacing w:val="-2"/>
          <w:szCs w:val="24"/>
        </w:rPr>
        <w:t xml:space="preserve"> or </w:t>
      </w:r>
      <w:r w:rsidRPr="003B56C3">
        <w:rPr>
          <w:spacing w:val="-2"/>
          <w:szCs w:val="24"/>
        </w:rPr>
        <w:t xml:space="preserve">it is determined that the customer </w:t>
      </w:r>
      <w:proofErr w:type="gramStart"/>
      <w:r w:rsidRPr="003B56C3">
        <w:rPr>
          <w:spacing w:val="-2"/>
          <w:szCs w:val="24"/>
        </w:rPr>
        <w:t>has the ability</w:t>
      </w:r>
      <w:r w:rsidR="00DA2996">
        <w:rPr>
          <w:spacing w:val="-2"/>
          <w:szCs w:val="24"/>
        </w:rPr>
        <w:t xml:space="preserve"> to</w:t>
      </w:r>
      <w:proofErr w:type="gramEnd"/>
      <w:r w:rsidR="00DA2996">
        <w:rPr>
          <w:spacing w:val="-2"/>
          <w:szCs w:val="24"/>
        </w:rPr>
        <w:t xml:space="preserve"> </w:t>
      </w:r>
      <w:r w:rsidRPr="003B56C3">
        <w:rPr>
          <w:spacing w:val="-2"/>
          <w:szCs w:val="24"/>
        </w:rPr>
        <w:t>pay the charges.  Charges</w:t>
      </w:r>
      <w:r w:rsidR="00DA2996">
        <w:rPr>
          <w:spacing w:val="-2"/>
          <w:szCs w:val="24"/>
        </w:rPr>
        <w:t xml:space="preserve"> in </w:t>
      </w:r>
      <w:r w:rsidRPr="003B56C3">
        <w:rPr>
          <w:spacing w:val="-2"/>
          <w:szCs w:val="24"/>
        </w:rPr>
        <w:t>any month</w:t>
      </w:r>
      <w:r w:rsidR="00DA2996">
        <w:rPr>
          <w:spacing w:val="-2"/>
          <w:szCs w:val="24"/>
        </w:rPr>
        <w:t xml:space="preserve"> in </w:t>
      </w:r>
      <w:r w:rsidRPr="003B56C3">
        <w:rPr>
          <w:spacing w:val="-2"/>
          <w:szCs w:val="24"/>
        </w:rPr>
        <w:t>excess</w:t>
      </w:r>
      <w:r w:rsidR="00DA2996">
        <w:rPr>
          <w:spacing w:val="-2"/>
          <w:szCs w:val="24"/>
        </w:rPr>
        <w:t xml:space="preserve"> of </w:t>
      </w:r>
      <w:r w:rsidRPr="003B56C3">
        <w:rPr>
          <w:spacing w:val="-2"/>
          <w:szCs w:val="24"/>
        </w:rPr>
        <w:t>the amount specified are due by the due date</w:t>
      </w:r>
      <w:r w:rsidR="00DA2996">
        <w:rPr>
          <w:spacing w:val="-2"/>
          <w:szCs w:val="24"/>
        </w:rPr>
        <w:t xml:space="preserve"> of </w:t>
      </w:r>
      <w:r w:rsidRPr="003B56C3">
        <w:rPr>
          <w:spacing w:val="-2"/>
          <w:szCs w:val="24"/>
        </w:rPr>
        <w:t>the bill.</w:t>
      </w:r>
    </w:p>
    <w:p w:rsidR="003850BC" w:rsidRPr="00675934" w:rsidRDefault="007A4C94" w:rsidP="00E336D7">
      <w:pPr>
        <w:pStyle w:val="Heading3"/>
        <w:spacing w:line="360" w:lineRule="auto"/>
        <w:ind w:left="1710" w:hanging="990"/>
      </w:pPr>
      <w:bookmarkStart w:id="64" w:name="_Toc317070173"/>
      <w:proofErr w:type="gramStart"/>
      <w:r w:rsidRPr="00675934">
        <w:t xml:space="preserve">2.10.11 </w:t>
      </w:r>
      <w:r w:rsidR="00B26434">
        <w:t xml:space="preserve"> </w:t>
      </w:r>
      <w:r w:rsidRPr="00675934">
        <w:t>Suspension</w:t>
      </w:r>
      <w:proofErr w:type="gramEnd"/>
      <w:r w:rsidR="00DA2996">
        <w:t xml:space="preserve"> or </w:t>
      </w:r>
      <w:r w:rsidR="00F62D4A" w:rsidRPr="00675934">
        <w:t>Termination - Elderly, Blind</w:t>
      </w:r>
      <w:r w:rsidR="00DA2996">
        <w:t xml:space="preserve"> or </w:t>
      </w:r>
      <w:r w:rsidR="00F62D4A" w:rsidRPr="00675934">
        <w:t>Disabled</w:t>
      </w:r>
      <w:bookmarkEnd w:id="64"/>
      <w:r w:rsidR="00D62122">
        <w:fldChar w:fldCharType="begin"/>
      </w:r>
      <w:r w:rsidR="00614C2B">
        <w:instrText xml:space="preserve"> XE "</w:instrText>
      </w:r>
      <w:r w:rsidR="00614C2B" w:rsidRPr="003C0192">
        <w:instrText>Suspension</w:instrText>
      </w:r>
      <w:r w:rsidR="00DA2996">
        <w:instrText xml:space="preserve"> or </w:instrText>
      </w:r>
      <w:r w:rsidR="00614C2B" w:rsidRPr="003C0192">
        <w:instrText>Termination - Elderly, Blind</w:instrText>
      </w:r>
      <w:r w:rsidR="00DA2996">
        <w:instrText xml:space="preserve"> or </w:instrText>
      </w:r>
      <w:r w:rsidR="00614C2B" w:rsidRPr="003C0192">
        <w:instrText>Disabled</w:instrText>
      </w:r>
      <w:r w:rsidR="00614C2B">
        <w:instrText xml:space="preserve">" </w:instrText>
      </w:r>
      <w:r w:rsidR="00D62122">
        <w:fldChar w:fldCharType="end"/>
      </w:r>
    </w:p>
    <w:p w:rsidR="003850BC" w:rsidRDefault="00F62D4A" w:rsidP="002E05FC">
      <w:pPr>
        <w:suppressAutoHyphens/>
        <w:spacing w:line="360" w:lineRule="auto"/>
        <w:ind w:left="2160" w:hanging="720"/>
        <w:jc w:val="both"/>
        <w:rPr>
          <w:spacing w:val="-2"/>
          <w:szCs w:val="24"/>
        </w:rPr>
      </w:pPr>
      <w:r w:rsidRPr="003B56C3">
        <w:rPr>
          <w:spacing w:val="-2"/>
          <w:szCs w:val="24"/>
        </w:rPr>
        <w:t xml:space="preserve">An additional 20 days will </w:t>
      </w:r>
      <w:proofErr w:type="gramStart"/>
      <w:r w:rsidRPr="003B56C3">
        <w:rPr>
          <w:spacing w:val="-2"/>
          <w:szCs w:val="24"/>
        </w:rPr>
        <w:t>be allowed</w:t>
      </w:r>
      <w:proofErr w:type="gramEnd"/>
      <w:r w:rsidRPr="003B56C3">
        <w:rPr>
          <w:spacing w:val="-2"/>
          <w:szCs w:val="24"/>
        </w:rPr>
        <w:t xml:space="preserve"> before suspension</w:t>
      </w:r>
      <w:r w:rsidR="00DA2996">
        <w:rPr>
          <w:spacing w:val="-2"/>
          <w:szCs w:val="24"/>
        </w:rPr>
        <w:t xml:space="preserve"> or </w:t>
      </w:r>
      <w:r w:rsidRPr="003B56C3">
        <w:rPr>
          <w:spacing w:val="-2"/>
          <w:szCs w:val="24"/>
        </w:rPr>
        <w:t>termination may occur when:</w:t>
      </w:r>
    </w:p>
    <w:p w:rsidR="00614A0C" w:rsidRDefault="00614A0C" w:rsidP="00C17259">
      <w:pPr>
        <w:suppressAutoHyphens/>
        <w:spacing w:line="360" w:lineRule="auto"/>
        <w:ind w:left="2160" w:hanging="2160"/>
        <w:jc w:val="both"/>
        <w:rPr>
          <w:spacing w:val="-2"/>
          <w:szCs w:val="24"/>
        </w:rPr>
      </w:pPr>
    </w:p>
    <w:p w:rsidR="00F62D4A" w:rsidRPr="003B56C3" w:rsidRDefault="00F62D4A" w:rsidP="002E05FC">
      <w:pPr>
        <w:suppressAutoHyphens/>
        <w:spacing w:line="360" w:lineRule="auto"/>
        <w:ind w:left="2160" w:hanging="360"/>
        <w:jc w:val="both"/>
        <w:rPr>
          <w:spacing w:val="-2"/>
          <w:szCs w:val="24"/>
        </w:rPr>
      </w:pPr>
      <w:r w:rsidRPr="003B56C3">
        <w:rPr>
          <w:spacing w:val="-2"/>
          <w:szCs w:val="24"/>
        </w:rPr>
        <w:t>a</w:t>
      </w:r>
      <w:r w:rsidR="00614A0C">
        <w:rPr>
          <w:spacing w:val="-2"/>
          <w:szCs w:val="24"/>
        </w:rPr>
        <w:t>.</w:t>
      </w:r>
      <w:r w:rsidRPr="003B56C3">
        <w:rPr>
          <w:spacing w:val="-2"/>
          <w:szCs w:val="24"/>
        </w:rPr>
        <w:tab/>
        <w:t>the customer is known</w:t>
      </w:r>
      <w:r w:rsidR="00DA2996">
        <w:rPr>
          <w:spacing w:val="-2"/>
          <w:szCs w:val="24"/>
        </w:rPr>
        <w:t xml:space="preserve"> to or </w:t>
      </w:r>
      <w:r w:rsidRPr="003B56C3">
        <w:rPr>
          <w:spacing w:val="-2"/>
          <w:szCs w:val="24"/>
        </w:rPr>
        <w:t>identified</w:t>
      </w:r>
      <w:r w:rsidR="00DA2996">
        <w:rPr>
          <w:spacing w:val="-2"/>
          <w:szCs w:val="24"/>
        </w:rPr>
        <w:t xml:space="preserve"> to </w:t>
      </w:r>
      <w:r w:rsidRPr="003B56C3">
        <w:rPr>
          <w:spacing w:val="-2"/>
          <w:szCs w:val="24"/>
        </w:rPr>
        <w:t>the Company as being blind</w:t>
      </w:r>
      <w:r w:rsidR="00DA2996">
        <w:rPr>
          <w:spacing w:val="-2"/>
          <w:szCs w:val="24"/>
        </w:rPr>
        <w:t xml:space="preserve"> or </w:t>
      </w:r>
      <w:r w:rsidRPr="003B56C3">
        <w:rPr>
          <w:spacing w:val="-2"/>
          <w:szCs w:val="24"/>
        </w:rPr>
        <w:t>disabled, as defined</w:t>
      </w:r>
      <w:r w:rsidR="00DA2996">
        <w:rPr>
          <w:spacing w:val="-2"/>
          <w:szCs w:val="24"/>
        </w:rPr>
        <w:t xml:space="preserve"> in </w:t>
      </w:r>
      <w:r w:rsidRPr="003B56C3">
        <w:rPr>
          <w:spacing w:val="-2"/>
          <w:szCs w:val="24"/>
        </w:rPr>
        <w:t>16NYCRR, Sec. 609, or</w:t>
      </w:r>
    </w:p>
    <w:p w:rsidR="00F62D4A" w:rsidRPr="003B56C3" w:rsidRDefault="00F62D4A" w:rsidP="00C17259">
      <w:pPr>
        <w:suppressAutoHyphens/>
        <w:spacing w:line="360" w:lineRule="auto"/>
        <w:ind w:left="720" w:hanging="720"/>
        <w:jc w:val="both"/>
        <w:rPr>
          <w:spacing w:val="-2"/>
          <w:szCs w:val="24"/>
        </w:rPr>
      </w:pPr>
    </w:p>
    <w:p w:rsidR="003850BC" w:rsidRDefault="00F62D4A" w:rsidP="002E05FC">
      <w:pPr>
        <w:suppressAutoHyphens/>
        <w:spacing w:line="360" w:lineRule="auto"/>
        <w:ind w:left="2160" w:hanging="360"/>
        <w:jc w:val="both"/>
        <w:rPr>
          <w:spacing w:val="-2"/>
          <w:szCs w:val="24"/>
        </w:rPr>
      </w:pPr>
      <w:r w:rsidRPr="003B56C3">
        <w:rPr>
          <w:spacing w:val="-2"/>
          <w:szCs w:val="24"/>
        </w:rPr>
        <w:t>b</w:t>
      </w:r>
      <w:r w:rsidR="00614A0C">
        <w:rPr>
          <w:spacing w:val="-2"/>
          <w:szCs w:val="24"/>
        </w:rPr>
        <w:t>.</w:t>
      </w:r>
      <w:r w:rsidRPr="003B56C3">
        <w:rPr>
          <w:spacing w:val="-2"/>
          <w:szCs w:val="24"/>
        </w:rPr>
        <w:tab/>
        <w:t>the customer is 62 years</w:t>
      </w:r>
      <w:r w:rsidR="00DA2996">
        <w:rPr>
          <w:spacing w:val="-2"/>
          <w:szCs w:val="24"/>
        </w:rPr>
        <w:t xml:space="preserve"> of </w:t>
      </w:r>
      <w:r w:rsidRPr="003B56C3">
        <w:rPr>
          <w:spacing w:val="-2"/>
          <w:szCs w:val="24"/>
        </w:rPr>
        <w:t>age</w:t>
      </w:r>
      <w:r w:rsidR="00DA2996">
        <w:rPr>
          <w:spacing w:val="-2"/>
          <w:szCs w:val="24"/>
        </w:rPr>
        <w:t xml:space="preserve"> or </w:t>
      </w:r>
      <w:r w:rsidRPr="003B56C3">
        <w:rPr>
          <w:spacing w:val="-2"/>
          <w:szCs w:val="24"/>
        </w:rPr>
        <w:t>older,</w:t>
      </w:r>
      <w:r w:rsidR="00DA2996">
        <w:rPr>
          <w:spacing w:val="-2"/>
          <w:szCs w:val="24"/>
        </w:rPr>
        <w:t xml:space="preserve"> and </w:t>
      </w:r>
      <w:r w:rsidRPr="003B56C3">
        <w:rPr>
          <w:spacing w:val="-2"/>
          <w:szCs w:val="24"/>
        </w:rPr>
        <w:t>all other residents</w:t>
      </w:r>
      <w:r w:rsidR="00DA2996">
        <w:rPr>
          <w:spacing w:val="-2"/>
          <w:szCs w:val="24"/>
        </w:rPr>
        <w:t xml:space="preserve"> of </w:t>
      </w:r>
      <w:r w:rsidRPr="003B56C3">
        <w:rPr>
          <w:spacing w:val="-2"/>
          <w:szCs w:val="24"/>
        </w:rPr>
        <w:t>the customer's household are: under 18 years</w:t>
      </w:r>
      <w:r w:rsidR="00DA2996">
        <w:rPr>
          <w:spacing w:val="-2"/>
          <w:szCs w:val="24"/>
        </w:rPr>
        <w:t xml:space="preserve"> of </w:t>
      </w:r>
      <w:r w:rsidRPr="003B56C3">
        <w:rPr>
          <w:spacing w:val="-2"/>
          <w:szCs w:val="24"/>
        </w:rPr>
        <w:t>age, over 62 years</w:t>
      </w:r>
      <w:r w:rsidR="00DA2996">
        <w:rPr>
          <w:spacing w:val="-2"/>
          <w:szCs w:val="24"/>
        </w:rPr>
        <w:t xml:space="preserve"> of </w:t>
      </w:r>
      <w:r w:rsidRPr="003B56C3">
        <w:rPr>
          <w:spacing w:val="-2"/>
          <w:szCs w:val="24"/>
        </w:rPr>
        <w:t>age, blind</w:t>
      </w:r>
      <w:r w:rsidR="00DA2996">
        <w:rPr>
          <w:spacing w:val="-2"/>
          <w:szCs w:val="24"/>
        </w:rPr>
        <w:t xml:space="preserve"> or </w:t>
      </w:r>
      <w:r w:rsidRPr="003B56C3">
        <w:rPr>
          <w:spacing w:val="-2"/>
          <w:szCs w:val="24"/>
        </w:rPr>
        <w:t>disabled.</w:t>
      </w:r>
    </w:p>
    <w:p w:rsidR="00614A0C" w:rsidRDefault="00614A0C" w:rsidP="00C17259">
      <w:pPr>
        <w:suppressAutoHyphens/>
        <w:spacing w:line="360" w:lineRule="auto"/>
        <w:ind w:left="2880" w:hanging="2880"/>
        <w:jc w:val="both"/>
        <w:rPr>
          <w:spacing w:val="-2"/>
          <w:szCs w:val="24"/>
        </w:rPr>
      </w:pPr>
    </w:p>
    <w:p w:rsidR="00150FF6" w:rsidRPr="00337FED" w:rsidRDefault="00150FF6" w:rsidP="00150FF6">
      <w:pPr>
        <w:suppressAutoHyphens/>
        <w:spacing w:line="360" w:lineRule="auto"/>
        <w:jc w:val="both"/>
        <w:rPr>
          <w:b/>
          <w:spacing w:val="-2"/>
          <w:szCs w:val="24"/>
        </w:rPr>
      </w:pPr>
      <w:r>
        <w:rPr>
          <w:spacing w:val="-2"/>
          <w:szCs w:val="24"/>
        </w:rPr>
        <w:br w:type="page"/>
      </w:r>
      <w:proofErr w:type="gramStart"/>
      <w:r w:rsidR="007A4C94" w:rsidRPr="00337FED">
        <w:rPr>
          <w:b/>
          <w:spacing w:val="-2"/>
          <w:szCs w:val="24"/>
        </w:rPr>
        <w:t xml:space="preserve">2 </w:t>
      </w:r>
      <w:r w:rsidR="00B26434">
        <w:rPr>
          <w:b/>
          <w:spacing w:val="-2"/>
          <w:szCs w:val="24"/>
        </w:rPr>
        <w:t xml:space="preserve"> </w:t>
      </w:r>
      <w:r w:rsidR="007A4C94" w:rsidRPr="00337FED">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150FF6" w:rsidRPr="00150FF6" w:rsidRDefault="007A4C94" w:rsidP="00F146B6">
      <w:pPr>
        <w:suppressAutoHyphens/>
        <w:spacing w:line="360" w:lineRule="auto"/>
        <w:ind w:firstLine="360"/>
        <w:jc w:val="both"/>
        <w:rPr>
          <w:spacing w:val="-2"/>
          <w:szCs w:val="24"/>
          <w:u w:val="single"/>
        </w:rPr>
      </w:pPr>
      <w:proofErr w:type="gramStart"/>
      <w:r w:rsidRPr="00150FF6">
        <w:rPr>
          <w:spacing w:val="-2"/>
          <w:szCs w:val="24"/>
          <w:u w:val="single"/>
        </w:rPr>
        <w:t xml:space="preserve">2.10 </w:t>
      </w:r>
      <w:r w:rsidR="00B26434">
        <w:rPr>
          <w:spacing w:val="-2"/>
          <w:szCs w:val="24"/>
          <w:u w:val="single"/>
        </w:rPr>
        <w:t xml:space="preserve"> </w:t>
      </w:r>
      <w:r w:rsidRPr="00150FF6">
        <w:rPr>
          <w:spacing w:val="-2"/>
          <w:szCs w:val="24"/>
          <w:u w:val="single"/>
        </w:rPr>
        <w:t>Additional</w:t>
      </w:r>
      <w:proofErr w:type="gramEnd"/>
      <w:r w:rsidR="00150FF6" w:rsidRPr="00150FF6">
        <w:rPr>
          <w:spacing w:val="-2"/>
          <w:szCs w:val="24"/>
          <w:u w:val="single"/>
        </w:rPr>
        <w:t xml:space="preserve"> Provisions Applicable</w:t>
      </w:r>
      <w:r w:rsidR="00DA2996">
        <w:rPr>
          <w:spacing w:val="-2"/>
          <w:szCs w:val="24"/>
          <w:u w:val="single"/>
        </w:rPr>
        <w:t xml:space="preserve"> to </w:t>
      </w:r>
      <w:r w:rsidR="00150FF6" w:rsidRPr="00150FF6">
        <w:rPr>
          <w:spacing w:val="-2"/>
          <w:szCs w:val="24"/>
          <w:u w:val="single"/>
        </w:rPr>
        <w:t>Residential Customers (</w:t>
      </w:r>
      <w:r w:rsidR="00DE215B">
        <w:rPr>
          <w:spacing w:val="-2"/>
          <w:szCs w:val="24"/>
          <w:u w:val="single"/>
        </w:rPr>
        <w:t>cont’d</w:t>
      </w:r>
      <w:r w:rsidR="00150FF6" w:rsidRPr="00150FF6">
        <w:rPr>
          <w:spacing w:val="-2"/>
          <w:szCs w:val="24"/>
          <w:u w:val="single"/>
        </w:rPr>
        <w:t>)</w:t>
      </w:r>
    </w:p>
    <w:p w:rsidR="00150FF6" w:rsidRDefault="007A4C94" w:rsidP="00150FF6">
      <w:pPr>
        <w:ind w:firstLine="720"/>
      </w:pPr>
      <w:proofErr w:type="gramStart"/>
      <w:r w:rsidRPr="00150FF6">
        <w:t xml:space="preserve">2.10.11 </w:t>
      </w:r>
      <w:r w:rsidR="00B26434">
        <w:t xml:space="preserve"> </w:t>
      </w:r>
      <w:r w:rsidRPr="00150FF6">
        <w:t>Suspension</w:t>
      </w:r>
      <w:proofErr w:type="gramEnd"/>
      <w:r w:rsidR="00DA2996">
        <w:t xml:space="preserve"> or </w:t>
      </w:r>
      <w:r w:rsidR="00150FF6" w:rsidRPr="00150FF6">
        <w:t>Termination - Elderly, Blind</w:t>
      </w:r>
      <w:r w:rsidR="00DA2996">
        <w:t xml:space="preserve"> or </w:t>
      </w:r>
      <w:r w:rsidR="00150FF6" w:rsidRPr="00150FF6">
        <w:t>Disabled</w:t>
      </w:r>
      <w:r w:rsidR="00150FF6">
        <w:t xml:space="preserve"> (</w:t>
      </w:r>
      <w:r w:rsidR="00DE215B">
        <w:t>cont’d</w:t>
      </w:r>
      <w:r w:rsidR="00150FF6">
        <w:t>)</w:t>
      </w:r>
    </w:p>
    <w:p w:rsidR="007A4C94" w:rsidRPr="00150FF6" w:rsidRDefault="007A4C94" w:rsidP="00150FF6">
      <w:pPr>
        <w:ind w:firstLine="720"/>
      </w:pPr>
    </w:p>
    <w:p w:rsidR="003850BC" w:rsidRDefault="00E336D7" w:rsidP="00F146B6">
      <w:pPr>
        <w:suppressAutoHyphens/>
        <w:spacing w:line="360" w:lineRule="auto"/>
        <w:ind w:left="1440" w:hanging="1440"/>
        <w:jc w:val="both"/>
        <w:rPr>
          <w:spacing w:val="-2"/>
          <w:szCs w:val="24"/>
        </w:rPr>
      </w:pPr>
      <w:r>
        <w:rPr>
          <w:spacing w:val="-2"/>
          <w:szCs w:val="24"/>
        </w:rPr>
        <w:tab/>
      </w:r>
      <w:r w:rsidR="00F62D4A" w:rsidRPr="003B56C3">
        <w:rPr>
          <w:spacing w:val="-2"/>
          <w:szCs w:val="24"/>
        </w:rPr>
        <w:t>In cases where service has been suspended</w:t>
      </w:r>
      <w:r w:rsidR="00DA2996">
        <w:rPr>
          <w:spacing w:val="-2"/>
          <w:szCs w:val="24"/>
        </w:rPr>
        <w:t xml:space="preserve"> or </w:t>
      </w:r>
      <w:r w:rsidR="00F62D4A" w:rsidRPr="003B56C3">
        <w:rPr>
          <w:spacing w:val="-2"/>
          <w:szCs w:val="24"/>
        </w:rPr>
        <w:t>terminated</w:t>
      </w:r>
      <w:r w:rsidR="00DA2996">
        <w:rPr>
          <w:spacing w:val="-2"/>
          <w:szCs w:val="24"/>
        </w:rPr>
        <w:t xml:space="preserve"> and </w:t>
      </w:r>
      <w:r w:rsidR="00F62D4A" w:rsidRPr="003B56C3">
        <w:rPr>
          <w:spacing w:val="-2"/>
          <w:szCs w:val="24"/>
        </w:rPr>
        <w:t>the Company subsequently learns that the customer is entitled</w:t>
      </w:r>
      <w:r w:rsidR="00DA2996">
        <w:rPr>
          <w:spacing w:val="-2"/>
          <w:szCs w:val="24"/>
        </w:rPr>
        <w:t xml:space="preserve"> to </w:t>
      </w:r>
      <w:r w:rsidR="00F62D4A" w:rsidRPr="003B56C3">
        <w:rPr>
          <w:spacing w:val="-2"/>
          <w:szCs w:val="24"/>
        </w:rPr>
        <w:t>the protection established herein, the Company shall within 24 hours</w:t>
      </w:r>
      <w:r w:rsidR="00DA2996">
        <w:rPr>
          <w:spacing w:val="-2"/>
          <w:szCs w:val="24"/>
        </w:rPr>
        <w:t xml:space="preserve"> of </w:t>
      </w:r>
      <w:r w:rsidR="00F62D4A" w:rsidRPr="003B56C3">
        <w:rPr>
          <w:spacing w:val="-2"/>
          <w:szCs w:val="24"/>
        </w:rPr>
        <w:t>such notification restore service</w:t>
      </w:r>
      <w:r w:rsidR="00DA2996">
        <w:rPr>
          <w:spacing w:val="-2"/>
          <w:szCs w:val="24"/>
        </w:rPr>
        <w:t xml:space="preserve"> for </w:t>
      </w:r>
      <w:r w:rsidR="00F62D4A" w:rsidRPr="003B56C3">
        <w:rPr>
          <w:spacing w:val="-2"/>
          <w:szCs w:val="24"/>
        </w:rPr>
        <w:t>an additional 20 days</w:t>
      </w:r>
      <w:r w:rsidR="00DA2996">
        <w:rPr>
          <w:spacing w:val="-2"/>
          <w:szCs w:val="24"/>
        </w:rPr>
        <w:t xml:space="preserve"> and </w:t>
      </w:r>
      <w:r w:rsidR="00F62D4A" w:rsidRPr="003B56C3">
        <w:rPr>
          <w:spacing w:val="-2"/>
          <w:szCs w:val="24"/>
        </w:rPr>
        <w:t>make a diligent effort</w:t>
      </w:r>
      <w:r w:rsidR="00DA2996">
        <w:rPr>
          <w:spacing w:val="-2"/>
          <w:szCs w:val="24"/>
        </w:rPr>
        <w:t xml:space="preserve"> to </w:t>
      </w:r>
      <w:r w:rsidR="00F62D4A" w:rsidRPr="003B56C3">
        <w:rPr>
          <w:spacing w:val="-2"/>
          <w:szCs w:val="24"/>
        </w:rPr>
        <w:t>contact</w:t>
      </w:r>
      <w:r w:rsidR="00DA2996">
        <w:rPr>
          <w:spacing w:val="-2"/>
          <w:szCs w:val="24"/>
        </w:rPr>
        <w:t xml:space="preserve"> in </w:t>
      </w:r>
      <w:r w:rsidR="00F62D4A" w:rsidRPr="003B56C3">
        <w:rPr>
          <w:spacing w:val="-2"/>
          <w:szCs w:val="24"/>
        </w:rPr>
        <w:t>person an adult resident at the customer's premises</w:t>
      </w:r>
      <w:r w:rsidR="00DA2996">
        <w:rPr>
          <w:spacing w:val="-2"/>
          <w:szCs w:val="24"/>
        </w:rPr>
        <w:t xml:space="preserve"> for </w:t>
      </w:r>
      <w:r w:rsidR="00F62D4A" w:rsidRPr="003B56C3">
        <w:rPr>
          <w:spacing w:val="-2"/>
          <w:szCs w:val="24"/>
        </w:rPr>
        <w:t>the purpose</w:t>
      </w:r>
      <w:r w:rsidR="00DA2996">
        <w:rPr>
          <w:spacing w:val="-2"/>
          <w:szCs w:val="24"/>
        </w:rPr>
        <w:t xml:space="preserve"> of </w:t>
      </w:r>
      <w:r w:rsidR="00F62D4A" w:rsidRPr="003B56C3">
        <w:rPr>
          <w:spacing w:val="-2"/>
          <w:szCs w:val="24"/>
        </w:rPr>
        <w:t>devising a payment plan.</w:t>
      </w:r>
    </w:p>
    <w:p w:rsidR="00150FF6" w:rsidRDefault="00150FF6" w:rsidP="00C17259">
      <w:pPr>
        <w:suppressAutoHyphens/>
        <w:spacing w:line="360" w:lineRule="auto"/>
        <w:ind w:left="2160" w:hanging="2160"/>
        <w:jc w:val="both"/>
        <w:rPr>
          <w:spacing w:val="-2"/>
          <w:szCs w:val="24"/>
        </w:rPr>
      </w:pPr>
    </w:p>
    <w:p w:rsidR="003850BC" w:rsidRPr="00675934" w:rsidRDefault="007A4C94" w:rsidP="00E336D7">
      <w:pPr>
        <w:pStyle w:val="Heading3"/>
        <w:spacing w:line="360" w:lineRule="auto"/>
        <w:ind w:left="1800" w:hanging="1080"/>
      </w:pPr>
      <w:bookmarkStart w:id="65" w:name="_Toc317070174"/>
      <w:proofErr w:type="gramStart"/>
      <w:r w:rsidRPr="00675934">
        <w:t xml:space="preserve">2.10.12 </w:t>
      </w:r>
      <w:r w:rsidR="00B26434">
        <w:t xml:space="preserve"> </w:t>
      </w:r>
      <w:r w:rsidRPr="00675934">
        <w:t>Back</w:t>
      </w:r>
      <w:proofErr w:type="gramEnd"/>
      <w:r w:rsidR="00E336D7">
        <w:t xml:space="preserve"> </w:t>
      </w:r>
      <w:r w:rsidR="00F62D4A" w:rsidRPr="00675934">
        <w:t>billing</w:t>
      </w:r>
      <w:r w:rsidR="00DA2996">
        <w:t xml:space="preserve"> for </w:t>
      </w:r>
      <w:r w:rsidR="00F62D4A" w:rsidRPr="00675934">
        <w:t>Residential Customers</w:t>
      </w:r>
      <w:bookmarkEnd w:id="65"/>
      <w:r w:rsidR="00D62122">
        <w:fldChar w:fldCharType="begin"/>
      </w:r>
      <w:r w:rsidR="00614C2B">
        <w:instrText xml:space="preserve"> XE "</w:instrText>
      </w:r>
      <w:r w:rsidR="00614C2B" w:rsidRPr="00217AC4">
        <w:instrText>Back</w:instrText>
      </w:r>
      <w:r w:rsidR="00E336D7">
        <w:instrText xml:space="preserve"> </w:instrText>
      </w:r>
      <w:r w:rsidR="00614C2B" w:rsidRPr="00217AC4">
        <w:instrText>billing</w:instrText>
      </w:r>
      <w:r w:rsidR="00DA2996">
        <w:instrText xml:space="preserve"> for </w:instrText>
      </w:r>
      <w:r w:rsidR="00614C2B" w:rsidRPr="00217AC4">
        <w:instrText>Residential Customers</w:instrText>
      </w:r>
      <w:r w:rsidR="00614C2B">
        <w:instrText xml:space="preserve">" </w:instrText>
      </w:r>
      <w:r w:rsidR="00D62122">
        <w:fldChar w:fldCharType="end"/>
      </w:r>
    </w:p>
    <w:p w:rsidR="00F62D4A" w:rsidRPr="003B56C3" w:rsidRDefault="00F62D4A" w:rsidP="00F146B6">
      <w:pPr>
        <w:suppressAutoHyphens/>
        <w:spacing w:line="360" w:lineRule="auto"/>
        <w:ind w:left="1440"/>
        <w:jc w:val="both"/>
        <w:rPr>
          <w:spacing w:val="-2"/>
          <w:szCs w:val="24"/>
        </w:rPr>
      </w:pPr>
      <w:r w:rsidRPr="003B56C3">
        <w:rPr>
          <w:spacing w:val="-2"/>
          <w:szCs w:val="24"/>
        </w:rPr>
        <w:t>The Company shall not charge a residential customer</w:t>
      </w:r>
      <w:r w:rsidR="00DA2996">
        <w:rPr>
          <w:spacing w:val="-2"/>
          <w:szCs w:val="24"/>
        </w:rPr>
        <w:t xml:space="preserve"> for </w:t>
      </w:r>
      <w:r w:rsidRPr="003B56C3">
        <w:rPr>
          <w:spacing w:val="-2"/>
          <w:szCs w:val="24"/>
        </w:rPr>
        <w:t>previously unbilled service</w:t>
      </w:r>
      <w:r w:rsidR="00DA2996">
        <w:rPr>
          <w:spacing w:val="-2"/>
          <w:szCs w:val="24"/>
        </w:rPr>
        <w:t xml:space="preserve"> or </w:t>
      </w:r>
      <w:r w:rsidRPr="003B56C3">
        <w:rPr>
          <w:spacing w:val="-2"/>
          <w:szCs w:val="24"/>
        </w:rPr>
        <w:t>adjust upward a bill previously rendered when the period</w:t>
      </w:r>
      <w:r w:rsidR="00DA2996">
        <w:rPr>
          <w:spacing w:val="-2"/>
          <w:szCs w:val="24"/>
        </w:rPr>
        <w:t xml:space="preserve"> for </w:t>
      </w:r>
      <w:r w:rsidRPr="003B56C3">
        <w:rPr>
          <w:spacing w:val="-2"/>
          <w:szCs w:val="24"/>
        </w:rPr>
        <w:t>the unbilled service</w:t>
      </w:r>
      <w:r w:rsidR="00DA2996">
        <w:rPr>
          <w:spacing w:val="-2"/>
          <w:szCs w:val="24"/>
        </w:rPr>
        <w:t xml:space="preserve"> or </w:t>
      </w:r>
      <w:r w:rsidRPr="003B56C3">
        <w:rPr>
          <w:spacing w:val="-2"/>
          <w:szCs w:val="24"/>
        </w:rPr>
        <w:t xml:space="preserve">billing adjustment is more than </w:t>
      </w:r>
      <w:r w:rsidR="00644732">
        <w:rPr>
          <w:spacing w:val="-2"/>
          <w:szCs w:val="24"/>
        </w:rPr>
        <w:t>24</w:t>
      </w:r>
      <w:r w:rsidR="00644732" w:rsidRPr="003B56C3">
        <w:rPr>
          <w:spacing w:val="-2"/>
          <w:szCs w:val="24"/>
        </w:rPr>
        <w:t xml:space="preserve"> </w:t>
      </w:r>
      <w:r w:rsidRPr="003B56C3">
        <w:rPr>
          <w:spacing w:val="-2"/>
          <w:szCs w:val="24"/>
        </w:rPr>
        <w:t>months prior</w:t>
      </w:r>
      <w:r w:rsidR="00DA2996">
        <w:rPr>
          <w:spacing w:val="-2"/>
          <w:szCs w:val="24"/>
        </w:rPr>
        <w:t xml:space="preserve"> to </w:t>
      </w:r>
      <w:r w:rsidRPr="003B56C3">
        <w:rPr>
          <w:spacing w:val="-2"/>
          <w:szCs w:val="24"/>
        </w:rPr>
        <w:t>the mailing</w:t>
      </w:r>
      <w:r w:rsidR="00DA2996">
        <w:rPr>
          <w:spacing w:val="-2"/>
          <w:szCs w:val="24"/>
        </w:rPr>
        <w:t xml:space="preserve"> of </w:t>
      </w:r>
      <w:r w:rsidRPr="003B56C3">
        <w:rPr>
          <w:spacing w:val="-2"/>
          <w:szCs w:val="24"/>
        </w:rPr>
        <w:t>the bill</w:t>
      </w:r>
      <w:r w:rsidR="00DA2996">
        <w:rPr>
          <w:spacing w:val="-2"/>
          <w:szCs w:val="24"/>
        </w:rPr>
        <w:t xml:space="preserve"> or </w:t>
      </w:r>
      <w:r w:rsidRPr="003B56C3">
        <w:rPr>
          <w:spacing w:val="-2"/>
          <w:szCs w:val="24"/>
        </w:rPr>
        <w:t>the upward adjustment unless the conduct</w:t>
      </w:r>
      <w:r w:rsidR="00DA2996">
        <w:rPr>
          <w:spacing w:val="-2"/>
          <w:szCs w:val="24"/>
        </w:rPr>
        <w:t xml:space="preserve"> of </w:t>
      </w:r>
      <w:r w:rsidRPr="003B56C3">
        <w:rPr>
          <w:spacing w:val="-2"/>
          <w:szCs w:val="24"/>
        </w:rPr>
        <w:t>the customer caused</w:t>
      </w:r>
      <w:r w:rsidR="00DA2996">
        <w:rPr>
          <w:spacing w:val="-2"/>
          <w:szCs w:val="24"/>
        </w:rPr>
        <w:t xml:space="preserve"> or </w:t>
      </w:r>
      <w:r w:rsidRPr="003B56C3">
        <w:rPr>
          <w:spacing w:val="-2"/>
          <w:szCs w:val="24"/>
        </w:rPr>
        <w:t>contributed</w:t>
      </w:r>
      <w:r w:rsidR="00DA2996">
        <w:rPr>
          <w:spacing w:val="-2"/>
          <w:szCs w:val="24"/>
        </w:rPr>
        <w:t xml:space="preserve"> to </w:t>
      </w:r>
      <w:r w:rsidRPr="003B56C3">
        <w:rPr>
          <w:spacing w:val="-2"/>
          <w:szCs w:val="24"/>
        </w:rPr>
        <w:t>the failure</w:t>
      </w:r>
      <w:r w:rsidR="00DA2996">
        <w:rPr>
          <w:spacing w:val="-2"/>
          <w:szCs w:val="24"/>
        </w:rPr>
        <w:t xml:space="preserve"> of </w:t>
      </w:r>
      <w:r w:rsidRPr="003B56C3">
        <w:rPr>
          <w:spacing w:val="-2"/>
          <w:szCs w:val="24"/>
        </w:rPr>
        <w:t>the Company</w:t>
      </w:r>
      <w:r w:rsidR="00DA2996">
        <w:rPr>
          <w:spacing w:val="-2"/>
          <w:szCs w:val="24"/>
        </w:rPr>
        <w:t xml:space="preserve"> to </w:t>
      </w:r>
      <w:r w:rsidRPr="003B56C3">
        <w:rPr>
          <w:spacing w:val="-2"/>
          <w:szCs w:val="24"/>
        </w:rPr>
        <w:t>render timely accurate billing.  Unless the customer causes the late billing, the Company shall explain the reason</w:t>
      </w:r>
      <w:r w:rsidR="00DA2996">
        <w:rPr>
          <w:spacing w:val="-2"/>
          <w:szCs w:val="24"/>
        </w:rPr>
        <w:t xml:space="preserve"> for </w:t>
      </w:r>
      <w:r w:rsidRPr="003B56C3">
        <w:rPr>
          <w:spacing w:val="-2"/>
          <w:szCs w:val="24"/>
        </w:rPr>
        <w:t>the late billing</w:t>
      </w:r>
      <w:r w:rsidR="00DA2996">
        <w:rPr>
          <w:spacing w:val="-2"/>
          <w:szCs w:val="24"/>
        </w:rPr>
        <w:t xml:space="preserve"> and </w:t>
      </w:r>
      <w:r w:rsidRPr="003B56C3">
        <w:rPr>
          <w:spacing w:val="-2"/>
          <w:szCs w:val="24"/>
        </w:rPr>
        <w:t>shall advise the customer that suspension/termination</w:t>
      </w:r>
      <w:r w:rsidR="00DA2996">
        <w:rPr>
          <w:spacing w:val="-2"/>
          <w:szCs w:val="24"/>
        </w:rPr>
        <w:t xml:space="preserve"> of </w:t>
      </w:r>
      <w:r w:rsidRPr="003B56C3">
        <w:rPr>
          <w:spacing w:val="-2"/>
          <w:szCs w:val="24"/>
        </w:rPr>
        <w:t xml:space="preserve">service </w:t>
      </w:r>
      <w:proofErr w:type="gramStart"/>
      <w:r w:rsidRPr="003B56C3">
        <w:rPr>
          <w:spacing w:val="-2"/>
          <w:szCs w:val="24"/>
        </w:rPr>
        <w:t>is not permitted</w:t>
      </w:r>
      <w:proofErr w:type="gramEnd"/>
      <w:r w:rsidR="00DA2996">
        <w:rPr>
          <w:spacing w:val="-2"/>
          <w:szCs w:val="24"/>
        </w:rPr>
        <w:t xml:space="preserve"> for </w:t>
      </w:r>
      <w:r w:rsidRPr="003B56C3">
        <w:rPr>
          <w:spacing w:val="-2"/>
          <w:szCs w:val="24"/>
        </w:rPr>
        <w:t>charges billed</w:t>
      </w:r>
      <w:r w:rsidR="00DA2996">
        <w:rPr>
          <w:spacing w:val="-2"/>
          <w:szCs w:val="24"/>
        </w:rPr>
        <w:t xml:space="preserve"> in </w:t>
      </w:r>
      <w:r w:rsidRPr="003B56C3">
        <w:rPr>
          <w:spacing w:val="-2"/>
          <w:szCs w:val="24"/>
        </w:rPr>
        <w:t>excess</w:t>
      </w:r>
      <w:r w:rsidR="00DA2996">
        <w:rPr>
          <w:spacing w:val="-2"/>
          <w:szCs w:val="24"/>
        </w:rPr>
        <w:t xml:space="preserve"> of </w:t>
      </w:r>
      <w:r w:rsidRPr="003B56C3">
        <w:rPr>
          <w:spacing w:val="-2"/>
          <w:szCs w:val="24"/>
        </w:rPr>
        <w:t>six months after the service was provided.  The customer will be given the opportunity</w:t>
      </w:r>
      <w:r w:rsidR="00DA2996">
        <w:rPr>
          <w:spacing w:val="-2"/>
          <w:szCs w:val="24"/>
        </w:rPr>
        <w:t xml:space="preserve"> to </w:t>
      </w:r>
      <w:r w:rsidRPr="003B56C3">
        <w:rPr>
          <w:spacing w:val="-2"/>
          <w:szCs w:val="24"/>
        </w:rPr>
        <w:t>pay the charges under an installment plan on a schedule equal</w:t>
      </w:r>
      <w:r w:rsidR="00DA2996">
        <w:rPr>
          <w:spacing w:val="-2"/>
          <w:szCs w:val="24"/>
        </w:rPr>
        <w:t xml:space="preserve"> in </w:t>
      </w:r>
      <w:r w:rsidRPr="003B56C3">
        <w:rPr>
          <w:spacing w:val="-2"/>
          <w:szCs w:val="24"/>
        </w:rPr>
        <w:t>time</w:t>
      </w:r>
      <w:r w:rsidR="00DA2996">
        <w:rPr>
          <w:spacing w:val="-2"/>
          <w:szCs w:val="24"/>
        </w:rPr>
        <w:t xml:space="preserve"> to </w:t>
      </w:r>
      <w:r w:rsidRPr="003B56C3">
        <w:rPr>
          <w:spacing w:val="-2"/>
          <w:szCs w:val="24"/>
        </w:rPr>
        <w:t>the length</w:t>
      </w:r>
      <w:r w:rsidR="00DA2996">
        <w:rPr>
          <w:spacing w:val="-2"/>
          <w:szCs w:val="24"/>
        </w:rPr>
        <w:t xml:space="preserve"> of </w:t>
      </w:r>
      <w:r w:rsidRPr="003B56C3">
        <w:rPr>
          <w:spacing w:val="-2"/>
          <w:szCs w:val="24"/>
        </w:rPr>
        <w:t xml:space="preserve">the </w:t>
      </w:r>
      <w:proofErr w:type="gramStart"/>
      <w:r w:rsidRPr="003B56C3">
        <w:rPr>
          <w:spacing w:val="-2"/>
          <w:szCs w:val="24"/>
        </w:rPr>
        <w:t>back</w:t>
      </w:r>
      <w:r w:rsidR="00E336D7">
        <w:rPr>
          <w:spacing w:val="-2"/>
          <w:szCs w:val="24"/>
        </w:rPr>
        <w:t xml:space="preserve"> </w:t>
      </w:r>
      <w:r w:rsidRPr="003B56C3">
        <w:rPr>
          <w:spacing w:val="-2"/>
          <w:szCs w:val="24"/>
        </w:rPr>
        <w:t>billing</w:t>
      </w:r>
      <w:proofErr w:type="gramEnd"/>
      <w:r w:rsidRPr="003B56C3">
        <w:rPr>
          <w:spacing w:val="-2"/>
          <w:szCs w:val="24"/>
        </w:rPr>
        <w:t xml:space="preserve"> period.</w:t>
      </w:r>
    </w:p>
    <w:p w:rsidR="003850BC" w:rsidRPr="00337FED" w:rsidRDefault="00F62D4A" w:rsidP="00C17259">
      <w:pPr>
        <w:suppressAutoHyphens/>
        <w:spacing w:line="360" w:lineRule="auto"/>
        <w:jc w:val="both"/>
        <w:rPr>
          <w:b/>
          <w:spacing w:val="-2"/>
          <w:szCs w:val="24"/>
        </w:rPr>
      </w:pPr>
      <w:r w:rsidRPr="003B56C3">
        <w:rPr>
          <w:spacing w:val="-2"/>
          <w:szCs w:val="24"/>
        </w:rPr>
        <w:br w:type="page"/>
      </w:r>
      <w:proofErr w:type="gramStart"/>
      <w:r w:rsidR="007A4C94" w:rsidRPr="00337FED">
        <w:rPr>
          <w:b/>
          <w:spacing w:val="-2"/>
          <w:szCs w:val="24"/>
        </w:rPr>
        <w:t xml:space="preserve">2 </w:t>
      </w:r>
      <w:r w:rsidR="00B26434">
        <w:rPr>
          <w:b/>
          <w:spacing w:val="-2"/>
          <w:szCs w:val="24"/>
        </w:rPr>
        <w:t xml:space="preserve"> </w:t>
      </w:r>
      <w:r w:rsidR="007A4C94"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Default="007A4C94" w:rsidP="00150FF6">
      <w:pPr>
        <w:pStyle w:val="Heading2"/>
        <w:spacing w:line="360" w:lineRule="auto"/>
        <w:ind w:firstLine="360"/>
        <w:rPr>
          <w:spacing w:val="-2"/>
        </w:rPr>
      </w:pPr>
      <w:bookmarkStart w:id="66" w:name="_Toc317070175"/>
      <w:bookmarkStart w:id="67" w:name="_Toc398626294"/>
      <w:proofErr w:type="gramStart"/>
      <w:r w:rsidRPr="003B56C3">
        <w:rPr>
          <w:spacing w:val="-2"/>
        </w:rPr>
        <w:t>2.11</w:t>
      </w:r>
      <w:r>
        <w:rPr>
          <w:spacing w:val="-2"/>
        </w:rPr>
        <w:t xml:space="preserve"> </w:t>
      </w:r>
      <w:r w:rsidR="00B26434">
        <w:rPr>
          <w:spacing w:val="-2"/>
        </w:rPr>
        <w:t xml:space="preserve"> </w:t>
      </w:r>
      <w:r>
        <w:rPr>
          <w:spacing w:val="-2"/>
        </w:rPr>
        <w:t>Allowances</w:t>
      </w:r>
      <w:proofErr w:type="gramEnd"/>
      <w:r w:rsidR="00DA2996">
        <w:rPr>
          <w:spacing w:val="-2"/>
        </w:rPr>
        <w:t xml:space="preserve"> for </w:t>
      </w:r>
      <w:r w:rsidR="009A5F03" w:rsidRPr="003B56C3">
        <w:rPr>
          <w:spacing w:val="-2"/>
        </w:rPr>
        <w:t>Interruptions</w:t>
      </w:r>
      <w:r w:rsidR="00DA2996">
        <w:rPr>
          <w:spacing w:val="-2"/>
        </w:rPr>
        <w:t xml:space="preserve"> in </w:t>
      </w:r>
      <w:r w:rsidR="009A5F03" w:rsidRPr="003B56C3">
        <w:rPr>
          <w:spacing w:val="-2"/>
        </w:rPr>
        <w:t>Service</w:t>
      </w:r>
      <w:bookmarkEnd w:id="66"/>
      <w:bookmarkEnd w:id="67"/>
      <w:r w:rsidR="00D62122">
        <w:rPr>
          <w:spacing w:val="-2"/>
        </w:rPr>
        <w:fldChar w:fldCharType="begin"/>
      </w:r>
      <w:r w:rsidR="00505636">
        <w:instrText xml:space="preserve"> XE "</w:instrText>
      </w:r>
      <w:r w:rsidR="00505636" w:rsidRPr="004F2678">
        <w:rPr>
          <w:spacing w:val="-2"/>
        </w:rPr>
        <w:instrText>Allowances</w:instrText>
      </w:r>
      <w:r w:rsidR="00DA2996">
        <w:rPr>
          <w:spacing w:val="-2"/>
        </w:rPr>
        <w:instrText xml:space="preserve"> for </w:instrText>
      </w:r>
      <w:r w:rsidR="00505636" w:rsidRPr="004F2678">
        <w:rPr>
          <w:spacing w:val="-2"/>
        </w:rPr>
        <w:instrText>Interruptions</w:instrText>
      </w:r>
      <w:r w:rsidR="00DA2996">
        <w:rPr>
          <w:spacing w:val="-2"/>
        </w:rPr>
        <w:instrText xml:space="preserve"> in </w:instrText>
      </w:r>
      <w:r w:rsidR="00505636" w:rsidRPr="004F2678">
        <w:rPr>
          <w:spacing w:val="-2"/>
        </w:rPr>
        <w:instrText>Service</w:instrText>
      </w:r>
      <w:r w:rsidR="00505636">
        <w:instrText xml:space="preserve">" </w:instrText>
      </w:r>
      <w:r w:rsidR="00D62122">
        <w:rPr>
          <w:spacing w:val="-2"/>
        </w:rPr>
        <w:fldChar w:fldCharType="end"/>
      </w:r>
    </w:p>
    <w:p w:rsidR="003850BC" w:rsidRDefault="00F62D4A" w:rsidP="00F146B6">
      <w:pPr>
        <w:suppressAutoHyphens/>
        <w:spacing w:line="360" w:lineRule="auto"/>
        <w:ind w:left="720" w:hanging="720"/>
        <w:jc w:val="both"/>
        <w:rPr>
          <w:spacing w:val="-2"/>
          <w:szCs w:val="24"/>
        </w:rPr>
      </w:pPr>
      <w:r w:rsidRPr="003B56C3">
        <w:rPr>
          <w:spacing w:val="-2"/>
          <w:szCs w:val="24"/>
        </w:rPr>
        <w:tab/>
        <w:t>Interruptions</w:t>
      </w:r>
      <w:r w:rsidR="00DA2996">
        <w:rPr>
          <w:spacing w:val="-2"/>
          <w:szCs w:val="24"/>
        </w:rPr>
        <w:t xml:space="preserve"> in </w:t>
      </w:r>
      <w:r w:rsidRPr="003B56C3">
        <w:rPr>
          <w:spacing w:val="-2"/>
          <w:szCs w:val="24"/>
        </w:rPr>
        <w:t>service, which are not due</w:t>
      </w:r>
      <w:r w:rsidR="00DA2996">
        <w:rPr>
          <w:spacing w:val="-2"/>
          <w:szCs w:val="24"/>
        </w:rPr>
        <w:t xml:space="preserve"> to </w:t>
      </w:r>
      <w:r w:rsidRPr="003B56C3">
        <w:rPr>
          <w:spacing w:val="-2"/>
          <w:szCs w:val="24"/>
        </w:rPr>
        <w:t>the negligence of,</w:t>
      </w:r>
      <w:r w:rsidR="00DA2996">
        <w:rPr>
          <w:spacing w:val="-2"/>
          <w:szCs w:val="24"/>
        </w:rPr>
        <w:t xml:space="preserve"> or </w:t>
      </w:r>
      <w:r w:rsidRPr="003B56C3">
        <w:rPr>
          <w:spacing w:val="-2"/>
          <w:szCs w:val="24"/>
        </w:rPr>
        <w:t>non-compliance</w:t>
      </w:r>
      <w:r w:rsidR="00DA2996">
        <w:rPr>
          <w:spacing w:val="-2"/>
          <w:szCs w:val="24"/>
        </w:rPr>
        <w:t xml:space="preserve"> with </w:t>
      </w:r>
      <w:r w:rsidRPr="003B56C3">
        <w:rPr>
          <w:spacing w:val="-2"/>
          <w:szCs w:val="24"/>
        </w:rPr>
        <w:t>the provisions</w:t>
      </w:r>
      <w:r w:rsidR="00DA2996">
        <w:rPr>
          <w:spacing w:val="-2"/>
          <w:szCs w:val="24"/>
        </w:rPr>
        <w:t xml:space="preserve"> of </w:t>
      </w:r>
      <w:r w:rsidRPr="003B56C3">
        <w:rPr>
          <w:spacing w:val="-2"/>
          <w:szCs w:val="24"/>
        </w:rPr>
        <w:t>this Tariff by the Customer,</w:t>
      </w:r>
      <w:r w:rsidR="00DA2996">
        <w:rPr>
          <w:spacing w:val="-2"/>
          <w:szCs w:val="24"/>
        </w:rPr>
        <w:t xml:space="preserve"> or </w:t>
      </w:r>
      <w:r w:rsidRPr="003B56C3">
        <w:rPr>
          <w:spacing w:val="-2"/>
          <w:szCs w:val="24"/>
        </w:rPr>
        <w:t>the operation</w:t>
      </w:r>
      <w:r w:rsidR="00DA2996">
        <w:rPr>
          <w:spacing w:val="-2"/>
          <w:szCs w:val="24"/>
        </w:rPr>
        <w:t xml:space="preserve"> or </w:t>
      </w:r>
      <w:r w:rsidRPr="003B56C3">
        <w:rPr>
          <w:spacing w:val="-2"/>
          <w:szCs w:val="24"/>
        </w:rPr>
        <w:t>malfunction</w:t>
      </w:r>
      <w:r w:rsidR="00DA2996">
        <w:rPr>
          <w:spacing w:val="-2"/>
          <w:szCs w:val="24"/>
        </w:rPr>
        <w:t xml:space="preserve"> of </w:t>
      </w:r>
      <w:r w:rsidRPr="003B56C3">
        <w:rPr>
          <w:spacing w:val="-2"/>
          <w:szCs w:val="24"/>
        </w:rPr>
        <w:t>the facilities, power,</w:t>
      </w:r>
      <w:r w:rsidR="00DA2996">
        <w:rPr>
          <w:spacing w:val="-2"/>
          <w:szCs w:val="24"/>
        </w:rPr>
        <w:t xml:space="preserve"> or </w:t>
      </w:r>
      <w:r w:rsidRPr="003B56C3">
        <w:rPr>
          <w:spacing w:val="-2"/>
          <w:szCs w:val="24"/>
        </w:rPr>
        <w:t>equipment provided by the Customer, will be credited</w:t>
      </w:r>
      <w:r w:rsidR="00DA2996">
        <w:rPr>
          <w:spacing w:val="-2"/>
          <w:szCs w:val="24"/>
        </w:rPr>
        <w:t xml:space="preserve"> to </w:t>
      </w:r>
      <w:r w:rsidRPr="003B56C3">
        <w:rPr>
          <w:spacing w:val="-2"/>
          <w:szCs w:val="24"/>
        </w:rPr>
        <w:t>the Customer as set forth below</w:t>
      </w:r>
      <w:r w:rsidR="00DA2996">
        <w:rPr>
          <w:spacing w:val="-2"/>
          <w:szCs w:val="24"/>
        </w:rPr>
        <w:t xml:space="preserve"> for </w:t>
      </w:r>
      <w:r w:rsidRPr="003B56C3">
        <w:rPr>
          <w:spacing w:val="-2"/>
          <w:szCs w:val="24"/>
        </w:rPr>
        <w:t>the part</w:t>
      </w:r>
      <w:r w:rsidR="00DA2996">
        <w:rPr>
          <w:spacing w:val="-2"/>
          <w:szCs w:val="24"/>
        </w:rPr>
        <w:t xml:space="preserve"> of </w:t>
      </w:r>
      <w:r w:rsidRPr="003B56C3">
        <w:rPr>
          <w:spacing w:val="-2"/>
          <w:szCs w:val="24"/>
        </w:rPr>
        <w:t xml:space="preserve">the service that the interruption affects.  A credit allowance will </w:t>
      </w:r>
      <w:proofErr w:type="gramStart"/>
      <w:r w:rsidRPr="003B56C3">
        <w:rPr>
          <w:spacing w:val="-2"/>
          <w:szCs w:val="24"/>
        </w:rPr>
        <w:t>be made</w:t>
      </w:r>
      <w:proofErr w:type="gramEnd"/>
      <w:r w:rsidRPr="003B56C3">
        <w:rPr>
          <w:spacing w:val="-2"/>
          <w:szCs w:val="24"/>
        </w:rPr>
        <w:t xml:space="preserve"> when an interruption occurs because</w:t>
      </w:r>
      <w:r w:rsidR="00DA2996">
        <w:rPr>
          <w:spacing w:val="-2"/>
          <w:szCs w:val="24"/>
        </w:rPr>
        <w:t xml:space="preserve"> of </w:t>
      </w:r>
      <w:r w:rsidRPr="003B56C3">
        <w:rPr>
          <w:spacing w:val="-2"/>
          <w:szCs w:val="24"/>
        </w:rPr>
        <w:t>a failure</w:t>
      </w:r>
      <w:r w:rsidR="00DA2996">
        <w:rPr>
          <w:spacing w:val="-2"/>
          <w:szCs w:val="24"/>
        </w:rPr>
        <w:t xml:space="preserve"> of </w:t>
      </w:r>
      <w:r w:rsidRPr="003B56C3">
        <w:rPr>
          <w:spacing w:val="-2"/>
          <w:szCs w:val="24"/>
        </w:rPr>
        <w:t>any component furnished by the Company under this Tariff.</w:t>
      </w:r>
    </w:p>
    <w:p w:rsidR="00150FF6" w:rsidRDefault="00150FF6" w:rsidP="00C17259">
      <w:pPr>
        <w:suppressAutoHyphens/>
        <w:spacing w:line="360" w:lineRule="auto"/>
        <w:ind w:left="720" w:hanging="720"/>
        <w:jc w:val="both"/>
        <w:rPr>
          <w:spacing w:val="-2"/>
          <w:szCs w:val="24"/>
        </w:rPr>
      </w:pPr>
    </w:p>
    <w:p w:rsidR="003850BC" w:rsidRDefault="007A4C94" w:rsidP="00614C2B">
      <w:pPr>
        <w:pStyle w:val="Heading3"/>
        <w:spacing w:line="360" w:lineRule="auto"/>
        <w:ind w:firstLine="720"/>
      </w:pPr>
      <w:bookmarkStart w:id="68" w:name="_Toc317070176"/>
      <w:proofErr w:type="gramStart"/>
      <w:r w:rsidRPr="003B56C3">
        <w:t>2.11.1</w:t>
      </w:r>
      <w:r>
        <w:t xml:space="preserve"> </w:t>
      </w:r>
      <w:r w:rsidR="00B26434">
        <w:t xml:space="preserve"> </w:t>
      </w:r>
      <w:r>
        <w:t>Credit</w:t>
      </w:r>
      <w:proofErr w:type="gramEnd"/>
      <w:r w:rsidR="00DA2996">
        <w:t xml:space="preserve"> for </w:t>
      </w:r>
      <w:r w:rsidR="00F62D4A" w:rsidRPr="003B56C3">
        <w:t>Interruptions</w:t>
      </w:r>
      <w:bookmarkEnd w:id="68"/>
      <w:r w:rsidR="00D62122">
        <w:fldChar w:fldCharType="begin"/>
      </w:r>
      <w:r w:rsidR="00614C2B">
        <w:instrText xml:space="preserve"> XE "</w:instrText>
      </w:r>
      <w:r w:rsidR="00614C2B" w:rsidRPr="002117CB">
        <w:instrText>Credit</w:instrText>
      </w:r>
      <w:r w:rsidR="00DA2996">
        <w:instrText xml:space="preserve"> for </w:instrText>
      </w:r>
      <w:r w:rsidR="00614C2B" w:rsidRPr="002117CB">
        <w:instrText>Interruptions</w:instrText>
      </w:r>
      <w:r w:rsidR="00614C2B">
        <w:instrText xml:space="preserve">" </w:instrText>
      </w:r>
      <w:r w:rsidR="00D62122">
        <w:fldChar w:fldCharType="end"/>
      </w:r>
    </w:p>
    <w:p w:rsidR="003850BC" w:rsidRDefault="00F62D4A" w:rsidP="00F146B6">
      <w:pPr>
        <w:suppressAutoHyphens/>
        <w:spacing w:line="360" w:lineRule="auto"/>
        <w:ind w:left="1800" w:hanging="360"/>
        <w:jc w:val="both"/>
        <w:rPr>
          <w:spacing w:val="-2"/>
          <w:szCs w:val="24"/>
        </w:rPr>
      </w:pPr>
      <w:r w:rsidRPr="003B56C3">
        <w:rPr>
          <w:spacing w:val="-2"/>
          <w:szCs w:val="24"/>
        </w:rPr>
        <w:t>a.</w:t>
      </w:r>
      <w:r w:rsidRPr="003B56C3">
        <w:rPr>
          <w:spacing w:val="-2"/>
          <w:szCs w:val="24"/>
        </w:rPr>
        <w:tab/>
        <w:t>An interruption period begins when the Customer reports a service, facility,</w:t>
      </w:r>
      <w:r w:rsidR="00DA2996">
        <w:rPr>
          <w:spacing w:val="-2"/>
          <w:szCs w:val="24"/>
        </w:rPr>
        <w:t xml:space="preserve"> or </w:t>
      </w:r>
      <w:r w:rsidRPr="003B56C3">
        <w:rPr>
          <w:spacing w:val="-2"/>
          <w:szCs w:val="24"/>
        </w:rPr>
        <w:t>circuit</w:t>
      </w:r>
      <w:r w:rsidR="00DA2996">
        <w:rPr>
          <w:spacing w:val="-2"/>
          <w:szCs w:val="24"/>
        </w:rPr>
        <w:t xml:space="preserve"> to </w:t>
      </w:r>
      <w:proofErr w:type="gramStart"/>
      <w:r w:rsidRPr="003B56C3">
        <w:rPr>
          <w:spacing w:val="-2"/>
          <w:szCs w:val="24"/>
        </w:rPr>
        <w:t>be interrupted</w:t>
      </w:r>
      <w:proofErr w:type="gramEnd"/>
      <w:r w:rsidR="00DA2996">
        <w:rPr>
          <w:spacing w:val="-2"/>
          <w:szCs w:val="24"/>
        </w:rPr>
        <w:t xml:space="preserve"> and </w:t>
      </w:r>
      <w:r w:rsidRPr="003B56C3">
        <w:rPr>
          <w:spacing w:val="-2"/>
          <w:szCs w:val="24"/>
        </w:rPr>
        <w:t>releases it</w:t>
      </w:r>
      <w:r w:rsidR="00DA2996">
        <w:rPr>
          <w:spacing w:val="-2"/>
          <w:szCs w:val="24"/>
        </w:rPr>
        <w:t xml:space="preserve"> for </w:t>
      </w:r>
      <w:r w:rsidRPr="003B56C3">
        <w:rPr>
          <w:spacing w:val="-2"/>
          <w:szCs w:val="24"/>
        </w:rPr>
        <w:t>testing</w:t>
      </w:r>
      <w:r w:rsidR="00DA2996">
        <w:rPr>
          <w:spacing w:val="-2"/>
          <w:szCs w:val="24"/>
        </w:rPr>
        <w:t xml:space="preserve"> and </w:t>
      </w:r>
      <w:r w:rsidRPr="003B56C3">
        <w:rPr>
          <w:spacing w:val="-2"/>
          <w:szCs w:val="24"/>
        </w:rPr>
        <w:t>repair.  An interruption period ends when the service, facility,</w:t>
      </w:r>
      <w:r w:rsidR="00DA2996">
        <w:rPr>
          <w:spacing w:val="-2"/>
          <w:szCs w:val="24"/>
        </w:rPr>
        <w:t xml:space="preserve"> or </w:t>
      </w:r>
      <w:r w:rsidRPr="003B56C3">
        <w:rPr>
          <w:spacing w:val="-2"/>
          <w:szCs w:val="24"/>
        </w:rPr>
        <w:t>circuit is operative.  If the Customer reports a service, facility,</w:t>
      </w:r>
      <w:r w:rsidR="00DA2996">
        <w:rPr>
          <w:spacing w:val="-2"/>
          <w:szCs w:val="24"/>
        </w:rPr>
        <w:t xml:space="preserve"> or </w:t>
      </w:r>
      <w:r w:rsidRPr="003B56C3">
        <w:rPr>
          <w:spacing w:val="-2"/>
          <w:szCs w:val="24"/>
        </w:rPr>
        <w:t>circuit</w:t>
      </w:r>
      <w:r w:rsidR="00DA2996">
        <w:rPr>
          <w:spacing w:val="-2"/>
          <w:szCs w:val="24"/>
        </w:rPr>
        <w:t xml:space="preserve"> to </w:t>
      </w:r>
      <w:r w:rsidRPr="003B56C3">
        <w:rPr>
          <w:spacing w:val="-2"/>
          <w:szCs w:val="24"/>
        </w:rPr>
        <w:t>be inoperative but declines</w:t>
      </w:r>
      <w:r w:rsidR="00DA2996">
        <w:rPr>
          <w:spacing w:val="-2"/>
          <w:szCs w:val="24"/>
        </w:rPr>
        <w:t xml:space="preserve"> to </w:t>
      </w:r>
      <w:r w:rsidRPr="003B56C3">
        <w:rPr>
          <w:spacing w:val="-2"/>
          <w:szCs w:val="24"/>
        </w:rPr>
        <w:t>release it</w:t>
      </w:r>
      <w:r w:rsidR="00DA2996">
        <w:rPr>
          <w:spacing w:val="-2"/>
          <w:szCs w:val="24"/>
        </w:rPr>
        <w:t xml:space="preserve"> for </w:t>
      </w:r>
      <w:r w:rsidRPr="003B56C3">
        <w:rPr>
          <w:spacing w:val="-2"/>
          <w:szCs w:val="24"/>
        </w:rPr>
        <w:t>testing</w:t>
      </w:r>
      <w:r w:rsidR="00DA2996">
        <w:rPr>
          <w:spacing w:val="-2"/>
          <w:szCs w:val="24"/>
        </w:rPr>
        <w:t xml:space="preserve"> and </w:t>
      </w:r>
      <w:r w:rsidRPr="003B56C3">
        <w:rPr>
          <w:spacing w:val="-2"/>
          <w:szCs w:val="24"/>
        </w:rPr>
        <w:t xml:space="preserve">repair, it </w:t>
      </w:r>
      <w:proofErr w:type="gramStart"/>
      <w:r w:rsidRPr="003B56C3">
        <w:rPr>
          <w:spacing w:val="-2"/>
          <w:szCs w:val="24"/>
        </w:rPr>
        <w:t>is considered</w:t>
      </w:r>
      <w:r w:rsidR="00DA2996">
        <w:rPr>
          <w:spacing w:val="-2"/>
          <w:szCs w:val="24"/>
        </w:rPr>
        <w:t xml:space="preserve"> to </w:t>
      </w:r>
      <w:r w:rsidRPr="003B56C3">
        <w:rPr>
          <w:spacing w:val="-2"/>
          <w:szCs w:val="24"/>
        </w:rPr>
        <w:t>be</w:t>
      </w:r>
      <w:proofErr w:type="gramEnd"/>
      <w:r w:rsidRPr="003B56C3">
        <w:rPr>
          <w:spacing w:val="-2"/>
          <w:szCs w:val="24"/>
        </w:rPr>
        <w:t xml:space="preserve"> impaired, but not interrupted.</w:t>
      </w:r>
    </w:p>
    <w:p w:rsidR="00614A0C" w:rsidRDefault="00614A0C" w:rsidP="00C17259">
      <w:pPr>
        <w:suppressAutoHyphens/>
        <w:spacing w:line="360" w:lineRule="auto"/>
        <w:ind w:left="2160" w:hanging="2160"/>
        <w:jc w:val="both"/>
        <w:rPr>
          <w:spacing w:val="-2"/>
          <w:szCs w:val="24"/>
        </w:rPr>
      </w:pPr>
    </w:p>
    <w:p w:rsidR="00150FF6" w:rsidRDefault="00F62D4A" w:rsidP="00F146B6">
      <w:pPr>
        <w:suppressAutoHyphens/>
        <w:spacing w:line="360" w:lineRule="auto"/>
        <w:ind w:left="1800" w:hanging="360"/>
        <w:jc w:val="both"/>
        <w:rPr>
          <w:spacing w:val="-2"/>
          <w:szCs w:val="24"/>
        </w:rPr>
      </w:pPr>
      <w:r w:rsidRPr="003B56C3">
        <w:rPr>
          <w:spacing w:val="-2"/>
          <w:szCs w:val="24"/>
        </w:rPr>
        <w:t>b.</w:t>
      </w:r>
      <w:r w:rsidRPr="003B56C3">
        <w:rPr>
          <w:spacing w:val="-2"/>
          <w:szCs w:val="24"/>
        </w:rPr>
        <w:tab/>
        <w:t xml:space="preserve">For calculating credit allowances, every month </w:t>
      </w:r>
      <w:proofErr w:type="gramStart"/>
      <w:r w:rsidRPr="003B56C3">
        <w:rPr>
          <w:spacing w:val="-2"/>
          <w:szCs w:val="24"/>
        </w:rPr>
        <w:t>is considered</w:t>
      </w:r>
      <w:proofErr w:type="gramEnd"/>
      <w:r w:rsidR="00DA2996">
        <w:rPr>
          <w:spacing w:val="-2"/>
          <w:szCs w:val="24"/>
        </w:rPr>
        <w:t xml:space="preserve"> to </w:t>
      </w:r>
      <w:r w:rsidRPr="003B56C3">
        <w:rPr>
          <w:spacing w:val="-2"/>
          <w:szCs w:val="24"/>
        </w:rPr>
        <w:t xml:space="preserve">have 30 days.  A credit allowance </w:t>
      </w:r>
      <w:proofErr w:type="gramStart"/>
      <w:r w:rsidRPr="003B56C3">
        <w:rPr>
          <w:spacing w:val="-2"/>
          <w:szCs w:val="24"/>
        </w:rPr>
        <w:t>is applied</w:t>
      </w:r>
      <w:proofErr w:type="gramEnd"/>
      <w:r w:rsidRPr="003B56C3">
        <w:rPr>
          <w:spacing w:val="-2"/>
          <w:szCs w:val="24"/>
        </w:rPr>
        <w:t xml:space="preserve"> on a pro rata basis against the rates specified hereunder</w:t>
      </w:r>
      <w:r w:rsidR="00DA2996">
        <w:rPr>
          <w:spacing w:val="-2"/>
          <w:szCs w:val="24"/>
        </w:rPr>
        <w:t xml:space="preserve"> and </w:t>
      </w:r>
      <w:r w:rsidRPr="003B56C3">
        <w:rPr>
          <w:spacing w:val="-2"/>
          <w:szCs w:val="24"/>
        </w:rPr>
        <w:t>is dependent upon the length</w:t>
      </w:r>
      <w:r w:rsidR="00DA2996">
        <w:rPr>
          <w:spacing w:val="-2"/>
          <w:szCs w:val="24"/>
        </w:rPr>
        <w:t xml:space="preserve"> of </w:t>
      </w:r>
      <w:r w:rsidRPr="003B56C3">
        <w:rPr>
          <w:spacing w:val="-2"/>
          <w:szCs w:val="24"/>
        </w:rPr>
        <w:t>the interruption.  Only those facilities on the interrupted portion</w:t>
      </w:r>
      <w:r w:rsidR="00DA2996">
        <w:rPr>
          <w:spacing w:val="-2"/>
          <w:szCs w:val="24"/>
        </w:rPr>
        <w:t xml:space="preserve"> of </w:t>
      </w:r>
      <w:r w:rsidRPr="003B56C3">
        <w:rPr>
          <w:spacing w:val="-2"/>
          <w:szCs w:val="24"/>
        </w:rPr>
        <w:t>the circuit will receive a credit.</w:t>
      </w:r>
    </w:p>
    <w:p w:rsidR="00150FF6" w:rsidRPr="00337FED" w:rsidRDefault="00150FF6" w:rsidP="00150FF6">
      <w:pPr>
        <w:suppressAutoHyphens/>
        <w:spacing w:line="360" w:lineRule="auto"/>
        <w:jc w:val="both"/>
        <w:rPr>
          <w:b/>
          <w:spacing w:val="-2"/>
          <w:szCs w:val="24"/>
        </w:rPr>
      </w:pPr>
      <w:r>
        <w:rPr>
          <w:spacing w:val="-2"/>
          <w:szCs w:val="24"/>
        </w:rPr>
        <w:br w:type="page"/>
      </w:r>
      <w:proofErr w:type="gramStart"/>
      <w:r w:rsidR="007A4C94" w:rsidRPr="00337FED">
        <w:rPr>
          <w:b/>
          <w:spacing w:val="-2"/>
          <w:szCs w:val="24"/>
        </w:rPr>
        <w:t xml:space="preserve">2 </w:t>
      </w:r>
      <w:r w:rsidR="00B26434">
        <w:rPr>
          <w:b/>
          <w:spacing w:val="-2"/>
          <w:szCs w:val="24"/>
        </w:rPr>
        <w:t xml:space="preserve"> </w:t>
      </w:r>
      <w:r w:rsidR="007A4C94" w:rsidRPr="00337FED">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150FF6" w:rsidRPr="00150FF6" w:rsidRDefault="007A4C94" w:rsidP="00F146B6">
      <w:pPr>
        <w:spacing w:line="360" w:lineRule="auto"/>
        <w:ind w:firstLine="360"/>
        <w:rPr>
          <w:u w:val="single"/>
        </w:rPr>
      </w:pPr>
      <w:proofErr w:type="gramStart"/>
      <w:r w:rsidRPr="00150FF6">
        <w:rPr>
          <w:u w:val="single"/>
        </w:rPr>
        <w:t xml:space="preserve">2.11 </w:t>
      </w:r>
      <w:r w:rsidR="00B26434">
        <w:rPr>
          <w:u w:val="single"/>
        </w:rPr>
        <w:t xml:space="preserve"> </w:t>
      </w:r>
      <w:r w:rsidRPr="00150FF6">
        <w:rPr>
          <w:u w:val="single"/>
        </w:rPr>
        <w:t>Allowances</w:t>
      </w:r>
      <w:proofErr w:type="gramEnd"/>
      <w:r w:rsidR="00DA2996">
        <w:rPr>
          <w:u w:val="single"/>
        </w:rPr>
        <w:t xml:space="preserve"> for </w:t>
      </w:r>
      <w:r w:rsidR="00150FF6" w:rsidRPr="00150FF6">
        <w:rPr>
          <w:u w:val="single"/>
        </w:rPr>
        <w:t>Interruptions</w:t>
      </w:r>
      <w:r w:rsidR="00DA2996">
        <w:rPr>
          <w:u w:val="single"/>
        </w:rPr>
        <w:t xml:space="preserve"> in </w:t>
      </w:r>
      <w:r w:rsidR="00150FF6" w:rsidRPr="00150FF6">
        <w:rPr>
          <w:u w:val="single"/>
        </w:rPr>
        <w:t>Service</w:t>
      </w:r>
      <w:r w:rsidR="00333A50">
        <w:rPr>
          <w:u w:val="single"/>
        </w:rPr>
        <w:t xml:space="preserve"> (</w:t>
      </w:r>
      <w:r w:rsidR="00DE215B">
        <w:rPr>
          <w:u w:val="single"/>
        </w:rPr>
        <w:t>cont’d</w:t>
      </w:r>
      <w:r w:rsidR="00333A50">
        <w:rPr>
          <w:u w:val="single"/>
        </w:rPr>
        <w:t>)</w:t>
      </w:r>
    </w:p>
    <w:p w:rsidR="00150FF6" w:rsidRPr="00150FF6" w:rsidRDefault="007A4C94" w:rsidP="00F146B6">
      <w:pPr>
        <w:spacing w:line="360" w:lineRule="auto"/>
        <w:ind w:firstLine="720"/>
      </w:pPr>
      <w:proofErr w:type="gramStart"/>
      <w:r w:rsidRPr="00150FF6">
        <w:t xml:space="preserve">2.11.1 </w:t>
      </w:r>
      <w:r w:rsidR="00B26434">
        <w:t xml:space="preserve"> </w:t>
      </w:r>
      <w:r w:rsidRPr="00150FF6">
        <w:t>Credit</w:t>
      </w:r>
      <w:proofErr w:type="gramEnd"/>
      <w:r w:rsidR="00DA2996">
        <w:t xml:space="preserve"> for </w:t>
      </w:r>
      <w:r w:rsidR="00150FF6" w:rsidRPr="00150FF6">
        <w:t>Interruptions</w:t>
      </w:r>
      <w:r w:rsidR="00333A50">
        <w:t xml:space="preserve"> (</w:t>
      </w:r>
      <w:r w:rsidR="00DE215B">
        <w:t>cont’d</w:t>
      </w:r>
      <w:r w:rsidR="00333A50">
        <w:t>)</w:t>
      </w:r>
    </w:p>
    <w:p w:rsidR="003850BC" w:rsidRDefault="00F62D4A" w:rsidP="00F146B6">
      <w:pPr>
        <w:suppressAutoHyphens/>
        <w:spacing w:line="360" w:lineRule="auto"/>
        <w:ind w:left="1800" w:hanging="360"/>
        <w:jc w:val="both"/>
        <w:rPr>
          <w:spacing w:val="-2"/>
          <w:szCs w:val="24"/>
        </w:rPr>
      </w:pPr>
      <w:r w:rsidRPr="003B56C3">
        <w:rPr>
          <w:spacing w:val="-2"/>
          <w:szCs w:val="24"/>
        </w:rPr>
        <w:t>c.</w:t>
      </w:r>
      <w:r w:rsidRPr="003B56C3">
        <w:rPr>
          <w:spacing w:val="-2"/>
          <w:szCs w:val="24"/>
        </w:rPr>
        <w:tab/>
        <w:t xml:space="preserve">A credit allowance will </w:t>
      </w:r>
      <w:proofErr w:type="gramStart"/>
      <w:r w:rsidRPr="003B56C3">
        <w:rPr>
          <w:spacing w:val="-2"/>
          <w:szCs w:val="24"/>
        </w:rPr>
        <w:t>be given</w:t>
      </w:r>
      <w:proofErr w:type="gramEnd"/>
      <w:r w:rsidRPr="003B56C3">
        <w:rPr>
          <w:spacing w:val="-2"/>
          <w:szCs w:val="24"/>
        </w:rPr>
        <w:t>, upon request</w:t>
      </w:r>
      <w:r w:rsidR="00DA2996">
        <w:rPr>
          <w:spacing w:val="-2"/>
          <w:szCs w:val="24"/>
        </w:rPr>
        <w:t xml:space="preserve"> of </w:t>
      </w:r>
      <w:r w:rsidRPr="003B56C3">
        <w:rPr>
          <w:spacing w:val="-2"/>
          <w:szCs w:val="24"/>
        </w:rPr>
        <w:t>the customer</w:t>
      </w:r>
      <w:r w:rsidR="00DA2996">
        <w:rPr>
          <w:spacing w:val="-2"/>
          <w:szCs w:val="24"/>
        </w:rPr>
        <w:t xml:space="preserve"> to </w:t>
      </w:r>
      <w:r w:rsidRPr="003B56C3">
        <w:rPr>
          <w:spacing w:val="-2"/>
          <w:szCs w:val="24"/>
        </w:rPr>
        <w:t>the business office,</w:t>
      </w:r>
      <w:r w:rsidR="00DA2996">
        <w:rPr>
          <w:spacing w:val="-2"/>
          <w:szCs w:val="24"/>
        </w:rPr>
        <w:t xml:space="preserve"> for </w:t>
      </w:r>
      <w:r w:rsidRPr="003B56C3">
        <w:rPr>
          <w:spacing w:val="-2"/>
          <w:szCs w:val="24"/>
        </w:rPr>
        <w:t>interruptions</w:t>
      </w:r>
      <w:r w:rsidR="00DA2996">
        <w:rPr>
          <w:spacing w:val="-2"/>
          <w:szCs w:val="24"/>
        </w:rPr>
        <w:t xml:space="preserve"> of </w:t>
      </w:r>
      <w:r w:rsidRPr="003B56C3">
        <w:rPr>
          <w:spacing w:val="-2"/>
          <w:szCs w:val="24"/>
        </w:rPr>
        <w:t>30 minutes</w:t>
      </w:r>
      <w:r w:rsidR="00DA2996">
        <w:rPr>
          <w:spacing w:val="-2"/>
          <w:szCs w:val="24"/>
        </w:rPr>
        <w:t xml:space="preserve"> or </w:t>
      </w:r>
      <w:r w:rsidRPr="003B56C3">
        <w:rPr>
          <w:spacing w:val="-2"/>
          <w:szCs w:val="24"/>
        </w:rPr>
        <w:t xml:space="preserve">more. Credit allowances will </w:t>
      </w:r>
      <w:proofErr w:type="gramStart"/>
      <w:r w:rsidRPr="003B56C3">
        <w:rPr>
          <w:spacing w:val="-2"/>
          <w:szCs w:val="24"/>
        </w:rPr>
        <w:t>be calculated</w:t>
      </w:r>
      <w:proofErr w:type="gramEnd"/>
      <w:r w:rsidRPr="003B56C3">
        <w:rPr>
          <w:spacing w:val="-2"/>
          <w:szCs w:val="24"/>
        </w:rPr>
        <w:t xml:space="preserve"> as follows:</w:t>
      </w:r>
    </w:p>
    <w:p w:rsidR="00DA2996" w:rsidRDefault="00DA2996" w:rsidP="00C17259">
      <w:pPr>
        <w:suppressAutoHyphens/>
        <w:spacing w:line="360" w:lineRule="auto"/>
        <w:ind w:left="2160" w:hanging="2160"/>
        <w:jc w:val="both"/>
        <w:rPr>
          <w:spacing w:val="-2"/>
          <w:szCs w:val="24"/>
        </w:rPr>
      </w:pPr>
    </w:p>
    <w:p w:rsidR="003850BC" w:rsidRDefault="00333A50" w:rsidP="00F146B6">
      <w:pPr>
        <w:suppressAutoHyphens/>
        <w:spacing w:line="360" w:lineRule="auto"/>
        <w:ind w:left="2520" w:hanging="360"/>
        <w:jc w:val="both"/>
        <w:rPr>
          <w:spacing w:val="-2"/>
          <w:szCs w:val="24"/>
        </w:rPr>
      </w:pPr>
      <w:r>
        <w:rPr>
          <w:spacing w:val="-2"/>
          <w:szCs w:val="24"/>
        </w:rPr>
        <w:t>1</w:t>
      </w:r>
      <w:r w:rsidR="00F62D4A" w:rsidRPr="003B56C3">
        <w:rPr>
          <w:spacing w:val="-2"/>
          <w:szCs w:val="24"/>
        </w:rPr>
        <w:t>.</w:t>
      </w:r>
      <w:r w:rsidR="00F62D4A" w:rsidRPr="003B56C3">
        <w:rPr>
          <w:spacing w:val="-2"/>
          <w:szCs w:val="24"/>
        </w:rPr>
        <w:tab/>
        <w:t>if interruption continues</w:t>
      </w:r>
      <w:r w:rsidR="00DA2996">
        <w:rPr>
          <w:spacing w:val="-2"/>
          <w:szCs w:val="24"/>
        </w:rPr>
        <w:t xml:space="preserve"> for </w:t>
      </w:r>
      <w:r w:rsidR="00F62D4A" w:rsidRPr="003B56C3">
        <w:rPr>
          <w:spacing w:val="-2"/>
          <w:szCs w:val="24"/>
        </w:rPr>
        <w:t>less than 24 hours:</w:t>
      </w:r>
    </w:p>
    <w:p w:rsidR="003850BC" w:rsidRDefault="00F62D4A" w:rsidP="00F146B6">
      <w:pPr>
        <w:suppressAutoHyphens/>
        <w:spacing w:line="360" w:lineRule="auto"/>
        <w:ind w:left="2880" w:hanging="360"/>
        <w:jc w:val="both"/>
        <w:rPr>
          <w:spacing w:val="-2"/>
          <w:szCs w:val="24"/>
        </w:rPr>
      </w:pPr>
      <w:r w:rsidRPr="003B56C3">
        <w:rPr>
          <w:spacing w:val="-2"/>
          <w:szCs w:val="24"/>
        </w:rPr>
        <w:t>a)</w:t>
      </w:r>
      <w:r w:rsidRPr="003B56C3">
        <w:rPr>
          <w:spacing w:val="-2"/>
          <w:szCs w:val="24"/>
        </w:rPr>
        <w:tab/>
        <w:t>1/30th</w:t>
      </w:r>
      <w:r w:rsidR="00DA2996">
        <w:rPr>
          <w:spacing w:val="-2"/>
          <w:szCs w:val="24"/>
        </w:rPr>
        <w:t xml:space="preserve"> of </w:t>
      </w:r>
      <w:r w:rsidRPr="003B56C3">
        <w:rPr>
          <w:spacing w:val="-2"/>
          <w:szCs w:val="24"/>
        </w:rPr>
        <w:t>the monthly rate if it is the first interruption</w:t>
      </w:r>
      <w:r w:rsidR="00DA2996">
        <w:rPr>
          <w:spacing w:val="-2"/>
          <w:szCs w:val="24"/>
        </w:rPr>
        <w:t xml:space="preserve"> in </w:t>
      </w:r>
      <w:r w:rsidRPr="003B56C3">
        <w:rPr>
          <w:spacing w:val="-2"/>
          <w:szCs w:val="24"/>
        </w:rPr>
        <w:t xml:space="preserve">the same billing period. </w:t>
      </w:r>
    </w:p>
    <w:p w:rsidR="003850BC" w:rsidRDefault="00F62D4A" w:rsidP="00F146B6">
      <w:pPr>
        <w:suppressAutoHyphens/>
        <w:spacing w:line="360" w:lineRule="auto"/>
        <w:ind w:left="2880" w:hanging="360"/>
        <w:jc w:val="both"/>
        <w:rPr>
          <w:spacing w:val="-2"/>
          <w:szCs w:val="24"/>
        </w:rPr>
      </w:pPr>
      <w:r w:rsidRPr="003B56C3">
        <w:rPr>
          <w:spacing w:val="-2"/>
          <w:szCs w:val="24"/>
        </w:rPr>
        <w:t>b)</w:t>
      </w:r>
      <w:r w:rsidRPr="003B56C3">
        <w:rPr>
          <w:spacing w:val="-2"/>
          <w:szCs w:val="24"/>
        </w:rPr>
        <w:tab/>
        <w:t>2/30ths</w:t>
      </w:r>
      <w:r w:rsidR="00DA2996">
        <w:rPr>
          <w:spacing w:val="-2"/>
          <w:szCs w:val="24"/>
        </w:rPr>
        <w:t xml:space="preserve"> of </w:t>
      </w:r>
      <w:r w:rsidRPr="003B56C3">
        <w:rPr>
          <w:spacing w:val="-2"/>
          <w:szCs w:val="24"/>
        </w:rPr>
        <w:t xml:space="preserve">the monthly rate if there was a </w:t>
      </w:r>
      <w:r w:rsidR="00815253" w:rsidRPr="003B56C3">
        <w:rPr>
          <w:spacing w:val="-2"/>
          <w:szCs w:val="24"/>
        </w:rPr>
        <w:t xml:space="preserve">previous </w:t>
      </w:r>
      <w:r w:rsidR="00815253">
        <w:rPr>
          <w:spacing w:val="-2"/>
          <w:szCs w:val="24"/>
        </w:rPr>
        <w:t>interruption</w:t>
      </w:r>
      <w:r w:rsidR="00DA2996">
        <w:rPr>
          <w:spacing w:val="-2"/>
          <w:szCs w:val="24"/>
        </w:rPr>
        <w:t xml:space="preserve"> of </w:t>
      </w:r>
      <w:r w:rsidRPr="003B56C3">
        <w:rPr>
          <w:spacing w:val="-2"/>
          <w:szCs w:val="24"/>
        </w:rPr>
        <w:t>at least 24 hours</w:t>
      </w:r>
      <w:r w:rsidR="00DA2996">
        <w:rPr>
          <w:spacing w:val="-2"/>
          <w:szCs w:val="24"/>
        </w:rPr>
        <w:t xml:space="preserve"> in </w:t>
      </w:r>
      <w:r w:rsidRPr="003B56C3">
        <w:rPr>
          <w:spacing w:val="-2"/>
          <w:szCs w:val="24"/>
        </w:rPr>
        <w:t>the same billing period.</w:t>
      </w:r>
    </w:p>
    <w:p w:rsidR="00DA2996" w:rsidRDefault="00DA2996" w:rsidP="00C17259">
      <w:pPr>
        <w:suppressAutoHyphens/>
        <w:spacing w:line="360" w:lineRule="auto"/>
        <w:jc w:val="both"/>
        <w:rPr>
          <w:spacing w:val="-2"/>
          <w:szCs w:val="24"/>
        </w:rPr>
      </w:pPr>
    </w:p>
    <w:p w:rsidR="003850BC" w:rsidRDefault="00333A50" w:rsidP="00F146B6">
      <w:pPr>
        <w:suppressAutoHyphens/>
        <w:spacing w:line="360" w:lineRule="auto"/>
        <w:ind w:left="2520" w:hanging="360"/>
        <w:jc w:val="both"/>
        <w:rPr>
          <w:spacing w:val="-2"/>
          <w:szCs w:val="24"/>
        </w:rPr>
      </w:pPr>
      <w:r>
        <w:rPr>
          <w:spacing w:val="-2"/>
          <w:szCs w:val="24"/>
        </w:rPr>
        <w:t>2</w:t>
      </w:r>
      <w:r w:rsidR="00F62D4A" w:rsidRPr="003B56C3">
        <w:rPr>
          <w:spacing w:val="-2"/>
          <w:szCs w:val="24"/>
        </w:rPr>
        <w:t>.</w:t>
      </w:r>
      <w:r w:rsidR="00F62D4A" w:rsidRPr="003B56C3">
        <w:rPr>
          <w:spacing w:val="-2"/>
          <w:szCs w:val="24"/>
        </w:rPr>
        <w:tab/>
        <w:t>if interruption continues</w:t>
      </w:r>
      <w:r w:rsidR="00DA2996">
        <w:rPr>
          <w:spacing w:val="-2"/>
          <w:szCs w:val="24"/>
        </w:rPr>
        <w:t xml:space="preserve"> for </w:t>
      </w:r>
      <w:r w:rsidR="00F62D4A" w:rsidRPr="003B56C3">
        <w:rPr>
          <w:spacing w:val="-2"/>
          <w:szCs w:val="24"/>
        </w:rPr>
        <w:t>more than 24 hours:</w:t>
      </w:r>
    </w:p>
    <w:p w:rsidR="003850BC" w:rsidRDefault="00F62D4A" w:rsidP="00F146B6">
      <w:pPr>
        <w:suppressAutoHyphens/>
        <w:spacing w:line="360" w:lineRule="auto"/>
        <w:ind w:left="2880" w:hanging="360"/>
        <w:jc w:val="both"/>
        <w:rPr>
          <w:spacing w:val="-2"/>
          <w:szCs w:val="24"/>
        </w:rPr>
      </w:pPr>
      <w:r w:rsidRPr="003B56C3">
        <w:rPr>
          <w:spacing w:val="-2"/>
          <w:szCs w:val="24"/>
        </w:rPr>
        <w:t>a)</w:t>
      </w:r>
      <w:r w:rsidRPr="003B56C3">
        <w:rPr>
          <w:spacing w:val="-2"/>
          <w:szCs w:val="24"/>
        </w:rPr>
        <w:tab/>
        <w:t>if caused by storm, fire, flood</w:t>
      </w:r>
      <w:r w:rsidR="00DA2996">
        <w:rPr>
          <w:spacing w:val="-2"/>
          <w:szCs w:val="24"/>
        </w:rPr>
        <w:t xml:space="preserve"> or </w:t>
      </w:r>
      <w:r w:rsidRPr="003B56C3">
        <w:rPr>
          <w:spacing w:val="-2"/>
          <w:szCs w:val="24"/>
        </w:rPr>
        <w:t>other condition out</w:t>
      </w:r>
      <w:r w:rsidR="00DA2996">
        <w:rPr>
          <w:spacing w:val="-2"/>
          <w:szCs w:val="24"/>
        </w:rPr>
        <w:t xml:space="preserve"> of </w:t>
      </w:r>
      <w:r w:rsidRPr="003B56C3">
        <w:rPr>
          <w:spacing w:val="-2"/>
          <w:szCs w:val="24"/>
        </w:rPr>
        <w:t>Company's control, 1/30th</w:t>
      </w:r>
      <w:r w:rsidR="00DA2996">
        <w:rPr>
          <w:spacing w:val="-2"/>
          <w:szCs w:val="24"/>
        </w:rPr>
        <w:t xml:space="preserve"> of </w:t>
      </w:r>
      <w:r w:rsidRPr="003B56C3">
        <w:rPr>
          <w:spacing w:val="-2"/>
          <w:szCs w:val="24"/>
        </w:rPr>
        <w:t>the monthly rate</w:t>
      </w:r>
      <w:r w:rsidR="00DA2996">
        <w:rPr>
          <w:spacing w:val="-2"/>
          <w:szCs w:val="24"/>
        </w:rPr>
        <w:t xml:space="preserve"> for </w:t>
      </w:r>
      <w:r w:rsidRPr="003B56C3">
        <w:rPr>
          <w:spacing w:val="-2"/>
          <w:szCs w:val="24"/>
        </w:rPr>
        <w:t>each 24 hours</w:t>
      </w:r>
      <w:r w:rsidR="00DA2996">
        <w:rPr>
          <w:spacing w:val="-2"/>
          <w:szCs w:val="24"/>
        </w:rPr>
        <w:t xml:space="preserve"> of </w:t>
      </w:r>
      <w:r w:rsidRPr="003B56C3">
        <w:rPr>
          <w:spacing w:val="-2"/>
          <w:szCs w:val="24"/>
        </w:rPr>
        <w:t>interruption.</w:t>
      </w:r>
    </w:p>
    <w:p w:rsidR="003850BC" w:rsidRDefault="00F62D4A" w:rsidP="00F146B6">
      <w:pPr>
        <w:suppressAutoHyphens/>
        <w:spacing w:line="360" w:lineRule="auto"/>
        <w:ind w:left="2880" w:hanging="360"/>
        <w:jc w:val="both"/>
        <w:rPr>
          <w:spacing w:val="-2"/>
          <w:szCs w:val="24"/>
        </w:rPr>
      </w:pPr>
      <w:r w:rsidRPr="003B56C3">
        <w:rPr>
          <w:spacing w:val="-2"/>
          <w:szCs w:val="24"/>
        </w:rPr>
        <w:t>b)</w:t>
      </w:r>
      <w:r w:rsidRPr="003B56C3">
        <w:rPr>
          <w:spacing w:val="-2"/>
          <w:szCs w:val="24"/>
        </w:rPr>
        <w:tab/>
        <w:t>for other interruption, 1/30</w:t>
      </w:r>
      <w:r w:rsidR="00DA2996">
        <w:rPr>
          <w:spacing w:val="-2"/>
          <w:szCs w:val="24"/>
        </w:rPr>
        <w:t xml:space="preserve"> of </w:t>
      </w:r>
      <w:r w:rsidRPr="003B56C3">
        <w:rPr>
          <w:spacing w:val="-2"/>
          <w:szCs w:val="24"/>
        </w:rPr>
        <w:t>the monthly rate</w:t>
      </w:r>
      <w:r w:rsidR="00DA2996">
        <w:rPr>
          <w:spacing w:val="-2"/>
          <w:szCs w:val="24"/>
        </w:rPr>
        <w:t xml:space="preserve"> for </w:t>
      </w:r>
      <w:r w:rsidRPr="003B56C3">
        <w:rPr>
          <w:spacing w:val="-2"/>
          <w:szCs w:val="24"/>
        </w:rPr>
        <w:t>the first 24 hours</w:t>
      </w:r>
      <w:r w:rsidR="00DA2996">
        <w:rPr>
          <w:spacing w:val="-2"/>
          <w:szCs w:val="24"/>
        </w:rPr>
        <w:t xml:space="preserve"> and </w:t>
      </w:r>
      <w:r w:rsidRPr="003B56C3">
        <w:rPr>
          <w:spacing w:val="-2"/>
          <w:szCs w:val="24"/>
        </w:rPr>
        <w:t>2/30ths</w:t>
      </w:r>
      <w:r w:rsidR="00DA2996">
        <w:rPr>
          <w:spacing w:val="-2"/>
          <w:szCs w:val="24"/>
        </w:rPr>
        <w:t xml:space="preserve"> of </w:t>
      </w:r>
      <w:r w:rsidRPr="003B56C3">
        <w:rPr>
          <w:spacing w:val="-2"/>
          <w:szCs w:val="24"/>
        </w:rPr>
        <w:t>such rate</w:t>
      </w:r>
      <w:r w:rsidR="00DA2996">
        <w:rPr>
          <w:spacing w:val="-2"/>
          <w:szCs w:val="24"/>
        </w:rPr>
        <w:t xml:space="preserve"> for </w:t>
      </w:r>
      <w:r w:rsidRPr="003B56C3">
        <w:rPr>
          <w:spacing w:val="-2"/>
          <w:szCs w:val="24"/>
        </w:rPr>
        <w:t>each additional 24 hours (or fraction thereof); however, if service is interrupted</w:t>
      </w:r>
      <w:r w:rsidR="00DA2996">
        <w:rPr>
          <w:spacing w:val="-2"/>
          <w:szCs w:val="24"/>
        </w:rPr>
        <w:t xml:space="preserve"> for </w:t>
      </w:r>
      <w:r w:rsidRPr="003B56C3">
        <w:rPr>
          <w:spacing w:val="-2"/>
          <w:szCs w:val="24"/>
        </w:rPr>
        <w:t>over 24 hours, more than once</w:t>
      </w:r>
      <w:r w:rsidR="00DA2996">
        <w:rPr>
          <w:spacing w:val="-2"/>
          <w:szCs w:val="24"/>
        </w:rPr>
        <w:t xml:space="preserve"> in </w:t>
      </w:r>
      <w:r w:rsidRPr="003B56C3">
        <w:rPr>
          <w:spacing w:val="-2"/>
          <w:szCs w:val="24"/>
        </w:rPr>
        <w:t>the same billing period, the 2/30ths allowance applies</w:t>
      </w:r>
      <w:r w:rsidR="00DA2996">
        <w:rPr>
          <w:spacing w:val="-2"/>
          <w:szCs w:val="24"/>
        </w:rPr>
        <w:t xml:space="preserve"> to </w:t>
      </w:r>
      <w:r w:rsidRPr="003B56C3">
        <w:rPr>
          <w:spacing w:val="-2"/>
          <w:szCs w:val="24"/>
        </w:rPr>
        <w:t>the first 24 hours</w:t>
      </w:r>
      <w:r w:rsidR="00DA2996">
        <w:rPr>
          <w:spacing w:val="-2"/>
          <w:szCs w:val="24"/>
        </w:rPr>
        <w:t xml:space="preserve"> of </w:t>
      </w:r>
      <w:r w:rsidRPr="003B56C3">
        <w:rPr>
          <w:spacing w:val="-2"/>
          <w:szCs w:val="24"/>
        </w:rPr>
        <w:t>the second</w:t>
      </w:r>
      <w:r w:rsidR="00DA2996">
        <w:rPr>
          <w:spacing w:val="-2"/>
          <w:szCs w:val="24"/>
        </w:rPr>
        <w:t xml:space="preserve"> and </w:t>
      </w:r>
      <w:r w:rsidRPr="003B56C3">
        <w:rPr>
          <w:spacing w:val="-2"/>
          <w:szCs w:val="24"/>
        </w:rPr>
        <w:t>subsequent interruptions</w:t>
      </w:r>
    </w:p>
    <w:p w:rsidR="00DA2996" w:rsidRDefault="00DA2996" w:rsidP="00C17259">
      <w:pPr>
        <w:suppressAutoHyphens/>
        <w:spacing w:line="360" w:lineRule="auto"/>
        <w:ind w:left="2160" w:hanging="2160"/>
        <w:jc w:val="both"/>
        <w:rPr>
          <w:spacing w:val="-2"/>
          <w:szCs w:val="24"/>
        </w:rPr>
      </w:pPr>
    </w:p>
    <w:p w:rsidR="00333A50" w:rsidRDefault="00F62D4A" w:rsidP="00F146B6">
      <w:pPr>
        <w:suppressAutoHyphens/>
        <w:spacing w:line="360" w:lineRule="auto"/>
        <w:ind w:left="2160" w:hanging="360"/>
        <w:jc w:val="both"/>
        <w:rPr>
          <w:spacing w:val="-2"/>
          <w:szCs w:val="24"/>
        </w:rPr>
      </w:pPr>
      <w:r w:rsidRPr="003B56C3">
        <w:rPr>
          <w:spacing w:val="-2"/>
          <w:szCs w:val="24"/>
        </w:rPr>
        <w:t>Two</w:t>
      </w:r>
      <w:r w:rsidR="00DA2996">
        <w:rPr>
          <w:spacing w:val="-2"/>
          <w:szCs w:val="24"/>
        </w:rPr>
        <w:t xml:space="preserve"> or </w:t>
      </w:r>
      <w:r w:rsidRPr="003B56C3">
        <w:rPr>
          <w:spacing w:val="-2"/>
          <w:szCs w:val="24"/>
        </w:rPr>
        <w:t>more interruptions</w:t>
      </w:r>
      <w:r w:rsidR="00DA2996">
        <w:rPr>
          <w:spacing w:val="-2"/>
          <w:szCs w:val="24"/>
        </w:rPr>
        <w:t xml:space="preserve"> of </w:t>
      </w:r>
      <w:r w:rsidRPr="003B56C3">
        <w:rPr>
          <w:spacing w:val="-2"/>
          <w:szCs w:val="24"/>
        </w:rPr>
        <w:t>15 minutes</w:t>
      </w:r>
      <w:r w:rsidR="00DA2996">
        <w:rPr>
          <w:spacing w:val="-2"/>
          <w:szCs w:val="24"/>
        </w:rPr>
        <w:t xml:space="preserve"> or </w:t>
      </w:r>
      <w:r w:rsidRPr="003B56C3">
        <w:rPr>
          <w:spacing w:val="-2"/>
          <w:szCs w:val="24"/>
        </w:rPr>
        <w:t xml:space="preserve">more during any one 24-hour period shall </w:t>
      </w:r>
      <w:proofErr w:type="gramStart"/>
      <w:r w:rsidRPr="003B56C3">
        <w:rPr>
          <w:spacing w:val="-2"/>
          <w:szCs w:val="24"/>
        </w:rPr>
        <w:t>be considered</w:t>
      </w:r>
      <w:proofErr w:type="gramEnd"/>
      <w:r w:rsidRPr="003B56C3">
        <w:rPr>
          <w:spacing w:val="-2"/>
          <w:szCs w:val="24"/>
        </w:rPr>
        <w:t xml:space="preserve"> as one interruption.</w:t>
      </w:r>
    </w:p>
    <w:p w:rsidR="00333A50" w:rsidRPr="00337FED" w:rsidRDefault="00333A50" w:rsidP="00333A50">
      <w:pPr>
        <w:suppressAutoHyphens/>
        <w:spacing w:line="360" w:lineRule="auto"/>
        <w:jc w:val="both"/>
        <w:rPr>
          <w:b/>
          <w:spacing w:val="-2"/>
          <w:szCs w:val="24"/>
        </w:rPr>
      </w:pPr>
      <w:r>
        <w:rPr>
          <w:spacing w:val="-2"/>
          <w:szCs w:val="24"/>
        </w:rPr>
        <w:br w:type="page"/>
      </w:r>
      <w:proofErr w:type="gramStart"/>
      <w:r w:rsidR="007A4C94" w:rsidRPr="00337FED">
        <w:rPr>
          <w:b/>
          <w:spacing w:val="-2"/>
          <w:szCs w:val="24"/>
        </w:rPr>
        <w:t xml:space="preserve">2 </w:t>
      </w:r>
      <w:r w:rsidR="00B26434">
        <w:rPr>
          <w:b/>
          <w:spacing w:val="-2"/>
          <w:szCs w:val="24"/>
        </w:rPr>
        <w:t xml:space="preserve"> </w:t>
      </w:r>
      <w:r w:rsidR="007A4C94" w:rsidRPr="00337FED">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333A50" w:rsidRPr="00150FF6" w:rsidRDefault="007A4C94" w:rsidP="00F146B6">
      <w:pPr>
        <w:spacing w:line="360" w:lineRule="auto"/>
        <w:ind w:firstLine="360"/>
        <w:rPr>
          <w:u w:val="single"/>
        </w:rPr>
      </w:pPr>
      <w:proofErr w:type="gramStart"/>
      <w:r w:rsidRPr="00150FF6">
        <w:rPr>
          <w:u w:val="single"/>
        </w:rPr>
        <w:t xml:space="preserve">2.11 </w:t>
      </w:r>
      <w:r w:rsidR="00B26434">
        <w:rPr>
          <w:u w:val="single"/>
        </w:rPr>
        <w:t xml:space="preserve"> </w:t>
      </w:r>
      <w:r w:rsidRPr="00150FF6">
        <w:rPr>
          <w:u w:val="single"/>
        </w:rPr>
        <w:t>Allowances</w:t>
      </w:r>
      <w:proofErr w:type="gramEnd"/>
      <w:r w:rsidR="00DA2996">
        <w:rPr>
          <w:u w:val="single"/>
        </w:rPr>
        <w:t xml:space="preserve"> for </w:t>
      </w:r>
      <w:r w:rsidR="00333A50" w:rsidRPr="00150FF6">
        <w:rPr>
          <w:u w:val="single"/>
        </w:rPr>
        <w:t>Interruptions</w:t>
      </w:r>
      <w:r w:rsidR="00DA2996">
        <w:rPr>
          <w:u w:val="single"/>
        </w:rPr>
        <w:t xml:space="preserve"> in </w:t>
      </w:r>
      <w:r w:rsidR="00333A50" w:rsidRPr="00150FF6">
        <w:rPr>
          <w:u w:val="single"/>
        </w:rPr>
        <w:t>Service</w:t>
      </w:r>
      <w:r w:rsidR="00333A50">
        <w:rPr>
          <w:u w:val="single"/>
        </w:rPr>
        <w:t xml:space="preserve"> (</w:t>
      </w:r>
      <w:r w:rsidR="00DE215B">
        <w:rPr>
          <w:u w:val="single"/>
        </w:rPr>
        <w:t>cont’d</w:t>
      </w:r>
      <w:r w:rsidR="00333A50">
        <w:rPr>
          <w:u w:val="single"/>
        </w:rPr>
        <w:t>)</w:t>
      </w:r>
    </w:p>
    <w:p w:rsidR="00333A50" w:rsidRPr="00150FF6" w:rsidRDefault="007A4C94" w:rsidP="00F146B6">
      <w:pPr>
        <w:spacing w:line="360" w:lineRule="auto"/>
        <w:ind w:firstLine="720"/>
      </w:pPr>
      <w:proofErr w:type="gramStart"/>
      <w:r w:rsidRPr="00150FF6">
        <w:t xml:space="preserve">2.11.1 </w:t>
      </w:r>
      <w:r w:rsidR="00B26434">
        <w:t xml:space="preserve"> </w:t>
      </w:r>
      <w:r w:rsidRPr="00150FF6">
        <w:t>Credit</w:t>
      </w:r>
      <w:proofErr w:type="gramEnd"/>
      <w:r w:rsidR="00DA2996">
        <w:t xml:space="preserve"> for </w:t>
      </w:r>
      <w:r w:rsidR="00333A50" w:rsidRPr="00150FF6">
        <w:t>Interruptions</w:t>
      </w:r>
      <w:r w:rsidR="00333A50">
        <w:t xml:space="preserve"> (</w:t>
      </w:r>
      <w:r w:rsidR="00DE215B">
        <w:t>cont’d</w:t>
      </w:r>
      <w:r w:rsidR="00333A50">
        <w:t>)</w:t>
      </w:r>
    </w:p>
    <w:p w:rsidR="003850BC" w:rsidRDefault="00F62D4A" w:rsidP="00F146B6">
      <w:pPr>
        <w:suppressAutoHyphens/>
        <w:spacing w:line="360" w:lineRule="auto"/>
        <w:ind w:left="1800" w:hanging="360"/>
        <w:jc w:val="both"/>
        <w:rPr>
          <w:spacing w:val="-2"/>
          <w:szCs w:val="24"/>
        </w:rPr>
      </w:pPr>
      <w:r w:rsidRPr="003B56C3">
        <w:rPr>
          <w:spacing w:val="-2"/>
          <w:szCs w:val="24"/>
        </w:rPr>
        <w:t>d.</w:t>
      </w:r>
      <w:r w:rsidRPr="003B56C3">
        <w:rPr>
          <w:spacing w:val="-2"/>
          <w:szCs w:val="24"/>
        </w:rPr>
        <w:tab/>
        <w:t>Credit</w:t>
      </w:r>
      <w:r w:rsidR="00DA2996">
        <w:rPr>
          <w:spacing w:val="-2"/>
          <w:szCs w:val="24"/>
        </w:rPr>
        <w:t xml:space="preserve"> to </w:t>
      </w:r>
      <w:r w:rsidRPr="003B56C3">
        <w:rPr>
          <w:spacing w:val="-2"/>
          <w:szCs w:val="24"/>
        </w:rPr>
        <w:t>Customer</w:t>
      </w:r>
    </w:p>
    <w:p w:rsidR="003850BC" w:rsidRDefault="00F62D4A" w:rsidP="00F146B6">
      <w:pPr>
        <w:suppressAutoHyphens/>
        <w:spacing w:line="360" w:lineRule="auto"/>
        <w:ind w:left="1800"/>
        <w:jc w:val="both"/>
        <w:rPr>
          <w:spacing w:val="-2"/>
          <w:szCs w:val="24"/>
        </w:rPr>
      </w:pPr>
      <w:r w:rsidRPr="003B56C3">
        <w:rPr>
          <w:spacing w:val="-2"/>
          <w:szCs w:val="24"/>
        </w:rPr>
        <w:t>Credits attributable</w:t>
      </w:r>
      <w:r w:rsidR="00DA2996">
        <w:rPr>
          <w:spacing w:val="-2"/>
          <w:szCs w:val="24"/>
        </w:rPr>
        <w:t xml:space="preserve"> to </w:t>
      </w:r>
      <w:r w:rsidRPr="003B56C3">
        <w:rPr>
          <w:spacing w:val="-2"/>
          <w:szCs w:val="24"/>
        </w:rPr>
        <w:t>any billing period</w:t>
      </w:r>
      <w:r w:rsidR="00DA2996">
        <w:rPr>
          <w:spacing w:val="-2"/>
          <w:szCs w:val="24"/>
        </w:rPr>
        <w:t xml:space="preserve"> for </w:t>
      </w:r>
      <w:r w:rsidRPr="003B56C3">
        <w:rPr>
          <w:spacing w:val="-2"/>
          <w:szCs w:val="24"/>
        </w:rPr>
        <w:t>interruptions</w:t>
      </w:r>
      <w:r w:rsidR="00DA2996">
        <w:rPr>
          <w:spacing w:val="-2"/>
          <w:szCs w:val="24"/>
        </w:rPr>
        <w:t xml:space="preserve"> of </w:t>
      </w:r>
      <w:r w:rsidRPr="003B56C3">
        <w:rPr>
          <w:spacing w:val="-2"/>
          <w:szCs w:val="24"/>
        </w:rPr>
        <w:t>service shall not exceed the total charges</w:t>
      </w:r>
      <w:r w:rsidR="00DA2996">
        <w:rPr>
          <w:spacing w:val="-2"/>
          <w:szCs w:val="24"/>
        </w:rPr>
        <w:t xml:space="preserve"> for </w:t>
      </w:r>
      <w:r w:rsidRPr="003B56C3">
        <w:rPr>
          <w:spacing w:val="-2"/>
          <w:szCs w:val="24"/>
        </w:rPr>
        <w:t>that period</w:t>
      </w:r>
      <w:r w:rsidR="00DA2996">
        <w:rPr>
          <w:spacing w:val="-2"/>
          <w:szCs w:val="24"/>
        </w:rPr>
        <w:t xml:space="preserve"> for </w:t>
      </w:r>
      <w:r w:rsidRPr="003B56C3">
        <w:rPr>
          <w:spacing w:val="-2"/>
          <w:szCs w:val="24"/>
        </w:rPr>
        <w:t>the service</w:t>
      </w:r>
      <w:r w:rsidR="00DA2996">
        <w:rPr>
          <w:spacing w:val="-2"/>
          <w:szCs w:val="24"/>
        </w:rPr>
        <w:t xml:space="preserve"> and </w:t>
      </w:r>
      <w:r w:rsidRPr="003B56C3">
        <w:rPr>
          <w:spacing w:val="-2"/>
          <w:szCs w:val="24"/>
        </w:rPr>
        <w:t>facilities furnished by the Company rendered useless</w:t>
      </w:r>
      <w:r w:rsidR="00DA2996">
        <w:rPr>
          <w:spacing w:val="-2"/>
          <w:szCs w:val="24"/>
        </w:rPr>
        <w:t xml:space="preserve"> or </w:t>
      </w:r>
      <w:r w:rsidRPr="003B56C3">
        <w:rPr>
          <w:spacing w:val="-2"/>
          <w:szCs w:val="24"/>
        </w:rPr>
        <w:t>substantially impaired.</w:t>
      </w:r>
    </w:p>
    <w:p w:rsidR="00614A0C" w:rsidRDefault="00614A0C" w:rsidP="00C17259">
      <w:pPr>
        <w:suppressAutoHyphens/>
        <w:spacing w:line="360" w:lineRule="auto"/>
        <w:ind w:left="2160" w:hanging="2160"/>
        <w:jc w:val="both"/>
        <w:rPr>
          <w:spacing w:val="-2"/>
          <w:szCs w:val="24"/>
        </w:rPr>
      </w:pPr>
    </w:p>
    <w:p w:rsidR="003850BC" w:rsidRDefault="00F62D4A" w:rsidP="00F146B6">
      <w:pPr>
        <w:suppressAutoHyphens/>
        <w:spacing w:line="360" w:lineRule="auto"/>
        <w:ind w:left="1800" w:hanging="360"/>
        <w:jc w:val="both"/>
        <w:rPr>
          <w:spacing w:val="-2"/>
          <w:szCs w:val="24"/>
        </w:rPr>
      </w:pPr>
      <w:r w:rsidRPr="003B56C3">
        <w:rPr>
          <w:spacing w:val="-2"/>
          <w:szCs w:val="24"/>
        </w:rPr>
        <w:t>e.</w:t>
      </w:r>
      <w:r w:rsidRPr="003B56C3">
        <w:rPr>
          <w:spacing w:val="-2"/>
          <w:szCs w:val="24"/>
        </w:rPr>
        <w:tab/>
        <w:t>"Interruption" Defined</w:t>
      </w:r>
    </w:p>
    <w:p w:rsidR="009A5F03" w:rsidRDefault="00F62D4A" w:rsidP="00F146B6">
      <w:pPr>
        <w:suppressAutoHyphens/>
        <w:spacing w:line="360" w:lineRule="auto"/>
        <w:ind w:left="1800"/>
        <w:jc w:val="both"/>
        <w:rPr>
          <w:spacing w:val="-2"/>
          <w:szCs w:val="24"/>
        </w:rPr>
      </w:pPr>
      <w:r w:rsidRPr="003B56C3">
        <w:rPr>
          <w:spacing w:val="-2"/>
          <w:szCs w:val="24"/>
        </w:rPr>
        <w:t>For the purpose</w:t>
      </w:r>
      <w:r w:rsidR="00DA2996">
        <w:rPr>
          <w:spacing w:val="-2"/>
          <w:szCs w:val="24"/>
        </w:rPr>
        <w:t xml:space="preserve"> of </w:t>
      </w:r>
      <w:r w:rsidRPr="003B56C3">
        <w:rPr>
          <w:spacing w:val="-2"/>
          <w:szCs w:val="24"/>
        </w:rPr>
        <w:t>applying this provision, the word "interruption" shall mean the inability</w:t>
      </w:r>
      <w:r w:rsidR="00DA2996">
        <w:rPr>
          <w:spacing w:val="-2"/>
          <w:szCs w:val="24"/>
        </w:rPr>
        <w:t xml:space="preserve"> to </w:t>
      </w:r>
      <w:r w:rsidRPr="003B56C3">
        <w:rPr>
          <w:spacing w:val="-2"/>
          <w:szCs w:val="24"/>
        </w:rPr>
        <w:t>complete calls either incoming</w:t>
      </w:r>
      <w:r w:rsidR="00DA2996">
        <w:rPr>
          <w:spacing w:val="-2"/>
          <w:szCs w:val="24"/>
        </w:rPr>
        <w:t xml:space="preserve"> or </w:t>
      </w:r>
      <w:r w:rsidRPr="003B56C3">
        <w:rPr>
          <w:spacing w:val="-2"/>
          <w:szCs w:val="24"/>
        </w:rPr>
        <w:t>outgoing</w:t>
      </w:r>
      <w:r w:rsidR="00DA2996">
        <w:rPr>
          <w:spacing w:val="-2"/>
          <w:szCs w:val="24"/>
        </w:rPr>
        <w:t xml:space="preserve"> or </w:t>
      </w:r>
      <w:r w:rsidRPr="003B56C3">
        <w:rPr>
          <w:spacing w:val="-2"/>
          <w:szCs w:val="24"/>
        </w:rPr>
        <w:t>both due</w:t>
      </w:r>
      <w:r w:rsidR="00DA2996">
        <w:rPr>
          <w:spacing w:val="-2"/>
          <w:szCs w:val="24"/>
        </w:rPr>
        <w:t xml:space="preserve"> to </w:t>
      </w:r>
      <w:r w:rsidRPr="003B56C3">
        <w:rPr>
          <w:spacing w:val="-2"/>
          <w:szCs w:val="24"/>
        </w:rPr>
        <w:t>equipment malfunction</w:t>
      </w:r>
      <w:r w:rsidR="00DA2996">
        <w:rPr>
          <w:spacing w:val="-2"/>
          <w:szCs w:val="24"/>
        </w:rPr>
        <w:t xml:space="preserve"> or </w:t>
      </w:r>
      <w:r w:rsidRPr="003B56C3">
        <w:rPr>
          <w:spacing w:val="-2"/>
          <w:szCs w:val="24"/>
        </w:rPr>
        <w:t xml:space="preserve">human errors.  "Interruption" does not </w:t>
      </w:r>
      <w:proofErr w:type="gramStart"/>
      <w:r w:rsidRPr="003B56C3">
        <w:rPr>
          <w:spacing w:val="-2"/>
          <w:szCs w:val="24"/>
        </w:rPr>
        <w:t>include</w:t>
      </w:r>
      <w:proofErr w:type="gramEnd"/>
      <w:r w:rsidR="00DA2996">
        <w:rPr>
          <w:spacing w:val="-2"/>
          <w:szCs w:val="24"/>
        </w:rPr>
        <w:t xml:space="preserve"> and </w:t>
      </w:r>
      <w:r w:rsidRPr="003B56C3">
        <w:rPr>
          <w:spacing w:val="-2"/>
          <w:szCs w:val="24"/>
        </w:rPr>
        <w:t>no allowance shall be given</w:t>
      </w:r>
      <w:r w:rsidR="00DA2996">
        <w:rPr>
          <w:spacing w:val="-2"/>
          <w:szCs w:val="24"/>
        </w:rPr>
        <w:t xml:space="preserve"> for </w:t>
      </w:r>
      <w:r w:rsidRPr="003B56C3">
        <w:rPr>
          <w:spacing w:val="-2"/>
          <w:szCs w:val="24"/>
        </w:rPr>
        <w:t>service difficulties such as slow dial tone, circuits busy</w:t>
      </w:r>
      <w:r w:rsidR="00DA2996">
        <w:rPr>
          <w:spacing w:val="-2"/>
          <w:szCs w:val="24"/>
        </w:rPr>
        <w:t xml:space="preserve"> or </w:t>
      </w:r>
      <w:r w:rsidRPr="003B56C3">
        <w:rPr>
          <w:spacing w:val="-2"/>
          <w:szCs w:val="24"/>
        </w:rPr>
        <w:t>other network</w:t>
      </w:r>
      <w:r w:rsidR="00DA2996">
        <w:rPr>
          <w:spacing w:val="-2"/>
          <w:szCs w:val="24"/>
        </w:rPr>
        <w:t xml:space="preserve"> and/or </w:t>
      </w:r>
      <w:r w:rsidRPr="003B56C3">
        <w:rPr>
          <w:spacing w:val="-2"/>
          <w:szCs w:val="24"/>
        </w:rPr>
        <w:t>switching capacity shortages.  Nor shall the interruption allowance apply where service is interrupted by the negligence</w:t>
      </w:r>
      <w:r w:rsidR="00DA2996">
        <w:rPr>
          <w:spacing w:val="-2"/>
          <w:szCs w:val="24"/>
        </w:rPr>
        <w:t xml:space="preserve"> or </w:t>
      </w:r>
      <w:r w:rsidRPr="003B56C3">
        <w:rPr>
          <w:spacing w:val="-2"/>
          <w:szCs w:val="24"/>
        </w:rPr>
        <w:t>willful act</w:t>
      </w:r>
      <w:r w:rsidR="00DA2996">
        <w:rPr>
          <w:spacing w:val="-2"/>
          <w:szCs w:val="24"/>
        </w:rPr>
        <w:t xml:space="preserve"> of </w:t>
      </w:r>
      <w:r w:rsidRPr="003B56C3">
        <w:rPr>
          <w:spacing w:val="-2"/>
          <w:szCs w:val="24"/>
        </w:rPr>
        <w:t>the subscriber</w:t>
      </w:r>
      <w:r w:rsidR="00DA2996">
        <w:rPr>
          <w:spacing w:val="-2"/>
          <w:szCs w:val="24"/>
        </w:rPr>
        <w:t xml:space="preserve"> or </w:t>
      </w:r>
      <w:r w:rsidRPr="003B56C3">
        <w:rPr>
          <w:spacing w:val="-2"/>
          <w:szCs w:val="24"/>
        </w:rPr>
        <w:t>where the Company, pursuant</w:t>
      </w:r>
      <w:r w:rsidR="00DA2996">
        <w:rPr>
          <w:spacing w:val="-2"/>
          <w:szCs w:val="24"/>
        </w:rPr>
        <w:t xml:space="preserve"> to </w:t>
      </w:r>
      <w:r w:rsidRPr="003B56C3">
        <w:rPr>
          <w:spacing w:val="-2"/>
          <w:szCs w:val="24"/>
        </w:rPr>
        <w:t>the terms</w:t>
      </w:r>
      <w:r w:rsidR="00DA2996">
        <w:rPr>
          <w:spacing w:val="-2"/>
          <w:szCs w:val="24"/>
        </w:rPr>
        <w:t xml:space="preserve"> of </w:t>
      </w:r>
      <w:r w:rsidRPr="003B56C3">
        <w:rPr>
          <w:spacing w:val="-2"/>
          <w:szCs w:val="24"/>
        </w:rPr>
        <w:t>the Tariff, suspends</w:t>
      </w:r>
      <w:r w:rsidR="00DA2996">
        <w:rPr>
          <w:spacing w:val="-2"/>
          <w:szCs w:val="24"/>
        </w:rPr>
        <w:t xml:space="preserve"> or </w:t>
      </w:r>
      <w:r w:rsidRPr="003B56C3">
        <w:rPr>
          <w:spacing w:val="-2"/>
          <w:szCs w:val="24"/>
        </w:rPr>
        <w:t>terminates service because</w:t>
      </w:r>
      <w:r w:rsidR="00DA2996">
        <w:rPr>
          <w:spacing w:val="-2"/>
          <w:szCs w:val="24"/>
        </w:rPr>
        <w:t xml:space="preserve"> of </w:t>
      </w:r>
      <w:r w:rsidRPr="003B56C3">
        <w:rPr>
          <w:spacing w:val="-2"/>
          <w:szCs w:val="24"/>
        </w:rPr>
        <w:t>nonpayment</w:t>
      </w:r>
      <w:r w:rsidR="00DA2996">
        <w:rPr>
          <w:spacing w:val="-2"/>
          <w:szCs w:val="24"/>
        </w:rPr>
        <w:t xml:space="preserve"> of </w:t>
      </w:r>
      <w:r w:rsidRPr="003B56C3">
        <w:rPr>
          <w:spacing w:val="-2"/>
          <w:szCs w:val="24"/>
        </w:rPr>
        <w:t>bills due</w:t>
      </w:r>
      <w:r w:rsidR="00DA2996">
        <w:rPr>
          <w:spacing w:val="-2"/>
          <w:szCs w:val="24"/>
        </w:rPr>
        <w:t xml:space="preserve"> to </w:t>
      </w:r>
      <w:r w:rsidRPr="003B56C3">
        <w:rPr>
          <w:spacing w:val="-2"/>
          <w:szCs w:val="24"/>
        </w:rPr>
        <w:t>the company, unlawful</w:t>
      </w:r>
      <w:r w:rsidR="00DA2996">
        <w:rPr>
          <w:spacing w:val="-2"/>
          <w:szCs w:val="24"/>
        </w:rPr>
        <w:t xml:space="preserve"> or </w:t>
      </w:r>
      <w:r w:rsidRPr="003B56C3">
        <w:rPr>
          <w:spacing w:val="-2"/>
          <w:szCs w:val="24"/>
        </w:rPr>
        <w:t>improper use</w:t>
      </w:r>
      <w:r w:rsidR="00DA2996">
        <w:rPr>
          <w:spacing w:val="-2"/>
          <w:szCs w:val="24"/>
        </w:rPr>
        <w:t xml:space="preserve"> of </w:t>
      </w:r>
      <w:r w:rsidRPr="003B56C3">
        <w:rPr>
          <w:spacing w:val="-2"/>
          <w:szCs w:val="24"/>
        </w:rPr>
        <w:t>the facilities</w:t>
      </w:r>
      <w:r w:rsidR="00DA2996">
        <w:rPr>
          <w:spacing w:val="-2"/>
          <w:szCs w:val="24"/>
        </w:rPr>
        <w:t xml:space="preserve"> or </w:t>
      </w:r>
      <w:r w:rsidRPr="003B56C3">
        <w:rPr>
          <w:spacing w:val="-2"/>
          <w:szCs w:val="24"/>
        </w:rPr>
        <w:t>service,</w:t>
      </w:r>
      <w:r w:rsidR="00DA2996">
        <w:rPr>
          <w:spacing w:val="-2"/>
          <w:szCs w:val="24"/>
        </w:rPr>
        <w:t xml:space="preserve"> or </w:t>
      </w:r>
      <w:r w:rsidRPr="003B56C3">
        <w:rPr>
          <w:spacing w:val="-2"/>
          <w:szCs w:val="24"/>
        </w:rPr>
        <w:t xml:space="preserve">any other reason covered by the Tariff.  No allowance shall </w:t>
      </w:r>
      <w:proofErr w:type="gramStart"/>
      <w:r w:rsidRPr="003B56C3">
        <w:rPr>
          <w:spacing w:val="-2"/>
          <w:szCs w:val="24"/>
        </w:rPr>
        <w:t>be made</w:t>
      </w:r>
      <w:proofErr w:type="gramEnd"/>
      <w:r w:rsidR="00DA2996">
        <w:rPr>
          <w:spacing w:val="-2"/>
          <w:szCs w:val="24"/>
        </w:rPr>
        <w:t xml:space="preserve"> for </w:t>
      </w:r>
      <w:r w:rsidRPr="003B56C3">
        <w:rPr>
          <w:spacing w:val="-2"/>
          <w:szCs w:val="24"/>
        </w:rPr>
        <w:t>interruptions due</w:t>
      </w:r>
      <w:r w:rsidR="00DA2996">
        <w:rPr>
          <w:spacing w:val="-2"/>
          <w:szCs w:val="24"/>
        </w:rPr>
        <w:t xml:space="preserve"> to </w:t>
      </w:r>
      <w:r w:rsidRPr="003B56C3">
        <w:rPr>
          <w:spacing w:val="-2"/>
          <w:szCs w:val="24"/>
        </w:rPr>
        <w:t>electric power failure where, by the provisions</w:t>
      </w:r>
      <w:r w:rsidR="00DA2996">
        <w:rPr>
          <w:spacing w:val="-2"/>
          <w:szCs w:val="24"/>
        </w:rPr>
        <w:t xml:space="preserve"> of </w:t>
      </w:r>
      <w:r w:rsidRPr="003B56C3">
        <w:rPr>
          <w:spacing w:val="-2"/>
          <w:szCs w:val="24"/>
        </w:rPr>
        <w:t>this Tariff, the subscriber is responsible</w:t>
      </w:r>
      <w:r w:rsidR="00DA2996">
        <w:rPr>
          <w:spacing w:val="-2"/>
          <w:szCs w:val="24"/>
        </w:rPr>
        <w:t xml:space="preserve"> for </w:t>
      </w:r>
      <w:r w:rsidRPr="003B56C3">
        <w:rPr>
          <w:spacing w:val="-2"/>
          <w:szCs w:val="24"/>
        </w:rPr>
        <w:t>providing electric power. Allowance</w:t>
      </w:r>
      <w:r w:rsidR="00DA2996">
        <w:rPr>
          <w:spacing w:val="-2"/>
          <w:szCs w:val="24"/>
        </w:rPr>
        <w:t xml:space="preserve"> for </w:t>
      </w:r>
      <w:r w:rsidRPr="003B56C3">
        <w:rPr>
          <w:spacing w:val="-2"/>
          <w:szCs w:val="24"/>
        </w:rPr>
        <w:t>interruptions</w:t>
      </w:r>
      <w:r w:rsidR="00DA2996">
        <w:rPr>
          <w:spacing w:val="-2"/>
          <w:szCs w:val="24"/>
        </w:rPr>
        <w:t xml:space="preserve"> of </w:t>
      </w:r>
      <w:r w:rsidRPr="003B56C3">
        <w:rPr>
          <w:spacing w:val="-2"/>
          <w:szCs w:val="24"/>
        </w:rPr>
        <w:t>message rate service will not affect the subscriber's local call allowance during a given billing period.</w:t>
      </w:r>
    </w:p>
    <w:p w:rsidR="003850BC" w:rsidRPr="00337FED" w:rsidRDefault="009A5F03" w:rsidP="00C17259">
      <w:pPr>
        <w:suppressAutoHyphens/>
        <w:spacing w:line="360" w:lineRule="auto"/>
        <w:ind w:left="2160" w:hanging="2160"/>
        <w:jc w:val="both"/>
        <w:rPr>
          <w:b/>
          <w:spacing w:val="-2"/>
          <w:szCs w:val="24"/>
        </w:rPr>
      </w:pPr>
      <w:r>
        <w:rPr>
          <w:spacing w:val="-2"/>
          <w:szCs w:val="24"/>
        </w:rPr>
        <w:br w:type="page"/>
      </w:r>
      <w:proofErr w:type="gramStart"/>
      <w:r w:rsidR="00DE6783" w:rsidRPr="00337FED">
        <w:rPr>
          <w:b/>
          <w:spacing w:val="-2"/>
          <w:szCs w:val="24"/>
        </w:rPr>
        <w:t xml:space="preserve">2 </w:t>
      </w:r>
      <w:r w:rsidR="00B26434">
        <w:rPr>
          <w:b/>
          <w:spacing w:val="-2"/>
          <w:szCs w:val="24"/>
        </w:rPr>
        <w:t xml:space="preserve"> </w:t>
      </w:r>
      <w:r w:rsidR="00DE6783" w:rsidRPr="00337FED">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Default="007A4C94" w:rsidP="00333A50">
      <w:pPr>
        <w:suppressAutoHyphens/>
        <w:spacing w:line="360" w:lineRule="auto"/>
        <w:ind w:firstLine="360"/>
        <w:jc w:val="both"/>
        <w:rPr>
          <w:spacing w:val="-2"/>
          <w:szCs w:val="24"/>
        </w:rPr>
      </w:pPr>
      <w:proofErr w:type="gramStart"/>
      <w:r w:rsidRPr="003B56C3">
        <w:rPr>
          <w:spacing w:val="-2"/>
          <w:szCs w:val="24"/>
        </w:rPr>
        <w:t>2.11</w:t>
      </w:r>
      <w:r>
        <w:rPr>
          <w:spacing w:val="-2"/>
          <w:szCs w:val="24"/>
        </w:rPr>
        <w:t xml:space="preserve"> </w:t>
      </w:r>
      <w:r w:rsidR="00B26434">
        <w:rPr>
          <w:spacing w:val="-2"/>
          <w:szCs w:val="24"/>
        </w:rPr>
        <w:t xml:space="preserve"> </w:t>
      </w:r>
      <w:r>
        <w:rPr>
          <w:spacing w:val="-2"/>
          <w:szCs w:val="24"/>
        </w:rPr>
        <w:t>Allowances</w:t>
      </w:r>
      <w:proofErr w:type="gramEnd"/>
      <w:r w:rsidR="00DA2996">
        <w:rPr>
          <w:spacing w:val="-2"/>
          <w:szCs w:val="24"/>
        </w:rPr>
        <w:t xml:space="preserve"> for </w:t>
      </w:r>
      <w:r w:rsidR="009A5F03" w:rsidRPr="003B56C3">
        <w:rPr>
          <w:spacing w:val="-2"/>
          <w:szCs w:val="24"/>
        </w:rPr>
        <w:t>Interruptions</w:t>
      </w:r>
      <w:r w:rsidR="00DA2996">
        <w:rPr>
          <w:spacing w:val="-2"/>
          <w:szCs w:val="24"/>
        </w:rPr>
        <w:t xml:space="preserve"> in </w:t>
      </w:r>
      <w:r w:rsidR="009A5F03" w:rsidRPr="003B56C3">
        <w:rPr>
          <w:spacing w:val="-2"/>
          <w:szCs w:val="24"/>
        </w:rPr>
        <w:t>Service</w:t>
      </w:r>
      <w:r w:rsidR="00F62D4A" w:rsidRPr="003B56C3">
        <w:rPr>
          <w:spacing w:val="-2"/>
          <w:szCs w:val="24"/>
        </w:rPr>
        <w:t xml:space="preserve"> (</w:t>
      </w:r>
      <w:r w:rsidR="00DE215B">
        <w:rPr>
          <w:spacing w:val="-2"/>
          <w:szCs w:val="24"/>
        </w:rPr>
        <w:t>cont’d</w:t>
      </w:r>
      <w:r w:rsidR="00F62D4A" w:rsidRPr="003B56C3">
        <w:rPr>
          <w:spacing w:val="-2"/>
          <w:szCs w:val="24"/>
        </w:rPr>
        <w:t>)</w:t>
      </w:r>
    </w:p>
    <w:p w:rsidR="003850BC" w:rsidRDefault="007A4C94" w:rsidP="00614C2B">
      <w:pPr>
        <w:pStyle w:val="Heading3"/>
        <w:spacing w:line="360" w:lineRule="auto"/>
        <w:ind w:firstLine="720"/>
      </w:pPr>
      <w:bookmarkStart w:id="69" w:name="_Toc317070177"/>
      <w:proofErr w:type="gramStart"/>
      <w:r w:rsidRPr="003B56C3">
        <w:t>2.11.2</w:t>
      </w:r>
      <w:r>
        <w:t xml:space="preserve"> </w:t>
      </w:r>
      <w:r w:rsidR="00B26434">
        <w:t xml:space="preserve"> </w:t>
      </w:r>
      <w:r>
        <w:t>Limitations</w:t>
      </w:r>
      <w:proofErr w:type="gramEnd"/>
      <w:r w:rsidR="00F62D4A" w:rsidRPr="003B56C3">
        <w:t xml:space="preserve"> on Credit Allowances</w:t>
      </w:r>
      <w:bookmarkEnd w:id="69"/>
      <w:r w:rsidR="00D62122">
        <w:fldChar w:fldCharType="begin"/>
      </w:r>
      <w:r w:rsidR="00614C2B">
        <w:instrText xml:space="preserve"> XE "</w:instrText>
      </w:r>
      <w:r w:rsidR="00614C2B" w:rsidRPr="0018530D">
        <w:instrText>Limitations on Credit Allowances</w:instrText>
      </w:r>
      <w:r w:rsidR="00614C2B">
        <w:instrText xml:space="preserve">" </w:instrText>
      </w:r>
      <w:r w:rsidR="00D62122">
        <w:fldChar w:fldCharType="end"/>
      </w:r>
    </w:p>
    <w:p w:rsidR="003850BC" w:rsidRDefault="00F62D4A" w:rsidP="00F146B6">
      <w:pPr>
        <w:suppressAutoHyphens/>
        <w:spacing w:line="360" w:lineRule="auto"/>
        <w:ind w:firstLine="1440"/>
        <w:jc w:val="both"/>
        <w:rPr>
          <w:spacing w:val="-2"/>
          <w:szCs w:val="24"/>
        </w:rPr>
      </w:pPr>
      <w:r w:rsidRPr="003B56C3">
        <w:rPr>
          <w:spacing w:val="-2"/>
          <w:szCs w:val="24"/>
        </w:rPr>
        <w:t xml:space="preserve">No credit allowance will </w:t>
      </w:r>
      <w:proofErr w:type="gramStart"/>
      <w:r w:rsidRPr="003B56C3">
        <w:rPr>
          <w:spacing w:val="-2"/>
          <w:szCs w:val="24"/>
        </w:rPr>
        <w:t>be made</w:t>
      </w:r>
      <w:proofErr w:type="gramEnd"/>
      <w:r w:rsidRPr="003B56C3">
        <w:rPr>
          <w:spacing w:val="-2"/>
          <w:szCs w:val="24"/>
        </w:rPr>
        <w:t xml:space="preserve"> for:</w:t>
      </w:r>
    </w:p>
    <w:p w:rsidR="003850BC" w:rsidRDefault="00F62D4A" w:rsidP="00F146B6">
      <w:pPr>
        <w:numPr>
          <w:ilvl w:val="0"/>
          <w:numId w:val="12"/>
        </w:numPr>
        <w:suppressAutoHyphens/>
        <w:spacing w:line="360" w:lineRule="auto"/>
        <w:ind w:left="2160"/>
        <w:jc w:val="both"/>
        <w:rPr>
          <w:spacing w:val="-2"/>
          <w:szCs w:val="24"/>
        </w:rPr>
      </w:pPr>
      <w:r w:rsidRPr="003B56C3">
        <w:rPr>
          <w:spacing w:val="-2"/>
          <w:szCs w:val="24"/>
        </w:rPr>
        <w:t>interruptions due</w:t>
      </w:r>
      <w:r w:rsidR="00DA2996">
        <w:rPr>
          <w:spacing w:val="-2"/>
          <w:szCs w:val="24"/>
        </w:rPr>
        <w:t xml:space="preserve"> to </w:t>
      </w:r>
      <w:r w:rsidRPr="003B56C3">
        <w:rPr>
          <w:spacing w:val="-2"/>
          <w:szCs w:val="24"/>
        </w:rPr>
        <w:t>the negligence of,</w:t>
      </w:r>
      <w:r w:rsidR="00DA2996">
        <w:rPr>
          <w:spacing w:val="-2"/>
          <w:szCs w:val="24"/>
        </w:rPr>
        <w:t xml:space="preserve"> or </w:t>
      </w:r>
      <w:r w:rsidRPr="003B56C3">
        <w:rPr>
          <w:spacing w:val="-2"/>
          <w:szCs w:val="24"/>
        </w:rPr>
        <w:t>non-compliance</w:t>
      </w:r>
      <w:r w:rsidR="00DA2996">
        <w:rPr>
          <w:spacing w:val="-2"/>
          <w:szCs w:val="24"/>
        </w:rPr>
        <w:t xml:space="preserve"> with </w:t>
      </w:r>
      <w:r w:rsidRPr="003B56C3">
        <w:rPr>
          <w:spacing w:val="-2"/>
          <w:szCs w:val="24"/>
        </w:rPr>
        <w:t>the provisions</w:t>
      </w:r>
      <w:r w:rsidR="00DA2996">
        <w:rPr>
          <w:spacing w:val="-2"/>
          <w:szCs w:val="24"/>
        </w:rPr>
        <w:t xml:space="preserve"> of </w:t>
      </w:r>
      <w:r w:rsidRPr="003B56C3">
        <w:rPr>
          <w:spacing w:val="-2"/>
          <w:szCs w:val="24"/>
        </w:rPr>
        <w:t>this Tariff, by any party other than the Company, including but not limited</w:t>
      </w:r>
      <w:r w:rsidR="00DA2996">
        <w:rPr>
          <w:spacing w:val="-2"/>
          <w:szCs w:val="24"/>
        </w:rPr>
        <w:t xml:space="preserve"> to </w:t>
      </w:r>
      <w:r w:rsidRPr="003B56C3">
        <w:rPr>
          <w:spacing w:val="-2"/>
          <w:szCs w:val="24"/>
        </w:rPr>
        <w:t>the customer, authorized user,</w:t>
      </w:r>
      <w:r w:rsidR="00DA2996">
        <w:rPr>
          <w:spacing w:val="-2"/>
          <w:szCs w:val="24"/>
        </w:rPr>
        <w:t xml:space="preserve"> or </w:t>
      </w:r>
      <w:r w:rsidRPr="003B56C3">
        <w:rPr>
          <w:spacing w:val="-2"/>
          <w:szCs w:val="24"/>
        </w:rPr>
        <w:t>other common carriers connected to,</w:t>
      </w:r>
      <w:r w:rsidR="00DA2996">
        <w:rPr>
          <w:spacing w:val="-2"/>
          <w:szCs w:val="24"/>
        </w:rPr>
        <w:t xml:space="preserve"> or </w:t>
      </w:r>
      <w:r w:rsidRPr="003B56C3">
        <w:rPr>
          <w:spacing w:val="-2"/>
          <w:szCs w:val="24"/>
        </w:rPr>
        <w:t>providing service connected to, the service</w:t>
      </w:r>
      <w:r w:rsidR="00DA2996">
        <w:rPr>
          <w:spacing w:val="-2"/>
          <w:szCs w:val="24"/>
        </w:rPr>
        <w:t xml:space="preserve"> of </w:t>
      </w:r>
      <w:r w:rsidRPr="003B56C3">
        <w:rPr>
          <w:spacing w:val="-2"/>
          <w:szCs w:val="24"/>
        </w:rPr>
        <w:t>the Company</w:t>
      </w:r>
      <w:r w:rsidR="00DA2996">
        <w:rPr>
          <w:spacing w:val="-2"/>
          <w:szCs w:val="24"/>
        </w:rPr>
        <w:t xml:space="preserve"> or to </w:t>
      </w:r>
      <w:r w:rsidRPr="003B56C3">
        <w:rPr>
          <w:spacing w:val="-2"/>
          <w:szCs w:val="24"/>
        </w:rPr>
        <w:t>the Company's facilities;</w:t>
      </w:r>
    </w:p>
    <w:p w:rsidR="00614A0C" w:rsidRDefault="00614A0C" w:rsidP="00333A50">
      <w:pPr>
        <w:suppressAutoHyphens/>
        <w:spacing w:line="360" w:lineRule="auto"/>
        <w:ind w:left="2160"/>
        <w:jc w:val="both"/>
        <w:rPr>
          <w:spacing w:val="-2"/>
          <w:szCs w:val="24"/>
        </w:rPr>
      </w:pPr>
    </w:p>
    <w:p w:rsidR="003850BC" w:rsidRDefault="00F62D4A" w:rsidP="00F146B6">
      <w:pPr>
        <w:numPr>
          <w:ilvl w:val="0"/>
          <w:numId w:val="12"/>
        </w:numPr>
        <w:suppressAutoHyphens/>
        <w:spacing w:line="360" w:lineRule="auto"/>
        <w:ind w:left="2160"/>
        <w:jc w:val="both"/>
        <w:rPr>
          <w:spacing w:val="-2"/>
          <w:szCs w:val="24"/>
        </w:rPr>
      </w:pPr>
      <w:r w:rsidRPr="003B56C3">
        <w:rPr>
          <w:spacing w:val="-2"/>
          <w:szCs w:val="24"/>
        </w:rPr>
        <w:t>interruptions due</w:t>
      </w:r>
      <w:r w:rsidR="00DA2996">
        <w:rPr>
          <w:spacing w:val="-2"/>
          <w:szCs w:val="24"/>
        </w:rPr>
        <w:t xml:space="preserve"> to </w:t>
      </w:r>
      <w:r w:rsidRPr="003B56C3">
        <w:rPr>
          <w:spacing w:val="-2"/>
          <w:szCs w:val="24"/>
        </w:rPr>
        <w:t>the failure</w:t>
      </w:r>
      <w:r w:rsidR="00DA2996">
        <w:rPr>
          <w:spacing w:val="-2"/>
          <w:szCs w:val="24"/>
        </w:rPr>
        <w:t xml:space="preserve"> or </w:t>
      </w:r>
      <w:r w:rsidRPr="003B56C3">
        <w:rPr>
          <w:spacing w:val="-2"/>
          <w:szCs w:val="24"/>
        </w:rPr>
        <w:t>malfunction</w:t>
      </w:r>
      <w:r w:rsidR="00DA2996">
        <w:rPr>
          <w:spacing w:val="-2"/>
          <w:szCs w:val="24"/>
        </w:rPr>
        <w:t xml:space="preserve"> of </w:t>
      </w:r>
      <w:r w:rsidRPr="003B56C3">
        <w:rPr>
          <w:spacing w:val="-2"/>
          <w:szCs w:val="24"/>
        </w:rPr>
        <w:t>non-Company equipment, including service connected</w:t>
      </w:r>
      <w:r w:rsidR="00DA2996">
        <w:rPr>
          <w:spacing w:val="-2"/>
          <w:szCs w:val="24"/>
        </w:rPr>
        <w:t xml:space="preserve"> to </w:t>
      </w:r>
      <w:r w:rsidRPr="003B56C3">
        <w:rPr>
          <w:spacing w:val="-2"/>
          <w:szCs w:val="24"/>
        </w:rPr>
        <w:t>customer provided electric power;</w:t>
      </w:r>
    </w:p>
    <w:p w:rsidR="00614A0C" w:rsidRDefault="00614A0C" w:rsidP="00333A50">
      <w:pPr>
        <w:suppressAutoHyphens/>
        <w:spacing w:line="360" w:lineRule="auto"/>
        <w:ind w:left="2160"/>
        <w:jc w:val="both"/>
        <w:rPr>
          <w:spacing w:val="-2"/>
          <w:szCs w:val="24"/>
        </w:rPr>
      </w:pPr>
    </w:p>
    <w:p w:rsidR="003850BC" w:rsidRDefault="00F62D4A" w:rsidP="00F146B6">
      <w:pPr>
        <w:numPr>
          <w:ilvl w:val="0"/>
          <w:numId w:val="12"/>
        </w:numPr>
        <w:suppressAutoHyphens/>
        <w:spacing w:line="360" w:lineRule="auto"/>
        <w:ind w:left="2160"/>
        <w:jc w:val="both"/>
        <w:rPr>
          <w:spacing w:val="-2"/>
          <w:szCs w:val="24"/>
        </w:rPr>
      </w:pPr>
      <w:r w:rsidRPr="003B56C3">
        <w:rPr>
          <w:spacing w:val="-2"/>
          <w:szCs w:val="24"/>
        </w:rPr>
        <w:t>interruptions</w:t>
      </w:r>
      <w:r w:rsidR="00DA2996">
        <w:rPr>
          <w:spacing w:val="-2"/>
          <w:szCs w:val="24"/>
        </w:rPr>
        <w:t xml:space="preserve"> of </w:t>
      </w:r>
      <w:r w:rsidRPr="003B56C3">
        <w:rPr>
          <w:spacing w:val="-2"/>
          <w:szCs w:val="24"/>
        </w:rPr>
        <w:t>service during any period</w:t>
      </w:r>
      <w:r w:rsidR="00DA2996">
        <w:rPr>
          <w:spacing w:val="-2"/>
          <w:szCs w:val="24"/>
        </w:rPr>
        <w:t xml:space="preserve"> in </w:t>
      </w:r>
      <w:r w:rsidRPr="003B56C3">
        <w:rPr>
          <w:spacing w:val="-2"/>
          <w:szCs w:val="24"/>
        </w:rPr>
        <w:t xml:space="preserve">which the Company </w:t>
      </w:r>
      <w:proofErr w:type="gramStart"/>
      <w:r w:rsidRPr="003B56C3">
        <w:rPr>
          <w:spacing w:val="-2"/>
          <w:szCs w:val="24"/>
        </w:rPr>
        <w:t>is not given</w:t>
      </w:r>
      <w:proofErr w:type="gramEnd"/>
      <w:r w:rsidRPr="003B56C3">
        <w:rPr>
          <w:spacing w:val="-2"/>
          <w:szCs w:val="24"/>
        </w:rPr>
        <w:t xml:space="preserve"> full</w:t>
      </w:r>
      <w:r w:rsidR="00DA2996">
        <w:rPr>
          <w:spacing w:val="-2"/>
          <w:szCs w:val="24"/>
        </w:rPr>
        <w:t xml:space="preserve"> and </w:t>
      </w:r>
      <w:r w:rsidRPr="003B56C3">
        <w:rPr>
          <w:spacing w:val="-2"/>
          <w:szCs w:val="24"/>
        </w:rPr>
        <w:t>free access</w:t>
      </w:r>
      <w:r w:rsidR="00DA2996">
        <w:rPr>
          <w:spacing w:val="-2"/>
          <w:szCs w:val="24"/>
        </w:rPr>
        <w:t xml:space="preserve"> to </w:t>
      </w:r>
      <w:r w:rsidRPr="003B56C3">
        <w:rPr>
          <w:spacing w:val="-2"/>
          <w:szCs w:val="24"/>
        </w:rPr>
        <w:t>its facilities</w:t>
      </w:r>
      <w:r w:rsidR="00DA2996">
        <w:rPr>
          <w:spacing w:val="-2"/>
          <w:szCs w:val="24"/>
        </w:rPr>
        <w:t xml:space="preserve"> and </w:t>
      </w:r>
      <w:r w:rsidRPr="003B56C3">
        <w:rPr>
          <w:spacing w:val="-2"/>
          <w:szCs w:val="24"/>
        </w:rPr>
        <w:t>equipment</w:t>
      </w:r>
      <w:r w:rsidR="00DA2996">
        <w:rPr>
          <w:spacing w:val="-2"/>
          <w:szCs w:val="24"/>
        </w:rPr>
        <w:t xml:space="preserve"> for </w:t>
      </w:r>
      <w:r w:rsidRPr="003B56C3">
        <w:rPr>
          <w:spacing w:val="-2"/>
          <w:szCs w:val="24"/>
        </w:rPr>
        <w:t>the purpose</w:t>
      </w:r>
      <w:r w:rsidR="00DA2996">
        <w:rPr>
          <w:spacing w:val="-2"/>
          <w:szCs w:val="24"/>
        </w:rPr>
        <w:t xml:space="preserve"> of </w:t>
      </w:r>
      <w:r w:rsidRPr="003B56C3">
        <w:rPr>
          <w:spacing w:val="-2"/>
          <w:szCs w:val="24"/>
        </w:rPr>
        <w:t>investigating</w:t>
      </w:r>
      <w:r w:rsidR="00DA2996">
        <w:rPr>
          <w:spacing w:val="-2"/>
          <w:szCs w:val="24"/>
        </w:rPr>
        <w:t xml:space="preserve"> and </w:t>
      </w:r>
      <w:r w:rsidRPr="003B56C3">
        <w:rPr>
          <w:spacing w:val="-2"/>
          <w:szCs w:val="24"/>
        </w:rPr>
        <w:t>correcting interruptions;</w:t>
      </w:r>
    </w:p>
    <w:p w:rsidR="00614A0C" w:rsidRDefault="00614A0C" w:rsidP="00C17259">
      <w:pPr>
        <w:suppressAutoHyphens/>
        <w:spacing w:line="360" w:lineRule="auto"/>
        <w:ind w:left="1800"/>
        <w:jc w:val="both"/>
        <w:rPr>
          <w:spacing w:val="-2"/>
          <w:szCs w:val="24"/>
        </w:rPr>
      </w:pPr>
    </w:p>
    <w:p w:rsidR="003850BC" w:rsidRDefault="00F62D4A" w:rsidP="00F146B6">
      <w:pPr>
        <w:numPr>
          <w:ilvl w:val="0"/>
          <w:numId w:val="12"/>
        </w:numPr>
        <w:suppressAutoHyphens/>
        <w:spacing w:line="360" w:lineRule="auto"/>
        <w:ind w:left="2160"/>
        <w:jc w:val="both"/>
        <w:rPr>
          <w:spacing w:val="-2"/>
          <w:szCs w:val="24"/>
        </w:rPr>
      </w:pPr>
      <w:r w:rsidRPr="003B56C3">
        <w:rPr>
          <w:spacing w:val="-2"/>
          <w:szCs w:val="24"/>
        </w:rPr>
        <w:t>interruptions</w:t>
      </w:r>
      <w:r w:rsidR="00DA2996">
        <w:rPr>
          <w:spacing w:val="-2"/>
          <w:szCs w:val="24"/>
        </w:rPr>
        <w:t xml:space="preserve"> of </w:t>
      </w:r>
      <w:r w:rsidRPr="003B56C3">
        <w:rPr>
          <w:spacing w:val="-2"/>
          <w:szCs w:val="24"/>
        </w:rPr>
        <w:t>service during any period when the customer has released service</w:t>
      </w:r>
      <w:r w:rsidR="00DA2996">
        <w:rPr>
          <w:spacing w:val="-2"/>
          <w:szCs w:val="24"/>
        </w:rPr>
        <w:t xml:space="preserve"> to </w:t>
      </w:r>
      <w:r w:rsidRPr="003B56C3">
        <w:rPr>
          <w:spacing w:val="-2"/>
          <w:szCs w:val="24"/>
        </w:rPr>
        <w:t>the Company</w:t>
      </w:r>
      <w:r w:rsidR="00DA2996">
        <w:rPr>
          <w:spacing w:val="-2"/>
          <w:szCs w:val="24"/>
        </w:rPr>
        <w:t xml:space="preserve"> for </w:t>
      </w:r>
      <w:r w:rsidRPr="003B56C3">
        <w:rPr>
          <w:spacing w:val="-2"/>
          <w:szCs w:val="24"/>
        </w:rPr>
        <w:t>maintenance purposes</w:t>
      </w:r>
      <w:r w:rsidR="00DA2996">
        <w:rPr>
          <w:spacing w:val="-2"/>
          <w:szCs w:val="24"/>
        </w:rPr>
        <w:t xml:space="preserve"> or for </w:t>
      </w:r>
      <w:r w:rsidRPr="003B56C3">
        <w:rPr>
          <w:spacing w:val="-2"/>
          <w:szCs w:val="24"/>
        </w:rPr>
        <w:t>implementation</w:t>
      </w:r>
      <w:r w:rsidR="00DA2996">
        <w:rPr>
          <w:spacing w:val="-2"/>
          <w:szCs w:val="24"/>
        </w:rPr>
        <w:t xml:space="preserve"> of </w:t>
      </w:r>
      <w:r w:rsidRPr="003B56C3">
        <w:rPr>
          <w:spacing w:val="-2"/>
          <w:szCs w:val="24"/>
        </w:rPr>
        <w:t>a customer order</w:t>
      </w:r>
      <w:r w:rsidR="00DA2996">
        <w:rPr>
          <w:spacing w:val="-2"/>
          <w:szCs w:val="24"/>
        </w:rPr>
        <w:t xml:space="preserve"> for </w:t>
      </w:r>
      <w:r w:rsidRPr="003B56C3">
        <w:rPr>
          <w:spacing w:val="-2"/>
          <w:szCs w:val="24"/>
        </w:rPr>
        <w:t>a change</w:t>
      </w:r>
      <w:r w:rsidR="00DA2996">
        <w:rPr>
          <w:spacing w:val="-2"/>
          <w:szCs w:val="24"/>
        </w:rPr>
        <w:t xml:space="preserve"> in </w:t>
      </w:r>
      <w:r w:rsidRPr="003B56C3">
        <w:rPr>
          <w:spacing w:val="-2"/>
          <w:szCs w:val="24"/>
        </w:rPr>
        <w:t>service arrangements;</w:t>
      </w:r>
    </w:p>
    <w:p w:rsidR="00614A0C" w:rsidRDefault="00614A0C" w:rsidP="00C17259">
      <w:pPr>
        <w:suppressAutoHyphens/>
        <w:spacing w:line="360" w:lineRule="auto"/>
        <w:ind w:left="1800"/>
        <w:jc w:val="both"/>
        <w:rPr>
          <w:spacing w:val="-2"/>
          <w:szCs w:val="24"/>
        </w:rPr>
      </w:pPr>
    </w:p>
    <w:p w:rsidR="00514957" w:rsidRPr="003B56C3" w:rsidRDefault="00F62D4A" w:rsidP="00F146B6">
      <w:pPr>
        <w:suppressAutoHyphens/>
        <w:spacing w:line="360" w:lineRule="auto"/>
        <w:ind w:left="2160" w:hanging="360"/>
        <w:jc w:val="both"/>
        <w:rPr>
          <w:spacing w:val="-2"/>
          <w:szCs w:val="24"/>
        </w:rPr>
      </w:pPr>
      <w:r w:rsidRPr="003B56C3">
        <w:rPr>
          <w:spacing w:val="-2"/>
          <w:szCs w:val="24"/>
        </w:rPr>
        <w:t>e</w:t>
      </w:r>
      <w:r w:rsidR="00614A0C">
        <w:rPr>
          <w:spacing w:val="-2"/>
          <w:szCs w:val="24"/>
        </w:rPr>
        <w:t>.</w:t>
      </w:r>
      <w:r w:rsidRPr="003B56C3">
        <w:rPr>
          <w:spacing w:val="-2"/>
          <w:szCs w:val="24"/>
        </w:rPr>
        <w:tab/>
        <w:t>interruptions</w:t>
      </w:r>
      <w:r w:rsidR="00DA2996">
        <w:rPr>
          <w:spacing w:val="-2"/>
          <w:szCs w:val="24"/>
        </w:rPr>
        <w:t xml:space="preserve"> of </w:t>
      </w:r>
      <w:r w:rsidRPr="003B56C3">
        <w:rPr>
          <w:spacing w:val="-2"/>
          <w:szCs w:val="24"/>
        </w:rPr>
        <w:t>service due</w:t>
      </w:r>
      <w:r w:rsidR="00DA2996">
        <w:rPr>
          <w:spacing w:val="-2"/>
          <w:szCs w:val="24"/>
        </w:rPr>
        <w:t xml:space="preserve"> to </w:t>
      </w:r>
      <w:r w:rsidRPr="003B56C3">
        <w:rPr>
          <w:spacing w:val="-2"/>
          <w:szCs w:val="24"/>
        </w:rPr>
        <w:t>circumstances</w:t>
      </w:r>
      <w:r w:rsidR="00DA2996">
        <w:rPr>
          <w:spacing w:val="-2"/>
          <w:szCs w:val="24"/>
        </w:rPr>
        <w:t xml:space="preserve"> or </w:t>
      </w:r>
      <w:r w:rsidRPr="003B56C3">
        <w:rPr>
          <w:spacing w:val="-2"/>
          <w:szCs w:val="24"/>
        </w:rPr>
        <w:t>causes beyond the control</w:t>
      </w:r>
      <w:r w:rsidR="00DA2996">
        <w:rPr>
          <w:spacing w:val="-2"/>
          <w:szCs w:val="24"/>
        </w:rPr>
        <w:t xml:space="preserve"> of </w:t>
      </w:r>
      <w:r w:rsidRPr="003B56C3">
        <w:rPr>
          <w:spacing w:val="-2"/>
          <w:szCs w:val="24"/>
        </w:rPr>
        <w:t>the Company.</w:t>
      </w:r>
    </w:p>
    <w:p w:rsidR="003850BC" w:rsidRPr="00337FED" w:rsidRDefault="00514957" w:rsidP="00C17259">
      <w:pPr>
        <w:suppressAutoHyphens/>
        <w:spacing w:line="360" w:lineRule="auto"/>
        <w:jc w:val="both"/>
        <w:rPr>
          <w:b/>
          <w:spacing w:val="-2"/>
          <w:szCs w:val="24"/>
        </w:rPr>
      </w:pPr>
      <w:r w:rsidRPr="003B56C3">
        <w:rPr>
          <w:spacing w:val="-2"/>
          <w:szCs w:val="24"/>
        </w:rPr>
        <w:br w:type="page"/>
      </w:r>
      <w:proofErr w:type="gramStart"/>
      <w:r w:rsidR="007A4C94" w:rsidRPr="00337FED">
        <w:rPr>
          <w:b/>
          <w:spacing w:val="-2"/>
          <w:szCs w:val="24"/>
        </w:rPr>
        <w:t>2</w:t>
      </w:r>
      <w:r w:rsidR="007A4C94">
        <w:rPr>
          <w:b/>
          <w:spacing w:val="-2"/>
          <w:szCs w:val="24"/>
        </w:rPr>
        <w:t xml:space="preserve"> </w:t>
      </w:r>
      <w:r w:rsidR="00B26434">
        <w:rPr>
          <w:b/>
          <w:spacing w:val="-2"/>
          <w:szCs w:val="24"/>
        </w:rPr>
        <w:t xml:space="preserve"> </w:t>
      </w:r>
      <w:r w:rsidR="007A4C94">
        <w:rPr>
          <w:b/>
          <w:spacing w:val="-2"/>
          <w:szCs w:val="24"/>
        </w:rPr>
        <w:t>General</w:t>
      </w:r>
      <w:proofErr w:type="gramEnd"/>
      <w:r w:rsidR="00DE6783" w:rsidRPr="00337FED">
        <w:rPr>
          <w:b/>
          <w:spacing w:val="-2"/>
          <w:szCs w:val="24"/>
        </w:rPr>
        <w:t xml:space="preserve"> Rules</w:t>
      </w:r>
      <w:r w:rsidR="00DA2996">
        <w:rPr>
          <w:b/>
          <w:spacing w:val="-2"/>
          <w:szCs w:val="24"/>
        </w:rPr>
        <w:t xml:space="preserve"> and </w:t>
      </w:r>
      <w:r w:rsidR="00DE6783" w:rsidRPr="00337FED">
        <w:rPr>
          <w:b/>
          <w:spacing w:val="-2"/>
          <w:szCs w:val="24"/>
        </w:rPr>
        <w:t>Regulations (</w:t>
      </w:r>
      <w:r w:rsidR="00DE215B">
        <w:rPr>
          <w:b/>
          <w:spacing w:val="-2"/>
          <w:szCs w:val="24"/>
        </w:rPr>
        <w:t>cont’d</w:t>
      </w:r>
      <w:r w:rsidR="00DE6783" w:rsidRPr="00337FED">
        <w:rPr>
          <w:b/>
          <w:spacing w:val="-2"/>
          <w:szCs w:val="24"/>
        </w:rPr>
        <w:t>)</w:t>
      </w:r>
    </w:p>
    <w:p w:rsidR="003850BC" w:rsidRDefault="007A4C94" w:rsidP="00333A50">
      <w:pPr>
        <w:pStyle w:val="Heading2"/>
        <w:spacing w:line="360" w:lineRule="auto"/>
        <w:ind w:firstLine="360"/>
        <w:rPr>
          <w:spacing w:val="-2"/>
        </w:rPr>
      </w:pPr>
      <w:bookmarkStart w:id="70" w:name="_Toc317070178"/>
      <w:bookmarkStart w:id="71" w:name="_Toc398626295"/>
      <w:proofErr w:type="gramStart"/>
      <w:r w:rsidRPr="003B56C3">
        <w:rPr>
          <w:spacing w:val="-2"/>
        </w:rPr>
        <w:t>2.12</w:t>
      </w:r>
      <w:r>
        <w:rPr>
          <w:spacing w:val="-2"/>
        </w:rPr>
        <w:t xml:space="preserve"> </w:t>
      </w:r>
      <w:r w:rsidR="00B26434">
        <w:rPr>
          <w:spacing w:val="-2"/>
        </w:rPr>
        <w:t xml:space="preserve"> </w:t>
      </w:r>
      <w:r>
        <w:rPr>
          <w:spacing w:val="-2"/>
        </w:rPr>
        <w:t>Automatic</w:t>
      </w:r>
      <w:proofErr w:type="gramEnd"/>
      <w:r w:rsidR="009A5F03" w:rsidRPr="003B56C3">
        <w:rPr>
          <w:spacing w:val="-2"/>
        </w:rPr>
        <w:t xml:space="preserve"> Number Identification</w:t>
      </w:r>
      <w:bookmarkEnd w:id="70"/>
      <w:bookmarkEnd w:id="71"/>
      <w:r w:rsidR="00D62122">
        <w:rPr>
          <w:spacing w:val="-2"/>
        </w:rPr>
        <w:fldChar w:fldCharType="begin"/>
      </w:r>
      <w:r w:rsidR="00505636">
        <w:instrText xml:space="preserve"> XE "</w:instrText>
      </w:r>
      <w:r w:rsidR="00505636" w:rsidRPr="001D70A8">
        <w:rPr>
          <w:spacing w:val="-2"/>
        </w:rPr>
        <w:instrText>Automatic Number Identification</w:instrText>
      </w:r>
      <w:r w:rsidR="00505636">
        <w:instrText xml:space="preserve">" </w:instrText>
      </w:r>
      <w:r w:rsidR="00D62122">
        <w:rPr>
          <w:spacing w:val="-2"/>
        </w:rPr>
        <w:fldChar w:fldCharType="end"/>
      </w:r>
    </w:p>
    <w:p w:rsidR="003850BC" w:rsidRDefault="007A4C94" w:rsidP="00614C2B">
      <w:pPr>
        <w:pStyle w:val="Heading3"/>
        <w:spacing w:line="360" w:lineRule="auto"/>
        <w:ind w:firstLine="720"/>
      </w:pPr>
      <w:proofErr w:type="gramStart"/>
      <w:r w:rsidRPr="003B56C3">
        <w:t>2.12.1</w:t>
      </w:r>
      <w:r>
        <w:t xml:space="preserve"> </w:t>
      </w:r>
      <w:r w:rsidR="00B26434">
        <w:t xml:space="preserve"> </w:t>
      </w:r>
      <w:r>
        <w:t>Regulations</w:t>
      </w:r>
      <w:proofErr w:type="gramEnd"/>
    </w:p>
    <w:p w:rsidR="003850BC" w:rsidRDefault="0042353E" w:rsidP="00F146B6">
      <w:pPr>
        <w:suppressAutoHyphens/>
        <w:spacing w:line="360" w:lineRule="auto"/>
        <w:ind w:left="1440" w:hanging="1440"/>
        <w:jc w:val="both"/>
        <w:rPr>
          <w:spacing w:val="-2"/>
          <w:szCs w:val="24"/>
        </w:rPr>
      </w:pPr>
      <w:r>
        <w:rPr>
          <w:spacing w:val="-2"/>
          <w:szCs w:val="24"/>
        </w:rPr>
        <w:tab/>
      </w:r>
      <w:r w:rsidR="00F62D4A" w:rsidRPr="003B56C3">
        <w:rPr>
          <w:spacing w:val="-2"/>
          <w:szCs w:val="24"/>
        </w:rPr>
        <w:t>The Company will provide Automatic Number Identification (ANI) associated</w:t>
      </w:r>
      <w:r w:rsidR="00DA2996">
        <w:rPr>
          <w:spacing w:val="-2"/>
          <w:szCs w:val="24"/>
        </w:rPr>
        <w:t xml:space="preserve"> with </w:t>
      </w:r>
      <w:r w:rsidR="00F62D4A" w:rsidRPr="003B56C3">
        <w:rPr>
          <w:spacing w:val="-2"/>
          <w:szCs w:val="24"/>
        </w:rPr>
        <w:t>an intrastate service, by tariff,</w:t>
      </w:r>
      <w:r w:rsidR="00DA2996">
        <w:rPr>
          <w:spacing w:val="-2"/>
          <w:szCs w:val="24"/>
        </w:rPr>
        <w:t xml:space="preserve"> to </w:t>
      </w:r>
      <w:r w:rsidR="00F62D4A" w:rsidRPr="003B56C3">
        <w:rPr>
          <w:spacing w:val="-2"/>
          <w:szCs w:val="24"/>
        </w:rPr>
        <w:t>any entity (ANI recipient), only under the following terms</w:t>
      </w:r>
      <w:r w:rsidR="00DA2996">
        <w:rPr>
          <w:spacing w:val="-2"/>
          <w:szCs w:val="24"/>
        </w:rPr>
        <w:t xml:space="preserve"> and </w:t>
      </w:r>
      <w:r w:rsidR="00F62D4A" w:rsidRPr="003B56C3">
        <w:rPr>
          <w:spacing w:val="-2"/>
          <w:szCs w:val="24"/>
        </w:rPr>
        <w:t>conditions:</w:t>
      </w:r>
    </w:p>
    <w:p w:rsidR="00333A50" w:rsidRDefault="00333A50" w:rsidP="00333A50">
      <w:pPr>
        <w:suppressAutoHyphens/>
        <w:spacing w:line="360" w:lineRule="auto"/>
        <w:ind w:left="1440" w:hanging="1440"/>
        <w:jc w:val="both"/>
        <w:rPr>
          <w:spacing w:val="-2"/>
          <w:szCs w:val="24"/>
        </w:rPr>
      </w:pPr>
    </w:p>
    <w:p w:rsidR="003850BC" w:rsidRDefault="00F62D4A" w:rsidP="00F146B6">
      <w:pPr>
        <w:numPr>
          <w:ilvl w:val="0"/>
          <w:numId w:val="18"/>
        </w:numPr>
        <w:suppressAutoHyphens/>
        <w:spacing w:line="360" w:lineRule="auto"/>
        <w:ind w:left="2160"/>
        <w:jc w:val="both"/>
        <w:rPr>
          <w:spacing w:val="-2"/>
          <w:szCs w:val="24"/>
        </w:rPr>
      </w:pPr>
      <w:r w:rsidRPr="003B56C3">
        <w:rPr>
          <w:spacing w:val="-2"/>
          <w:szCs w:val="24"/>
        </w:rPr>
        <w:t>The ANI recipient</w:t>
      </w:r>
      <w:r w:rsidR="00DA2996">
        <w:rPr>
          <w:spacing w:val="-2"/>
          <w:szCs w:val="24"/>
        </w:rPr>
        <w:t xml:space="preserve"> or </w:t>
      </w:r>
      <w:r w:rsidRPr="003B56C3">
        <w:rPr>
          <w:spacing w:val="-2"/>
          <w:szCs w:val="24"/>
        </w:rPr>
        <w:t>its designated billing agent may use</w:t>
      </w:r>
      <w:r w:rsidR="00DA2996">
        <w:rPr>
          <w:spacing w:val="-2"/>
          <w:szCs w:val="24"/>
        </w:rPr>
        <w:t xml:space="preserve"> or </w:t>
      </w:r>
      <w:r w:rsidRPr="003B56C3">
        <w:rPr>
          <w:spacing w:val="-2"/>
          <w:szCs w:val="24"/>
        </w:rPr>
        <w:t>transmit ANI information</w:t>
      </w:r>
      <w:r w:rsidR="00DA2996">
        <w:rPr>
          <w:spacing w:val="-2"/>
          <w:szCs w:val="24"/>
        </w:rPr>
        <w:t xml:space="preserve"> to </w:t>
      </w:r>
      <w:r w:rsidRPr="003B56C3">
        <w:rPr>
          <w:spacing w:val="-2"/>
          <w:szCs w:val="24"/>
        </w:rPr>
        <w:t>third parties</w:t>
      </w:r>
      <w:r w:rsidR="00DA2996">
        <w:rPr>
          <w:spacing w:val="-2"/>
          <w:szCs w:val="24"/>
        </w:rPr>
        <w:t xml:space="preserve"> for </w:t>
      </w:r>
      <w:r w:rsidRPr="003B56C3">
        <w:rPr>
          <w:spacing w:val="-2"/>
          <w:szCs w:val="24"/>
        </w:rPr>
        <w:t>billing</w:t>
      </w:r>
      <w:r w:rsidR="00DA2996">
        <w:rPr>
          <w:spacing w:val="-2"/>
          <w:szCs w:val="24"/>
        </w:rPr>
        <w:t xml:space="preserve"> and </w:t>
      </w:r>
      <w:r w:rsidRPr="003B56C3">
        <w:rPr>
          <w:spacing w:val="-2"/>
          <w:szCs w:val="24"/>
        </w:rPr>
        <w:t>collection, routing, screening, ensuring network performance,</w:t>
      </w:r>
      <w:r w:rsidR="00DA2996">
        <w:rPr>
          <w:spacing w:val="-2"/>
          <w:szCs w:val="24"/>
        </w:rPr>
        <w:t xml:space="preserve"> and </w:t>
      </w:r>
      <w:r w:rsidRPr="003B56C3">
        <w:rPr>
          <w:spacing w:val="-2"/>
          <w:szCs w:val="24"/>
        </w:rPr>
        <w:t>completion</w:t>
      </w:r>
      <w:r w:rsidR="00DA2996">
        <w:rPr>
          <w:spacing w:val="-2"/>
          <w:szCs w:val="24"/>
        </w:rPr>
        <w:t xml:space="preserve"> of </w:t>
      </w:r>
      <w:r w:rsidRPr="003B56C3">
        <w:rPr>
          <w:spacing w:val="-2"/>
          <w:szCs w:val="24"/>
        </w:rPr>
        <w:t>a telephone subscriber's call</w:t>
      </w:r>
      <w:r w:rsidR="00DA2996">
        <w:rPr>
          <w:spacing w:val="-2"/>
          <w:szCs w:val="24"/>
        </w:rPr>
        <w:t xml:space="preserve"> or </w:t>
      </w:r>
      <w:r w:rsidRPr="003B56C3">
        <w:rPr>
          <w:spacing w:val="-2"/>
          <w:szCs w:val="24"/>
        </w:rPr>
        <w:t>transaction,</w:t>
      </w:r>
      <w:r w:rsidR="00DA2996">
        <w:rPr>
          <w:spacing w:val="-2"/>
          <w:szCs w:val="24"/>
        </w:rPr>
        <w:t xml:space="preserve"> or for </w:t>
      </w:r>
      <w:r w:rsidRPr="003B56C3">
        <w:rPr>
          <w:spacing w:val="-2"/>
          <w:szCs w:val="24"/>
        </w:rPr>
        <w:t>performing a service directly related</w:t>
      </w:r>
      <w:r w:rsidR="00DA2996">
        <w:rPr>
          <w:spacing w:val="-2"/>
          <w:szCs w:val="24"/>
        </w:rPr>
        <w:t xml:space="preserve"> to </w:t>
      </w:r>
      <w:r w:rsidRPr="003B56C3">
        <w:rPr>
          <w:spacing w:val="-2"/>
          <w:szCs w:val="24"/>
        </w:rPr>
        <w:t>the telephone subscriber's original call</w:t>
      </w:r>
      <w:r w:rsidR="00DA2996">
        <w:rPr>
          <w:spacing w:val="-2"/>
          <w:szCs w:val="24"/>
        </w:rPr>
        <w:t xml:space="preserve"> or </w:t>
      </w:r>
      <w:r w:rsidRPr="003B56C3">
        <w:rPr>
          <w:spacing w:val="-2"/>
          <w:szCs w:val="24"/>
        </w:rPr>
        <w:t>transaction.</w:t>
      </w:r>
    </w:p>
    <w:p w:rsidR="00333A50" w:rsidRDefault="00333A50" w:rsidP="00333A50">
      <w:pPr>
        <w:suppressAutoHyphens/>
        <w:spacing w:line="360" w:lineRule="auto"/>
        <w:ind w:left="2520"/>
        <w:jc w:val="both"/>
        <w:rPr>
          <w:spacing w:val="-2"/>
          <w:szCs w:val="24"/>
        </w:rPr>
      </w:pPr>
    </w:p>
    <w:p w:rsidR="003850BC" w:rsidRDefault="00F62D4A" w:rsidP="00F146B6">
      <w:pPr>
        <w:numPr>
          <w:ilvl w:val="0"/>
          <w:numId w:val="18"/>
        </w:numPr>
        <w:suppressAutoHyphens/>
        <w:spacing w:line="360" w:lineRule="auto"/>
        <w:ind w:left="2160"/>
        <w:jc w:val="both"/>
        <w:rPr>
          <w:spacing w:val="-2"/>
          <w:szCs w:val="24"/>
        </w:rPr>
      </w:pPr>
      <w:r w:rsidRPr="003B56C3">
        <w:rPr>
          <w:spacing w:val="-2"/>
          <w:szCs w:val="24"/>
        </w:rPr>
        <w:t>The ANI recipient may offer</w:t>
      </w:r>
      <w:r w:rsidR="00DA2996">
        <w:rPr>
          <w:spacing w:val="-2"/>
          <w:szCs w:val="24"/>
        </w:rPr>
        <w:t xml:space="preserve"> to </w:t>
      </w:r>
      <w:r w:rsidRPr="003B56C3">
        <w:rPr>
          <w:spacing w:val="-2"/>
          <w:szCs w:val="24"/>
        </w:rPr>
        <w:t>any telephone subscriber</w:t>
      </w:r>
      <w:r w:rsidR="00DA2996">
        <w:rPr>
          <w:spacing w:val="-2"/>
          <w:szCs w:val="24"/>
        </w:rPr>
        <w:t xml:space="preserve"> with </w:t>
      </w:r>
      <w:r w:rsidRPr="003B56C3">
        <w:rPr>
          <w:spacing w:val="-2"/>
          <w:szCs w:val="24"/>
        </w:rPr>
        <w:t>whom the ANI recipient has an established customer relationship, a product</w:t>
      </w:r>
      <w:r w:rsidR="00DA2996">
        <w:rPr>
          <w:spacing w:val="-2"/>
          <w:szCs w:val="24"/>
        </w:rPr>
        <w:t xml:space="preserve"> or </w:t>
      </w:r>
      <w:r w:rsidRPr="003B56C3">
        <w:rPr>
          <w:spacing w:val="-2"/>
          <w:szCs w:val="24"/>
        </w:rPr>
        <w:t>service that is directly related</w:t>
      </w:r>
      <w:r w:rsidR="00DA2996">
        <w:rPr>
          <w:spacing w:val="-2"/>
          <w:szCs w:val="24"/>
        </w:rPr>
        <w:t xml:space="preserve"> to </w:t>
      </w:r>
      <w:r w:rsidRPr="003B56C3">
        <w:rPr>
          <w:spacing w:val="-2"/>
          <w:szCs w:val="24"/>
        </w:rPr>
        <w:t>products</w:t>
      </w:r>
      <w:r w:rsidR="00DA2996">
        <w:rPr>
          <w:spacing w:val="-2"/>
          <w:szCs w:val="24"/>
        </w:rPr>
        <w:t xml:space="preserve"> or </w:t>
      </w:r>
      <w:r w:rsidRPr="003B56C3">
        <w:rPr>
          <w:spacing w:val="-2"/>
          <w:szCs w:val="24"/>
        </w:rPr>
        <w:t>service previously purchased by the telephone subscriber from the ANI recipient.</w:t>
      </w:r>
    </w:p>
    <w:p w:rsidR="00333A50" w:rsidRDefault="00333A50" w:rsidP="00333A50">
      <w:pPr>
        <w:pStyle w:val="ListParagraph"/>
        <w:ind w:hanging="720"/>
        <w:rPr>
          <w:spacing w:val="-2"/>
          <w:szCs w:val="24"/>
        </w:rPr>
      </w:pPr>
    </w:p>
    <w:p w:rsidR="00333A50" w:rsidRDefault="00614A0C" w:rsidP="00F146B6">
      <w:pPr>
        <w:suppressAutoHyphens/>
        <w:spacing w:line="360" w:lineRule="auto"/>
        <w:ind w:left="2160" w:hanging="360"/>
        <w:jc w:val="both"/>
        <w:rPr>
          <w:spacing w:val="-2"/>
          <w:szCs w:val="24"/>
        </w:rPr>
      </w:pPr>
      <w:r>
        <w:rPr>
          <w:spacing w:val="-2"/>
          <w:szCs w:val="24"/>
        </w:rPr>
        <w:t>c.</w:t>
      </w:r>
      <w:r w:rsidR="00F62D4A" w:rsidRPr="003B56C3">
        <w:rPr>
          <w:spacing w:val="-2"/>
          <w:szCs w:val="24"/>
        </w:rPr>
        <w:tab/>
        <w:t>The ANI recipient</w:t>
      </w:r>
      <w:r w:rsidR="00DA2996">
        <w:rPr>
          <w:spacing w:val="-2"/>
          <w:szCs w:val="24"/>
        </w:rPr>
        <w:t xml:space="preserve"> or </w:t>
      </w:r>
      <w:r w:rsidR="00F62D4A" w:rsidRPr="003B56C3">
        <w:rPr>
          <w:spacing w:val="-2"/>
          <w:szCs w:val="24"/>
        </w:rPr>
        <w:t>its designated billing agent is prohibited from utilizing ANI information</w:t>
      </w:r>
      <w:r w:rsidR="00DA2996">
        <w:rPr>
          <w:spacing w:val="-2"/>
          <w:szCs w:val="24"/>
        </w:rPr>
        <w:t xml:space="preserve"> to </w:t>
      </w:r>
      <w:r w:rsidR="00F62D4A" w:rsidRPr="003B56C3">
        <w:rPr>
          <w:spacing w:val="-2"/>
          <w:szCs w:val="24"/>
        </w:rPr>
        <w:t>establish marketing lists</w:t>
      </w:r>
      <w:r w:rsidR="00DA2996">
        <w:rPr>
          <w:spacing w:val="-2"/>
          <w:szCs w:val="24"/>
        </w:rPr>
        <w:t xml:space="preserve"> or to </w:t>
      </w:r>
      <w:r w:rsidR="00F62D4A" w:rsidRPr="003B56C3">
        <w:rPr>
          <w:spacing w:val="-2"/>
          <w:szCs w:val="24"/>
        </w:rPr>
        <w:t>conduct outgoing marketing calls, except as permitted by the preceding paragraph, unless the ANI recipient obtains the prior written consent</w:t>
      </w:r>
      <w:r w:rsidR="00DA2996">
        <w:rPr>
          <w:spacing w:val="-2"/>
          <w:szCs w:val="24"/>
        </w:rPr>
        <w:t xml:space="preserve"> of </w:t>
      </w:r>
      <w:r w:rsidR="00F62D4A" w:rsidRPr="003B56C3">
        <w:rPr>
          <w:spacing w:val="-2"/>
          <w:szCs w:val="24"/>
        </w:rPr>
        <w:t>the telephone subscriber permitting the use</w:t>
      </w:r>
      <w:r w:rsidR="00DA2996">
        <w:rPr>
          <w:spacing w:val="-2"/>
          <w:szCs w:val="24"/>
        </w:rPr>
        <w:t xml:space="preserve"> of </w:t>
      </w:r>
      <w:r w:rsidR="00F62D4A" w:rsidRPr="003B56C3">
        <w:rPr>
          <w:spacing w:val="-2"/>
          <w:szCs w:val="24"/>
        </w:rPr>
        <w:t>ANI information</w:t>
      </w:r>
      <w:r w:rsidR="00DA2996">
        <w:rPr>
          <w:spacing w:val="-2"/>
          <w:szCs w:val="24"/>
        </w:rPr>
        <w:t xml:space="preserve"> for </w:t>
      </w:r>
      <w:r w:rsidR="00F62D4A" w:rsidRPr="003B56C3">
        <w:rPr>
          <w:spacing w:val="-2"/>
          <w:szCs w:val="24"/>
        </w:rPr>
        <w:t>such purposes.  The foregoing provisions notwithstanding, no ANI recipient</w:t>
      </w:r>
      <w:r w:rsidR="00DA2996">
        <w:rPr>
          <w:spacing w:val="-2"/>
          <w:szCs w:val="24"/>
        </w:rPr>
        <w:t xml:space="preserve"> or </w:t>
      </w:r>
      <w:r w:rsidR="00F62D4A" w:rsidRPr="003B56C3">
        <w:rPr>
          <w:spacing w:val="-2"/>
          <w:szCs w:val="24"/>
        </w:rPr>
        <w:t>its designated billing agent may utilize ANI information if prohibited elsewhere by law.</w:t>
      </w:r>
    </w:p>
    <w:p w:rsidR="00333A50" w:rsidRPr="00337FED" w:rsidRDefault="00333A50" w:rsidP="00333A50">
      <w:pPr>
        <w:suppressAutoHyphens/>
        <w:spacing w:line="360" w:lineRule="auto"/>
        <w:jc w:val="both"/>
        <w:rPr>
          <w:b/>
          <w:spacing w:val="-2"/>
          <w:szCs w:val="24"/>
        </w:rPr>
      </w:pPr>
      <w:r>
        <w:rPr>
          <w:spacing w:val="-2"/>
          <w:szCs w:val="24"/>
        </w:rPr>
        <w:br w:type="page"/>
      </w:r>
      <w:proofErr w:type="gramStart"/>
      <w:r w:rsidR="007A4C94" w:rsidRPr="00337FED">
        <w:rPr>
          <w:b/>
          <w:spacing w:val="-2"/>
          <w:szCs w:val="24"/>
        </w:rPr>
        <w:t>2</w:t>
      </w:r>
      <w:r w:rsidR="007A4C94">
        <w:rPr>
          <w:b/>
          <w:spacing w:val="-2"/>
          <w:szCs w:val="24"/>
        </w:rPr>
        <w:t xml:space="preserve"> </w:t>
      </w:r>
      <w:r w:rsidR="00B26434">
        <w:rPr>
          <w:b/>
          <w:spacing w:val="-2"/>
          <w:szCs w:val="24"/>
        </w:rPr>
        <w:t xml:space="preserve"> </w:t>
      </w:r>
      <w:r w:rsidR="007A4C94">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333A50" w:rsidRPr="00333A50" w:rsidRDefault="007A4C94" w:rsidP="00333A50">
      <w:pPr>
        <w:spacing w:line="360" w:lineRule="auto"/>
        <w:ind w:firstLine="360"/>
        <w:rPr>
          <w:u w:val="single"/>
        </w:rPr>
      </w:pPr>
      <w:proofErr w:type="gramStart"/>
      <w:r w:rsidRPr="00333A50">
        <w:rPr>
          <w:u w:val="single"/>
        </w:rPr>
        <w:t xml:space="preserve">2.12 </w:t>
      </w:r>
      <w:r w:rsidR="00B26434">
        <w:rPr>
          <w:u w:val="single"/>
        </w:rPr>
        <w:t xml:space="preserve"> </w:t>
      </w:r>
      <w:r w:rsidRPr="00333A50">
        <w:rPr>
          <w:u w:val="single"/>
        </w:rPr>
        <w:t>Automatic</w:t>
      </w:r>
      <w:proofErr w:type="gramEnd"/>
      <w:r w:rsidR="00333A50" w:rsidRPr="00333A50">
        <w:rPr>
          <w:u w:val="single"/>
        </w:rPr>
        <w:t xml:space="preserve"> Number Identification</w:t>
      </w:r>
      <w:r w:rsidR="00333A50">
        <w:rPr>
          <w:u w:val="single"/>
        </w:rPr>
        <w:t xml:space="preserve"> (</w:t>
      </w:r>
      <w:r w:rsidR="00DE215B">
        <w:rPr>
          <w:u w:val="single"/>
        </w:rPr>
        <w:t>cont’d</w:t>
      </w:r>
      <w:r w:rsidR="00333A50">
        <w:rPr>
          <w:u w:val="single"/>
        </w:rPr>
        <w:t>)</w:t>
      </w:r>
    </w:p>
    <w:p w:rsidR="00333A50" w:rsidRPr="00333A50" w:rsidRDefault="007A4C94" w:rsidP="00F146B6">
      <w:pPr>
        <w:spacing w:line="360" w:lineRule="auto"/>
        <w:ind w:firstLine="720"/>
      </w:pPr>
      <w:proofErr w:type="gramStart"/>
      <w:r w:rsidRPr="00333A50">
        <w:t xml:space="preserve">2.12.1 </w:t>
      </w:r>
      <w:r w:rsidR="00B26434">
        <w:t xml:space="preserve"> </w:t>
      </w:r>
      <w:r w:rsidRPr="00333A50">
        <w:t>Regulations</w:t>
      </w:r>
      <w:proofErr w:type="gramEnd"/>
      <w:r w:rsidR="00333A50">
        <w:t xml:space="preserve"> (</w:t>
      </w:r>
      <w:r w:rsidR="00DE215B">
        <w:t>cont’d</w:t>
      </w:r>
      <w:r w:rsidR="00333A50">
        <w:t>)</w:t>
      </w:r>
    </w:p>
    <w:p w:rsidR="003850BC" w:rsidRDefault="003850BC" w:rsidP="00C17259">
      <w:pPr>
        <w:suppressAutoHyphens/>
        <w:spacing w:line="360" w:lineRule="auto"/>
        <w:ind w:left="2160" w:hanging="2160"/>
        <w:jc w:val="both"/>
        <w:rPr>
          <w:spacing w:val="-2"/>
          <w:szCs w:val="24"/>
        </w:rPr>
      </w:pPr>
    </w:p>
    <w:p w:rsidR="003850BC" w:rsidRDefault="00F62D4A" w:rsidP="00B04D24">
      <w:pPr>
        <w:numPr>
          <w:ilvl w:val="0"/>
          <w:numId w:val="19"/>
        </w:numPr>
        <w:suppressAutoHyphens/>
        <w:spacing w:line="360" w:lineRule="auto"/>
        <w:ind w:left="2160"/>
        <w:jc w:val="both"/>
        <w:rPr>
          <w:spacing w:val="-2"/>
          <w:szCs w:val="24"/>
        </w:rPr>
      </w:pPr>
      <w:r w:rsidRPr="003B56C3">
        <w:rPr>
          <w:spacing w:val="-2"/>
          <w:szCs w:val="24"/>
        </w:rPr>
        <w:t>The ANI recipient</w:t>
      </w:r>
      <w:r w:rsidR="00DA2996">
        <w:rPr>
          <w:spacing w:val="-2"/>
          <w:szCs w:val="24"/>
        </w:rPr>
        <w:t xml:space="preserve"> or </w:t>
      </w:r>
      <w:r w:rsidRPr="003B56C3">
        <w:rPr>
          <w:spacing w:val="-2"/>
          <w:szCs w:val="24"/>
        </w:rPr>
        <w:t xml:space="preserve">its designated billing agent </w:t>
      </w:r>
      <w:proofErr w:type="gramStart"/>
      <w:r w:rsidRPr="003B56C3">
        <w:rPr>
          <w:spacing w:val="-2"/>
          <w:szCs w:val="24"/>
        </w:rPr>
        <w:t>is prohibited</w:t>
      </w:r>
      <w:proofErr w:type="gramEnd"/>
      <w:r w:rsidRPr="003B56C3">
        <w:rPr>
          <w:spacing w:val="-2"/>
          <w:szCs w:val="24"/>
        </w:rPr>
        <w:t xml:space="preserve"> from reselling,</w:t>
      </w:r>
      <w:r w:rsidR="00DA2996">
        <w:rPr>
          <w:spacing w:val="-2"/>
          <w:szCs w:val="24"/>
        </w:rPr>
        <w:t xml:space="preserve"> or </w:t>
      </w:r>
      <w:r w:rsidRPr="003B56C3">
        <w:rPr>
          <w:spacing w:val="-2"/>
          <w:szCs w:val="24"/>
        </w:rPr>
        <w:t>otherwise disclosing ANI information</w:t>
      </w:r>
      <w:r w:rsidR="00DA2996">
        <w:rPr>
          <w:spacing w:val="-2"/>
          <w:szCs w:val="24"/>
        </w:rPr>
        <w:t xml:space="preserve"> to </w:t>
      </w:r>
      <w:r w:rsidRPr="003B56C3">
        <w:rPr>
          <w:spacing w:val="-2"/>
          <w:szCs w:val="24"/>
        </w:rPr>
        <w:t>any other third party</w:t>
      </w:r>
      <w:r w:rsidR="00DA2996">
        <w:rPr>
          <w:spacing w:val="-2"/>
          <w:szCs w:val="24"/>
        </w:rPr>
        <w:t xml:space="preserve"> for </w:t>
      </w:r>
      <w:r w:rsidRPr="003B56C3">
        <w:rPr>
          <w:spacing w:val="-2"/>
          <w:szCs w:val="24"/>
        </w:rPr>
        <w:t>any use other than those listed</w:t>
      </w:r>
      <w:r w:rsidR="00DA2996">
        <w:rPr>
          <w:spacing w:val="-2"/>
          <w:szCs w:val="24"/>
        </w:rPr>
        <w:t xml:space="preserve"> in </w:t>
      </w:r>
      <w:r w:rsidRPr="003B56C3">
        <w:rPr>
          <w:spacing w:val="-2"/>
          <w:szCs w:val="24"/>
        </w:rPr>
        <w:t>Provision 1, unless the ANI recipient obtains the prior written consent</w:t>
      </w:r>
      <w:r w:rsidR="00DA2996">
        <w:rPr>
          <w:spacing w:val="-2"/>
          <w:szCs w:val="24"/>
        </w:rPr>
        <w:t xml:space="preserve"> of </w:t>
      </w:r>
      <w:r w:rsidRPr="003B56C3">
        <w:rPr>
          <w:spacing w:val="-2"/>
          <w:szCs w:val="24"/>
        </w:rPr>
        <w:t>the subscriber permitting such resale</w:t>
      </w:r>
      <w:r w:rsidR="00DA2996">
        <w:rPr>
          <w:spacing w:val="-2"/>
          <w:szCs w:val="24"/>
        </w:rPr>
        <w:t xml:space="preserve"> or </w:t>
      </w:r>
      <w:r w:rsidRPr="003B56C3">
        <w:rPr>
          <w:spacing w:val="-2"/>
          <w:szCs w:val="24"/>
        </w:rPr>
        <w:t>disclosure.</w:t>
      </w:r>
    </w:p>
    <w:p w:rsidR="00333A50" w:rsidRDefault="00333A50" w:rsidP="00333A50">
      <w:pPr>
        <w:suppressAutoHyphens/>
        <w:spacing w:line="360" w:lineRule="auto"/>
        <w:jc w:val="both"/>
        <w:rPr>
          <w:spacing w:val="-2"/>
          <w:szCs w:val="24"/>
        </w:rPr>
      </w:pPr>
    </w:p>
    <w:p w:rsidR="009A5F03" w:rsidRDefault="00614A0C" w:rsidP="00F146B6">
      <w:pPr>
        <w:suppressAutoHyphens/>
        <w:spacing w:line="360" w:lineRule="auto"/>
        <w:ind w:left="2160" w:hanging="360"/>
        <w:jc w:val="both"/>
        <w:rPr>
          <w:spacing w:val="-2"/>
          <w:szCs w:val="24"/>
        </w:rPr>
      </w:pPr>
      <w:r>
        <w:rPr>
          <w:spacing w:val="-2"/>
          <w:szCs w:val="24"/>
        </w:rPr>
        <w:t>e.</w:t>
      </w:r>
      <w:r w:rsidR="00F146B6">
        <w:rPr>
          <w:spacing w:val="-2"/>
          <w:szCs w:val="24"/>
        </w:rPr>
        <w:tab/>
      </w:r>
      <w:r w:rsidR="00F62D4A" w:rsidRPr="003B56C3">
        <w:rPr>
          <w:spacing w:val="-2"/>
          <w:szCs w:val="24"/>
        </w:rPr>
        <w:t>Telephone Corporations must make reasonable efforts</w:t>
      </w:r>
      <w:r w:rsidR="00DA2996">
        <w:rPr>
          <w:spacing w:val="-2"/>
          <w:szCs w:val="24"/>
        </w:rPr>
        <w:t xml:space="preserve"> to </w:t>
      </w:r>
      <w:r w:rsidR="00F62D4A" w:rsidRPr="003B56C3">
        <w:rPr>
          <w:spacing w:val="-2"/>
          <w:szCs w:val="24"/>
        </w:rPr>
        <w:t>adopt</w:t>
      </w:r>
      <w:r w:rsidR="00DA2996">
        <w:rPr>
          <w:spacing w:val="-2"/>
          <w:szCs w:val="24"/>
        </w:rPr>
        <w:t xml:space="preserve"> and </w:t>
      </w:r>
      <w:r w:rsidR="00F62D4A" w:rsidRPr="003B56C3">
        <w:rPr>
          <w:spacing w:val="-2"/>
          <w:szCs w:val="24"/>
        </w:rPr>
        <w:t xml:space="preserve">apply </w:t>
      </w:r>
      <w:r w:rsidR="00B64E9D">
        <w:rPr>
          <w:spacing w:val="-2"/>
          <w:szCs w:val="24"/>
        </w:rPr>
        <w:t xml:space="preserve">    </w:t>
      </w:r>
      <w:r w:rsidR="00F62D4A" w:rsidRPr="003B56C3">
        <w:rPr>
          <w:spacing w:val="-2"/>
          <w:szCs w:val="24"/>
        </w:rPr>
        <w:t>procedures designed</w:t>
      </w:r>
      <w:r w:rsidR="00DA2996">
        <w:rPr>
          <w:spacing w:val="-2"/>
          <w:szCs w:val="24"/>
        </w:rPr>
        <w:t xml:space="preserve"> to </w:t>
      </w:r>
      <w:r w:rsidR="00F62D4A" w:rsidRPr="003B56C3">
        <w:rPr>
          <w:spacing w:val="-2"/>
          <w:szCs w:val="24"/>
        </w:rPr>
        <w:t xml:space="preserve">provide reasonable safeguards against the </w:t>
      </w:r>
      <w:proofErr w:type="gramStart"/>
      <w:r w:rsidR="00F62D4A" w:rsidRPr="003B56C3">
        <w:rPr>
          <w:spacing w:val="-2"/>
          <w:szCs w:val="24"/>
        </w:rPr>
        <w:t>aforementioned abuses</w:t>
      </w:r>
      <w:proofErr w:type="gramEnd"/>
      <w:r w:rsidR="00DA2996">
        <w:rPr>
          <w:spacing w:val="-2"/>
          <w:szCs w:val="24"/>
        </w:rPr>
        <w:t xml:space="preserve"> of </w:t>
      </w:r>
      <w:r w:rsidR="00F62D4A" w:rsidRPr="003B56C3">
        <w:rPr>
          <w:spacing w:val="-2"/>
          <w:szCs w:val="24"/>
        </w:rPr>
        <w:t>ANI.</w:t>
      </w:r>
    </w:p>
    <w:p w:rsidR="004D366A" w:rsidRDefault="004D366A" w:rsidP="00B64E9D">
      <w:pPr>
        <w:suppressAutoHyphens/>
        <w:spacing w:line="360" w:lineRule="auto"/>
        <w:ind w:left="2250" w:hanging="540"/>
        <w:jc w:val="both"/>
        <w:rPr>
          <w:spacing w:val="-2"/>
          <w:szCs w:val="24"/>
        </w:rPr>
      </w:pPr>
    </w:p>
    <w:p w:rsidR="003850BC" w:rsidRDefault="00333A50" w:rsidP="00F146B6">
      <w:pPr>
        <w:suppressAutoHyphens/>
        <w:spacing w:line="360" w:lineRule="auto"/>
        <w:ind w:left="2160" w:hanging="360"/>
        <w:jc w:val="both"/>
        <w:rPr>
          <w:spacing w:val="-2"/>
          <w:szCs w:val="24"/>
        </w:rPr>
      </w:pPr>
      <w:r>
        <w:rPr>
          <w:spacing w:val="-2"/>
          <w:szCs w:val="24"/>
        </w:rPr>
        <w:t>f.</w:t>
      </w:r>
      <w:r w:rsidR="00F146B6">
        <w:rPr>
          <w:spacing w:val="-2"/>
          <w:szCs w:val="24"/>
        </w:rPr>
        <w:tab/>
      </w:r>
      <w:r w:rsidR="00F62D4A" w:rsidRPr="003B56C3">
        <w:rPr>
          <w:spacing w:val="-2"/>
          <w:szCs w:val="24"/>
        </w:rPr>
        <w:t>Violation</w:t>
      </w:r>
      <w:r w:rsidR="00DA2996">
        <w:rPr>
          <w:spacing w:val="-2"/>
          <w:szCs w:val="24"/>
        </w:rPr>
        <w:t xml:space="preserve"> of </w:t>
      </w:r>
      <w:r w:rsidR="00F62D4A" w:rsidRPr="003B56C3">
        <w:rPr>
          <w:spacing w:val="-2"/>
          <w:szCs w:val="24"/>
        </w:rPr>
        <w:t>any</w:t>
      </w:r>
      <w:r w:rsidR="00DA2996">
        <w:rPr>
          <w:spacing w:val="-2"/>
          <w:szCs w:val="24"/>
        </w:rPr>
        <w:t xml:space="preserve"> of </w:t>
      </w:r>
      <w:r w:rsidR="00F62D4A" w:rsidRPr="003B56C3">
        <w:rPr>
          <w:spacing w:val="-2"/>
          <w:szCs w:val="24"/>
        </w:rPr>
        <w:t>the foregoing terms</w:t>
      </w:r>
      <w:r w:rsidR="00DA2996">
        <w:rPr>
          <w:spacing w:val="-2"/>
          <w:szCs w:val="24"/>
        </w:rPr>
        <w:t xml:space="preserve"> and </w:t>
      </w:r>
      <w:r w:rsidR="00F62D4A" w:rsidRPr="003B56C3">
        <w:rPr>
          <w:spacing w:val="-2"/>
          <w:szCs w:val="24"/>
        </w:rPr>
        <w:t>conditions by any ANI recipient other than a Telephone Corporation shall result, after a determination through the Commission's complaint process,</w:t>
      </w:r>
      <w:r w:rsidR="00DA2996">
        <w:rPr>
          <w:spacing w:val="-2"/>
          <w:szCs w:val="24"/>
        </w:rPr>
        <w:t xml:space="preserve"> in </w:t>
      </w:r>
      <w:r w:rsidR="00F62D4A" w:rsidRPr="003B56C3">
        <w:rPr>
          <w:spacing w:val="-2"/>
          <w:szCs w:val="24"/>
        </w:rPr>
        <w:t>suspension</w:t>
      </w:r>
      <w:r w:rsidR="00DA2996">
        <w:rPr>
          <w:spacing w:val="-2"/>
          <w:szCs w:val="24"/>
        </w:rPr>
        <w:t xml:space="preserve"> of </w:t>
      </w:r>
      <w:r w:rsidR="00F62D4A" w:rsidRPr="003B56C3">
        <w:rPr>
          <w:spacing w:val="-2"/>
          <w:szCs w:val="24"/>
        </w:rPr>
        <w:t>the transmission</w:t>
      </w:r>
      <w:r w:rsidR="00DA2996">
        <w:rPr>
          <w:spacing w:val="-2"/>
          <w:szCs w:val="24"/>
        </w:rPr>
        <w:t xml:space="preserve"> of </w:t>
      </w:r>
      <w:r w:rsidR="00F62D4A" w:rsidRPr="003B56C3">
        <w:rPr>
          <w:spacing w:val="-2"/>
          <w:szCs w:val="24"/>
        </w:rPr>
        <w:t>ANI by the Telephone Corporation until such time as the Commission receives written confirmation from the ANI recipient that the violations have ceased</w:t>
      </w:r>
      <w:r w:rsidR="00DA2996">
        <w:rPr>
          <w:spacing w:val="-2"/>
          <w:szCs w:val="24"/>
        </w:rPr>
        <w:t xml:space="preserve"> or </w:t>
      </w:r>
      <w:r w:rsidR="00F62D4A" w:rsidRPr="003B56C3">
        <w:rPr>
          <w:spacing w:val="-2"/>
          <w:szCs w:val="24"/>
        </w:rPr>
        <w:t>have been corrected.  If the Commission determines that there have been three</w:t>
      </w:r>
      <w:r w:rsidR="00DA2996">
        <w:rPr>
          <w:spacing w:val="-2"/>
          <w:szCs w:val="24"/>
        </w:rPr>
        <w:t xml:space="preserve"> or </w:t>
      </w:r>
      <w:r w:rsidR="00F62D4A" w:rsidRPr="003B56C3">
        <w:rPr>
          <w:spacing w:val="-2"/>
          <w:szCs w:val="24"/>
        </w:rPr>
        <w:t>more separate violations</w:t>
      </w:r>
      <w:r w:rsidR="00DA2996">
        <w:rPr>
          <w:spacing w:val="-2"/>
          <w:szCs w:val="24"/>
        </w:rPr>
        <w:t xml:space="preserve"> in </w:t>
      </w:r>
      <w:r w:rsidR="00F62D4A" w:rsidRPr="003B56C3">
        <w:rPr>
          <w:spacing w:val="-2"/>
          <w:szCs w:val="24"/>
        </w:rPr>
        <w:t xml:space="preserve">a </w:t>
      </w:r>
      <w:proofErr w:type="gramStart"/>
      <w:r w:rsidR="00F62D4A" w:rsidRPr="003B56C3">
        <w:rPr>
          <w:spacing w:val="-2"/>
          <w:szCs w:val="24"/>
        </w:rPr>
        <w:t>24 month</w:t>
      </w:r>
      <w:proofErr w:type="gramEnd"/>
      <w:r w:rsidR="00F62D4A" w:rsidRPr="003B56C3">
        <w:rPr>
          <w:spacing w:val="-2"/>
          <w:szCs w:val="24"/>
        </w:rPr>
        <w:t xml:space="preserve"> period, delivery</w:t>
      </w:r>
      <w:r w:rsidR="00DA2996">
        <w:rPr>
          <w:spacing w:val="-2"/>
          <w:szCs w:val="24"/>
        </w:rPr>
        <w:t xml:space="preserve"> of </w:t>
      </w:r>
      <w:r w:rsidR="00F62D4A" w:rsidRPr="003B56C3">
        <w:rPr>
          <w:spacing w:val="-2"/>
          <w:szCs w:val="24"/>
        </w:rPr>
        <w:t>ANI</w:t>
      </w:r>
      <w:r w:rsidR="00DA2996">
        <w:rPr>
          <w:spacing w:val="-2"/>
          <w:szCs w:val="24"/>
        </w:rPr>
        <w:t xml:space="preserve"> to </w:t>
      </w:r>
      <w:r w:rsidR="00F62D4A" w:rsidRPr="003B56C3">
        <w:rPr>
          <w:spacing w:val="-2"/>
          <w:szCs w:val="24"/>
        </w:rPr>
        <w:t>the offending party shall be terminated under terms</w:t>
      </w:r>
      <w:r w:rsidR="00DA2996">
        <w:rPr>
          <w:spacing w:val="-2"/>
          <w:szCs w:val="24"/>
        </w:rPr>
        <w:t xml:space="preserve"> and </w:t>
      </w:r>
      <w:r w:rsidR="00F62D4A" w:rsidRPr="003B56C3">
        <w:rPr>
          <w:spacing w:val="-2"/>
          <w:szCs w:val="24"/>
        </w:rPr>
        <w:t>conditions determined by the Commission.</w:t>
      </w:r>
    </w:p>
    <w:p w:rsidR="00270EA4" w:rsidRDefault="00270EA4" w:rsidP="00F146B6">
      <w:pPr>
        <w:suppressAutoHyphens/>
        <w:spacing w:line="360" w:lineRule="auto"/>
        <w:ind w:left="2160" w:hanging="360"/>
        <w:jc w:val="both"/>
        <w:rPr>
          <w:spacing w:val="-2"/>
          <w:szCs w:val="24"/>
        </w:rPr>
      </w:pPr>
    </w:p>
    <w:p w:rsidR="00B26434" w:rsidRDefault="00B26434" w:rsidP="00F146B6">
      <w:pPr>
        <w:suppressAutoHyphens/>
        <w:spacing w:line="360" w:lineRule="auto"/>
        <w:ind w:left="2160" w:hanging="360"/>
        <w:jc w:val="both"/>
        <w:rPr>
          <w:spacing w:val="-2"/>
          <w:szCs w:val="24"/>
        </w:rPr>
      </w:pPr>
    </w:p>
    <w:p w:rsidR="00B26434" w:rsidRDefault="00B26434" w:rsidP="00F146B6">
      <w:pPr>
        <w:suppressAutoHyphens/>
        <w:spacing w:line="360" w:lineRule="auto"/>
        <w:ind w:left="2160" w:hanging="360"/>
        <w:jc w:val="both"/>
        <w:rPr>
          <w:spacing w:val="-2"/>
          <w:szCs w:val="24"/>
        </w:rPr>
      </w:pPr>
    </w:p>
    <w:p w:rsidR="00B26434" w:rsidRDefault="00B26434" w:rsidP="00F146B6">
      <w:pPr>
        <w:suppressAutoHyphens/>
        <w:spacing w:line="360" w:lineRule="auto"/>
        <w:ind w:left="2160" w:hanging="360"/>
        <w:jc w:val="both"/>
        <w:rPr>
          <w:spacing w:val="-2"/>
          <w:szCs w:val="24"/>
        </w:rPr>
      </w:pPr>
    </w:p>
    <w:p w:rsidR="00672BFA" w:rsidRDefault="00672BFA" w:rsidP="00270EA4">
      <w:pPr>
        <w:pStyle w:val="Heading3"/>
        <w:spacing w:before="0" w:beforeAutospacing="0" w:after="0" w:afterAutospacing="0"/>
        <w:rPr>
          <w:b/>
        </w:rPr>
      </w:pPr>
      <w:bookmarkStart w:id="72" w:name="_Toc317070180"/>
    </w:p>
    <w:p w:rsidR="00270EA4" w:rsidRDefault="0050017D" w:rsidP="00270EA4">
      <w:pPr>
        <w:pStyle w:val="Heading3"/>
        <w:spacing w:before="0" w:beforeAutospacing="0" w:after="0" w:afterAutospacing="0"/>
        <w:rPr>
          <w:b/>
        </w:rPr>
      </w:pPr>
      <w:proofErr w:type="gramStart"/>
      <w:r w:rsidRPr="0050017D">
        <w:rPr>
          <w:b/>
        </w:rPr>
        <w:t xml:space="preserve">2 </w:t>
      </w:r>
      <w:r w:rsidR="00B26434">
        <w:rPr>
          <w:b/>
        </w:rPr>
        <w:t xml:space="preserve"> </w:t>
      </w:r>
      <w:r w:rsidRPr="0050017D">
        <w:rPr>
          <w:b/>
        </w:rPr>
        <w:t>General</w:t>
      </w:r>
      <w:proofErr w:type="gramEnd"/>
      <w:r w:rsidRPr="0050017D">
        <w:rPr>
          <w:b/>
        </w:rPr>
        <w:t xml:space="preserve"> Rules and regulations (cont’d)</w:t>
      </w:r>
    </w:p>
    <w:p w:rsidR="003850BC" w:rsidRDefault="001C6CC1" w:rsidP="00270EA4">
      <w:pPr>
        <w:pStyle w:val="Heading3"/>
        <w:spacing w:before="0" w:beforeAutospacing="0" w:after="0" w:afterAutospacing="0"/>
      </w:pPr>
      <w:proofErr w:type="gramStart"/>
      <w:r w:rsidRPr="003B56C3">
        <w:t>2.12.2</w:t>
      </w:r>
      <w:r>
        <w:t xml:space="preserve"> </w:t>
      </w:r>
      <w:r w:rsidR="00B26434">
        <w:t xml:space="preserve"> T</w:t>
      </w:r>
      <w:r>
        <w:t>erms</w:t>
      </w:r>
      <w:proofErr w:type="gramEnd"/>
      <w:r w:rsidR="00DA2996">
        <w:t xml:space="preserve"> and </w:t>
      </w:r>
      <w:r w:rsidR="00F62D4A" w:rsidRPr="003B56C3">
        <w:t>Conditions</w:t>
      </w:r>
      <w:bookmarkEnd w:id="72"/>
    </w:p>
    <w:p w:rsidR="00B26434" w:rsidRPr="00B26434" w:rsidRDefault="00B26434" w:rsidP="00B26434"/>
    <w:p w:rsidR="003850BC" w:rsidRPr="00672BFA" w:rsidRDefault="00F62D4A" w:rsidP="00672BFA">
      <w:pPr>
        <w:pStyle w:val="ListParagraph"/>
        <w:numPr>
          <w:ilvl w:val="0"/>
          <w:numId w:val="48"/>
        </w:numPr>
        <w:suppressAutoHyphens/>
        <w:spacing w:line="360" w:lineRule="auto"/>
        <w:ind w:left="2160"/>
        <w:jc w:val="both"/>
        <w:rPr>
          <w:spacing w:val="-2"/>
          <w:szCs w:val="24"/>
        </w:rPr>
      </w:pPr>
      <w:r w:rsidRPr="00672BFA">
        <w:rPr>
          <w:spacing w:val="-2"/>
          <w:szCs w:val="24"/>
        </w:rPr>
        <w:t>Violation</w:t>
      </w:r>
      <w:r w:rsidR="00DA2996" w:rsidRPr="00672BFA">
        <w:rPr>
          <w:spacing w:val="-2"/>
          <w:szCs w:val="24"/>
        </w:rPr>
        <w:t xml:space="preserve"> of </w:t>
      </w:r>
      <w:r w:rsidRPr="00672BFA">
        <w:rPr>
          <w:spacing w:val="-2"/>
          <w:szCs w:val="24"/>
        </w:rPr>
        <w:t>any</w:t>
      </w:r>
      <w:r w:rsidR="00DA2996" w:rsidRPr="00672BFA">
        <w:rPr>
          <w:spacing w:val="-2"/>
          <w:szCs w:val="24"/>
        </w:rPr>
        <w:t xml:space="preserve"> of </w:t>
      </w:r>
      <w:r w:rsidRPr="00672BFA">
        <w:rPr>
          <w:spacing w:val="-2"/>
          <w:szCs w:val="24"/>
        </w:rPr>
        <w:t>the foregoing terms</w:t>
      </w:r>
      <w:r w:rsidR="00DA2996" w:rsidRPr="00672BFA">
        <w:rPr>
          <w:spacing w:val="-2"/>
          <w:szCs w:val="24"/>
        </w:rPr>
        <w:t xml:space="preserve"> and </w:t>
      </w:r>
      <w:r w:rsidRPr="00672BFA">
        <w:rPr>
          <w:spacing w:val="-2"/>
          <w:szCs w:val="24"/>
        </w:rPr>
        <w:t>conditions by a Telephone Corporation may result</w:t>
      </w:r>
      <w:r w:rsidR="00DA2996" w:rsidRPr="00672BFA">
        <w:rPr>
          <w:spacing w:val="-2"/>
          <w:szCs w:val="24"/>
        </w:rPr>
        <w:t xml:space="preserve"> in </w:t>
      </w:r>
      <w:r w:rsidRPr="00672BFA">
        <w:rPr>
          <w:spacing w:val="-2"/>
          <w:szCs w:val="24"/>
        </w:rPr>
        <w:t>Commission prosecution</w:t>
      </w:r>
      <w:r w:rsidR="00DA2996" w:rsidRPr="00672BFA">
        <w:rPr>
          <w:spacing w:val="-2"/>
          <w:szCs w:val="24"/>
        </w:rPr>
        <w:t xml:space="preserve"> of </w:t>
      </w:r>
      <w:r w:rsidRPr="00672BFA">
        <w:rPr>
          <w:spacing w:val="-2"/>
          <w:szCs w:val="24"/>
        </w:rPr>
        <w:t>penalty</w:t>
      </w:r>
      <w:r w:rsidR="00DA2996" w:rsidRPr="00672BFA">
        <w:rPr>
          <w:spacing w:val="-2"/>
          <w:szCs w:val="24"/>
        </w:rPr>
        <w:t xml:space="preserve"> and </w:t>
      </w:r>
      <w:r w:rsidRPr="00672BFA">
        <w:rPr>
          <w:spacing w:val="-2"/>
          <w:szCs w:val="24"/>
        </w:rPr>
        <w:t>enforcement proceedings pursuant</w:t>
      </w:r>
      <w:r w:rsidR="00DA2996" w:rsidRPr="00672BFA">
        <w:rPr>
          <w:spacing w:val="-2"/>
          <w:szCs w:val="24"/>
        </w:rPr>
        <w:t xml:space="preserve"> to </w:t>
      </w:r>
      <w:r w:rsidRPr="00672BFA">
        <w:rPr>
          <w:spacing w:val="-2"/>
          <w:szCs w:val="24"/>
        </w:rPr>
        <w:t>Section 24, 25</w:t>
      </w:r>
      <w:r w:rsidR="00DA2996" w:rsidRPr="00672BFA">
        <w:rPr>
          <w:spacing w:val="-2"/>
          <w:szCs w:val="24"/>
        </w:rPr>
        <w:t xml:space="preserve"> and </w:t>
      </w:r>
      <w:r w:rsidRPr="00672BFA">
        <w:rPr>
          <w:spacing w:val="-2"/>
          <w:szCs w:val="24"/>
        </w:rPr>
        <w:t>26</w:t>
      </w:r>
      <w:r w:rsidR="00DA2996" w:rsidRPr="00672BFA">
        <w:rPr>
          <w:spacing w:val="-2"/>
          <w:szCs w:val="24"/>
        </w:rPr>
        <w:t xml:space="preserve"> of </w:t>
      </w:r>
      <w:r w:rsidRPr="00672BFA">
        <w:rPr>
          <w:spacing w:val="-2"/>
          <w:szCs w:val="24"/>
        </w:rPr>
        <w:t>the Public Service Law.</w:t>
      </w:r>
    </w:p>
    <w:p w:rsidR="003850BC" w:rsidRDefault="007A4C94" w:rsidP="00F146B6">
      <w:pPr>
        <w:pStyle w:val="Heading2"/>
        <w:spacing w:line="360" w:lineRule="auto"/>
        <w:ind w:left="900" w:hanging="540"/>
        <w:rPr>
          <w:color w:val="000000"/>
        </w:rPr>
      </w:pPr>
      <w:bookmarkStart w:id="73" w:name="_Toc317070181"/>
      <w:bookmarkStart w:id="74" w:name="_Toc398626296"/>
      <w:proofErr w:type="gramStart"/>
      <w:r w:rsidRPr="003B56C3">
        <w:rPr>
          <w:color w:val="000000"/>
        </w:rPr>
        <w:t>2.13</w:t>
      </w:r>
      <w:r>
        <w:rPr>
          <w:color w:val="000000"/>
        </w:rPr>
        <w:t xml:space="preserve"> </w:t>
      </w:r>
      <w:r w:rsidR="00B26434">
        <w:rPr>
          <w:color w:val="000000"/>
        </w:rPr>
        <w:t xml:space="preserve"> </w:t>
      </w:r>
      <w:r w:rsidRPr="003B56C3">
        <w:rPr>
          <w:color w:val="000000"/>
        </w:rPr>
        <w:t>Emergency</w:t>
      </w:r>
      <w:proofErr w:type="gramEnd"/>
      <w:r w:rsidR="00A76E49" w:rsidRPr="00A76E49">
        <w:rPr>
          <w:color w:val="000000"/>
        </w:rPr>
        <w:t>/ Crisis/ Disaster Restoration</w:t>
      </w:r>
      <w:r w:rsidR="00DA2996">
        <w:rPr>
          <w:color w:val="000000"/>
        </w:rPr>
        <w:t xml:space="preserve"> and </w:t>
      </w:r>
      <w:r w:rsidR="00A76E49" w:rsidRPr="00A76E49">
        <w:rPr>
          <w:color w:val="000000"/>
        </w:rPr>
        <w:t>Provisioning</w:t>
      </w:r>
      <w:r w:rsidR="00D62122">
        <w:rPr>
          <w:color w:val="000000"/>
        </w:rPr>
        <w:fldChar w:fldCharType="begin"/>
      </w:r>
      <w:r w:rsidR="00505636">
        <w:instrText xml:space="preserve"> XE "</w:instrText>
      </w:r>
      <w:r w:rsidR="00505636" w:rsidRPr="007631C8">
        <w:rPr>
          <w:color w:val="000000"/>
        </w:rPr>
        <w:instrText xml:space="preserve">Emergency/ Crisis/ </w:instrText>
      </w:r>
      <w:r w:rsidR="0042353E">
        <w:rPr>
          <w:color w:val="000000"/>
        </w:rPr>
        <w:instrText xml:space="preserve">  </w:instrText>
      </w:r>
      <w:r w:rsidR="00505636" w:rsidRPr="007631C8">
        <w:rPr>
          <w:color w:val="000000"/>
        </w:rPr>
        <w:instrText>Disaster Restoration</w:instrText>
      </w:r>
      <w:r w:rsidR="00DA2996">
        <w:rPr>
          <w:color w:val="000000"/>
        </w:rPr>
        <w:instrText xml:space="preserve"> and </w:instrText>
      </w:r>
      <w:r w:rsidR="00505636" w:rsidRPr="007631C8">
        <w:rPr>
          <w:color w:val="000000"/>
        </w:rPr>
        <w:instrText>Provisioning</w:instrText>
      </w:r>
      <w:r w:rsidR="00505636">
        <w:instrText xml:space="preserve">" </w:instrText>
      </w:r>
      <w:r w:rsidR="00D62122">
        <w:rPr>
          <w:color w:val="000000"/>
        </w:rPr>
        <w:fldChar w:fldCharType="end"/>
      </w:r>
      <w:r w:rsidR="00A76E49" w:rsidRPr="00A76E49">
        <w:rPr>
          <w:color w:val="000000"/>
        </w:rPr>
        <w:t xml:space="preserve"> -</w:t>
      </w:r>
      <w:r w:rsidR="00A76E49">
        <w:rPr>
          <w:color w:val="000000"/>
        </w:rPr>
        <w:t xml:space="preserve"> </w:t>
      </w:r>
      <w:r w:rsidR="00A76E49" w:rsidRPr="00A76E49">
        <w:rPr>
          <w:color w:val="000000"/>
        </w:rPr>
        <w:t>T</w:t>
      </w:r>
      <w:r w:rsidR="00A76E49" w:rsidRPr="00A76E49">
        <w:t>elecommunications Service Priority</w:t>
      </w:r>
      <w:bookmarkEnd w:id="73"/>
      <w:bookmarkEnd w:id="74"/>
      <w:r w:rsidR="00D62122">
        <w:fldChar w:fldCharType="begin"/>
      </w:r>
      <w:r w:rsidR="00505636">
        <w:instrText xml:space="preserve"> XE "</w:instrText>
      </w:r>
      <w:r w:rsidR="00505636" w:rsidRPr="008D4580">
        <w:rPr>
          <w:color w:val="000000"/>
        </w:rPr>
        <w:instrText>T</w:instrText>
      </w:r>
      <w:r w:rsidR="00505636" w:rsidRPr="008D4580">
        <w:instrText>elecommunications Service Priority</w:instrText>
      </w:r>
      <w:r w:rsidR="00505636">
        <w:instrText xml:space="preserve">" </w:instrText>
      </w:r>
      <w:r w:rsidR="00D62122">
        <w:fldChar w:fldCharType="end"/>
      </w:r>
    </w:p>
    <w:p w:rsidR="003850BC" w:rsidRDefault="001C6CC1" w:rsidP="0042353E">
      <w:pPr>
        <w:pStyle w:val="Heading3"/>
        <w:spacing w:line="360" w:lineRule="auto"/>
        <w:ind w:left="2250" w:hanging="1530"/>
      </w:pPr>
      <w:proofErr w:type="gramStart"/>
      <w:r w:rsidRPr="003B56C3">
        <w:t xml:space="preserve">2.13.1 </w:t>
      </w:r>
      <w:r w:rsidR="00B26434">
        <w:t xml:space="preserve"> </w:t>
      </w:r>
      <w:r w:rsidRPr="003B56C3">
        <w:t>General</w:t>
      </w:r>
      <w:proofErr w:type="gramEnd"/>
    </w:p>
    <w:p w:rsidR="007A4C94" w:rsidRPr="00825C97" w:rsidRDefault="00F62D4A" w:rsidP="0038733D">
      <w:pPr>
        <w:numPr>
          <w:ilvl w:val="0"/>
          <w:numId w:val="1"/>
        </w:numPr>
        <w:suppressAutoHyphens/>
        <w:spacing w:line="360" w:lineRule="auto"/>
        <w:jc w:val="both"/>
        <w:rPr>
          <w:b/>
          <w:spacing w:val="-2"/>
          <w:szCs w:val="24"/>
        </w:rPr>
      </w:pPr>
      <w:r w:rsidRPr="00825C97">
        <w:rPr>
          <w:szCs w:val="24"/>
        </w:rPr>
        <w:t>The Telecommunications Service Priority (TSP) Program is a federal program used</w:t>
      </w:r>
      <w:r w:rsidR="00DA2996" w:rsidRPr="00825C97">
        <w:rPr>
          <w:szCs w:val="24"/>
        </w:rPr>
        <w:t xml:space="preserve"> to </w:t>
      </w:r>
      <w:r w:rsidRPr="00825C97">
        <w:rPr>
          <w:szCs w:val="24"/>
        </w:rPr>
        <w:t>identify</w:t>
      </w:r>
      <w:r w:rsidR="00DA2996" w:rsidRPr="00825C97">
        <w:rPr>
          <w:szCs w:val="24"/>
        </w:rPr>
        <w:t xml:space="preserve"> and </w:t>
      </w:r>
      <w:r w:rsidRPr="00825C97">
        <w:rPr>
          <w:szCs w:val="24"/>
        </w:rPr>
        <w:t>prioritize telecommunications services that support national security</w:t>
      </w:r>
      <w:r w:rsidR="00DA2996" w:rsidRPr="00825C97">
        <w:rPr>
          <w:szCs w:val="24"/>
        </w:rPr>
        <w:t xml:space="preserve"> or </w:t>
      </w:r>
      <w:r w:rsidRPr="00825C97">
        <w:rPr>
          <w:szCs w:val="24"/>
        </w:rPr>
        <w:t>emergency preparedness (NS/EP) missions. NS/EP services are defined as those telecommunications services which are used</w:t>
      </w:r>
      <w:r w:rsidR="00DA2996" w:rsidRPr="00825C97">
        <w:rPr>
          <w:szCs w:val="24"/>
        </w:rPr>
        <w:t xml:space="preserve"> to </w:t>
      </w:r>
      <w:r w:rsidRPr="00825C97">
        <w:rPr>
          <w:szCs w:val="24"/>
        </w:rPr>
        <w:t>maintain a state</w:t>
      </w:r>
      <w:r w:rsidR="00DA2996" w:rsidRPr="00825C97">
        <w:rPr>
          <w:szCs w:val="24"/>
        </w:rPr>
        <w:t xml:space="preserve"> of </w:t>
      </w:r>
      <w:r w:rsidRPr="00825C97">
        <w:rPr>
          <w:szCs w:val="24"/>
        </w:rPr>
        <w:t>readiness</w:t>
      </w:r>
      <w:r w:rsidR="00DA2996" w:rsidRPr="00825C97">
        <w:rPr>
          <w:szCs w:val="24"/>
        </w:rPr>
        <w:t xml:space="preserve"> or </w:t>
      </w:r>
      <w:r w:rsidRPr="00825C97">
        <w:rPr>
          <w:szCs w:val="24"/>
        </w:rPr>
        <w:t>respond</w:t>
      </w:r>
      <w:r w:rsidR="00DA2996" w:rsidRPr="00825C97">
        <w:rPr>
          <w:szCs w:val="24"/>
        </w:rPr>
        <w:t xml:space="preserve"> to and </w:t>
      </w:r>
      <w:r w:rsidRPr="00825C97">
        <w:rPr>
          <w:szCs w:val="24"/>
        </w:rPr>
        <w:t>manage any event</w:t>
      </w:r>
      <w:r w:rsidR="00DA2996" w:rsidRPr="00825C97">
        <w:rPr>
          <w:szCs w:val="24"/>
        </w:rPr>
        <w:t xml:space="preserve"> or </w:t>
      </w:r>
      <w:r w:rsidRPr="00825C97">
        <w:rPr>
          <w:szCs w:val="24"/>
        </w:rPr>
        <w:t>crisis which causes</w:t>
      </w:r>
      <w:r w:rsidR="00DA2996" w:rsidRPr="00825C97">
        <w:rPr>
          <w:szCs w:val="24"/>
        </w:rPr>
        <w:t xml:space="preserve"> or </w:t>
      </w:r>
      <w:r w:rsidRPr="00825C97">
        <w:rPr>
          <w:szCs w:val="24"/>
        </w:rPr>
        <w:t>could cause injury</w:t>
      </w:r>
      <w:r w:rsidR="00DA2996" w:rsidRPr="00825C97">
        <w:rPr>
          <w:szCs w:val="24"/>
        </w:rPr>
        <w:t xml:space="preserve"> or </w:t>
      </w:r>
      <w:r w:rsidRPr="00825C97">
        <w:rPr>
          <w:szCs w:val="24"/>
        </w:rPr>
        <w:t>harm</w:t>
      </w:r>
      <w:r w:rsidR="00DA2996" w:rsidRPr="00825C97">
        <w:rPr>
          <w:szCs w:val="24"/>
        </w:rPr>
        <w:t xml:space="preserve"> to </w:t>
      </w:r>
      <w:r w:rsidRPr="00825C97">
        <w:rPr>
          <w:szCs w:val="24"/>
        </w:rPr>
        <w:t>the population, damage</w:t>
      </w:r>
      <w:r w:rsidR="00DA2996" w:rsidRPr="00825C97">
        <w:rPr>
          <w:szCs w:val="24"/>
        </w:rPr>
        <w:t xml:space="preserve"> or </w:t>
      </w:r>
      <w:r w:rsidRPr="00825C97">
        <w:rPr>
          <w:szCs w:val="24"/>
        </w:rPr>
        <w:t>loss</w:t>
      </w:r>
      <w:r w:rsidR="00DA2996" w:rsidRPr="00825C97">
        <w:rPr>
          <w:szCs w:val="24"/>
        </w:rPr>
        <w:t xml:space="preserve"> to </w:t>
      </w:r>
      <w:r w:rsidRPr="00825C97">
        <w:rPr>
          <w:szCs w:val="24"/>
        </w:rPr>
        <w:t>property,</w:t>
      </w:r>
      <w:r w:rsidR="00DA2996" w:rsidRPr="00825C97">
        <w:rPr>
          <w:szCs w:val="24"/>
        </w:rPr>
        <w:t xml:space="preserve"> or </w:t>
      </w:r>
      <w:r w:rsidRPr="00825C97">
        <w:rPr>
          <w:szCs w:val="24"/>
        </w:rPr>
        <w:t>degrades</w:t>
      </w:r>
      <w:r w:rsidR="00DA2996" w:rsidRPr="00825C97">
        <w:rPr>
          <w:szCs w:val="24"/>
        </w:rPr>
        <w:t xml:space="preserve"> or </w:t>
      </w:r>
      <w:r w:rsidRPr="00825C97">
        <w:rPr>
          <w:szCs w:val="24"/>
        </w:rPr>
        <w:t>threatens the NS/EP posture</w:t>
      </w:r>
      <w:r w:rsidR="00DA2996" w:rsidRPr="00825C97">
        <w:rPr>
          <w:szCs w:val="24"/>
        </w:rPr>
        <w:t xml:space="preserve"> of </w:t>
      </w:r>
      <w:r w:rsidRPr="00825C97">
        <w:rPr>
          <w:szCs w:val="24"/>
        </w:rPr>
        <w:t xml:space="preserve">the United States. TSP </w:t>
      </w:r>
      <w:r w:rsidRPr="00825C97">
        <w:rPr>
          <w:color w:val="000000"/>
          <w:szCs w:val="24"/>
        </w:rPr>
        <w:t>restoration</w:t>
      </w:r>
      <w:r w:rsidR="00DA2996" w:rsidRPr="00825C97">
        <w:rPr>
          <w:color w:val="000000"/>
          <w:szCs w:val="24"/>
        </w:rPr>
        <w:t xml:space="preserve"> and/or </w:t>
      </w:r>
      <w:r w:rsidRPr="00825C97">
        <w:rPr>
          <w:color w:val="000000"/>
          <w:szCs w:val="24"/>
        </w:rPr>
        <w:t>provisioning</w:t>
      </w:r>
      <w:r w:rsidRPr="00825C97">
        <w:rPr>
          <w:color w:val="FF0000"/>
          <w:szCs w:val="24"/>
        </w:rPr>
        <w:t xml:space="preserve"> </w:t>
      </w:r>
      <w:r w:rsidRPr="00825C97">
        <w:rPr>
          <w:szCs w:val="24"/>
        </w:rPr>
        <w:t>shall be provided</w:t>
      </w:r>
      <w:r w:rsidR="00DA2996" w:rsidRPr="00825C97">
        <w:rPr>
          <w:szCs w:val="24"/>
        </w:rPr>
        <w:t xml:space="preserve"> in </w:t>
      </w:r>
      <w:r w:rsidRPr="00825C97">
        <w:rPr>
          <w:szCs w:val="24"/>
        </w:rPr>
        <w:t>accordance</w:t>
      </w:r>
      <w:r w:rsidR="00DA2996" w:rsidRPr="00825C97">
        <w:rPr>
          <w:szCs w:val="24"/>
        </w:rPr>
        <w:t xml:space="preserve"> with </w:t>
      </w:r>
      <w:r w:rsidRPr="00825C97">
        <w:rPr>
          <w:szCs w:val="24"/>
        </w:rPr>
        <w:t>Part 64, Appendix A</w:t>
      </w:r>
      <w:r w:rsidR="00DA2996" w:rsidRPr="00825C97">
        <w:rPr>
          <w:szCs w:val="24"/>
        </w:rPr>
        <w:t xml:space="preserve"> of </w:t>
      </w:r>
      <w:r w:rsidRPr="00825C97">
        <w:rPr>
          <w:szCs w:val="24"/>
        </w:rPr>
        <w:t>the Federal Communications Commission's Rules</w:t>
      </w:r>
      <w:r w:rsidR="00DA2996" w:rsidRPr="00825C97">
        <w:rPr>
          <w:szCs w:val="24"/>
        </w:rPr>
        <w:t xml:space="preserve"> and </w:t>
      </w:r>
      <w:r w:rsidRPr="00825C97">
        <w:rPr>
          <w:szCs w:val="24"/>
        </w:rPr>
        <w:t>Regulations (47 C.F.R.),</w:t>
      </w:r>
      <w:r w:rsidR="00DA2996" w:rsidRPr="00825C97">
        <w:rPr>
          <w:szCs w:val="24"/>
        </w:rPr>
        <w:t xml:space="preserve"> and </w:t>
      </w:r>
      <w:r w:rsidRPr="00825C97">
        <w:rPr>
          <w:szCs w:val="24"/>
        </w:rPr>
        <w:t>the "Service Vendor Handbook</w:t>
      </w:r>
      <w:r w:rsidR="00DA2996" w:rsidRPr="00825C97">
        <w:rPr>
          <w:szCs w:val="24"/>
        </w:rPr>
        <w:t xml:space="preserve"> for </w:t>
      </w:r>
      <w:r w:rsidRPr="00825C97">
        <w:rPr>
          <w:szCs w:val="24"/>
        </w:rPr>
        <w:t>The Telecommunications Service Priority (TSP) Program"</w:t>
      </w:r>
      <w:r w:rsidR="00DA2996" w:rsidRPr="00825C97">
        <w:rPr>
          <w:szCs w:val="24"/>
        </w:rPr>
        <w:t xml:space="preserve"> and </w:t>
      </w:r>
      <w:r w:rsidRPr="00825C97">
        <w:rPr>
          <w:szCs w:val="24"/>
        </w:rPr>
        <w:t>the "Service User Manual</w:t>
      </w:r>
      <w:r w:rsidR="00DA2996" w:rsidRPr="00825C97">
        <w:rPr>
          <w:szCs w:val="24"/>
        </w:rPr>
        <w:t xml:space="preserve"> for </w:t>
      </w:r>
      <w:r w:rsidRPr="00825C97">
        <w:rPr>
          <w:szCs w:val="24"/>
        </w:rPr>
        <w:t>the Telecommunications Service Priority (TSP) System” (NCS Manual 3-1-1) (Service User Manual) issued</w:t>
      </w:r>
      <w:r w:rsidR="00DA2996" w:rsidRPr="00825C97">
        <w:rPr>
          <w:szCs w:val="24"/>
        </w:rPr>
        <w:t xml:space="preserve"> and </w:t>
      </w:r>
      <w:r w:rsidRPr="00825C97">
        <w:rPr>
          <w:szCs w:val="24"/>
        </w:rPr>
        <w:t>updated as necessary by the Office</w:t>
      </w:r>
      <w:r w:rsidR="00DA2996" w:rsidRPr="00825C97">
        <w:rPr>
          <w:szCs w:val="24"/>
        </w:rPr>
        <w:t xml:space="preserve"> of </w:t>
      </w:r>
      <w:r w:rsidRPr="00825C97">
        <w:rPr>
          <w:szCs w:val="24"/>
        </w:rPr>
        <w:t>Priority Telecommunications (OPT)</w:t>
      </w:r>
      <w:r w:rsidR="00DA2996" w:rsidRPr="00825C97">
        <w:rPr>
          <w:szCs w:val="24"/>
        </w:rPr>
        <w:t xml:space="preserve"> of </w:t>
      </w:r>
      <w:r w:rsidRPr="00825C97">
        <w:rPr>
          <w:szCs w:val="24"/>
        </w:rPr>
        <w:t>the National Communications</w:t>
      </w:r>
      <w:r w:rsidR="00825C97" w:rsidRPr="00825C97">
        <w:rPr>
          <w:szCs w:val="24"/>
        </w:rPr>
        <w:t xml:space="preserve"> </w:t>
      </w:r>
      <w:r w:rsidRPr="00825C97">
        <w:rPr>
          <w:szCs w:val="24"/>
        </w:rPr>
        <w:t>System.  Any changes</w:t>
      </w:r>
      <w:r w:rsidR="00DA2996" w:rsidRPr="00825C97">
        <w:rPr>
          <w:szCs w:val="24"/>
        </w:rPr>
        <w:t xml:space="preserve"> to or </w:t>
      </w:r>
      <w:r w:rsidRPr="00825C97">
        <w:rPr>
          <w:szCs w:val="24"/>
        </w:rPr>
        <w:t>reissuance</w:t>
      </w:r>
      <w:r w:rsidR="00DA2996" w:rsidRPr="00825C97">
        <w:rPr>
          <w:szCs w:val="24"/>
        </w:rPr>
        <w:t xml:space="preserve"> of </w:t>
      </w:r>
      <w:r w:rsidRPr="00825C97">
        <w:rPr>
          <w:szCs w:val="24"/>
        </w:rPr>
        <w:t>these regulations</w:t>
      </w:r>
      <w:r w:rsidR="00DA2996" w:rsidRPr="00825C97">
        <w:rPr>
          <w:szCs w:val="24"/>
        </w:rPr>
        <w:t xml:space="preserve"> or </w:t>
      </w:r>
      <w:r w:rsidRPr="00825C97">
        <w:rPr>
          <w:szCs w:val="24"/>
        </w:rPr>
        <w:t>manuals supersede tariff language contained herein.</w:t>
      </w:r>
    </w:p>
    <w:p w:rsidR="00485085" w:rsidRDefault="00485085" w:rsidP="00270EA4">
      <w:pPr>
        <w:suppressAutoHyphens/>
        <w:spacing w:line="360" w:lineRule="auto"/>
        <w:jc w:val="both"/>
        <w:rPr>
          <w:b/>
          <w:spacing w:val="-2"/>
          <w:szCs w:val="24"/>
        </w:rPr>
      </w:pPr>
    </w:p>
    <w:p w:rsidR="00270EA4" w:rsidRPr="00270EA4" w:rsidRDefault="00270EA4" w:rsidP="00270EA4">
      <w:pPr>
        <w:suppressAutoHyphens/>
        <w:spacing w:line="360" w:lineRule="auto"/>
        <w:jc w:val="both"/>
        <w:rPr>
          <w:b/>
          <w:spacing w:val="-2"/>
          <w:szCs w:val="24"/>
        </w:rPr>
      </w:pPr>
      <w:proofErr w:type="gramStart"/>
      <w:r w:rsidRPr="007A4C94">
        <w:rPr>
          <w:b/>
          <w:spacing w:val="-2"/>
          <w:szCs w:val="24"/>
        </w:rPr>
        <w:t xml:space="preserve">2 </w:t>
      </w:r>
      <w:r w:rsidR="00B26434">
        <w:rPr>
          <w:b/>
          <w:spacing w:val="-2"/>
          <w:szCs w:val="24"/>
        </w:rPr>
        <w:t xml:space="preserve"> </w:t>
      </w:r>
      <w:r w:rsidRPr="007A4C94">
        <w:rPr>
          <w:b/>
          <w:spacing w:val="-2"/>
          <w:szCs w:val="24"/>
        </w:rPr>
        <w:t>General</w:t>
      </w:r>
      <w:proofErr w:type="gramEnd"/>
      <w:r w:rsidRPr="007A4C94">
        <w:rPr>
          <w:b/>
          <w:spacing w:val="-2"/>
          <w:szCs w:val="24"/>
        </w:rPr>
        <w:t xml:space="preserve"> Rules and Regulations (cont’d)</w:t>
      </w:r>
    </w:p>
    <w:p w:rsidR="00F23A75" w:rsidRPr="00F23A75" w:rsidRDefault="007A4C94" w:rsidP="0042353E">
      <w:pPr>
        <w:spacing w:line="360" w:lineRule="auto"/>
        <w:ind w:left="900" w:hanging="540"/>
        <w:rPr>
          <w:u w:val="single"/>
        </w:rPr>
      </w:pPr>
      <w:proofErr w:type="gramStart"/>
      <w:r w:rsidRPr="00F23A75">
        <w:rPr>
          <w:u w:val="single"/>
        </w:rPr>
        <w:t xml:space="preserve">2.13 </w:t>
      </w:r>
      <w:r w:rsidR="00B26434">
        <w:rPr>
          <w:u w:val="single"/>
        </w:rPr>
        <w:t xml:space="preserve"> </w:t>
      </w:r>
      <w:r w:rsidRPr="00F23A75">
        <w:rPr>
          <w:u w:val="single"/>
        </w:rPr>
        <w:t>Emergency</w:t>
      </w:r>
      <w:proofErr w:type="gramEnd"/>
      <w:r w:rsidR="00F23A75" w:rsidRPr="00F23A75">
        <w:rPr>
          <w:u w:val="single"/>
        </w:rPr>
        <w:t>/ Crisis/ Disaster Restoration</w:t>
      </w:r>
      <w:r w:rsidR="00DA2996">
        <w:rPr>
          <w:u w:val="single"/>
        </w:rPr>
        <w:t xml:space="preserve"> and </w:t>
      </w:r>
      <w:r w:rsidR="00F23A75" w:rsidRPr="00F23A75">
        <w:rPr>
          <w:u w:val="single"/>
        </w:rPr>
        <w:t>Provisioning - Telecommunications Service Priority</w:t>
      </w:r>
    </w:p>
    <w:p w:rsidR="00F23A75" w:rsidRPr="00F23A75" w:rsidRDefault="00F23A75" w:rsidP="00270EA4">
      <w:pPr>
        <w:spacing w:line="360" w:lineRule="auto"/>
        <w:ind w:firstLine="720"/>
      </w:pPr>
      <w:proofErr w:type="gramStart"/>
      <w:r w:rsidRPr="00F23A75">
        <w:t>2.13.1  General</w:t>
      </w:r>
      <w:proofErr w:type="gramEnd"/>
    </w:p>
    <w:p w:rsidR="003850BC" w:rsidRDefault="00F62D4A" w:rsidP="00C17259">
      <w:pPr>
        <w:numPr>
          <w:ilvl w:val="0"/>
          <w:numId w:val="1"/>
        </w:numPr>
        <w:spacing w:line="360" w:lineRule="auto"/>
        <w:rPr>
          <w:szCs w:val="24"/>
        </w:rPr>
      </w:pPr>
      <w:r w:rsidRPr="003B56C3">
        <w:rPr>
          <w:szCs w:val="24"/>
        </w:rPr>
        <w:t>The TSP program has two components, restoration</w:t>
      </w:r>
      <w:r w:rsidR="00DA2996">
        <w:rPr>
          <w:szCs w:val="24"/>
        </w:rPr>
        <w:t xml:space="preserve"> and </w:t>
      </w:r>
      <w:r w:rsidRPr="003B56C3">
        <w:rPr>
          <w:szCs w:val="24"/>
        </w:rPr>
        <w:t xml:space="preserve">provisioning. </w:t>
      </w:r>
    </w:p>
    <w:p w:rsidR="009975AC" w:rsidRDefault="00F62D4A" w:rsidP="00270EA4">
      <w:pPr>
        <w:numPr>
          <w:ilvl w:val="0"/>
          <w:numId w:val="2"/>
        </w:numPr>
        <w:spacing w:line="360" w:lineRule="auto"/>
        <w:ind w:left="2520"/>
        <w:rPr>
          <w:szCs w:val="24"/>
        </w:rPr>
      </w:pPr>
      <w:r w:rsidRPr="003B56C3">
        <w:rPr>
          <w:szCs w:val="24"/>
        </w:rPr>
        <w:t xml:space="preserve">A restoration priority </w:t>
      </w:r>
      <w:proofErr w:type="gramStart"/>
      <w:r w:rsidRPr="003B56C3">
        <w:rPr>
          <w:szCs w:val="24"/>
        </w:rPr>
        <w:t>is applied</w:t>
      </w:r>
      <w:proofErr w:type="gramEnd"/>
      <w:r w:rsidR="00DA2996">
        <w:rPr>
          <w:szCs w:val="24"/>
        </w:rPr>
        <w:t xml:space="preserve"> to </w:t>
      </w:r>
      <w:r w:rsidRPr="003B56C3">
        <w:rPr>
          <w:szCs w:val="24"/>
        </w:rPr>
        <w:t>new</w:t>
      </w:r>
      <w:r w:rsidR="00DA2996">
        <w:rPr>
          <w:szCs w:val="24"/>
        </w:rPr>
        <w:t xml:space="preserve"> or </w:t>
      </w:r>
      <w:r w:rsidRPr="003B56C3">
        <w:rPr>
          <w:szCs w:val="24"/>
        </w:rPr>
        <w:t>existing telecommunications services</w:t>
      </w:r>
      <w:r w:rsidR="00DA2996">
        <w:rPr>
          <w:szCs w:val="24"/>
        </w:rPr>
        <w:t xml:space="preserve"> to </w:t>
      </w:r>
      <w:r w:rsidRPr="003B56C3">
        <w:rPr>
          <w:szCs w:val="24"/>
        </w:rPr>
        <w:t xml:space="preserve">ensure restoration before any other services during a service outage.  TSP restoration priorities must </w:t>
      </w:r>
      <w:proofErr w:type="gramStart"/>
      <w:r w:rsidRPr="003B56C3">
        <w:rPr>
          <w:szCs w:val="24"/>
        </w:rPr>
        <w:t>be requested</w:t>
      </w:r>
      <w:proofErr w:type="gramEnd"/>
      <w:r w:rsidR="00DA2996">
        <w:rPr>
          <w:szCs w:val="24"/>
        </w:rPr>
        <w:t xml:space="preserve"> and </w:t>
      </w:r>
      <w:r w:rsidRPr="003B56C3">
        <w:rPr>
          <w:szCs w:val="24"/>
        </w:rPr>
        <w:t>assigned before a service outage occurs.</w:t>
      </w:r>
    </w:p>
    <w:p w:rsidR="00F23A75" w:rsidRDefault="00F23A75" w:rsidP="00F23A75">
      <w:pPr>
        <w:spacing w:line="360" w:lineRule="auto"/>
        <w:ind w:left="2880"/>
        <w:rPr>
          <w:szCs w:val="24"/>
        </w:rPr>
      </w:pPr>
    </w:p>
    <w:p w:rsidR="00F62D4A" w:rsidRPr="00F23A75" w:rsidRDefault="00F62D4A" w:rsidP="00270EA4">
      <w:pPr>
        <w:numPr>
          <w:ilvl w:val="0"/>
          <w:numId w:val="2"/>
        </w:numPr>
        <w:tabs>
          <w:tab w:val="left" w:pos="2160"/>
        </w:tabs>
        <w:spacing w:line="360" w:lineRule="auto"/>
        <w:ind w:left="2520"/>
        <w:rPr>
          <w:szCs w:val="24"/>
        </w:rPr>
      </w:pPr>
      <w:r w:rsidRPr="00F23A75">
        <w:rPr>
          <w:szCs w:val="24"/>
        </w:rPr>
        <w:t xml:space="preserve">A provisioning priority </w:t>
      </w:r>
      <w:proofErr w:type="gramStart"/>
      <w:r w:rsidRPr="00F23A75">
        <w:rPr>
          <w:szCs w:val="24"/>
        </w:rPr>
        <w:t>is obtained</w:t>
      </w:r>
      <w:proofErr w:type="gramEnd"/>
      <w:r w:rsidR="00DA2996">
        <w:rPr>
          <w:szCs w:val="24"/>
        </w:rPr>
        <w:t xml:space="preserve"> to </w:t>
      </w:r>
      <w:r w:rsidRPr="00F23A75">
        <w:rPr>
          <w:szCs w:val="24"/>
        </w:rPr>
        <w:t>facilitate priority installation</w:t>
      </w:r>
      <w:r w:rsidR="00DA2996">
        <w:rPr>
          <w:szCs w:val="24"/>
        </w:rPr>
        <w:t xml:space="preserve"> of </w:t>
      </w:r>
      <w:r w:rsidRPr="00F23A75">
        <w:rPr>
          <w:szCs w:val="24"/>
        </w:rPr>
        <w:t>new telecommunications services during a service outage.  Provisioning on a priority basis becomes necessary when an end-user has an urgent requirement</w:t>
      </w:r>
      <w:r w:rsidR="00DA2996">
        <w:rPr>
          <w:szCs w:val="24"/>
        </w:rPr>
        <w:t xml:space="preserve"> for </w:t>
      </w:r>
      <w:r w:rsidRPr="00F23A75">
        <w:rPr>
          <w:szCs w:val="24"/>
        </w:rPr>
        <w:t xml:space="preserve">a new NS/EP service that must </w:t>
      </w:r>
      <w:proofErr w:type="gramStart"/>
      <w:r w:rsidRPr="00F23A75">
        <w:rPr>
          <w:szCs w:val="24"/>
        </w:rPr>
        <w:t>be installed</w:t>
      </w:r>
      <w:proofErr w:type="gramEnd"/>
      <w:r w:rsidRPr="00F23A75">
        <w:rPr>
          <w:szCs w:val="24"/>
        </w:rPr>
        <w:t xml:space="preserve"> immediately</w:t>
      </w:r>
      <w:r w:rsidR="00DA2996">
        <w:rPr>
          <w:szCs w:val="24"/>
        </w:rPr>
        <w:t xml:space="preserve"> or </w:t>
      </w:r>
      <w:r w:rsidRPr="00F23A75">
        <w:rPr>
          <w:szCs w:val="24"/>
        </w:rPr>
        <w:t>by a specific due date that can be met only by a shorter than standard</w:t>
      </w:r>
      <w:r w:rsidR="00DA2996">
        <w:rPr>
          <w:szCs w:val="24"/>
        </w:rPr>
        <w:t xml:space="preserve"> or </w:t>
      </w:r>
      <w:r w:rsidRPr="00F23A75">
        <w:rPr>
          <w:szCs w:val="24"/>
        </w:rPr>
        <w:t>expedited Company provisioning time frame.  As a matter</w:t>
      </w:r>
      <w:r w:rsidR="00DA2996">
        <w:rPr>
          <w:szCs w:val="24"/>
        </w:rPr>
        <w:t xml:space="preserve"> of </w:t>
      </w:r>
      <w:r w:rsidRPr="00F23A75">
        <w:rPr>
          <w:szCs w:val="24"/>
        </w:rPr>
        <w:t xml:space="preserve">general practice, existing TSP services will </w:t>
      </w:r>
      <w:proofErr w:type="gramStart"/>
      <w:r w:rsidRPr="00F23A75">
        <w:rPr>
          <w:szCs w:val="24"/>
        </w:rPr>
        <w:t>be restored</w:t>
      </w:r>
      <w:proofErr w:type="gramEnd"/>
      <w:r w:rsidRPr="00F23A75">
        <w:rPr>
          <w:szCs w:val="24"/>
        </w:rPr>
        <w:t xml:space="preserve"> before provisioning new TSP services. </w:t>
      </w:r>
    </w:p>
    <w:p w:rsidR="00F62D4A" w:rsidRPr="003B56C3" w:rsidRDefault="00F62D4A" w:rsidP="00C17259">
      <w:pPr>
        <w:spacing w:line="360" w:lineRule="auto"/>
        <w:rPr>
          <w:szCs w:val="24"/>
        </w:rPr>
      </w:pPr>
      <w:r w:rsidRPr="003B56C3">
        <w:rPr>
          <w:szCs w:val="24"/>
        </w:rPr>
        <w:t xml:space="preserve"> </w:t>
      </w:r>
    </w:p>
    <w:p w:rsidR="003850BC" w:rsidRPr="00337FED" w:rsidRDefault="009975AC" w:rsidP="00C17259">
      <w:pPr>
        <w:spacing w:line="360" w:lineRule="auto"/>
        <w:rPr>
          <w:b/>
          <w:spacing w:val="-2"/>
          <w:szCs w:val="24"/>
        </w:rPr>
      </w:pPr>
      <w:r>
        <w:br w:type="page"/>
      </w:r>
      <w:proofErr w:type="gramStart"/>
      <w:r w:rsidR="007A4C94" w:rsidRPr="00337FED">
        <w:rPr>
          <w:b/>
          <w:spacing w:val="-2"/>
          <w:szCs w:val="24"/>
        </w:rPr>
        <w:t xml:space="preserve">2 </w:t>
      </w:r>
      <w:r w:rsidR="00B26434">
        <w:rPr>
          <w:b/>
          <w:spacing w:val="-2"/>
          <w:szCs w:val="24"/>
        </w:rPr>
        <w:t xml:space="preserve"> </w:t>
      </w:r>
      <w:r w:rsidR="007A4C94" w:rsidRPr="00337FED">
        <w:rPr>
          <w:b/>
          <w:spacing w:val="-2"/>
          <w:szCs w:val="24"/>
        </w:rPr>
        <w:t>General</w:t>
      </w:r>
      <w:proofErr w:type="gramEnd"/>
      <w:r w:rsidRPr="00337FED">
        <w:rPr>
          <w:b/>
          <w:spacing w:val="-2"/>
          <w:szCs w:val="24"/>
        </w:rPr>
        <w:t xml:space="preserve"> Rules</w:t>
      </w:r>
      <w:r w:rsidR="00DA2996">
        <w:rPr>
          <w:b/>
          <w:spacing w:val="-2"/>
          <w:szCs w:val="24"/>
        </w:rPr>
        <w:t xml:space="preserve"> and </w:t>
      </w:r>
      <w:r w:rsidRPr="00337FED">
        <w:rPr>
          <w:b/>
          <w:spacing w:val="-2"/>
          <w:szCs w:val="24"/>
        </w:rPr>
        <w:t>Regulations (</w:t>
      </w:r>
      <w:r w:rsidR="00DE215B">
        <w:rPr>
          <w:b/>
          <w:spacing w:val="-2"/>
          <w:szCs w:val="24"/>
        </w:rPr>
        <w:t>cont’d</w:t>
      </w:r>
      <w:r w:rsidRPr="00337FED">
        <w:rPr>
          <w:b/>
          <w:spacing w:val="-2"/>
          <w:szCs w:val="24"/>
        </w:rPr>
        <w:t>)</w:t>
      </w:r>
    </w:p>
    <w:p w:rsidR="003850BC" w:rsidRDefault="009975AC" w:rsidP="0042353E">
      <w:pPr>
        <w:spacing w:line="360" w:lineRule="auto"/>
        <w:ind w:left="990" w:hanging="630"/>
        <w:rPr>
          <w:spacing w:val="-2"/>
          <w:szCs w:val="24"/>
        </w:rPr>
      </w:pPr>
      <w:proofErr w:type="gramStart"/>
      <w:r w:rsidRPr="003B56C3">
        <w:rPr>
          <w:color w:val="000000"/>
          <w:szCs w:val="24"/>
        </w:rPr>
        <w:t xml:space="preserve">2.13 </w:t>
      </w:r>
      <w:r w:rsidR="00B26434">
        <w:rPr>
          <w:color w:val="000000"/>
          <w:szCs w:val="24"/>
        </w:rPr>
        <w:t xml:space="preserve"> </w:t>
      </w:r>
      <w:r w:rsidRPr="009975AC">
        <w:rPr>
          <w:color w:val="000000"/>
          <w:szCs w:val="24"/>
        </w:rPr>
        <w:t>Emergency</w:t>
      </w:r>
      <w:proofErr w:type="gramEnd"/>
      <w:r w:rsidRPr="009975AC">
        <w:rPr>
          <w:color w:val="000000"/>
          <w:szCs w:val="24"/>
        </w:rPr>
        <w:t>/ Crisis/ Disaster Restoration</w:t>
      </w:r>
      <w:r w:rsidR="00DA2996">
        <w:rPr>
          <w:color w:val="000000"/>
          <w:szCs w:val="24"/>
        </w:rPr>
        <w:t xml:space="preserve"> and </w:t>
      </w:r>
      <w:r w:rsidRPr="009975AC">
        <w:rPr>
          <w:color w:val="000000"/>
          <w:szCs w:val="24"/>
        </w:rPr>
        <w:t>Provisioning -</w:t>
      </w:r>
      <w:r>
        <w:rPr>
          <w:color w:val="000000"/>
          <w:szCs w:val="24"/>
        </w:rPr>
        <w:t xml:space="preserve"> </w:t>
      </w:r>
      <w:r w:rsidRPr="009975AC">
        <w:rPr>
          <w:color w:val="000000"/>
          <w:szCs w:val="24"/>
        </w:rPr>
        <w:t>T</w:t>
      </w:r>
      <w:r w:rsidRPr="009975AC">
        <w:rPr>
          <w:szCs w:val="24"/>
        </w:rPr>
        <w:t xml:space="preserve">elecommunications Service Priority </w:t>
      </w:r>
      <w:r w:rsidRPr="009975AC">
        <w:rPr>
          <w:spacing w:val="-2"/>
          <w:szCs w:val="24"/>
        </w:rPr>
        <w:t>(</w:t>
      </w:r>
      <w:r w:rsidR="00DE215B">
        <w:rPr>
          <w:spacing w:val="-2"/>
          <w:szCs w:val="24"/>
        </w:rPr>
        <w:t>cont’d</w:t>
      </w:r>
      <w:r w:rsidRPr="009975AC">
        <w:rPr>
          <w:spacing w:val="-2"/>
          <w:szCs w:val="24"/>
        </w:rPr>
        <w:t>)</w:t>
      </w:r>
    </w:p>
    <w:p w:rsidR="003850BC" w:rsidRDefault="00D92C47" w:rsidP="00270EA4">
      <w:pPr>
        <w:pStyle w:val="Heading3"/>
        <w:ind w:left="1080" w:hanging="360"/>
      </w:pPr>
      <w:proofErr w:type="gramStart"/>
      <w:r w:rsidRPr="00B77D22">
        <w:t xml:space="preserve">2.13.2 </w:t>
      </w:r>
      <w:r w:rsidR="00B26434">
        <w:t xml:space="preserve"> </w:t>
      </w:r>
      <w:r w:rsidRPr="00B77D22">
        <w:t>TSP</w:t>
      </w:r>
      <w:proofErr w:type="gramEnd"/>
      <w:r w:rsidR="00F62D4A" w:rsidRPr="00B77D22">
        <w:t xml:space="preserve"> Request Process – Restoration</w:t>
      </w:r>
    </w:p>
    <w:p w:rsidR="00F62D4A" w:rsidRPr="003B56C3" w:rsidRDefault="009878A9" w:rsidP="00270EA4">
      <w:pPr>
        <w:spacing w:line="360" w:lineRule="auto"/>
        <w:ind w:left="1800" w:hanging="360"/>
        <w:rPr>
          <w:color w:val="000000"/>
          <w:szCs w:val="24"/>
        </w:rPr>
      </w:pPr>
      <w:r>
        <w:rPr>
          <w:color w:val="000000"/>
          <w:szCs w:val="24"/>
        </w:rPr>
        <w:t>a.</w:t>
      </w:r>
      <w:r>
        <w:rPr>
          <w:color w:val="000000"/>
          <w:szCs w:val="24"/>
        </w:rPr>
        <w:tab/>
      </w:r>
      <w:r w:rsidR="00F62D4A" w:rsidRPr="003B56C3">
        <w:rPr>
          <w:color w:val="000000"/>
          <w:szCs w:val="24"/>
        </w:rPr>
        <w:t xml:space="preserve">To request a TSP restoration priority assignment, a prospective TSP user </w:t>
      </w:r>
      <w:r w:rsidR="00432C0C">
        <w:rPr>
          <w:color w:val="000000"/>
          <w:szCs w:val="24"/>
        </w:rPr>
        <w:t xml:space="preserve">  </w:t>
      </w:r>
      <w:r w:rsidR="00F62D4A" w:rsidRPr="003B56C3">
        <w:rPr>
          <w:color w:val="000000"/>
          <w:szCs w:val="24"/>
        </w:rPr>
        <w:t>must:</w:t>
      </w:r>
    </w:p>
    <w:p w:rsidR="009878A9" w:rsidRDefault="00F62D4A" w:rsidP="00270EA4">
      <w:pPr>
        <w:numPr>
          <w:ilvl w:val="0"/>
          <w:numId w:val="20"/>
        </w:numPr>
        <w:spacing w:line="360" w:lineRule="auto"/>
        <w:ind w:left="2160"/>
        <w:rPr>
          <w:szCs w:val="24"/>
        </w:rPr>
      </w:pPr>
      <w:r w:rsidRPr="003B56C3">
        <w:rPr>
          <w:color w:val="000000"/>
          <w:szCs w:val="24"/>
        </w:rPr>
        <w:t xml:space="preserve">Determine that the user’s </w:t>
      </w:r>
      <w:r w:rsidRPr="003B56C3">
        <w:rPr>
          <w:szCs w:val="24"/>
        </w:rPr>
        <w:t>telecommunications service supports an NS/EP function under one</w:t>
      </w:r>
      <w:r w:rsidR="00DA2996">
        <w:rPr>
          <w:szCs w:val="24"/>
        </w:rPr>
        <w:t xml:space="preserve"> of </w:t>
      </w:r>
      <w:r w:rsidRPr="003B56C3">
        <w:rPr>
          <w:szCs w:val="24"/>
        </w:rPr>
        <w:t>the</w:t>
      </w:r>
      <w:r w:rsidR="009878A9">
        <w:rPr>
          <w:szCs w:val="24"/>
        </w:rPr>
        <w:t xml:space="preserve"> following four TSP categories.</w:t>
      </w:r>
    </w:p>
    <w:p w:rsidR="009878A9" w:rsidRDefault="00F62D4A" w:rsidP="00270EA4">
      <w:pPr>
        <w:numPr>
          <w:ilvl w:val="1"/>
          <w:numId w:val="20"/>
        </w:numPr>
        <w:spacing w:line="360" w:lineRule="auto"/>
        <w:ind w:left="2520"/>
        <w:rPr>
          <w:szCs w:val="24"/>
        </w:rPr>
      </w:pPr>
      <w:r w:rsidRPr="009878A9">
        <w:rPr>
          <w:szCs w:val="24"/>
        </w:rPr>
        <w:t>National Security Leadership</w:t>
      </w:r>
    </w:p>
    <w:p w:rsidR="009878A9" w:rsidRPr="00270EA4" w:rsidRDefault="00F62D4A" w:rsidP="00270EA4">
      <w:pPr>
        <w:pStyle w:val="ListParagraph"/>
        <w:numPr>
          <w:ilvl w:val="1"/>
          <w:numId w:val="20"/>
        </w:numPr>
        <w:spacing w:line="360" w:lineRule="auto"/>
        <w:ind w:left="2520"/>
        <w:rPr>
          <w:szCs w:val="24"/>
        </w:rPr>
      </w:pPr>
      <w:r w:rsidRPr="0042353E">
        <w:rPr>
          <w:szCs w:val="24"/>
        </w:rPr>
        <w:t>National Security Posture</w:t>
      </w:r>
      <w:r w:rsidR="00DA2996" w:rsidRPr="0042353E">
        <w:rPr>
          <w:szCs w:val="24"/>
        </w:rPr>
        <w:t xml:space="preserve"> and </w:t>
      </w:r>
      <w:r w:rsidRPr="0042353E">
        <w:rPr>
          <w:szCs w:val="24"/>
        </w:rPr>
        <w:t xml:space="preserve">U.S. Population Attack </w:t>
      </w:r>
      <w:r w:rsidRPr="00270EA4">
        <w:rPr>
          <w:szCs w:val="24"/>
        </w:rPr>
        <w:t>Warning</w:t>
      </w:r>
    </w:p>
    <w:p w:rsidR="009878A9" w:rsidRDefault="00F62D4A" w:rsidP="00270EA4">
      <w:pPr>
        <w:numPr>
          <w:ilvl w:val="1"/>
          <w:numId w:val="20"/>
        </w:numPr>
        <w:spacing w:line="360" w:lineRule="auto"/>
        <w:ind w:left="2520"/>
        <w:rPr>
          <w:szCs w:val="24"/>
        </w:rPr>
      </w:pPr>
      <w:r w:rsidRPr="009878A9">
        <w:rPr>
          <w:szCs w:val="24"/>
        </w:rPr>
        <w:t>Public Health, Safety,</w:t>
      </w:r>
      <w:r w:rsidR="00DA2996">
        <w:rPr>
          <w:szCs w:val="24"/>
        </w:rPr>
        <w:t xml:space="preserve"> and </w:t>
      </w:r>
      <w:r w:rsidRPr="009878A9">
        <w:rPr>
          <w:szCs w:val="24"/>
        </w:rPr>
        <w:t>Maintenance</w:t>
      </w:r>
      <w:r w:rsidR="00DA2996">
        <w:rPr>
          <w:szCs w:val="24"/>
        </w:rPr>
        <w:t xml:space="preserve"> of </w:t>
      </w:r>
      <w:r w:rsidRPr="009878A9">
        <w:rPr>
          <w:szCs w:val="24"/>
        </w:rPr>
        <w:t>Law</w:t>
      </w:r>
      <w:r w:rsidR="00DA2996">
        <w:rPr>
          <w:szCs w:val="24"/>
        </w:rPr>
        <w:t xml:space="preserve"> and </w:t>
      </w:r>
      <w:r w:rsidRPr="009878A9">
        <w:rPr>
          <w:szCs w:val="24"/>
        </w:rPr>
        <w:t>Order</w:t>
      </w:r>
    </w:p>
    <w:p w:rsidR="00F62D4A" w:rsidRPr="00270EA4" w:rsidRDefault="00F62D4A" w:rsidP="00270EA4">
      <w:pPr>
        <w:pStyle w:val="ListParagraph"/>
        <w:numPr>
          <w:ilvl w:val="1"/>
          <w:numId w:val="20"/>
        </w:numPr>
        <w:spacing w:line="360" w:lineRule="auto"/>
        <w:ind w:left="2520"/>
        <w:rPr>
          <w:szCs w:val="24"/>
        </w:rPr>
      </w:pPr>
      <w:r w:rsidRPr="0042353E">
        <w:rPr>
          <w:szCs w:val="24"/>
        </w:rPr>
        <w:t>Public Welfare</w:t>
      </w:r>
      <w:r w:rsidR="00DA2996" w:rsidRPr="0042353E">
        <w:rPr>
          <w:szCs w:val="24"/>
        </w:rPr>
        <w:t xml:space="preserve"> and </w:t>
      </w:r>
      <w:r w:rsidRPr="0042353E">
        <w:rPr>
          <w:szCs w:val="24"/>
        </w:rPr>
        <w:t>Maintenance</w:t>
      </w:r>
      <w:r w:rsidR="00DA2996" w:rsidRPr="0042353E">
        <w:rPr>
          <w:szCs w:val="24"/>
        </w:rPr>
        <w:t xml:space="preserve"> of </w:t>
      </w:r>
      <w:r w:rsidRPr="0042353E">
        <w:rPr>
          <w:szCs w:val="24"/>
        </w:rPr>
        <w:t xml:space="preserve">National Economic </w:t>
      </w:r>
      <w:r w:rsidRPr="00270EA4">
        <w:rPr>
          <w:szCs w:val="24"/>
        </w:rPr>
        <w:t>Posture</w:t>
      </w:r>
    </w:p>
    <w:p w:rsidR="00F62D4A" w:rsidRPr="003B56C3" w:rsidRDefault="00F62D4A" w:rsidP="00C17259">
      <w:pPr>
        <w:spacing w:line="360" w:lineRule="auto"/>
        <w:rPr>
          <w:szCs w:val="24"/>
        </w:rPr>
      </w:pPr>
      <w:r w:rsidRPr="003B56C3">
        <w:rPr>
          <w:szCs w:val="24"/>
        </w:rPr>
        <w:t xml:space="preserve"> </w:t>
      </w:r>
    </w:p>
    <w:p w:rsidR="00C65E25" w:rsidRDefault="00F62D4A" w:rsidP="00270EA4">
      <w:pPr>
        <w:numPr>
          <w:ilvl w:val="0"/>
          <w:numId w:val="20"/>
        </w:numPr>
        <w:spacing w:line="360" w:lineRule="auto"/>
        <w:ind w:left="2160"/>
        <w:rPr>
          <w:szCs w:val="24"/>
        </w:rPr>
      </w:pPr>
      <w:r w:rsidRPr="003B56C3">
        <w:rPr>
          <w:szCs w:val="24"/>
        </w:rPr>
        <w:t>Identify the priority level</w:t>
      </w:r>
      <w:r w:rsidR="00DA2996">
        <w:rPr>
          <w:szCs w:val="24"/>
        </w:rPr>
        <w:t xml:space="preserve"> to </w:t>
      </w:r>
      <w:proofErr w:type="gramStart"/>
      <w:r w:rsidRPr="003B56C3">
        <w:rPr>
          <w:szCs w:val="24"/>
        </w:rPr>
        <w:t>be requested</w:t>
      </w:r>
      <w:proofErr w:type="gramEnd"/>
      <w:r w:rsidR="00DA2996">
        <w:rPr>
          <w:szCs w:val="24"/>
        </w:rPr>
        <w:t xml:space="preserve"> for </w:t>
      </w:r>
      <w:r w:rsidRPr="003B56C3">
        <w:rPr>
          <w:szCs w:val="24"/>
        </w:rPr>
        <w:t>the telecommunications service.  The priority level is determined by the end-user's TSP category</w:t>
      </w:r>
      <w:r w:rsidR="00DA2996">
        <w:rPr>
          <w:szCs w:val="24"/>
        </w:rPr>
        <w:t xml:space="preserve"> and </w:t>
      </w:r>
      <w:r w:rsidRPr="003B56C3">
        <w:rPr>
          <w:szCs w:val="24"/>
        </w:rPr>
        <w:t>service profile.  The service profile defines the user's level</w:t>
      </w:r>
      <w:r w:rsidR="00DA2996">
        <w:rPr>
          <w:szCs w:val="24"/>
        </w:rPr>
        <w:t xml:space="preserve"> of </w:t>
      </w:r>
      <w:r w:rsidRPr="003B56C3">
        <w:rPr>
          <w:szCs w:val="24"/>
        </w:rPr>
        <w:t>support</w:t>
      </w:r>
      <w:r w:rsidR="00DA2996">
        <w:rPr>
          <w:szCs w:val="24"/>
        </w:rPr>
        <w:t xml:space="preserve"> to </w:t>
      </w:r>
      <w:r w:rsidRPr="003B56C3">
        <w:rPr>
          <w:szCs w:val="24"/>
        </w:rPr>
        <w:t>the portion</w:t>
      </w:r>
      <w:r w:rsidR="00DA2996">
        <w:rPr>
          <w:szCs w:val="24"/>
        </w:rPr>
        <w:t xml:space="preserve"> of </w:t>
      </w:r>
      <w:r w:rsidRPr="003B56C3">
        <w:rPr>
          <w:szCs w:val="24"/>
        </w:rPr>
        <w:t>the telecommunications service that the user owns</w:t>
      </w:r>
      <w:r w:rsidR="00DA2996">
        <w:rPr>
          <w:szCs w:val="24"/>
        </w:rPr>
        <w:t xml:space="preserve"> and </w:t>
      </w:r>
      <w:r w:rsidRPr="003B56C3">
        <w:rPr>
          <w:szCs w:val="24"/>
        </w:rPr>
        <w:t>operates, such as customer premises equipment</w:t>
      </w:r>
      <w:r w:rsidR="00DA2996">
        <w:rPr>
          <w:szCs w:val="24"/>
        </w:rPr>
        <w:t xml:space="preserve"> or </w:t>
      </w:r>
      <w:r w:rsidRPr="003B56C3">
        <w:rPr>
          <w:szCs w:val="24"/>
        </w:rPr>
        <w:t>wiring.  The five levels</w:t>
      </w:r>
      <w:r w:rsidR="00DA2996">
        <w:rPr>
          <w:szCs w:val="24"/>
        </w:rPr>
        <w:t xml:space="preserve"> of </w:t>
      </w:r>
      <w:r w:rsidRPr="003B56C3">
        <w:rPr>
          <w:szCs w:val="24"/>
        </w:rPr>
        <w:t>priority</w:t>
      </w:r>
      <w:r w:rsidR="00DA2996">
        <w:rPr>
          <w:szCs w:val="24"/>
        </w:rPr>
        <w:t xml:space="preserve"> and </w:t>
      </w:r>
      <w:r w:rsidRPr="003B56C3">
        <w:rPr>
          <w:szCs w:val="24"/>
        </w:rPr>
        <w:t xml:space="preserve">seven element groups that define the service profile </w:t>
      </w:r>
      <w:proofErr w:type="gramStart"/>
      <w:r w:rsidRPr="003B56C3">
        <w:rPr>
          <w:szCs w:val="24"/>
        </w:rPr>
        <w:t>are contai</w:t>
      </w:r>
      <w:r w:rsidR="00614A0C">
        <w:rPr>
          <w:szCs w:val="24"/>
        </w:rPr>
        <w:t>ned</w:t>
      </w:r>
      <w:proofErr w:type="gramEnd"/>
      <w:r w:rsidR="00DA2996">
        <w:rPr>
          <w:szCs w:val="24"/>
        </w:rPr>
        <w:t xml:space="preserve"> in </w:t>
      </w:r>
      <w:r w:rsidR="00614A0C">
        <w:rPr>
          <w:szCs w:val="24"/>
        </w:rPr>
        <w:t>the Service User Manual.</w:t>
      </w:r>
    </w:p>
    <w:p w:rsidR="00C65E25" w:rsidRPr="009878A9" w:rsidRDefault="00C65E25" w:rsidP="00C65E25">
      <w:pPr>
        <w:spacing w:line="360" w:lineRule="auto"/>
        <w:rPr>
          <w:b/>
        </w:rPr>
      </w:pPr>
      <w:r>
        <w:rPr>
          <w:szCs w:val="24"/>
        </w:rPr>
        <w:br w:type="page"/>
      </w:r>
      <w:proofErr w:type="gramStart"/>
      <w:r w:rsidR="00FA6010" w:rsidRPr="009878A9">
        <w:rPr>
          <w:b/>
        </w:rPr>
        <w:t xml:space="preserve">2 </w:t>
      </w:r>
      <w:r w:rsidR="00B26434">
        <w:rPr>
          <w:b/>
        </w:rPr>
        <w:t xml:space="preserve"> </w:t>
      </w:r>
      <w:r w:rsidR="00FA6010" w:rsidRPr="009878A9">
        <w:rPr>
          <w:b/>
        </w:rPr>
        <w:t>General</w:t>
      </w:r>
      <w:proofErr w:type="gramEnd"/>
      <w:r w:rsidRPr="009878A9">
        <w:rPr>
          <w:b/>
        </w:rPr>
        <w:t xml:space="preserve"> Rules</w:t>
      </w:r>
      <w:r w:rsidR="00DA2996">
        <w:rPr>
          <w:b/>
        </w:rPr>
        <w:t xml:space="preserve"> and </w:t>
      </w:r>
      <w:r w:rsidRPr="009878A9">
        <w:rPr>
          <w:b/>
        </w:rPr>
        <w:t>Regulations (</w:t>
      </w:r>
      <w:r w:rsidR="00DE215B">
        <w:rPr>
          <w:b/>
        </w:rPr>
        <w:t>cont’d</w:t>
      </w:r>
      <w:r w:rsidRPr="009878A9">
        <w:rPr>
          <w:b/>
        </w:rPr>
        <w:t>)</w:t>
      </w:r>
    </w:p>
    <w:p w:rsidR="00C65E25" w:rsidRPr="009878A9" w:rsidRDefault="00B26434" w:rsidP="00270EA4">
      <w:pPr>
        <w:spacing w:line="360" w:lineRule="auto"/>
        <w:ind w:left="900" w:hanging="540"/>
        <w:rPr>
          <w:u w:val="single"/>
        </w:rPr>
      </w:pPr>
      <w:proofErr w:type="gramStart"/>
      <w:r>
        <w:rPr>
          <w:u w:val="single"/>
        </w:rPr>
        <w:t xml:space="preserve">2.13  </w:t>
      </w:r>
      <w:r w:rsidR="00C65E25" w:rsidRPr="009878A9">
        <w:rPr>
          <w:u w:val="single"/>
        </w:rPr>
        <w:t>Emergency</w:t>
      </w:r>
      <w:proofErr w:type="gramEnd"/>
      <w:r w:rsidR="00C65E25" w:rsidRPr="009878A9">
        <w:rPr>
          <w:u w:val="single"/>
        </w:rPr>
        <w:t>/ Crisis/ Disaster Restoration</w:t>
      </w:r>
      <w:r w:rsidR="00DA2996">
        <w:rPr>
          <w:u w:val="single"/>
        </w:rPr>
        <w:t xml:space="preserve"> and </w:t>
      </w:r>
      <w:r w:rsidR="00C65E25" w:rsidRPr="009878A9">
        <w:rPr>
          <w:u w:val="single"/>
        </w:rPr>
        <w:t>Provisioning - Telecommunications Service Priority (</w:t>
      </w:r>
      <w:r w:rsidR="00DE215B">
        <w:rPr>
          <w:u w:val="single"/>
        </w:rPr>
        <w:t>cont’d</w:t>
      </w:r>
      <w:r w:rsidR="00C65E25" w:rsidRPr="009878A9">
        <w:rPr>
          <w:u w:val="single"/>
        </w:rPr>
        <w:t>)</w:t>
      </w:r>
    </w:p>
    <w:p w:rsidR="00C65E25" w:rsidRPr="009878A9" w:rsidRDefault="00270EA4" w:rsidP="00C65E25">
      <w:pPr>
        <w:spacing w:line="360" w:lineRule="auto"/>
        <w:ind w:firstLine="720"/>
      </w:pPr>
      <w:proofErr w:type="gramStart"/>
      <w:r>
        <w:t xml:space="preserve">2.13.2 </w:t>
      </w:r>
      <w:r w:rsidR="00B26434">
        <w:t xml:space="preserve"> </w:t>
      </w:r>
      <w:r w:rsidR="00C65E25" w:rsidRPr="009878A9">
        <w:t>TSP</w:t>
      </w:r>
      <w:proofErr w:type="gramEnd"/>
      <w:r w:rsidR="00C65E25" w:rsidRPr="009878A9">
        <w:t xml:space="preserve"> Request Process – Restoration</w:t>
      </w:r>
    </w:p>
    <w:p w:rsidR="003850BC" w:rsidRPr="00614A0C" w:rsidRDefault="00F62D4A" w:rsidP="00270EA4">
      <w:pPr>
        <w:numPr>
          <w:ilvl w:val="0"/>
          <w:numId w:val="20"/>
        </w:numPr>
        <w:spacing w:line="360" w:lineRule="auto"/>
        <w:ind w:left="2160"/>
        <w:rPr>
          <w:szCs w:val="24"/>
        </w:rPr>
      </w:pPr>
      <w:r w:rsidRPr="00614A0C">
        <w:rPr>
          <w:szCs w:val="24"/>
        </w:rPr>
        <w:t>Complete the TSP Request</w:t>
      </w:r>
      <w:r w:rsidR="00DA2996">
        <w:rPr>
          <w:szCs w:val="24"/>
        </w:rPr>
        <w:t xml:space="preserve"> for </w:t>
      </w:r>
      <w:r w:rsidRPr="00614A0C">
        <w:rPr>
          <w:szCs w:val="24"/>
        </w:rPr>
        <w:t>Service Users form (SF 315) available on the National Communications System (NCS) website (http://tsp.ncs.gov/).</w:t>
      </w:r>
      <w:r w:rsidR="00DA2996">
        <w:rPr>
          <w:szCs w:val="24"/>
        </w:rPr>
        <w:t xml:space="preserve"> </w:t>
      </w:r>
      <w:r w:rsidR="004D366A">
        <w:rPr>
          <w:szCs w:val="24"/>
        </w:rPr>
        <w:t>For</w:t>
      </w:r>
      <w:r w:rsidR="00DA2996">
        <w:rPr>
          <w:szCs w:val="24"/>
        </w:rPr>
        <w:t xml:space="preserve"> </w:t>
      </w:r>
      <w:r w:rsidRPr="00614A0C">
        <w:rPr>
          <w:szCs w:val="24"/>
        </w:rPr>
        <w:t>non-federal users, have their TSP reques</w:t>
      </w:r>
      <w:r w:rsidR="009975AC" w:rsidRPr="00614A0C">
        <w:rPr>
          <w:szCs w:val="24"/>
        </w:rPr>
        <w:t xml:space="preserve">ts approved by a federal </w:t>
      </w:r>
      <w:r w:rsidRPr="00614A0C">
        <w:rPr>
          <w:szCs w:val="24"/>
        </w:rPr>
        <w:t>agency sponsor.  Non-federal users should contact the OPT, at the NCS website (http://tsp.ncs.gov/),</w:t>
      </w:r>
      <w:r w:rsidR="00DA2996">
        <w:rPr>
          <w:szCs w:val="24"/>
        </w:rPr>
        <w:t xml:space="preserve"> for </w:t>
      </w:r>
      <w:r w:rsidRPr="00614A0C">
        <w:rPr>
          <w:szCs w:val="24"/>
        </w:rPr>
        <w:t>information on identifying a sponsor</w:t>
      </w:r>
      <w:r w:rsidR="00DA2996">
        <w:rPr>
          <w:szCs w:val="24"/>
        </w:rPr>
        <w:t xml:space="preserve"> for </w:t>
      </w:r>
      <w:r w:rsidRPr="00614A0C">
        <w:rPr>
          <w:szCs w:val="24"/>
        </w:rPr>
        <w:t xml:space="preserve">TSP requests. </w:t>
      </w:r>
    </w:p>
    <w:p w:rsidR="00614A0C" w:rsidRDefault="00614A0C" w:rsidP="00C17259">
      <w:pPr>
        <w:spacing w:line="360" w:lineRule="auto"/>
        <w:rPr>
          <w:szCs w:val="24"/>
        </w:rPr>
      </w:pPr>
    </w:p>
    <w:p w:rsidR="003850BC" w:rsidRDefault="00F62D4A" w:rsidP="00270EA4">
      <w:pPr>
        <w:numPr>
          <w:ilvl w:val="0"/>
          <w:numId w:val="20"/>
        </w:numPr>
        <w:spacing w:line="360" w:lineRule="auto"/>
        <w:ind w:left="2160"/>
        <w:rPr>
          <w:szCs w:val="24"/>
        </w:rPr>
      </w:pPr>
      <w:r w:rsidRPr="003B56C3">
        <w:rPr>
          <w:szCs w:val="24"/>
        </w:rPr>
        <w:t>Submit the SF 315</w:t>
      </w:r>
      <w:r w:rsidR="00DA2996">
        <w:rPr>
          <w:szCs w:val="24"/>
        </w:rPr>
        <w:t xml:space="preserve"> to </w:t>
      </w:r>
      <w:r w:rsidRPr="003B56C3">
        <w:rPr>
          <w:szCs w:val="24"/>
        </w:rPr>
        <w:t xml:space="preserve">the OPT. </w:t>
      </w:r>
    </w:p>
    <w:p w:rsidR="00614A0C" w:rsidRDefault="00614A0C" w:rsidP="009878A9">
      <w:pPr>
        <w:spacing w:line="360" w:lineRule="auto"/>
        <w:ind w:left="2160"/>
        <w:rPr>
          <w:szCs w:val="24"/>
        </w:rPr>
      </w:pPr>
    </w:p>
    <w:p w:rsidR="008D4298" w:rsidRDefault="00F62D4A" w:rsidP="00270EA4">
      <w:pPr>
        <w:numPr>
          <w:ilvl w:val="0"/>
          <w:numId w:val="20"/>
        </w:numPr>
        <w:tabs>
          <w:tab w:val="left" w:pos="2700"/>
        </w:tabs>
        <w:spacing w:line="360" w:lineRule="auto"/>
        <w:ind w:left="2160"/>
        <w:rPr>
          <w:szCs w:val="24"/>
        </w:rPr>
      </w:pPr>
      <w:r w:rsidRPr="003B56C3">
        <w:rPr>
          <w:szCs w:val="24"/>
        </w:rPr>
        <w:t>Upon receipt</w:t>
      </w:r>
      <w:r w:rsidR="00DA2996">
        <w:rPr>
          <w:szCs w:val="24"/>
        </w:rPr>
        <w:t xml:space="preserve"> of </w:t>
      </w:r>
      <w:r w:rsidRPr="003B56C3">
        <w:rPr>
          <w:szCs w:val="24"/>
        </w:rPr>
        <w:t>the TSP Authorization Code from the OPT, notify the Company,</w:t>
      </w:r>
      <w:r w:rsidR="00DA2996">
        <w:rPr>
          <w:szCs w:val="24"/>
        </w:rPr>
        <w:t xml:space="preserve"> and </w:t>
      </w:r>
      <w:r w:rsidRPr="003B56C3">
        <w:rPr>
          <w:szCs w:val="24"/>
        </w:rPr>
        <w:t>include the TSP Authorization Code</w:t>
      </w:r>
      <w:r w:rsidR="00DA2996">
        <w:rPr>
          <w:szCs w:val="24"/>
        </w:rPr>
        <w:t xml:space="preserve"> in </w:t>
      </w:r>
      <w:r w:rsidRPr="003B56C3">
        <w:rPr>
          <w:szCs w:val="24"/>
        </w:rPr>
        <w:t>any service order</w:t>
      </w:r>
      <w:r w:rsidR="00DA2996">
        <w:rPr>
          <w:szCs w:val="24"/>
        </w:rPr>
        <w:t xml:space="preserve"> to </w:t>
      </w:r>
      <w:r w:rsidRPr="003B56C3">
        <w:rPr>
          <w:szCs w:val="24"/>
        </w:rPr>
        <w:t>the Company requesting</w:t>
      </w:r>
      <w:r w:rsidR="008D4298">
        <w:rPr>
          <w:szCs w:val="24"/>
        </w:rPr>
        <w:t xml:space="preserve"> restoration</w:t>
      </w:r>
      <w:r w:rsidR="00DA2996">
        <w:rPr>
          <w:szCs w:val="24"/>
        </w:rPr>
        <w:t xml:space="preserve"> of </w:t>
      </w:r>
      <w:r w:rsidR="008D4298">
        <w:rPr>
          <w:szCs w:val="24"/>
        </w:rPr>
        <w:t>NS/EP services.</w:t>
      </w:r>
    </w:p>
    <w:p w:rsidR="009878A9" w:rsidRDefault="009878A9" w:rsidP="00C17259">
      <w:pPr>
        <w:pStyle w:val="BodyTextIndent2"/>
        <w:spacing w:line="360" w:lineRule="auto"/>
        <w:rPr>
          <w:rFonts w:ascii="Times New Roman" w:hAnsi="Times New Roman"/>
          <w:szCs w:val="24"/>
        </w:rPr>
      </w:pPr>
    </w:p>
    <w:p w:rsidR="003850BC" w:rsidRDefault="00C65E25" w:rsidP="00270EA4">
      <w:pPr>
        <w:pStyle w:val="BodyTextIndent2"/>
        <w:spacing w:line="360" w:lineRule="auto"/>
        <w:ind w:left="1800" w:hanging="360"/>
        <w:rPr>
          <w:rFonts w:ascii="Times New Roman" w:hAnsi="Times New Roman"/>
          <w:szCs w:val="24"/>
        </w:rPr>
      </w:pPr>
      <w:r w:rsidRPr="00C65E25">
        <w:rPr>
          <w:rFonts w:ascii="Times New Roman" w:hAnsi="Times New Roman"/>
          <w:szCs w:val="24"/>
        </w:rPr>
        <w:t>b.</w:t>
      </w:r>
      <w:r>
        <w:rPr>
          <w:rFonts w:ascii="Times New Roman" w:hAnsi="Times New Roman"/>
          <w:szCs w:val="24"/>
        </w:rPr>
        <w:tab/>
      </w:r>
      <w:r w:rsidR="00F62D4A" w:rsidRPr="003B56C3">
        <w:rPr>
          <w:rFonts w:ascii="Times New Roman" w:hAnsi="Times New Roman"/>
          <w:szCs w:val="24"/>
        </w:rPr>
        <w:t>To request a TSP provisioning priority assignment, a prospective TSP user must follow the same steps listed</w:t>
      </w:r>
      <w:r w:rsidR="00DA2996">
        <w:rPr>
          <w:rFonts w:ascii="Times New Roman" w:hAnsi="Times New Roman"/>
          <w:szCs w:val="24"/>
        </w:rPr>
        <w:t xml:space="preserve"> in </w:t>
      </w:r>
      <w:r w:rsidR="00F62D4A" w:rsidRPr="003B56C3">
        <w:rPr>
          <w:rFonts w:ascii="Times New Roman" w:hAnsi="Times New Roman"/>
          <w:szCs w:val="24"/>
        </w:rPr>
        <w:t>2</w:t>
      </w:r>
      <w:r>
        <w:rPr>
          <w:rFonts w:ascii="Times New Roman" w:hAnsi="Times New Roman"/>
          <w:szCs w:val="24"/>
        </w:rPr>
        <w:t>.</w:t>
      </w:r>
      <w:r w:rsidR="00F62D4A" w:rsidRPr="003B56C3">
        <w:rPr>
          <w:rFonts w:ascii="Times New Roman" w:hAnsi="Times New Roman"/>
          <w:szCs w:val="24"/>
        </w:rPr>
        <w:t>1</w:t>
      </w:r>
      <w:r>
        <w:rPr>
          <w:rFonts w:ascii="Times New Roman" w:hAnsi="Times New Roman"/>
          <w:szCs w:val="24"/>
        </w:rPr>
        <w:t>3</w:t>
      </w:r>
      <w:r w:rsidR="00F62D4A" w:rsidRPr="003B56C3">
        <w:rPr>
          <w:rFonts w:ascii="Times New Roman" w:hAnsi="Times New Roman"/>
          <w:szCs w:val="24"/>
        </w:rPr>
        <w:t>.2.a. above</w:t>
      </w:r>
      <w:r w:rsidR="00DA2996">
        <w:rPr>
          <w:rFonts w:ascii="Times New Roman" w:hAnsi="Times New Roman"/>
          <w:szCs w:val="24"/>
        </w:rPr>
        <w:t xml:space="preserve"> for </w:t>
      </w:r>
      <w:r w:rsidR="00F62D4A" w:rsidRPr="003B56C3">
        <w:rPr>
          <w:rFonts w:ascii="Times New Roman" w:hAnsi="Times New Roman"/>
          <w:szCs w:val="24"/>
        </w:rPr>
        <w:t>restoration priority assignment except</w:t>
      </w:r>
      <w:r w:rsidR="00DA2996">
        <w:rPr>
          <w:rFonts w:ascii="Times New Roman" w:hAnsi="Times New Roman"/>
          <w:szCs w:val="24"/>
        </w:rPr>
        <w:t xml:space="preserve"> for </w:t>
      </w:r>
      <w:r w:rsidR="00F62D4A" w:rsidRPr="003B56C3">
        <w:rPr>
          <w:rFonts w:ascii="Times New Roman" w:hAnsi="Times New Roman"/>
          <w:szCs w:val="24"/>
        </w:rPr>
        <w:t xml:space="preserve">the following differences.  The user should: </w:t>
      </w:r>
    </w:p>
    <w:p w:rsidR="00614A0C" w:rsidRDefault="00614A0C" w:rsidP="00C17259">
      <w:pPr>
        <w:pStyle w:val="BodyTextIndent2"/>
        <w:spacing w:line="360" w:lineRule="auto"/>
        <w:rPr>
          <w:rFonts w:ascii="Times New Roman" w:hAnsi="Times New Roman"/>
          <w:szCs w:val="24"/>
        </w:rPr>
      </w:pPr>
    </w:p>
    <w:p w:rsidR="00C65E25" w:rsidRPr="00F83AB3" w:rsidRDefault="00F83AB3" w:rsidP="00270EA4">
      <w:pPr>
        <w:pStyle w:val="ListParagraph"/>
        <w:widowControl w:val="0"/>
        <w:numPr>
          <w:ilvl w:val="0"/>
          <w:numId w:val="38"/>
        </w:numPr>
        <w:spacing w:line="360" w:lineRule="auto"/>
        <w:ind w:left="2160"/>
        <w:rPr>
          <w:color w:val="000000"/>
          <w:szCs w:val="24"/>
        </w:rPr>
      </w:pPr>
      <w:r>
        <w:rPr>
          <w:color w:val="000000"/>
          <w:szCs w:val="24"/>
        </w:rPr>
        <w:t xml:space="preserve"> </w:t>
      </w:r>
      <w:r w:rsidR="00F62D4A" w:rsidRPr="00F83AB3">
        <w:rPr>
          <w:color w:val="000000"/>
          <w:szCs w:val="24"/>
        </w:rPr>
        <w:t>Certify that its telecommunications service is an Emergency service.  Emergency services are those that support one</w:t>
      </w:r>
      <w:r w:rsidR="00DA2996" w:rsidRPr="00F83AB3">
        <w:rPr>
          <w:color w:val="000000"/>
          <w:szCs w:val="24"/>
        </w:rPr>
        <w:t xml:space="preserve"> of </w:t>
      </w:r>
      <w:r w:rsidR="00F62D4A" w:rsidRPr="00F83AB3">
        <w:rPr>
          <w:color w:val="000000"/>
          <w:szCs w:val="24"/>
        </w:rPr>
        <w:t>the NS/EP functions listed</w:t>
      </w:r>
      <w:r w:rsidR="00DA2996" w:rsidRPr="00F83AB3">
        <w:rPr>
          <w:color w:val="000000"/>
          <w:szCs w:val="24"/>
        </w:rPr>
        <w:t xml:space="preserve"> in </w:t>
      </w:r>
      <w:r w:rsidR="00F62D4A" w:rsidRPr="00F83AB3">
        <w:rPr>
          <w:szCs w:val="24"/>
        </w:rPr>
        <w:t>21</w:t>
      </w:r>
      <w:r w:rsidR="00C65E25" w:rsidRPr="00F83AB3">
        <w:rPr>
          <w:szCs w:val="24"/>
        </w:rPr>
        <w:t>3</w:t>
      </w:r>
      <w:r w:rsidR="00F62D4A" w:rsidRPr="00F83AB3">
        <w:rPr>
          <w:szCs w:val="24"/>
        </w:rPr>
        <w:t>.2.a.</w:t>
      </w:r>
      <w:r w:rsidR="00C65E25" w:rsidRPr="00F83AB3">
        <w:rPr>
          <w:szCs w:val="24"/>
        </w:rPr>
        <w:t>1.</w:t>
      </w:r>
      <w:r w:rsidR="00F62D4A" w:rsidRPr="00F83AB3">
        <w:rPr>
          <w:szCs w:val="24"/>
        </w:rPr>
        <w:t xml:space="preserve"> </w:t>
      </w:r>
      <w:r w:rsidR="00F62D4A" w:rsidRPr="00F83AB3">
        <w:rPr>
          <w:color w:val="000000"/>
          <w:szCs w:val="24"/>
        </w:rPr>
        <w:t>above</w:t>
      </w:r>
      <w:r w:rsidR="00DA2996" w:rsidRPr="00F83AB3">
        <w:rPr>
          <w:color w:val="000000"/>
          <w:szCs w:val="24"/>
        </w:rPr>
        <w:t xml:space="preserve"> and </w:t>
      </w:r>
      <w:r w:rsidR="00F62D4A" w:rsidRPr="00F83AB3">
        <w:rPr>
          <w:color w:val="000000"/>
          <w:szCs w:val="24"/>
        </w:rPr>
        <w:t xml:space="preserve">are so critical that they must </w:t>
      </w:r>
      <w:proofErr w:type="gramStart"/>
      <w:r w:rsidR="00F62D4A" w:rsidRPr="00F83AB3">
        <w:rPr>
          <w:color w:val="000000"/>
          <w:szCs w:val="24"/>
        </w:rPr>
        <w:t>be provisioned</w:t>
      </w:r>
      <w:proofErr w:type="gramEnd"/>
      <w:r w:rsidR="00F62D4A" w:rsidRPr="00F83AB3">
        <w:rPr>
          <w:color w:val="000000"/>
          <w:szCs w:val="24"/>
        </w:rPr>
        <w:t xml:space="preserve"> at the earliest possible time, without regard</w:t>
      </w:r>
      <w:r w:rsidR="00DA2996" w:rsidRPr="00F83AB3">
        <w:rPr>
          <w:color w:val="000000"/>
          <w:szCs w:val="24"/>
        </w:rPr>
        <w:t xml:space="preserve"> to </w:t>
      </w:r>
      <w:r w:rsidR="00F62D4A" w:rsidRPr="00F83AB3">
        <w:rPr>
          <w:color w:val="000000"/>
          <w:szCs w:val="24"/>
        </w:rPr>
        <w:t>cost</w:t>
      </w:r>
      <w:r w:rsidR="00DA2996" w:rsidRPr="00F83AB3">
        <w:rPr>
          <w:color w:val="000000"/>
          <w:szCs w:val="24"/>
        </w:rPr>
        <w:t xml:space="preserve"> to </w:t>
      </w:r>
      <w:r w:rsidR="00F62D4A" w:rsidRPr="00F83AB3">
        <w:rPr>
          <w:color w:val="000000"/>
          <w:szCs w:val="24"/>
        </w:rPr>
        <w:t>the user.</w:t>
      </w:r>
    </w:p>
    <w:p w:rsidR="00C65E25" w:rsidRPr="00C17259" w:rsidRDefault="00C65E25" w:rsidP="00C65E25">
      <w:pPr>
        <w:suppressAutoHyphens/>
        <w:spacing w:line="360" w:lineRule="auto"/>
        <w:jc w:val="both"/>
        <w:rPr>
          <w:b/>
          <w:spacing w:val="-2"/>
          <w:szCs w:val="24"/>
        </w:rPr>
      </w:pPr>
      <w:r>
        <w:rPr>
          <w:color w:val="000000"/>
          <w:szCs w:val="24"/>
        </w:rPr>
        <w:br w:type="page"/>
      </w:r>
      <w:proofErr w:type="gramStart"/>
      <w:r w:rsidRPr="00C17259">
        <w:rPr>
          <w:b/>
          <w:spacing w:val="-2"/>
          <w:szCs w:val="24"/>
        </w:rPr>
        <w:t>2  General</w:t>
      </w:r>
      <w:proofErr w:type="gramEnd"/>
      <w:r w:rsidRPr="00C17259">
        <w:rPr>
          <w:b/>
          <w:spacing w:val="-2"/>
          <w:szCs w:val="24"/>
        </w:rPr>
        <w:t xml:space="preserve"> Rules</w:t>
      </w:r>
      <w:r w:rsidR="00DA2996">
        <w:rPr>
          <w:b/>
          <w:spacing w:val="-2"/>
          <w:szCs w:val="24"/>
        </w:rPr>
        <w:t xml:space="preserve"> and </w:t>
      </w:r>
      <w:r w:rsidRPr="00C17259">
        <w:rPr>
          <w:b/>
          <w:spacing w:val="-2"/>
          <w:szCs w:val="24"/>
        </w:rPr>
        <w:t>Regulations (</w:t>
      </w:r>
      <w:r w:rsidR="00DE215B">
        <w:rPr>
          <w:b/>
          <w:spacing w:val="-2"/>
          <w:szCs w:val="24"/>
        </w:rPr>
        <w:t>cont’d</w:t>
      </w:r>
      <w:r w:rsidRPr="00C17259">
        <w:rPr>
          <w:b/>
          <w:spacing w:val="-2"/>
          <w:szCs w:val="24"/>
        </w:rPr>
        <w:t>)</w:t>
      </w:r>
    </w:p>
    <w:p w:rsidR="00C65E25" w:rsidRPr="0045681E" w:rsidRDefault="00573C0E" w:rsidP="002865C1">
      <w:pPr>
        <w:spacing w:line="360" w:lineRule="auto"/>
        <w:ind w:left="990" w:hanging="630"/>
        <w:rPr>
          <w:color w:val="000000"/>
          <w:szCs w:val="24"/>
          <w:u w:val="single"/>
        </w:rPr>
      </w:pPr>
      <w:proofErr w:type="gramStart"/>
      <w:r>
        <w:rPr>
          <w:color w:val="000000"/>
          <w:szCs w:val="24"/>
          <w:u w:val="single"/>
        </w:rPr>
        <w:t xml:space="preserve">2.13  </w:t>
      </w:r>
      <w:r w:rsidR="00C65E25" w:rsidRPr="0045681E">
        <w:rPr>
          <w:color w:val="000000"/>
          <w:szCs w:val="24"/>
          <w:u w:val="single"/>
        </w:rPr>
        <w:t>Emergency</w:t>
      </w:r>
      <w:proofErr w:type="gramEnd"/>
      <w:r w:rsidR="00C65E25" w:rsidRPr="0045681E">
        <w:rPr>
          <w:color w:val="000000"/>
          <w:szCs w:val="24"/>
          <w:u w:val="single"/>
        </w:rPr>
        <w:t>/ Crisis/ Disaster Restoration</w:t>
      </w:r>
      <w:r w:rsidR="00DA2996">
        <w:rPr>
          <w:color w:val="000000"/>
          <w:szCs w:val="24"/>
          <w:u w:val="single"/>
        </w:rPr>
        <w:t xml:space="preserve"> and </w:t>
      </w:r>
      <w:r w:rsidR="00C65E25" w:rsidRPr="0045681E">
        <w:rPr>
          <w:color w:val="000000"/>
          <w:szCs w:val="24"/>
          <w:u w:val="single"/>
        </w:rPr>
        <w:t>Provisioning - T</w:t>
      </w:r>
      <w:r w:rsidR="00C65E25" w:rsidRPr="0045681E">
        <w:rPr>
          <w:szCs w:val="24"/>
          <w:u w:val="single"/>
        </w:rPr>
        <w:t xml:space="preserve">elecommunications Service Priority </w:t>
      </w:r>
      <w:r w:rsidR="00C65E25" w:rsidRPr="0045681E">
        <w:rPr>
          <w:spacing w:val="-2"/>
          <w:szCs w:val="24"/>
          <w:u w:val="single"/>
        </w:rPr>
        <w:t>(</w:t>
      </w:r>
      <w:r w:rsidR="00DE215B">
        <w:rPr>
          <w:spacing w:val="-2"/>
          <w:szCs w:val="24"/>
          <w:u w:val="single"/>
        </w:rPr>
        <w:t>cont’d</w:t>
      </w:r>
      <w:r w:rsidR="00C65E25" w:rsidRPr="0045681E">
        <w:rPr>
          <w:spacing w:val="-2"/>
          <w:szCs w:val="24"/>
          <w:u w:val="single"/>
        </w:rPr>
        <w:t>)</w:t>
      </w:r>
    </w:p>
    <w:p w:rsidR="00C65E25" w:rsidRPr="00614C2B" w:rsidRDefault="00573C0E" w:rsidP="00573C0E">
      <w:pPr>
        <w:spacing w:line="360" w:lineRule="auto"/>
        <w:ind w:firstLine="720"/>
      </w:pPr>
      <w:proofErr w:type="gramStart"/>
      <w:r>
        <w:t xml:space="preserve">2.13.2  </w:t>
      </w:r>
      <w:r w:rsidR="00614C2B" w:rsidRPr="00614C2B">
        <w:t>TSP</w:t>
      </w:r>
      <w:proofErr w:type="gramEnd"/>
      <w:r w:rsidR="00614C2B" w:rsidRPr="00614C2B">
        <w:t xml:space="preserve"> Request Process – Restoration</w:t>
      </w:r>
      <w:r w:rsidR="00614C2B">
        <w:t xml:space="preserve"> (</w:t>
      </w:r>
      <w:r w:rsidR="00DE215B">
        <w:t>cont’d</w:t>
      </w:r>
      <w:r w:rsidR="00614C2B">
        <w:t>)</w:t>
      </w:r>
    </w:p>
    <w:p w:rsidR="003850BC" w:rsidRPr="00C65E25" w:rsidRDefault="00270EA4" w:rsidP="00270EA4">
      <w:pPr>
        <w:widowControl w:val="0"/>
        <w:spacing w:line="360" w:lineRule="auto"/>
        <w:ind w:left="1800" w:hanging="360"/>
        <w:rPr>
          <w:color w:val="000000"/>
          <w:szCs w:val="24"/>
        </w:rPr>
      </w:pPr>
      <w:r>
        <w:rPr>
          <w:color w:val="000000"/>
          <w:szCs w:val="24"/>
        </w:rPr>
        <w:t>c.</w:t>
      </w:r>
      <w:r>
        <w:rPr>
          <w:color w:val="000000"/>
          <w:szCs w:val="24"/>
        </w:rPr>
        <w:tab/>
      </w:r>
      <w:r w:rsidR="00F62D4A" w:rsidRPr="00C65E25">
        <w:rPr>
          <w:color w:val="000000"/>
          <w:szCs w:val="24"/>
        </w:rPr>
        <w:t>Verify that the Company cannot meet the service due date without a TSP assignment.</w:t>
      </w:r>
    </w:p>
    <w:p w:rsidR="00614A0C" w:rsidRDefault="00614A0C" w:rsidP="00C17259">
      <w:pPr>
        <w:widowControl w:val="0"/>
        <w:spacing w:line="360" w:lineRule="auto"/>
        <w:ind w:left="1800"/>
        <w:rPr>
          <w:color w:val="000000"/>
          <w:szCs w:val="24"/>
        </w:rPr>
      </w:pPr>
    </w:p>
    <w:p w:rsidR="00313BCD" w:rsidRDefault="00270EA4" w:rsidP="00270EA4">
      <w:pPr>
        <w:widowControl w:val="0"/>
        <w:spacing w:line="360" w:lineRule="auto"/>
        <w:ind w:left="1800" w:hanging="360"/>
        <w:rPr>
          <w:color w:val="000000"/>
          <w:szCs w:val="24"/>
        </w:rPr>
      </w:pPr>
      <w:r>
        <w:rPr>
          <w:color w:val="000000"/>
          <w:szCs w:val="24"/>
        </w:rPr>
        <w:t>d</w:t>
      </w:r>
      <w:r w:rsidR="002865C1">
        <w:rPr>
          <w:color w:val="000000"/>
          <w:szCs w:val="24"/>
        </w:rPr>
        <w:t>.</w:t>
      </w:r>
      <w:r>
        <w:rPr>
          <w:color w:val="000000"/>
          <w:szCs w:val="24"/>
        </w:rPr>
        <w:tab/>
      </w:r>
      <w:r w:rsidR="002865C1">
        <w:rPr>
          <w:color w:val="000000"/>
          <w:szCs w:val="24"/>
        </w:rPr>
        <w:t xml:space="preserve"> </w:t>
      </w:r>
      <w:r w:rsidR="00F62D4A" w:rsidRPr="003B56C3">
        <w:rPr>
          <w:color w:val="000000"/>
          <w:szCs w:val="24"/>
        </w:rPr>
        <w:t>Obtain approval from the end-user's invocation official</w:t>
      </w:r>
      <w:r w:rsidR="00DA2996">
        <w:rPr>
          <w:color w:val="000000"/>
          <w:szCs w:val="24"/>
        </w:rPr>
        <w:t xml:space="preserve"> to </w:t>
      </w:r>
      <w:r w:rsidR="00F62D4A" w:rsidRPr="003B56C3">
        <w:rPr>
          <w:color w:val="000000"/>
          <w:szCs w:val="24"/>
        </w:rPr>
        <w:t>request a provisioning priority.  Invocation officials are designated individuals</w:t>
      </w:r>
      <w:r w:rsidR="00DA2996">
        <w:rPr>
          <w:color w:val="000000"/>
          <w:szCs w:val="24"/>
        </w:rPr>
        <w:t xml:space="preserve"> with </w:t>
      </w:r>
      <w:r w:rsidR="00F62D4A" w:rsidRPr="003B56C3">
        <w:rPr>
          <w:color w:val="000000"/>
          <w:szCs w:val="24"/>
        </w:rPr>
        <w:t>the authority</w:t>
      </w:r>
      <w:r w:rsidR="00DA2996">
        <w:rPr>
          <w:color w:val="000000"/>
          <w:szCs w:val="24"/>
        </w:rPr>
        <w:t xml:space="preserve"> to </w:t>
      </w:r>
      <w:r w:rsidR="00F62D4A" w:rsidRPr="003B56C3">
        <w:rPr>
          <w:color w:val="000000"/>
          <w:szCs w:val="24"/>
        </w:rPr>
        <w:t>request TSP provisioning</w:t>
      </w:r>
      <w:r w:rsidR="00DA2996">
        <w:rPr>
          <w:color w:val="000000"/>
          <w:szCs w:val="24"/>
        </w:rPr>
        <w:t xml:space="preserve"> for </w:t>
      </w:r>
      <w:r w:rsidR="00F62D4A" w:rsidRPr="003B56C3">
        <w:rPr>
          <w:color w:val="000000"/>
          <w:szCs w:val="24"/>
        </w:rPr>
        <w:t xml:space="preserve">a </w:t>
      </w:r>
      <w:proofErr w:type="gramStart"/>
      <w:r w:rsidR="00F62D4A" w:rsidRPr="003B56C3">
        <w:rPr>
          <w:color w:val="000000"/>
          <w:szCs w:val="24"/>
        </w:rPr>
        <w:t>telecommunications service,</w:t>
      </w:r>
      <w:r w:rsidR="00DA2996">
        <w:rPr>
          <w:color w:val="000000"/>
          <w:szCs w:val="24"/>
        </w:rPr>
        <w:t xml:space="preserve"> and</w:t>
      </w:r>
      <w:proofErr w:type="gramEnd"/>
      <w:r w:rsidR="00DA2996">
        <w:rPr>
          <w:color w:val="000000"/>
          <w:szCs w:val="24"/>
        </w:rPr>
        <w:t xml:space="preserve"> </w:t>
      </w:r>
      <w:r w:rsidR="00F62D4A" w:rsidRPr="003B56C3">
        <w:rPr>
          <w:color w:val="000000"/>
          <w:szCs w:val="24"/>
        </w:rPr>
        <w:t>include the head</w:t>
      </w:r>
      <w:r w:rsidR="00DA2996">
        <w:rPr>
          <w:color w:val="000000"/>
          <w:szCs w:val="24"/>
        </w:rPr>
        <w:t xml:space="preserve"> or </w:t>
      </w:r>
      <w:r w:rsidR="00F62D4A" w:rsidRPr="003B56C3">
        <w:rPr>
          <w:color w:val="000000"/>
          <w:szCs w:val="24"/>
        </w:rPr>
        <w:t>director</w:t>
      </w:r>
      <w:r w:rsidR="00DA2996">
        <w:rPr>
          <w:color w:val="000000"/>
          <w:szCs w:val="24"/>
        </w:rPr>
        <w:t xml:space="preserve"> of </w:t>
      </w:r>
      <w:r w:rsidR="00F62D4A" w:rsidRPr="003B56C3">
        <w:rPr>
          <w:color w:val="000000"/>
          <w:szCs w:val="24"/>
        </w:rPr>
        <w:t>a federal agency, commander</w:t>
      </w:r>
      <w:r w:rsidR="00DA2996">
        <w:rPr>
          <w:color w:val="000000"/>
          <w:szCs w:val="24"/>
        </w:rPr>
        <w:t xml:space="preserve"> of </w:t>
      </w:r>
      <w:r w:rsidR="00F62D4A" w:rsidRPr="003B56C3">
        <w:rPr>
          <w:color w:val="000000"/>
          <w:szCs w:val="24"/>
        </w:rPr>
        <w:t>a unified/specified military command, chief</w:t>
      </w:r>
      <w:r w:rsidR="00DA2996">
        <w:rPr>
          <w:color w:val="000000"/>
          <w:szCs w:val="24"/>
        </w:rPr>
        <w:t xml:space="preserve"> of </w:t>
      </w:r>
      <w:r w:rsidR="00F62D4A" w:rsidRPr="003B56C3">
        <w:rPr>
          <w:color w:val="000000"/>
          <w:szCs w:val="24"/>
        </w:rPr>
        <w:t>a military service, commander</w:t>
      </w:r>
      <w:r w:rsidR="00DA2996">
        <w:rPr>
          <w:color w:val="000000"/>
          <w:szCs w:val="24"/>
        </w:rPr>
        <w:t xml:space="preserve"> of </w:t>
      </w:r>
      <w:r w:rsidR="00F62D4A" w:rsidRPr="003B56C3">
        <w:rPr>
          <w:color w:val="000000"/>
          <w:szCs w:val="24"/>
        </w:rPr>
        <w:t>a major military command,</w:t>
      </w:r>
      <w:r w:rsidR="00DA2996">
        <w:rPr>
          <w:color w:val="000000"/>
          <w:szCs w:val="24"/>
        </w:rPr>
        <w:t xml:space="preserve"> or </w:t>
      </w:r>
      <w:r w:rsidR="00F62D4A" w:rsidRPr="003B56C3">
        <w:rPr>
          <w:color w:val="000000"/>
          <w:szCs w:val="24"/>
        </w:rPr>
        <w:t>state governor.</w:t>
      </w:r>
    </w:p>
    <w:p w:rsidR="003850BC" w:rsidRDefault="00FA6010" w:rsidP="00573C0E">
      <w:pPr>
        <w:pStyle w:val="Heading3"/>
        <w:spacing w:line="360" w:lineRule="auto"/>
        <w:ind w:firstLine="720"/>
        <w:rPr>
          <w:color w:val="000000"/>
        </w:rPr>
      </w:pPr>
      <w:bookmarkStart w:id="75" w:name="_Toc317070185"/>
      <w:proofErr w:type="gramStart"/>
      <w:r w:rsidRPr="003B56C3">
        <w:rPr>
          <w:color w:val="000000"/>
        </w:rPr>
        <w:t>2.13</w:t>
      </w:r>
      <w:r>
        <w:rPr>
          <w:color w:val="000000"/>
        </w:rPr>
        <w:t>.3</w:t>
      </w:r>
      <w:r w:rsidRPr="003B56C3">
        <w:rPr>
          <w:color w:val="000000"/>
        </w:rPr>
        <w:t xml:space="preserve"> </w:t>
      </w:r>
      <w:r w:rsidR="00573C0E">
        <w:rPr>
          <w:color w:val="000000"/>
        </w:rPr>
        <w:t xml:space="preserve"> </w:t>
      </w:r>
      <w:r w:rsidRPr="003B56C3">
        <w:rPr>
          <w:color w:val="000000"/>
        </w:rPr>
        <w:t>Responsibilities</w:t>
      </w:r>
      <w:proofErr w:type="gramEnd"/>
      <w:r w:rsidR="00DA2996">
        <w:rPr>
          <w:color w:val="000000"/>
        </w:rPr>
        <w:t xml:space="preserve"> of </w:t>
      </w:r>
      <w:r w:rsidR="00F62D4A" w:rsidRPr="003B56C3">
        <w:rPr>
          <w:color w:val="000000"/>
        </w:rPr>
        <w:t>the End-User</w:t>
      </w:r>
      <w:bookmarkEnd w:id="75"/>
    </w:p>
    <w:p w:rsidR="003850BC" w:rsidRDefault="00F62D4A" w:rsidP="00270EA4">
      <w:pPr>
        <w:spacing w:line="360" w:lineRule="auto"/>
        <w:ind w:firstLine="1080"/>
        <w:rPr>
          <w:color w:val="000000"/>
          <w:szCs w:val="24"/>
        </w:rPr>
      </w:pPr>
      <w:r w:rsidRPr="003B56C3">
        <w:rPr>
          <w:color w:val="000000"/>
          <w:szCs w:val="24"/>
        </w:rPr>
        <w:t>End-users</w:t>
      </w:r>
      <w:r w:rsidR="00DA2996">
        <w:rPr>
          <w:color w:val="000000"/>
          <w:szCs w:val="24"/>
        </w:rPr>
        <w:t xml:space="preserve"> or </w:t>
      </w:r>
      <w:r w:rsidRPr="003B56C3">
        <w:rPr>
          <w:color w:val="000000"/>
          <w:szCs w:val="24"/>
        </w:rPr>
        <w:t>entities acting on their behalf must perform the following:</w:t>
      </w:r>
    </w:p>
    <w:p w:rsidR="00614A0C" w:rsidRDefault="00614A0C" w:rsidP="00C17259">
      <w:pPr>
        <w:spacing w:line="360" w:lineRule="auto"/>
        <w:ind w:left="1440"/>
        <w:rPr>
          <w:color w:val="000000"/>
          <w:szCs w:val="24"/>
        </w:rPr>
      </w:pPr>
    </w:p>
    <w:p w:rsidR="003850BC" w:rsidRDefault="00F62D4A" w:rsidP="00270EA4">
      <w:pPr>
        <w:widowControl w:val="0"/>
        <w:numPr>
          <w:ilvl w:val="0"/>
          <w:numId w:val="7"/>
        </w:numPr>
        <w:spacing w:line="360" w:lineRule="auto"/>
        <w:ind w:left="1800"/>
        <w:rPr>
          <w:color w:val="000000"/>
          <w:szCs w:val="24"/>
        </w:rPr>
      </w:pPr>
      <w:r w:rsidRPr="003B56C3">
        <w:rPr>
          <w:color w:val="000000"/>
          <w:szCs w:val="24"/>
        </w:rPr>
        <w:t>Identify telecommunications services requiring priority.</w:t>
      </w:r>
    </w:p>
    <w:p w:rsidR="00614A0C" w:rsidRDefault="00614A0C" w:rsidP="00C17259">
      <w:pPr>
        <w:widowControl w:val="0"/>
        <w:spacing w:line="360" w:lineRule="auto"/>
        <w:ind w:left="2160"/>
        <w:rPr>
          <w:color w:val="000000"/>
          <w:szCs w:val="24"/>
        </w:rPr>
      </w:pPr>
    </w:p>
    <w:p w:rsidR="003850BC" w:rsidRDefault="00F62D4A" w:rsidP="00270EA4">
      <w:pPr>
        <w:widowControl w:val="0"/>
        <w:numPr>
          <w:ilvl w:val="0"/>
          <w:numId w:val="7"/>
        </w:numPr>
        <w:spacing w:line="360" w:lineRule="auto"/>
        <w:ind w:left="1800"/>
        <w:rPr>
          <w:color w:val="000000"/>
          <w:szCs w:val="24"/>
        </w:rPr>
      </w:pPr>
      <w:r w:rsidRPr="003B56C3">
        <w:rPr>
          <w:color w:val="000000"/>
          <w:szCs w:val="24"/>
        </w:rPr>
        <w:t>Request, justify,</w:t>
      </w:r>
      <w:r w:rsidR="00DA2996">
        <w:rPr>
          <w:color w:val="000000"/>
          <w:szCs w:val="24"/>
        </w:rPr>
        <w:t xml:space="preserve"> and </w:t>
      </w:r>
      <w:r w:rsidRPr="003B56C3">
        <w:rPr>
          <w:color w:val="000000"/>
          <w:szCs w:val="24"/>
        </w:rPr>
        <w:t xml:space="preserve">revalidate all priority level assignments.  Revalidation must be completed every 2 </w:t>
      </w:r>
      <w:proofErr w:type="gramStart"/>
      <w:r w:rsidRPr="003B56C3">
        <w:rPr>
          <w:color w:val="000000"/>
          <w:szCs w:val="24"/>
        </w:rPr>
        <w:t>years,</w:t>
      </w:r>
      <w:r w:rsidR="00DA2996">
        <w:rPr>
          <w:color w:val="000000"/>
          <w:szCs w:val="24"/>
        </w:rPr>
        <w:t xml:space="preserve"> and</w:t>
      </w:r>
      <w:proofErr w:type="gramEnd"/>
      <w:r w:rsidR="00DA2996">
        <w:rPr>
          <w:color w:val="000000"/>
          <w:szCs w:val="24"/>
        </w:rPr>
        <w:t xml:space="preserve"> </w:t>
      </w:r>
      <w:r w:rsidRPr="003B56C3">
        <w:rPr>
          <w:color w:val="000000"/>
          <w:szCs w:val="24"/>
        </w:rPr>
        <w:t>must be done before expiration</w:t>
      </w:r>
      <w:r w:rsidR="00DA2996">
        <w:rPr>
          <w:color w:val="000000"/>
          <w:szCs w:val="24"/>
        </w:rPr>
        <w:t xml:space="preserve"> of </w:t>
      </w:r>
      <w:r w:rsidRPr="003B56C3">
        <w:rPr>
          <w:color w:val="000000"/>
          <w:szCs w:val="24"/>
        </w:rPr>
        <w:t>the end-user's TSP Authorization Code(s).</w:t>
      </w:r>
    </w:p>
    <w:p w:rsidR="00614A0C" w:rsidRDefault="00614A0C" w:rsidP="00C17259">
      <w:pPr>
        <w:widowControl w:val="0"/>
        <w:spacing w:line="360" w:lineRule="auto"/>
        <w:ind w:left="2160"/>
        <w:rPr>
          <w:color w:val="000000"/>
          <w:szCs w:val="24"/>
        </w:rPr>
      </w:pPr>
    </w:p>
    <w:p w:rsidR="0045681E" w:rsidRDefault="00F62D4A" w:rsidP="00270EA4">
      <w:pPr>
        <w:widowControl w:val="0"/>
        <w:numPr>
          <w:ilvl w:val="0"/>
          <w:numId w:val="7"/>
        </w:numPr>
        <w:spacing w:line="360" w:lineRule="auto"/>
        <w:ind w:left="1800"/>
        <w:rPr>
          <w:color w:val="000000"/>
          <w:szCs w:val="24"/>
        </w:rPr>
      </w:pPr>
      <w:r w:rsidRPr="003B56C3">
        <w:rPr>
          <w:color w:val="000000"/>
          <w:szCs w:val="24"/>
        </w:rPr>
        <w:t>Accept TSP services by the service due dates.</w:t>
      </w:r>
    </w:p>
    <w:p w:rsidR="0045681E" w:rsidRDefault="0045681E" w:rsidP="0045681E">
      <w:pPr>
        <w:spacing w:line="360" w:lineRule="auto"/>
        <w:rPr>
          <w:b/>
        </w:rPr>
      </w:pPr>
      <w:r>
        <w:rPr>
          <w:color w:val="000000"/>
          <w:szCs w:val="24"/>
        </w:rPr>
        <w:br w:type="page"/>
      </w:r>
      <w:proofErr w:type="gramStart"/>
      <w:r w:rsidR="00FA6010" w:rsidRPr="009878A9">
        <w:rPr>
          <w:b/>
        </w:rPr>
        <w:t xml:space="preserve">2 </w:t>
      </w:r>
      <w:r w:rsidR="00573C0E">
        <w:rPr>
          <w:b/>
        </w:rPr>
        <w:t xml:space="preserve"> </w:t>
      </w:r>
      <w:r w:rsidR="00FA6010" w:rsidRPr="009878A9">
        <w:rPr>
          <w:b/>
        </w:rPr>
        <w:t>General</w:t>
      </w:r>
      <w:proofErr w:type="gramEnd"/>
      <w:r w:rsidRPr="009878A9">
        <w:rPr>
          <w:b/>
        </w:rPr>
        <w:t xml:space="preserve"> Rules</w:t>
      </w:r>
      <w:r w:rsidR="00DA2996">
        <w:rPr>
          <w:b/>
        </w:rPr>
        <w:t xml:space="preserve"> and </w:t>
      </w:r>
      <w:r w:rsidRPr="009878A9">
        <w:rPr>
          <w:b/>
        </w:rPr>
        <w:t>Regulations (</w:t>
      </w:r>
      <w:r w:rsidR="00DE215B">
        <w:rPr>
          <w:b/>
        </w:rPr>
        <w:t>cont’d</w:t>
      </w:r>
      <w:r w:rsidRPr="009878A9">
        <w:rPr>
          <w:b/>
        </w:rPr>
        <w:t>)</w:t>
      </w:r>
    </w:p>
    <w:p w:rsidR="0045681E" w:rsidRPr="0045681E" w:rsidRDefault="0045681E" w:rsidP="00270EA4">
      <w:pPr>
        <w:spacing w:line="360" w:lineRule="auto"/>
        <w:ind w:left="900" w:hanging="540"/>
        <w:rPr>
          <w:color w:val="000000"/>
          <w:szCs w:val="24"/>
          <w:u w:val="single"/>
        </w:rPr>
      </w:pPr>
      <w:proofErr w:type="gramStart"/>
      <w:r w:rsidRPr="0045681E">
        <w:rPr>
          <w:color w:val="000000"/>
          <w:szCs w:val="24"/>
          <w:u w:val="single"/>
        </w:rPr>
        <w:t>2.13</w:t>
      </w:r>
      <w:r w:rsidR="00270EA4">
        <w:rPr>
          <w:color w:val="000000"/>
          <w:szCs w:val="24"/>
          <w:u w:val="single"/>
        </w:rPr>
        <w:t xml:space="preserve"> </w:t>
      </w:r>
      <w:r w:rsidR="00573C0E">
        <w:rPr>
          <w:color w:val="000000"/>
          <w:szCs w:val="24"/>
          <w:u w:val="single"/>
        </w:rPr>
        <w:t xml:space="preserve"> </w:t>
      </w:r>
      <w:r w:rsidRPr="0045681E">
        <w:rPr>
          <w:color w:val="000000"/>
          <w:szCs w:val="24"/>
          <w:u w:val="single"/>
        </w:rPr>
        <w:t>Emergency</w:t>
      </w:r>
      <w:proofErr w:type="gramEnd"/>
      <w:r w:rsidRPr="0045681E">
        <w:rPr>
          <w:color w:val="000000"/>
          <w:szCs w:val="24"/>
          <w:u w:val="single"/>
        </w:rPr>
        <w:t>/ Crisis/ Disaster Restoration</w:t>
      </w:r>
      <w:r w:rsidR="00DA2996">
        <w:rPr>
          <w:color w:val="000000"/>
          <w:szCs w:val="24"/>
          <w:u w:val="single"/>
        </w:rPr>
        <w:t xml:space="preserve"> and </w:t>
      </w:r>
      <w:r w:rsidRPr="0045681E">
        <w:rPr>
          <w:color w:val="000000"/>
          <w:szCs w:val="24"/>
          <w:u w:val="single"/>
        </w:rPr>
        <w:t>Provisioning - T</w:t>
      </w:r>
      <w:r w:rsidRPr="0045681E">
        <w:rPr>
          <w:szCs w:val="24"/>
          <w:u w:val="single"/>
        </w:rPr>
        <w:t xml:space="preserve">elecommunications Service Priority </w:t>
      </w:r>
      <w:r w:rsidRPr="0045681E">
        <w:rPr>
          <w:spacing w:val="-2"/>
          <w:szCs w:val="24"/>
          <w:u w:val="single"/>
        </w:rPr>
        <w:t>(</w:t>
      </w:r>
      <w:r w:rsidR="00DE215B">
        <w:rPr>
          <w:spacing w:val="-2"/>
          <w:szCs w:val="24"/>
          <w:u w:val="single"/>
        </w:rPr>
        <w:t>cont’d</w:t>
      </w:r>
      <w:r w:rsidRPr="0045681E">
        <w:rPr>
          <w:spacing w:val="-2"/>
          <w:szCs w:val="24"/>
          <w:u w:val="single"/>
        </w:rPr>
        <w:t>)</w:t>
      </w:r>
    </w:p>
    <w:p w:rsidR="0045681E" w:rsidRPr="0045681E" w:rsidRDefault="00FA6010" w:rsidP="0045681E">
      <w:pPr>
        <w:ind w:firstLine="720"/>
      </w:pPr>
      <w:proofErr w:type="gramStart"/>
      <w:r w:rsidRPr="0045681E">
        <w:t>2.13.</w:t>
      </w:r>
      <w:r>
        <w:t>3</w:t>
      </w:r>
      <w:r w:rsidRPr="0045681E">
        <w:t xml:space="preserve"> </w:t>
      </w:r>
      <w:r w:rsidR="00573C0E">
        <w:t xml:space="preserve"> </w:t>
      </w:r>
      <w:r w:rsidRPr="0045681E">
        <w:t>Responsibilities</w:t>
      </w:r>
      <w:proofErr w:type="gramEnd"/>
      <w:r w:rsidR="00DA2996">
        <w:t xml:space="preserve"> of </w:t>
      </w:r>
      <w:r w:rsidR="0045681E" w:rsidRPr="0045681E">
        <w:t>the End-User</w:t>
      </w:r>
    </w:p>
    <w:p w:rsidR="00614A0C" w:rsidRDefault="00614A0C" w:rsidP="00C17259">
      <w:pPr>
        <w:widowControl w:val="0"/>
        <w:spacing w:line="360" w:lineRule="auto"/>
        <w:ind w:left="2160"/>
        <w:rPr>
          <w:color w:val="000000"/>
          <w:szCs w:val="24"/>
        </w:rPr>
      </w:pPr>
    </w:p>
    <w:p w:rsidR="003850BC" w:rsidRDefault="00F62D4A" w:rsidP="00270EA4">
      <w:pPr>
        <w:widowControl w:val="0"/>
        <w:numPr>
          <w:ilvl w:val="0"/>
          <w:numId w:val="7"/>
        </w:numPr>
        <w:spacing w:line="360" w:lineRule="auto"/>
        <w:ind w:left="1800"/>
        <w:rPr>
          <w:color w:val="000000"/>
          <w:szCs w:val="24"/>
        </w:rPr>
      </w:pPr>
      <w:r w:rsidRPr="003B56C3">
        <w:rPr>
          <w:color w:val="000000"/>
          <w:szCs w:val="24"/>
        </w:rPr>
        <w:t>Have Customer Premises Equipment (CPE)</w:t>
      </w:r>
      <w:r w:rsidR="00DA2996">
        <w:rPr>
          <w:color w:val="000000"/>
          <w:szCs w:val="24"/>
        </w:rPr>
        <w:t xml:space="preserve"> and </w:t>
      </w:r>
      <w:r w:rsidRPr="003B56C3">
        <w:rPr>
          <w:color w:val="000000"/>
          <w:szCs w:val="24"/>
        </w:rPr>
        <w:t>Customer Premises Wiring (CPW) available by the requested service due date</w:t>
      </w:r>
      <w:r w:rsidR="00DA2996">
        <w:rPr>
          <w:color w:val="000000"/>
          <w:szCs w:val="24"/>
        </w:rPr>
        <w:t xml:space="preserve"> and </w:t>
      </w:r>
      <w:r w:rsidRPr="003B56C3">
        <w:rPr>
          <w:color w:val="000000"/>
          <w:szCs w:val="24"/>
        </w:rPr>
        <w:t>ensure (through contractual means</w:t>
      </w:r>
      <w:r w:rsidR="00DA2996">
        <w:rPr>
          <w:color w:val="000000"/>
          <w:szCs w:val="24"/>
        </w:rPr>
        <w:t xml:space="preserve"> or </w:t>
      </w:r>
      <w:r w:rsidRPr="003B56C3">
        <w:rPr>
          <w:color w:val="000000"/>
          <w:szCs w:val="24"/>
        </w:rPr>
        <w:t>otherwise) priority treatment</w:t>
      </w:r>
      <w:r w:rsidR="00DA2996">
        <w:rPr>
          <w:color w:val="000000"/>
          <w:szCs w:val="24"/>
        </w:rPr>
        <w:t xml:space="preserve"> for </w:t>
      </w:r>
      <w:r w:rsidRPr="003B56C3">
        <w:rPr>
          <w:color w:val="000000"/>
          <w:szCs w:val="24"/>
        </w:rPr>
        <w:t>CPE</w:t>
      </w:r>
      <w:r w:rsidR="00DA2996">
        <w:rPr>
          <w:color w:val="000000"/>
          <w:szCs w:val="24"/>
        </w:rPr>
        <w:t xml:space="preserve"> and </w:t>
      </w:r>
      <w:r w:rsidRPr="003B56C3">
        <w:rPr>
          <w:color w:val="000000"/>
          <w:szCs w:val="24"/>
        </w:rPr>
        <w:t>CPW necessary</w:t>
      </w:r>
      <w:r w:rsidR="00DA2996">
        <w:rPr>
          <w:color w:val="000000"/>
          <w:szCs w:val="24"/>
        </w:rPr>
        <w:t xml:space="preserve"> for </w:t>
      </w:r>
      <w:r w:rsidRPr="003B56C3">
        <w:rPr>
          <w:color w:val="000000"/>
          <w:szCs w:val="24"/>
        </w:rPr>
        <w:t>end-to-end service continuity.</w:t>
      </w:r>
    </w:p>
    <w:p w:rsidR="00614A0C" w:rsidRDefault="00614A0C" w:rsidP="00C17259">
      <w:pPr>
        <w:widowControl w:val="0"/>
        <w:spacing w:line="360" w:lineRule="auto"/>
        <w:ind w:left="2160"/>
        <w:rPr>
          <w:color w:val="000000"/>
          <w:szCs w:val="24"/>
        </w:rPr>
      </w:pPr>
    </w:p>
    <w:p w:rsidR="003850BC" w:rsidRDefault="00F62D4A" w:rsidP="00270EA4">
      <w:pPr>
        <w:widowControl w:val="0"/>
        <w:numPr>
          <w:ilvl w:val="0"/>
          <w:numId w:val="7"/>
        </w:numPr>
        <w:spacing w:line="360" w:lineRule="auto"/>
        <w:ind w:left="1800"/>
        <w:rPr>
          <w:color w:val="000000"/>
          <w:szCs w:val="24"/>
        </w:rPr>
      </w:pPr>
      <w:r w:rsidRPr="003B56C3">
        <w:rPr>
          <w:color w:val="000000"/>
          <w:szCs w:val="24"/>
        </w:rPr>
        <w:t>Pay the Company any authorized costs associated</w:t>
      </w:r>
      <w:r w:rsidR="00DA2996">
        <w:rPr>
          <w:color w:val="000000"/>
          <w:szCs w:val="24"/>
        </w:rPr>
        <w:t xml:space="preserve"> with </w:t>
      </w:r>
      <w:r w:rsidRPr="003B56C3">
        <w:rPr>
          <w:color w:val="000000"/>
          <w:szCs w:val="24"/>
        </w:rPr>
        <w:t>priority services.</w:t>
      </w:r>
    </w:p>
    <w:p w:rsidR="00614A0C" w:rsidRDefault="00614A0C" w:rsidP="00C17259">
      <w:pPr>
        <w:widowControl w:val="0"/>
        <w:spacing w:line="360" w:lineRule="auto"/>
        <w:ind w:left="2160"/>
        <w:rPr>
          <w:color w:val="000000"/>
          <w:szCs w:val="24"/>
        </w:rPr>
      </w:pPr>
    </w:p>
    <w:p w:rsidR="003850BC" w:rsidRDefault="00F62D4A" w:rsidP="00270EA4">
      <w:pPr>
        <w:widowControl w:val="0"/>
        <w:numPr>
          <w:ilvl w:val="0"/>
          <w:numId w:val="7"/>
        </w:numPr>
        <w:spacing w:line="360" w:lineRule="auto"/>
        <w:ind w:left="1800"/>
        <w:rPr>
          <w:color w:val="000000"/>
          <w:szCs w:val="24"/>
        </w:rPr>
      </w:pPr>
      <w:r w:rsidRPr="003B56C3">
        <w:rPr>
          <w:color w:val="000000"/>
          <w:szCs w:val="24"/>
        </w:rPr>
        <w:t>Report</w:t>
      </w:r>
      <w:r w:rsidR="00DA2996">
        <w:rPr>
          <w:color w:val="000000"/>
          <w:szCs w:val="24"/>
        </w:rPr>
        <w:t xml:space="preserve"> to </w:t>
      </w:r>
      <w:r w:rsidRPr="003B56C3">
        <w:rPr>
          <w:color w:val="000000"/>
          <w:szCs w:val="24"/>
        </w:rPr>
        <w:t>the Company any failed</w:t>
      </w:r>
      <w:r w:rsidR="00DA2996">
        <w:rPr>
          <w:color w:val="000000"/>
          <w:szCs w:val="24"/>
        </w:rPr>
        <w:t xml:space="preserve"> or </w:t>
      </w:r>
      <w:r w:rsidRPr="003B56C3">
        <w:rPr>
          <w:color w:val="000000"/>
          <w:szCs w:val="24"/>
        </w:rPr>
        <w:t>unusable services</w:t>
      </w:r>
      <w:r w:rsidR="00DA2996">
        <w:rPr>
          <w:color w:val="000000"/>
          <w:szCs w:val="24"/>
        </w:rPr>
        <w:t xml:space="preserve"> with </w:t>
      </w:r>
      <w:r w:rsidRPr="003B56C3">
        <w:rPr>
          <w:color w:val="000000"/>
          <w:szCs w:val="24"/>
        </w:rPr>
        <w:t>priority levels.</w:t>
      </w:r>
    </w:p>
    <w:p w:rsidR="00614A0C" w:rsidRDefault="00614A0C" w:rsidP="00C17259">
      <w:pPr>
        <w:widowControl w:val="0"/>
        <w:spacing w:line="360" w:lineRule="auto"/>
        <w:ind w:left="2160"/>
        <w:rPr>
          <w:color w:val="000000"/>
          <w:szCs w:val="24"/>
        </w:rPr>
      </w:pPr>
    </w:p>
    <w:p w:rsidR="003850BC" w:rsidRDefault="00F62D4A" w:rsidP="00270EA4">
      <w:pPr>
        <w:widowControl w:val="0"/>
        <w:numPr>
          <w:ilvl w:val="0"/>
          <w:numId w:val="7"/>
        </w:numPr>
        <w:spacing w:line="360" w:lineRule="auto"/>
        <w:ind w:left="1800"/>
        <w:rPr>
          <w:color w:val="000000"/>
          <w:szCs w:val="24"/>
        </w:rPr>
      </w:pPr>
      <w:r w:rsidRPr="003B56C3">
        <w:rPr>
          <w:color w:val="000000"/>
          <w:szCs w:val="24"/>
        </w:rPr>
        <w:t>Designate a 24-hour point</w:t>
      </w:r>
      <w:r w:rsidR="00DA2996">
        <w:rPr>
          <w:color w:val="000000"/>
          <w:szCs w:val="24"/>
        </w:rPr>
        <w:t xml:space="preserve"> of </w:t>
      </w:r>
      <w:r w:rsidRPr="003B56C3">
        <w:rPr>
          <w:color w:val="000000"/>
          <w:szCs w:val="24"/>
        </w:rPr>
        <w:t>contact</w:t>
      </w:r>
      <w:r w:rsidR="00DA2996">
        <w:rPr>
          <w:color w:val="000000"/>
          <w:szCs w:val="24"/>
        </w:rPr>
        <w:t xml:space="preserve"> for </w:t>
      </w:r>
      <w:r w:rsidRPr="003B56C3">
        <w:rPr>
          <w:color w:val="000000"/>
          <w:szCs w:val="24"/>
        </w:rPr>
        <w:t>each TSP request</w:t>
      </w:r>
      <w:r w:rsidR="00DA2996">
        <w:rPr>
          <w:color w:val="000000"/>
          <w:szCs w:val="24"/>
        </w:rPr>
        <w:t xml:space="preserve"> and </w:t>
      </w:r>
      <w:r w:rsidRPr="003B56C3">
        <w:rPr>
          <w:color w:val="000000"/>
          <w:szCs w:val="24"/>
        </w:rPr>
        <w:t>apprise the OPT.</w:t>
      </w:r>
    </w:p>
    <w:p w:rsidR="00614A0C" w:rsidRDefault="00614A0C" w:rsidP="00C17259">
      <w:pPr>
        <w:widowControl w:val="0"/>
        <w:spacing w:line="360" w:lineRule="auto"/>
        <w:ind w:left="2160"/>
        <w:rPr>
          <w:color w:val="000000"/>
          <w:szCs w:val="24"/>
        </w:rPr>
      </w:pPr>
    </w:p>
    <w:p w:rsidR="00313BCD" w:rsidRDefault="00F62D4A" w:rsidP="00270EA4">
      <w:pPr>
        <w:widowControl w:val="0"/>
        <w:numPr>
          <w:ilvl w:val="0"/>
          <w:numId w:val="7"/>
        </w:numPr>
        <w:spacing w:line="360" w:lineRule="auto"/>
        <w:ind w:left="1800"/>
        <w:rPr>
          <w:color w:val="000000"/>
          <w:szCs w:val="24"/>
        </w:rPr>
      </w:pPr>
      <w:r w:rsidRPr="003B56C3">
        <w:rPr>
          <w:color w:val="000000"/>
          <w:szCs w:val="24"/>
        </w:rPr>
        <w:t>Cooperate</w:t>
      </w:r>
      <w:r w:rsidR="00DA2996">
        <w:rPr>
          <w:color w:val="000000"/>
          <w:szCs w:val="24"/>
        </w:rPr>
        <w:t xml:space="preserve"> with </w:t>
      </w:r>
      <w:r w:rsidRPr="003B56C3">
        <w:rPr>
          <w:color w:val="000000"/>
          <w:szCs w:val="24"/>
        </w:rPr>
        <w:t>the OPT during reconciliation (comparison</w:t>
      </w:r>
      <w:r w:rsidR="00DA2996">
        <w:rPr>
          <w:color w:val="000000"/>
          <w:szCs w:val="24"/>
        </w:rPr>
        <w:t xml:space="preserve"> of </w:t>
      </w:r>
      <w:r w:rsidRPr="003B56C3">
        <w:rPr>
          <w:color w:val="000000"/>
          <w:szCs w:val="24"/>
        </w:rPr>
        <w:t>NS/EP service information</w:t>
      </w:r>
      <w:r w:rsidR="00DA2996">
        <w:rPr>
          <w:color w:val="000000"/>
          <w:szCs w:val="24"/>
        </w:rPr>
        <w:t xml:space="preserve"> and </w:t>
      </w:r>
      <w:r w:rsidRPr="003B56C3">
        <w:rPr>
          <w:color w:val="000000"/>
          <w:szCs w:val="24"/>
        </w:rPr>
        <w:t>resolution</w:t>
      </w:r>
      <w:r w:rsidR="00DA2996">
        <w:rPr>
          <w:color w:val="000000"/>
          <w:szCs w:val="24"/>
        </w:rPr>
        <w:t xml:space="preserve"> of </w:t>
      </w:r>
      <w:r w:rsidRPr="003B56C3">
        <w:rPr>
          <w:color w:val="000000"/>
          <w:szCs w:val="24"/>
        </w:rPr>
        <w:t>any identified discrepancies)</w:t>
      </w:r>
      <w:r w:rsidR="00DA2996">
        <w:rPr>
          <w:color w:val="000000"/>
          <w:szCs w:val="24"/>
        </w:rPr>
        <w:t xml:space="preserve"> and </w:t>
      </w:r>
      <w:r w:rsidRPr="003B56C3">
        <w:rPr>
          <w:color w:val="000000"/>
          <w:szCs w:val="24"/>
        </w:rPr>
        <w:t>revalidation.</w:t>
      </w:r>
    </w:p>
    <w:p w:rsidR="003850BC" w:rsidRPr="00C17259" w:rsidRDefault="00313BCD" w:rsidP="00C17259">
      <w:pPr>
        <w:suppressAutoHyphens/>
        <w:spacing w:line="360" w:lineRule="auto"/>
        <w:jc w:val="both"/>
        <w:rPr>
          <w:b/>
          <w:spacing w:val="-2"/>
          <w:szCs w:val="24"/>
        </w:rPr>
      </w:pPr>
      <w:r>
        <w:rPr>
          <w:color w:val="000000"/>
          <w:szCs w:val="24"/>
        </w:rPr>
        <w:br w:type="page"/>
      </w:r>
      <w:proofErr w:type="gramStart"/>
      <w:r w:rsidR="00FA6010" w:rsidRPr="00C17259">
        <w:rPr>
          <w:b/>
          <w:spacing w:val="-2"/>
          <w:szCs w:val="24"/>
        </w:rPr>
        <w:t xml:space="preserve">2 </w:t>
      </w:r>
      <w:r w:rsidR="00573C0E">
        <w:rPr>
          <w:b/>
          <w:spacing w:val="-2"/>
          <w:szCs w:val="24"/>
        </w:rPr>
        <w:t xml:space="preserve"> </w:t>
      </w:r>
      <w:r w:rsidR="00FA6010" w:rsidRPr="00C17259">
        <w:rPr>
          <w:b/>
          <w:spacing w:val="-2"/>
          <w:szCs w:val="24"/>
        </w:rPr>
        <w:t>General</w:t>
      </w:r>
      <w:proofErr w:type="gramEnd"/>
      <w:r w:rsidRPr="00C17259">
        <w:rPr>
          <w:b/>
          <w:spacing w:val="-2"/>
          <w:szCs w:val="24"/>
        </w:rPr>
        <w:t xml:space="preserve"> Rules</w:t>
      </w:r>
      <w:r w:rsidR="00DA2996">
        <w:rPr>
          <w:b/>
          <w:spacing w:val="-2"/>
          <w:szCs w:val="24"/>
        </w:rPr>
        <w:t xml:space="preserve"> and </w:t>
      </w:r>
      <w:r w:rsidRPr="00C17259">
        <w:rPr>
          <w:b/>
          <w:spacing w:val="-2"/>
          <w:szCs w:val="24"/>
        </w:rPr>
        <w:t>Regulations (</w:t>
      </w:r>
      <w:r w:rsidR="00DE215B">
        <w:rPr>
          <w:b/>
          <w:spacing w:val="-2"/>
          <w:szCs w:val="24"/>
        </w:rPr>
        <w:t>cont’d</w:t>
      </w:r>
      <w:r w:rsidRPr="00C17259">
        <w:rPr>
          <w:b/>
          <w:spacing w:val="-2"/>
          <w:szCs w:val="24"/>
        </w:rPr>
        <w:t>)</w:t>
      </w:r>
    </w:p>
    <w:p w:rsidR="003850BC" w:rsidRPr="0045681E" w:rsidRDefault="00573C0E" w:rsidP="00270EA4">
      <w:pPr>
        <w:spacing w:line="360" w:lineRule="auto"/>
        <w:ind w:left="900" w:hanging="540"/>
        <w:rPr>
          <w:color w:val="000000"/>
          <w:szCs w:val="24"/>
          <w:u w:val="single"/>
        </w:rPr>
      </w:pPr>
      <w:proofErr w:type="gramStart"/>
      <w:r>
        <w:rPr>
          <w:color w:val="000000"/>
          <w:szCs w:val="24"/>
          <w:u w:val="single"/>
        </w:rPr>
        <w:t xml:space="preserve">2.13 </w:t>
      </w:r>
      <w:r w:rsidR="00313BCD" w:rsidRPr="0045681E">
        <w:rPr>
          <w:color w:val="000000"/>
          <w:szCs w:val="24"/>
          <w:u w:val="single"/>
        </w:rPr>
        <w:t xml:space="preserve"> Emergency</w:t>
      </w:r>
      <w:proofErr w:type="gramEnd"/>
      <w:r w:rsidR="00313BCD" w:rsidRPr="0045681E">
        <w:rPr>
          <w:color w:val="000000"/>
          <w:szCs w:val="24"/>
          <w:u w:val="single"/>
        </w:rPr>
        <w:t>/ Crisis/ Disaster Restoration</w:t>
      </w:r>
      <w:r w:rsidR="00DA2996">
        <w:rPr>
          <w:color w:val="000000"/>
          <w:szCs w:val="24"/>
          <w:u w:val="single"/>
        </w:rPr>
        <w:t xml:space="preserve"> and </w:t>
      </w:r>
      <w:r w:rsidR="00313BCD" w:rsidRPr="0045681E">
        <w:rPr>
          <w:color w:val="000000"/>
          <w:szCs w:val="24"/>
          <w:u w:val="single"/>
        </w:rPr>
        <w:t>Provisioning - T</w:t>
      </w:r>
      <w:r w:rsidR="00313BCD" w:rsidRPr="0045681E">
        <w:rPr>
          <w:szCs w:val="24"/>
          <w:u w:val="single"/>
        </w:rPr>
        <w:t xml:space="preserve">elecommunications Service Priority </w:t>
      </w:r>
      <w:r w:rsidR="00313BCD" w:rsidRPr="0045681E">
        <w:rPr>
          <w:spacing w:val="-2"/>
          <w:szCs w:val="24"/>
          <w:u w:val="single"/>
        </w:rPr>
        <w:t>(</w:t>
      </w:r>
      <w:r w:rsidR="00DE215B">
        <w:rPr>
          <w:spacing w:val="-2"/>
          <w:szCs w:val="24"/>
          <w:u w:val="single"/>
        </w:rPr>
        <w:t>cont’d</w:t>
      </w:r>
      <w:r w:rsidR="00313BCD" w:rsidRPr="0045681E">
        <w:rPr>
          <w:spacing w:val="-2"/>
          <w:szCs w:val="24"/>
          <w:u w:val="single"/>
        </w:rPr>
        <w:t>)</w:t>
      </w:r>
    </w:p>
    <w:p w:rsidR="003850BC" w:rsidRDefault="00FA6010" w:rsidP="0045681E">
      <w:pPr>
        <w:pStyle w:val="Heading3"/>
        <w:spacing w:line="360" w:lineRule="auto"/>
        <w:ind w:firstLine="720"/>
        <w:rPr>
          <w:color w:val="000000"/>
        </w:rPr>
      </w:pPr>
      <w:bookmarkStart w:id="76" w:name="_Toc317070186"/>
      <w:proofErr w:type="gramStart"/>
      <w:r w:rsidRPr="003B56C3">
        <w:rPr>
          <w:color w:val="000000"/>
        </w:rPr>
        <w:t>2.13.</w:t>
      </w:r>
      <w:r>
        <w:rPr>
          <w:color w:val="000000"/>
        </w:rPr>
        <w:t>4</w:t>
      </w:r>
      <w:r w:rsidR="00573C0E">
        <w:rPr>
          <w:color w:val="000000"/>
        </w:rPr>
        <w:t xml:space="preserve"> </w:t>
      </w:r>
      <w:r>
        <w:rPr>
          <w:color w:val="000000"/>
        </w:rPr>
        <w:t xml:space="preserve"> Responsibilities</w:t>
      </w:r>
      <w:proofErr w:type="gramEnd"/>
      <w:r w:rsidR="00DA2996">
        <w:rPr>
          <w:color w:val="000000"/>
        </w:rPr>
        <w:t xml:space="preserve"> of </w:t>
      </w:r>
      <w:r w:rsidR="00F62D4A" w:rsidRPr="003B56C3">
        <w:rPr>
          <w:color w:val="000000"/>
        </w:rPr>
        <w:t>the Company</w:t>
      </w:r>
      <w:bookmarkEnd w:id="76"/>
    </w:p>
    <w:p w:rsidR="003850BC" w:rsidRDefault="00F62D4A" w:rsidP="00270EA4">
      <w:pPr>
        <w:spacing w:line="360" w:lineRule="auto"/>
        <w:ind w:left="1440"/>
        <w:rPr>
          <w:color w:val="000000"/>
          <w:szCs w:val="24"/>
        </w:rPr>
      </w:pPr>
      <w:r w:rsidRPr="003B56C3">
        <w:rPr>
          <w:color w:val="000000"/>
          <w:szCs w:val="24"/>
        </w:rPr>
        <w:t>The Company will perform the following:</w:t>
      </w:r>
    </w:p>
    <w:p w:rsidR="00090099" w:rsidRDefault="00090099" w:rsidP="00C17259">
      <w:pPr>
        <w:spacing w:line="360" w:lineRule="auto"/>
        <w:ind w:left="1080"/>
        <w:rPr>
          <w:color w:val="000000"/>
          <w:szCs w:val="24"/>
        </w:rPr>
      </w:pPr>
    </w:p>
    <w:p w:rsidR="00614A0C" w:rsidRDefault="00F62D4A" w:rsidP="00C17259">
      <w:pPr>
        <w:widowControl w:val="0"/>
        <w:numPr>
          <w:ilvl w:val="0"/>
          <w:numId w:val="8"/>
        </w:numPr>
        <w:spacing w:line="360" w:lineRule="auto"/>
        <w:rPr>
          <w:color w:val="000000"/>
          <w:szCs w:val="24"/>
        </w:rPr>
      </w:pPr>
      <w:r w:rsidRPr="003B56C3">
        <w:rPr>
          <w:color w:val="000000"/>
          <w:szCs w:val="24"/>
        </w:rPr>
        <w:t>Provide TSP service only after receipt</w:t>
      </w:r>
      <w:r w:rsidR="00DA2996">
        <w:rPr>
          <w:color w:val="000000"/>
          <w:szCs w:val="24"/>
        </w:rPr>
        <w:t xml:space="preserve"> of </w:t>
      </w:r>
      <w:r w:rsidRPr="003B56C3">
        <w:rPr>
          <w:color w:val="000000"/>
          <w:szCs w:val="24"/>
        </w:rPr>
        <w:t xml:space="preserve">a TSP authorization code. </w:t>
      </w:r>
    </w:p>
    <w:p w:rsidR="00614A0C" w:rsidRPr="00614A0C" w:rsidRDefault="00614A0C" w:rsidP="00C17259">
      <w:pPr>
        <w:widowControl w:val="0"/>
        <w:spacing w:line="360" w:lineRule="auto"/>
        <w:ind w:left="2160"/>
        <w:rPr>
          <w:color w:val="000000"/>
          <w:szCs w:val="24"/>
        </w:rPr>
      </w:pPr>
    </w:p>
    <w:p w:rsidR="003850BC" w:rsidRDefault="00F62D4A" w:rsidP="00C17259">
      <w:pPr>
        <w:widowControl w:val="0"/>
        <w:numPr>
          <w:ilvl w:val="0"/>
          <w:numId w:val="8"/>
        </w:numPr>
        <w:spacing w:line="360" w:lineRule="auto"/>
        <w:rPr>
          <w:color w:val="000000"/>
          <w:szCs w:val="24"/>
        </w:rPr>
      </w:pPr>
      <w:r w:rsidRPr="003B56C3">
        <w:rPr>
          <w:color w:val="000000"/>
          <w:szCs w:val="24"/>
        </w:rPr>
        <w:t>Revoke TSP services at the direction</w:t>
      </w:r>
      <w:r w:rsidR="00DA2996">
        <w:rPr>
          <w:color w:val="000000"/>
          <w:szCs w:val="24"/>
        </w:rPr>
        <w:t xml:space="preserve"> of </w:t>
      </w:r>
      <w:r w:rsidRPr="003B56C3">
        <w:rPr>
          <w:color w:val="000000"/>
          <w:szCs w:val="24"/>
        </w:rPr>
        <w:t>the end-user</w:t>
      </w:r>
      <w:r w:rsidR="00DA2996">
        <w:rPr>
          <w:color w:val="000000"/>
          <w:szCs w:val="24"/>
        </w:rPr>
        <w:t xml:space="preserve"> or </w:t>
      </w:r>
      <w:r w:rsidRPr="003B56C3">
        <w:rPr>
          <w:color w:val="000000"/>
          <w:szCs w:val="24"/>
        </w:rPr>
        <w:t xml:space="preserve">OPT. </w:t>
      </w:r>
    </w:p>
    <w:p w:rsidR="00614A0C" w:rsidRDefault="00614A0C" w:rsidP="00C17259">
      <w:pPr>
        <w:widowControl w:val="0"/>
        <w:spacing w:line="360" w:lineRule="auto"/>
        <w:ind w:left="2160"/>
        <w:rPr>
          <w:color w:val="000000"/>
          <w:szCs w:val="24"/>
        </w:rPr>
      </w:pPr>
    </w:p>
    <w:p w:rsidR="003850BC" w:rsidRDefault="00F62D4A" w:rsidP="00C17259">
      <w:pPr>
        <w:widowControl w:val="0"/>
        <w:numPr>
          <w:ilvl w:val="0"/>
          <w:numId w:val="8"/>
        </w:numPr>
        <w:spacing w:line="360" w:lineRule="auto"/>
        <w:rPr>
          <w:color w:val="000000"/>
          <w:szCs w:val="24"/>
        </w:rPr>
      </w:pPr>
      <w:r w:rsidRPr="003B56C3">
        <w:rPr>
          <w:color w:val="000000"/>
          <w:szCs w:val="24"/>
        </w:rPr>
        <w:t xml:space="preserve">Ensure that TSP Program priorities supersede any other telecommunications priority that may </w:t>
      </w:r>
      <w:proofErr w:type="gramStart"/>
      <w:r w:rsidRPr="003B56C3">
        <w:rPr>
          <w:color w:val="000000"/>
          <w:szCs w:val="24"/>
        </w:rPr>
        <w:t>be provided</w:t>
      </w:r>
      <w:proofErr w:type="gramEnd"/>
      <w:r w:rsidRPr="003B56C3">
        <w:rPr>
          <w:color w:val="000000"/>
          <w:szCs w:val="24"/>
        </w:rPr>
        <w:t xml:space="preserve"> (other than control services</w:t>
      </w:r>
      <w:r w:rsidR="00DA2996">
        <w:rPr>
          <w:color w:val="000000"/>
          <w:szCs w:val="24"/>
        </w:rPr>
        <w:t xml:space="preserve"> and </w:t>
      </w:r>
      <w:r w:rsidRPr="003B56C3">
        <w:rPr>
          <w:color w:val="000000"/>
          <w:szCs w:val="24"/>
        </w:rPr>
        <w:t>order wires).</w:t>
      </w:r>
    </w:p>
    <w:p w:rsidR="00614A0C" w:rsidRDefault="00614A0C" w:rsidP="00C17259">
      <w:pPr>
        <w:widowControl w:val="0"/>
        <w:spacing w:line="360" w:lineRule="auto"/>
        <w:ind w:left="2160"/>
        <w:rPr>
          <w:color w:val="000000"/>
          <w:szCs w:val="24"/>
        </w:rPr>
      </w:pPr>
    </w:p>
    <w:p w:rsidR="003850BC" w:rsidRDefault="00F62D4A" w:rsidP="00C17259">
      <w:pPr>
        <w:widowControl w:val="0"/>
        <w:numPr>
          <w:ilvl w:val="0"/>
          <w:numId w:val="8"/>
        </w:numPr>
        <w:spacing w:line="360" w:lineRule="auto"/>
        <w:rPr>
          <w:color w:val="000000"/>
          <w:szCs w:val="24"/>
        </w:rPr>
      </w:pPr>
      <w:r w:rsidRPr="003B56C3">
        <w:rPr>
          <w:color w:val="000000"/>
          <w:szCs w:val="24"/>
        </w:rPr>
        <w:t>Designate a 24-hour point</w:t>
      </w:r>
      <w:r w:rsidR="00DA2996">
        <w:rPr>
          <w:color w:val="000000"/>
          <w:szCs w:val="24"/>
        </w:rPr>
        <w:t xml:space="preserve"> of </w:t>
      </w:r>
      <w:r w:rsidRPr="003B56C3">
        <w:rPr>
          <w:color w:val="000000"/>
          <w:szCs w:val="24"/>
        </w:rPr>
        <w:t>contact</w:t>
      </w:r>
      <w:r w:rsidR="00DA2996">
        <w:rPr>
          <w:color w:val="000000"/>
          <w:szCs w:val="24"/>
        </w:rPr>
        <w:t xml:space="preserve"> to </w:t>
      </w:r>
      <w:r w:rsidRPr="003B56C3">
        <w:rPr>
          <w:color w:val="000000"/>
          <w:szCs w:val="24"/>
        </w:rPr>
        <w:t>receive reports</w:t>
      </w:r>
      <w:r w:rsidR="00DA2996">
        <w:rPr>
          <w:color w:val="000000"/>
          <w:szCs w:val="24"/>
        </w:rPr>
        <w:t xml:space="preserve"> of </w:t>
      </w:r>
      <w:r w:rsidRPr="003B56C3">
        <w:rPr>
          <w:color w:val="000000"/>
          <w:szCs w:val="24"/>
        </w:rPr>
        <w:t>TSP service outages from TSP service users.</w:t>
      </w:r>
    </w:p>
    <w:p w:rsidR="00614A0C" w:rsidRDefault="00614A0C" w:rsidP="00C17259">
      <w:pPr>
        <w:widowControl w:val="0"/>
        <w:spacing w:line="360" w:lineRule="auto"/>
        <w:ind w:left="2160"/>
        <w:rPr>
          <w:color w:val="000000"/>
          <w:szCs w:val="24"/>
        </w:rPr>
      </w:pPr>
    </w:p>
    <w:p w:rsidR="003850BC" w:rsidRDefault="00F62D4A" w:rsidP="00C17259">
      <w:pPr>
        <w:widowControl w:val="0"/>
        <w:numPr>
          <w:ilvl w:val="0"/>
          <w:numId w:val="8"/>
        </w:numPr>
        <w:spacing w:line="360" w:lineRule="auto"/>
        <w:rPr>
          <w:color w:val="000000"/>
          <w:szCs w:val="24"/>
        </w:rPr>
      </w:pPr>
      <w:r w:rsidRPr="003B56C3">
        <w:rPr>
          <w:color w:val="000000"/>
          <w:szCs w:val="24"/>
        </w:rPr>
        <w:t>Designate a 24-hour point</w:t>
      </w:r>
      <w:r w:rsidR="00DA2996">
        <w:rPr>
          <w:color w:val="000000"/>
          <w:szCs w:val="24"/>
        </w:rPr>
        <w:t xml:space="preserve"> of </w:t>
      </w:r>
      <w:r w:rsidRPr="003B56C3">
        <w:rPr>
          <w:color w:val="000000"/>
          <w:szCs w:val="24"/>
        </w:rPr>
        <w:t>contact</w:t>
      </w:r>
      <w:r w:rsidR="00DA2996">
        <w:rPr>
          <w:color w:val="000000"/>
          <w:szCs w:val="24"/>
        </w:rPr>
        <w:t xml:space="preserve"> to </w:t>
      </w:r>
      <w:r w:rsidRPr="003B56C3">
        <w:rPr>
          <w:color w:val="000000"/>
          <w:szCs w:val="24"/>
        </w:rPr>
        <w:t>coordinate TSP processes</w:t>
      </w:r>
      <w:r w:rsidR="00DA2996">
        <w:rPr>
          <w:color w:val="000000"/>
          <w:szCs w:val="24"/>
        </w:rPr>
        <w:t xml:space="preserve"> with </w:t>
      </w:r>
      <w:r w:rsidRPr="003B56C3">
        <w:rPr>
          <w:color w:val="000000"/>
          <w:szCs w:val="24"/>
        </w:rPr>
        <w:t>the OPT.</w:t>
      </w:r>
    </w:p>
    <w:p w:rsidR="00614A0C" w:rsidRDefault="00614A0C" w:rsidP="00C17259">
      <w:pPr>
        <w:widowControl w:val="0"/>
        <w:spacing w:line="360" w:lineRule="auto"/>
        <w:ind w:left="2160"/>
        <w:rPr>
          <w:color w:val="000000"/>
          <w:szCs w:val="24"/>
        </w:rPr>
      </w:pPr>
    </w:p>
    <w:p w:rsidR="003850BC" w:rsidRDefault="00F62D4A" w:rsidP="00C17259">
      <w:pPr>
        <w:widowControl w:val="0"/>
        <w:numPr>
          <w:ilvl w:val="0"/>
          <w:numId w:val="8"/>
        </w:numPr>
        <w:spacing w:line="360" w:lineRule="auto"/>
        <w:rPr>
          <w:color w:val="000000"/>
          <w:szCs w:val="24"/>
        </w:rPr>
      </w:pPr>
      <w:r w:rsidRPr="003B56C3">
        <w:rPr>
          <w:color w:val="000000"/>
          <w:szCs w:val="24"/>
        </w:rPr>
        <w:t>Confirm completion</w:t>
      </w:r>
      <w:r w:rsidR="00DA2996">
        <w:rPr>
          <w:color w:val="000000"/>
          <w:szCs w:val="24"/>
        </w:rPr>
        <w:t xml:space="preserve"> of </w:t>
      </w:r>
      <w:r w:rsidRPr="003B56C3">
        <w:rPr>
          <w:color w:val="000000"/>
          <w:szCs w:val="24"/>
        </w:rPr>
        <w:t>TSP service order activity</w:t>
      </w:r>
      <w:r w:rsidR="00DA2996">
        <w:rPr>
          <w:color w:val="000000"/>
          <w:szCs w:val="24"/>
        </w:rPr>
        <w:t xml:space="preserve"> to </w:t>
      </w:r>
      <w:r w:rsidRPr="003B56C3">
        <w:rPr>
          <w:color w:val="000000"/>
          <w:szCs w:val="24"/>
        </w:rPr>
        <w:t>the OPT.</w:t>
      </w:r>
    </w:p>
    <w:p w:rsidR="00614A0C" w:rsidRDefault="00614A0C" w:rsidP="00C17259">
      <w:pPr>
        <w:widowControl w:val="0"/>
        <w:spacing w:line="360" w:lineRule="auto"/>
        <w:ind w:left="2160"/>
        <w:rPr>
          <w:color w:val="000000"/>
          <w:szCs w:val="24"/>
        </w:rPr>
      </w:pPr>
    </w:p>
    <w:p w:rsidR="003850BC" w:rsidRDefault="00F62D4A" w:rsidP="00C17259">
      <w:pPr>
        <w:widowControl w:val="0"/>
        <w:numPr>
          <w:ilvl w:val="0"/>
          <w:numId w:val="8"/>
        </w:numPr>
        <w:spacing w:line="360" w:lineRule="auto"/>
        <w:rPr>
          <w:color w:val="000000"/>
          <w:szCs w:val="24"/>
        </w:rPr>
      </w:pPr>
      <w:r w:rsidRPr="003B56C3">
        <w:rPr>
          <w:color w:val="000000"/>
          <w:szCs w:val="24"/>
        </w:rPr>
        <w:t>Participate</w:t>
      </w:r>
      <w:r w:rsidR="00DA2996">
        <w:rPr>
          <w:color w:val="000000"/>
          <w:szCs w:val="24"/>
        </w:rPr>
        <w:t xml:space="preserve"> in </w:t>
      </w:r>
      <w:r w:rsidRPr="003B56C3">
        <w:rPr>
          <w:color w:val="000000"/>
          <w:szCs w:val="24"/>
        </w:rPr>
        <w:t>reconciliation</w:t>
      </w:r>
      <w:r w:rsidR="00DA2996">
        <w:rPr>
          <w:color w:val="000000"/>
          <w:szCs w:val="24"/>
        </w:rPr>
        <w:t xml:space="preserve"> of </w:t>
      </w:r>
      <w:r w:rsidRPr="003B56C3">
        <w:rPr>
          <w:color w:val="000000"/>
          <w:szCs w:val="24"/>
        </w:rPr>
        <w:t>TSP information at the request</w:t>
      </w:r>
      <w:r w:rsidR="00DA2996">
        <w:rPr>
          <w:color w:val="000000"/>
          <w:szCs w:val="24"/>
        </w:rPr>
        <w:t xml:space="preserve"> of </w:t>
      </w:r>
      <w:r w:rsidRPr="003B56C3">
        <w:rPr>
          <w:color w:val="000000"/>
          <w:szCs w:val="24"/>
        </w:rPr>
        <w:t>the OPT.</w:t>
      </w:r>
    </w:p>
    <w:p w:rsidR="00614A0C" w:rsidRDefault="00614A0C" w:rsidP="00C17259">
      <w:pPr>
        <w:widowControl w:val="0"/>
        <w:spacing w:line="360" w:lineRule="auto"/>
        <w:ind w:left="2160"/>
        <w:rPr>
          <w:color w:val="000000"/>
          <w:szCs w:val="24"/>
        </w:rPr>
      </w:pPr>
    </w:p>
    <w:p w:rsidR="0045681E" w:rsidRDefault="00F62D4A" w:rsidP="00C17259">
      <w:pPr>
        <w:widowControl w:val="0"/>
        <w:numPr>
          <w:ilvl w:val="0"/>
          <w:numId w:val="8"/>
        </w:numPr>
        <w:spacing w:line="360" w:lineRule="auto"/>
        <w:rPr>
          <w:color w:val="000000"/>
          <w:szCs w:val="24"/>
        </w:rPr>
      </w:pPr>
      <w:r w:rsidRPr="003B56C3">
        <w:rPr>
          <w:color w:val="000000"/>
          <w:szCs w:val="24"/>
        </w:rPr>
        <w:t>Ensure that all subcontractors complete reconciliation</w:t>
      </w:r>
      <w:r w:rsidR="00DA2996">
        <w:rPr>
          <w:color w:val="000000"/>
          <w:szCs w:val="24"/>
        </w:rPr>
        <w:t xml:space="preserve"> of </w:t>
      </w:r>
      <w:r w:rsidRPr="003B56C3">
        <w:rPr>
          <w:color w:val="000000"/>
          <w:szCs w:val="24"/>
        </w:rPr>
        <w:t>TSP information</w:t>
      </w:r>
      <w:r w:rsidR="00DA2996">
        <w:rPr>
          <w:color w:val="000000"/>
          <w:szCs w:val="24"/>
        </w:rPr>
        <w:t xml:space="preserve"> with </w:t>
      </w:r>
      <w:r w:rsidRPr="003B56C3">
        <w:rPr>
          <w:color w:val="000000"/>
          <w:szCs w:val="24"/>
        </w:rPr>
        <w:t>the service vendor.</w:t>
      </w:r>
    </w:p>
    <w:p w:rsidR="0045681E" w:rsidRPr="00C17259" w:rsidRDefault="0045681E" w:rsidP="0045681E">
      <w:pPr>
        <w:suppressAutoHyphens/>
        <w:spacing w:line="360" w:lineRule="auto"/>
        <w:jc w:val="both"/>
        <w:rPr>
          <w:b/>
          <w:spacing w:val="-2"/>
          <w:szCs w:val="24"/>
        </w:rPr>
      </w:pPr>
      <w:r>
        <w:rPr>
          <w:color w:val="000000"/>
          <w:szCs w:val="24"/>
        </w:rPr>
        <w:br w:type="page"/>
      </w:r>
      <w:proofErr w:type="gramStart"/>
      <w:r w:rsidR="00FA6010" w:rsidRPr="00C17259">
        <w:rPr>
          <w:b/>
          <w:spacing w:val="-2"/>
          <w:szCs w:val="24"/>
        </w:rPr>
        <w:t xml:space="preserve">2 </w:t>
      </w:r>
      <w:r w:rsidR="00573C0E">
        <w:rPr>
          <w:b/>
          <w:spacing w:val="-2"/>
          <w:szCs w:val="24"/>
        </w:rPr>
        <w:t xml:space="preserve"> </w:t>
      </w:r>
      <w:r w:rsidR="00FA6010" w:rsidRPr="00C17259">
        <w:rPr>
          <w:b/>
          <w:spacing w:val="-2"/>
          <w:szCs w:val="24"/>
        </w:rPr>
        <w:t>General</w:t>
      </w:r>
      <w:proofErr w:type="gramEnd"/>
      <w:r w:rsidRPr="00C17259">
        <w:rPr>
          <w:b/>
          <w:spacing w:val="-2"/>
          <w:szCs w:val="24"/>
        </w:rPr>
        <w:t xml:space="preserve"> Rules</w:t>
      </w:r>
      <w:r w:rsidR="00DA2996">
        <w:rPr>
          <w:b/>
          <w:spacing w:val="-2"/>
          <w:szCs w:val="24"/>
        </w:rPr>
        <w:t xml:space="preserve"> and </w:t>
      </w:r>
      <w:r w:rsidRPr="00C17259">
        <w:rPr>
          <w:b/>
          <w:spacing w:val="-2"/>
          <w:szCs w:val="24"/>
        </w:rPr>
        <w:t>Regulations (</w:t>
      </w:r>
      <w:r w:rsidR="00DE215B">
        <w:rPr>
          <w:b/>
          <w:spacing w:val="-2"/>
          <w:szCs w:val="24"/>
        </w:rPr>
        <w:t>cont’d</w:t>
      </w:r>
      <w:r w:rsidRPr="00C17259">
        <w:rPr>
          <w:b/>
          <w:spacing w:val="-2"/>
          <w:szCs w:val="24"/>
        </w:rPr>
        <w:t>)</w:t>
      </w:r>
    </w:p>
    <w:p w:rsidR="0045681E" w:rsidRPr="0045681E" w:rsidRDefault="0045681E" w:rsidP="006A2BC2">
      <w:pPr>
        <w:spacing w:line="360" w:lineRule="auto"/>
        <w:ind w:left="990" w:hanging="630"/>
        <w:rPr>
          <w:color w:val="000000"/>
          <w:szCs w:val="24"/>
          <w:u w:val="single"/>
        </w:rPr>
      </w:pPr>
      <w:proofErr w:type="gramStart"/>
      <w:r w:rsidRPr="0045681E">
        <w:rPr>
          <w:color w:val="000000"/>
          <w:szCs w:val="24"/>
          <w:u w:val="single"/>
        </w:rPr>
        <w:t>2.13</w:t>
      </w:r>
      <w:r w:rsidR="00573C0E">
        <w:rPr>
          <w:color w:val="000000"/>
          <w:szCs w:val="24"/>
          <w:u w:val="single"/>
        </w:rPr>
        <w:t xml:space="preserve">  </w:t>
      </w:r>
      <w:r w:rsidRPr="0045681E">
        <w:rPr>
          <w:color w:val="000000"/>
          <w:szCs w:val="24"/>
          <w:u w:val="single"/>
        </w:rPr>
        <w:t>Emergency</w:t>
      </w:r>
      <w:proofErr w:type="gramEnd"/>
      <w:r w:rsidRPr="0045681E">
        <w:rPr>
          <w:color w:val="000000"/>
          <w:szCs w:val="24"/>
          <w:u w:val="single"/>
        </w:rPr>
        <w:t>/ Crisis/ Disaster Restoration</w:t>
      </w:r>
      <w:r w:rsidR="00DA2996">
        <w:rPr>
          <w:color w:val="000000"/>
          <w:szCs w:val="24"/>
          <w:u w:val="single"/>
        </w:rPr>
        <w:t xml:space="preserve"> and </w:t>
      </w:r>
      <w:r w:rsidRPr="0045681E">
        <w:rPr>
          <w:color w:val="000000"/>
          <w:szCs w:val="24"/>
          <w:u w:val="single"/>
        </w:rPr>
        <w:t>Provisioning - T</w:t>
      </w:r>
      <w:r w:rsidRPr="0045681E">
        <w:rPr>
          <w:szCs w:val="24"/>
          <w:u w:val="single"/>
        </w:rPr>
        <w:t xml:space="preserve">elecommunications Service Priority </w:t>
      </w:r>
      <w:r w:rsidRPr="0045681E">
        <w:rPr>
          <w:spacing w:val="-2"/>
          <w:szCs w:val="24"/>
          <w:u w:val="single"/>
        </w:rPr>
        <w:t>(</w:t>
      </w:r>
      <w:r w:rsidR="00DE215B">
        <w:rPr>
          <w:spacing w:val="-2"/>
          <w:szCs w:val="24"/>
          <w:u w:val="single"/>
        </w:rPr>
        <w:t>cont’d</w:t>
      </w:r>
      <w:r w:rsidRPr="0045681E">
        <w:rPr>
          <w:spacing w:val="-2"/>
          <w:szCs w:val="24"/>
          <w:u w:val="single"/>
        </w:rPr>
        <w:t>)</w:t>
      </w:r>
    </w:p>
    <w:p w:rsidR="0045681E" w:rsidRPr="0045681E" w:rsidRDefault="00FA6010" w:rsidP="0045681E">
      <w:pPr>
        <w:ind w:firstLine="720"/>
      </w:pPr>
      <w:proofErr w:type="gramStart"/>
      <w:r w:rsidRPr="0045681E">
        <w:t>2.13.</w:t>
      </w:r>
      <w:r>
        <w:t>4</w:t>
      </w:r>
      <w:r w:rsidRPr="0045681E">
        <w:t xml:space="preserve"> </w:t>
      </w:r>
      <w:r w:rsidR="00573C0E">
        <w:t xml:space="preserve"> </w:t>
      </w:r>
      <w:r w:rsidRPr="0045681E">
        <w:t>Responsibilities</w:t>
      </w:r>
      <w:proofErr w:type="gramEnd"/>
      <w:r w:rsidR="00DA2996">
        <w:t xml:space="preserve"> of </w:t>
      </w:r>
      <w:r w:rsidR="0045681E" w:rsidRPr="0045681E">
        <w:t>the Company</w:t>
      </w:r>
      <w:r w:rsidR="0045681E">
        <w:t xml:space="preserve"> (</w:t>
      </w:r>
      <w:r w:rsidR="00DE215B">
        <w:t>cont’d</w:t>
      </w:r>
      <w:r w:rsidR="0045681E">
        <w:t>)</w:t>
      </w:r>
    </w:p>
    <w:p w:rsidR="003850BC" w:rsidRDefault="003850BC" w:rsidP="0045681E">
      <w:pPr>
        <w:widowControl w:val="0"/>
        <w:spacing w:line="360" w:lineRule="auto"/>
        <w:rPr>
          <w:color w:val="000000"/>
          <w:szCs w:val="24"/>
        </w:rPr>
      </w:pPr>
    </w:p>
    <w:p w:rsidR="003850BC" w:rsidRDefault="00F62D4A" w:rsidP="00C17259">
      <w:pPr>
        <w:widowControl w:val="0"/>
        <w:numPr>
          <w:ilvl w:val="0"/>
          <w:numId w:val="8"/>
        </w:numPr>
        <w:spacing w:line="360" w:lineRule="auto"/>
        <w:rPr>
          <w:color w:val="000000"/>
          <w:szCs w:val="24"/>
        </w:rPr>
      </w:pPr>
      <w:r w:rsidRPr="003B56C3">
        <w:rPr>
          <w:color w:val="000000"/>
          <w:szCs w:val="24"/>
        </w:rPr>
        <w:t xml:space="preserve">Ensure that other carriers supplying underlying facilities </w:t>
      </w:r>
      <w:proofErr w:type="gramStart"/>
      <w:r w:rsidRPr="003B56C3">
        <w:rPr>
          <w:color w:val="000000"/>
          <w:szCs w:val="24"/>
        </w:rPr>
        <w:t>are provided</w:t>
      </w:r>
      <w:proofErr w:type="gramEnd"/>
      <w:r w:rsidRPr="003B56C3">
        <w:rPr>
          <w:color w:val="000000"/>
          <w:szCs w:val="24"/>
        </w:rPr>
        <w:t xml:space="preserve"> information necessary</w:t>
      </w:r>
      <w:r w:rsidR="00DA2996">
        <w:rPr>
          <w:color w:val="000000"/>
          <w:szCs w:val="24"/>
        </w:rPr>
        <w:t xml:space="preserve"> to </w:t>
      </w:r>
      <w:r w:rsidRPr="003B56C3">
        <w:rPr>
          <w:color w:val="000000"/>
          <w:szCs w:val="24"/>
        </w:rPr>
        <w:t>implement priority treatment</w:t>
      </w:r>
      <w:r w:rsidR="00DA2996">
        <w:rPr>
          <w:color w:val="000000"/>
          <w:szCs w:val="24"/>
        </w:rPr>
        <w:t xml:space="preserve"> of </w:t>
      </w:r>
      <w:r w:rsidRPr="003B56C3">
        <w:rPr>
          <w:color w:val="000000"/>
          <w:szCs w:val="24"/>
        </w:rPr>
        <w:t>facilities that support NS/EP services.</w:t>
      </w:r>
    </w:p>
    <w:p w:rsidR="00614A0C" w:rsidRDefault="00614A0C" w:rsidP="00C17259">
      <w:pPr>
        <w:widowControl w:val="0"/>
        <w:spacing w:line="360" w:lineRule="auto"/>
        <w:ind w:left="2160"/>
        <w:rPr>
          <w:color w:val="000000"/>
          <w:szCs w:val="24"/>
        </w:rPr>
      </w:pPr>
    </w:p>
    <w:p w:rsidR="003850BC" w:rsidRDefault="00F62D4A" w:rsidP="00C17259">
      <w:pPr>
        <w:widowControl w:val="0"/>
        <w:numPr>
          <w:ilvl w:val="0"/>
          <w:numId w:val="8"/>
        </w:numPr>
        <w:spacing w:line="360" w:lineRule="auto"/>
        <w:rPr>
          <w:color w:val="000000"/>
          <w:szCs w:val="24"/>
        </w:rPr>
      </w:pPr>
      <w:r w:rsidRPr="003B56C3">
        <w:rPr>
          <w:color w:val="000000"/>
          <w:szCs w:val="24"/>
        </w:rPr>
        <w:t>Assist</w:t>
      </w:r>
      <w:r w:rsidR="00DA2996">
        <w:rPr>
          <w:color w:val="000000"/>
          <w:szCs w:val="24"/>
        </w:rPr>
        <w:t xml:space="preserve"> in </w:t>
      </w:r>
      <w:r w:rsidRPr="003B56C3">
        <w:rPr>
          <w:color w:val="000000"/>
          <w:szCs w:val="24"/>
        </w:rPr>
        <w:t>ensuring that priority level assignments</w:t>
      </w:r>
      <w:r w:rsidR="00DA2996">
        <w:rPr>
          <w:color w:val="000000"/>
          <w:szCs w:val="24"/>
        </w:rPr>
        <w:t xml:space="preserve"> of </w:t>
      </w:r>
      <w:r w:rsidRPr="003B56C3">
        <w:rPr>
          <w:color w:val="000000"/>
          <w:szCs w:val="24"/>
        </w:rPr>
        <w:t xml:space="preserve">NS/EP services </w:t>
      </w:r>
      <w:proofErr w:type="gramStart"/>
      <w:r w:rsidRPr="003B56C3">
        <w:rPr>
          <w:color w:val="000000"/>
          <w:szCs w:val="24"/>
        </w:rPr>
        <w:t>are accurately identified</w:t>
      </w:r>
      <w:proofErr w:type="gramEnd"/>
      <w:r w:rsidRPr="003B56C3">
        <w:rPr>
          <w:color w:val="000000"/>
          <w:szCs w:val="24"/>
        </w:rPr>
        <w:t xml:space="preserve"> "end-to-end" by providing</w:t>
      </w:r>
      <w:r w:rsidR="00DA2996">
        <w:rPr>
          <w:color w:val="000000"/>
          <w:szCs w:val="24"/>
        </w:rPr>
        <w:t xml:space="preserve"> to </w:t>
      </w:r>
      <w:r w:rsidRPr="003B56C3">
        <w:rPr>
          <w:color w:val="000000"/>
          <w:szCs w:val="24"/>
        </w:rPr>
        <w:t>subcontractors</w:t>
      </w:r>
      <w:r w:rsidR="00DA2996">
        <w:rPr>
          <w:color w:val="000000"/>
          <w:szCs w:val="24"/>
        </w:rPr>
        <w:t xml:space="preserve"> and </w:t>
      </w:r>
      <w:r w:rsidRPr="003B56C3">
        <w:rPr>
          <w:color w:val="000000"/>
          <w:szCs w:val="24"/>
        </w:rPr>
        <w:t>interconnecting carriers    the restoration priority level assigned</w:t>
      </w:r>
      <w:r w:rsidR="00DA2996">
        <w:rPr>
          <w:color w:val="000000"/>
          <w:szCs w:val="24"/>
        </w:rPr>
        <w:t xml:space="preserve"> to </w:t>
      </w:r>
      <w:r w:rsidRPr="003B56C3">
        <w:rPr>
          <w:color w:val="000000"/>
          <w:szCs w:val="24"/>
        </w:rPr>
        <w:t xml:space="preserve">a service. </w:t>
      </w:r>
    </w:p>
    <w:p w:rsidR="00614A0C" w:rsidRDefault="00614A0C" w:rsidP="00C17259">
      <w:pPr>
        <w:widowControl w:val="0"/>
        <w:spacing w:line="360" w:lineRule="auto"/>
        <w:ind w:left="2160"/>
        <w:rPr>
          <w:color w:val="000000"/>
          <w:szCs w:val="24"/>
        </w:rPr>
      </w:pPr>
    </w:p>
    <w:p w:rsidR="003850BC" w:rsidRDefault="00F62D4A" w:rsidP="00C17259">
      <w:pPr>
        <w:widowControl w:val="0"/>
        <w:numPr>
          <w:ilvl w:val="0"/>
          <w:numId w:val="8"/>
        </w:numPr>
        <w:spacing w:line="360" w:lineRule="auto"/>
        <w:rPr>
          <w:color w:val="000000"/>
          <w:szCs w:val="24"/>
        </w:rPr>
      </w:pPr>
      <w:r w:rsidRPr="003B56C3">
        <w:rPr>
          <w:color w:val="000000"/>
          <w:szCs w:val="24"/>
        </w:rPr>
        <w:t>Disclose content</w:t>
      </w:r>
      <w:r w:rsidR="00DA2996">
        <w:rPr>
          <w:color w:val="000000"/>
          <w:szCs w:val="24"/>
        </w:rPr>
        <w:t xml:space="preserve"> of </w:t>
      </w:r>
      <w:r w:rsidRPr="003B56C3">
        <w:rPr>
          <w:color w:val="000000"/>
          <w:szCs w:val="24"/>
        </w:rPr>
        <w:t xml:space="preserve">the NS/EP TSP database only as may </w:t>
      </w:r>
      <w:proofErr w:type="gramStart"/>
      <w:r w:rsidRPr="003B56C3">
        <w:rPr>
          <w:color w:val="000000"/>
          <w:szCs w:val="24"/>
        </w:rPr>
        <w:t>be required</w:t>
      </w:r>
      <w:proofErr w:type="gramEnd"/>
      <w:r w:rsidRPr="003B56C3">
        <w:rPr>
          <w:color w:val="000000"/>
          <w:szCs w:val="24"/>
        </w:rPr>
        <w:t xml:space="preserve"> by law. </w:t>
      </w:r>
    </w:p>
    <w:p w:rsidR="00614A0C" w:rsidRDefault="00614A0C" w:rsidP="00C17259">
      <w:pPr>
        <w:widowControl w:val="0"/>
        <w:spacing w:line="360" w:lineRule="auto"/>
        <w:ind w:left="2160"/>
        <w:rPr>
          <w:color w:val="000000"/>
          <w:szCs w:val="24"/>
        </w:rPr>
      </w:pPr>
    </w:p>
    <w:p w:rsidR="0045681E" w:rsidRDefault="00F62D4A" w:rsidP="00C17259">
      <w:pPr>
        <w:widowControl w:val="0"/>
        <w:numPr>
          <w:ilvl w:val="0"/>
          <w:numId w:val="8"/>
        </w:numPr>
        <w:spacing w:line="360" w:lineRule="auto"/>
        <w:rPr>
          <w:color w:val="000000"/>
          <w:szCs w:val="24"/>
        </w:rPr>
      </w:pPr>
      <w:r w:rsidRPr="003B56C3">
        <w:rPr>
          <w:color w:val="000000"/>
          <w:szCs w:val="24"/>
        </w:rPr>
        <w:t>Comply</w:t>
      </w:r>
      <w:r w:rsidR="00DA2996">
        <w:rPr>
          <w:color w:val="000000"/>
          <w:szCs w:val="24"/>
        </w:rPr>
        <w:t xml:space="preserve"> with </w:t>
      </w:r>
      <w:r w:rsidRPr="003B56C3">
        <w:rPr>
          <w:color w:val="000000"/>
          <w:szCs w:val="24"/>
        </w:rPr>
        <w:t>regulations</w:t>
      </w:r>
      <w:r w:rsidR="00DA2996">
        <w:rPr>
          <w:color w:val="000000"/>
          <w:szCs w:val="24"/>
        </w:rPr>
        <w:t xml:space="preserve"> and </w:t>
      </w:r>
      <w:r w:rsidRPr="003B56C3">
        <w:rPr>
          <w:color w:val="000000"/>
          <w:szCs w:val="24"/>
        </w:rPr>
        <w:t>procedures supplemental</w:t>
      </w:r>
      <w:r w:rsidR="00DA2996">
        <w:rPr>
          <w:color w:val="000000"/>
          <w:szCs w:val="24"/>
        </w:rPr>
        <w:t xml:space="preserve"> to and </w:t>
      </w:r>
      <w:r w:rsidRPr="003B56C3">
        <w:rPr>
          <w:color w:val="000000"/>
          <w:szCs w:val="24"/>
        </w:rPr>
        <w:t>consistent</w:t>
      </w:r>
      <w:r w:rsidR="00DA2996">
        <w:rPr>
          <w:color w:val="000000"/>
          <w:szCs w:val="24"/>
        </w:rPr>
        <w:t xml:space="preserve"> with </w:t>
      </w:r>
      <w:r w:rsidRPr="003B56C3">
        <w:rPr>
          <w:color w:val="000000"/>
          <w:szCs w:val="24"/>
        </w:rPr>
        <w:t xml:space="preserve">guidelines issued by the OPT. </w:t>
      </w:r>
    </w:p>
    <w:p w:rsidR="0045681E" w:rsidRPr="00C17259" w:rsidRDefault="0045681E" w:rsidP="0045681E">
      <w:pPr>
        <w:suppressAutoHyphens/>
        <w:spacing w:line="360" w:lineRule="auto"/>
        <w:jc w:val="both"/>
        <w:rPr>
          <w:b/>
          <w:spacing w:val="-2"/>
          <w:szCs w:val="24"/>
        </w:rPr>
      </w:pPr>
      <w:r>
        <w:rPr>
          <w:color w:val="000000"/>
          <w:szCs w:val="24"/>
        </w:rPr>
        <w:br w:type="page"/>
      </w:r>
      <w:proofErr w:type="gramStart"/>
      <w:r w:rsidR="00FA6010" w:rsidRPr="00C17259">
        <w:rPr>
          <w:b/>
          <w:spacing w:val="-2"/>
          <w:szCs w:val="24"/>
        </w:rPr>
        <w:t xml:space="preserve">2 </w:t>
      </w:r>
      <w:r w:rsidR="00573C0E">
        <w:rPr>
          <w:b/>
          <w:spacing w:val="-2"/>
          <w:szCs w:val="24"/>
        </w:rPr>
        <w:t xml:space="preserve"> </w:t>
      </w:r>
      <w:r w:rsidR="00FA6010" w:rsidRPr="00C17259">
        <w:rPr>
          <w:b/>
          <w:spacing w:val="-2"/>
          <w:szCs w:val="24"/>
        </w:rPr>
        <w:t>General</w:t>
      </w:r>
      <w:proofErr w:type="gramEnd"/>
      <w:r w:rsidRPr="00C17259">
        <w:rPr>
          <w:b/>
          <w:spacing w:val="-2"/>
          <w:szCs w:val="24"/>
        </w:rPr>
        <w:t xml:space="preserve"> Rules</w:t>
      </w:r>
      <w:r w:rsidR="00DA2996">
        <w:rPr>
          <w:b/>
          <w:spacing w:val="-2"/>
          <w:szCs w:val="24"/>
        </w:rPr>
        <w:t xml:space="preserve"> and </w:t>
      </w:r>
      <w:r w:rsidRPr="00C17259">
        <w:rPr>
          <w:b/>
          <w:spacing w:val="-2"/>
          <w:szCs w:val="24"/>
        </w:rPr>
        <w:t>Regulations (</w:t>
      </w:r>
      <w:r w:rsidR="00DE215B">
        <w:rPr>
          <w:b/>
          <w:spacing w:val="-2"/>
          <w:szCs w:val="24"/>
        </w:rPr>
        <w:t>cont’d</w:t>
      </w:r>
      <w:r w:rsidRPr="00C17259">
        <w:rPr>
          <w:b/>
          <w:spacing w:val="-2"/>
          <w:szCs w:val="24"/>
        </w:rPr>
        <w:t>)</w:t>
      </w:r>
    </w:p>
    <w:p w:rsidR="0045681E" w:rsidRPr="0045681E" w:rsidRDefault="003A0448" w:rsidP="006A2BC2">
      <w:pPr>
        <w:spacing w:line="360" w:lineRule="auto"/>
        <w:ind w:left="990" w:hanging="630"/>
        <w:rPr>
          <w:color w:val="000000"/>
          <w:szCs w:val="24"/>
          <w:u w:val="single"/>
        </w:rPr>
      </w:pPr>
      <w:proofErr w:type="gramStart"/>
      <w:r>
        <w:rPr>
          <w:color w:val="000000"/>
          <w:szCs w:val="24"/>
          <w:u w:val="single"/>
        </w:rPr>
        <w:t xml:space="preserve">2.13 </w:t>
      </w:r>
      <w:r w:rsidR="00573C0E">
        <w:rPr>
          <w:color w:val="000000"/>
          <w:szCs w:val="24"/>
          <w:u w:val="single"/>
        </w:rPr>
        <w:t xml:space="preserve"> </w:t>
      </w:r>
      <w:r w:rsidR="0045681E" w:rsidRPr="0045681E">
        <w:rPr>
          <w:color w:val="000000"/>
          <w:szCs w:val="24"/>
          <w:u w:val="single"/>
        </w:rPr>
        <w:t>Emergency</w:t>
      </w:r>
      <w:proofErr w:type="gramEnd"/>
      <w:r w:rsidR="0045681E" w:rsidRPr="0045681E">
        <w:rPr>
          <w:color w:val="000000"/>
          <w:szCs w:val="24"/>
          <w:u w:val="single"/>
        </w:rPr>
        <w:t>/ Crisis/ Disaster Restoration</w:t>
      </w:r>
      <w:r w:rsidR="00DA2996">
        <w:rPr>
          <w:color w:val="000000"/>
          <w:szCs w:val="24"/>
          <w:u w:val="single"/>
        </w:rPr>
        <w:t xml:space="preserve"> and </w:t>
      </w:r>
      <w:r w:rsidR="0045681E" w:rsidRPr="0045681E">
        <w:rPr>
          <w:color w:val="000000"/>
          <w:szCs w:val="24"/>
          <w:u w:val="single"/>
        </w:rPr>
        <w:t>Provisioning - T</w:t>
      </w:r>
      <w:r w:rsidR="0045681E" w:rsidRPr="0045681E">
        <w:rPr>
          <w:szCs w:val="24"/>
          <w:u w:val="single"/>
        </w:rPr>
        <w:t xml:space="preserve">elecommunications Service Priority </w:t>
      </w:r>
      <w:r w:rsidR="0045681E" w:rsidRPr="0045681E">
        <w:rPr>
          <w:spacing w:val="-2"/>
          <w:szCs w:val="24"/>
          <w:u w:val="single"/>
        </w:rPr>
        <w:t>(</w:t>
      </w:r>
      <w:r w:rsidR="00DE215B">
        <w:rPr>
          <w:spacing w:val="-2"/>
          <w:szCs w:val="24"/>
          <w:u w:val="single"/>
        </w:rPr>
        <w:t>cont’d</w:t>
      </w:r>
      <w:r w:rsidR="0045681E" w:rsidRPr="0045681E">
        <w:rPr>
          <w:spacing w:val="-2"/>
          <w:szCs w:val="24"/>
          <w:u w:val="single"/>
        </w:rPr>
        <w:t>)</w:t>
      </w:r>
    </w:p>
    <w:p w:rsidR="003850BC" w:rsidRDefault="00FA6010" w:rsidP="0045681E">
      <w:pPr>
        <w:pStyle w:val="Heading3"/>
        <w:spacing w:line="360" w:lineRule="auto"/>
        <w:ind w:firstLine="720"/>
        <w:rPr>
          <w:color w:val="000000"/>
        </w:rPr>
      </w:pPr>
      <w:proofErr w:type="gramStart"/>
      <w:r w:rsidRPr="003B56C3">
        <w:rPr>
          <w:color w:val="000000"/>
        </w:rPr>
        <w:t>2.1</w:t>
      </w:r>
      <w:r>
        <w:rPr>
          <w:color w:val="000000"/>
        </w:rPr>
        <w:t>3</w:t>
      </w:r>
      <w:r w:rsidRPr="003B56C3">
        <w:rPr>
          <w:color w:val="000000"/>
        </w:rPr>
        <w:t>.</w:t>
      </w:r>
      <w:r>
        <w:rPr>
          <w:color w:val="000000"/>
        </w:rPr>
        <w:t xml:space="preserve">5 </w:t>
      </w:r>
      <w:r w:rsidR="00573C0E">
        <w:rPr>
          <w:color w:val="000000"/>
        </w:rPr>
        <w:t xml:space="preserve"> </w:t>
      </w:r>
      <w:r>
        <w:rPr>
          <w:color w:val="000000"/>
        </w:rPr>
        <w:t>Preemption</w:t>
      </w:r>
      <w:proofErr w:type="gramEnd"/>
    </w:p>
    <w:p w:rsidR="003850BC" w:rsidRDefault="00F62D4A" w:rsidP="003A0448">
      <w:pPr>
        <w:spacing w:line="360" w:lineRule="auto"/>
        <w:ind w:left="1440"/>
        <w:rPr>
          <w:color w:val="000000"/>
          <w:szCs w:val="24"/>
        </w:rPr>
      </w:pPr>
      <w:r w:rsidRPr="003B56C3">
        <w:rPr>
          <w:color w:val="000000"/>
          <w:szCs w:val="24"/>
        </w:rPr>
        <w:t>When spare facilities are not available, it may be</w:t>
      </w:r>
      <w:r w:rsidR="00DA2996">
        <w:rPr>
          <w:color w:val="000000"/>
          <w:szCs w:val="24"/>
        </w:rPr>
        <w:t xml:space="preserve"> for </w:t>
      </w:r>
      <w:r w:rsidRPr="003B56C3">
        <w:rPr>
          <w:color w:val="000000"/>
          <w:szCs w:val="24"/>
        </w:rPr>
        <w:t>the Company</w:t>
      </w:r>
      <w:r w:rsidR="00DA2996">
        <w:rPr>
          <w:color w:val="000000"/>
          <w:szCs w:val="24"/>
        </w:rPr>
        <w:t xml:space="preserve"> to </w:t>
      </w:r>
      <w:r w:rsidRPr="003B56C3">
        <w:rPr>
          <w:color w:val="000000"/>
          <w:szCs w:val="24"/>
        </w:rPr>
        <w:t>preempt the facilities required</w:t>
      </w:r>
      <w:r w:rsidR="00DA2996">
        <w:rPr>
          <w:color w:val="000000"/>
          <w:szCs w:val="24"/>
        </w:rPr>
        <w:t xml:space="preserve"> to </w:t>
      </w:r>
      <w:r w:rsidRPr="003B56C3">
        <w:rPr>
          <w:color w:val="000000"/>
          <w:szCs w:val="24"/>
        </w:rPr>
        <w:t>provision</w:t>
      </w:r>
      <w:r w:rsidR="00DA2996">
        <w:rPr>
          <w:color w:val="000000"/>
          <w:szCs w:val="24"/>
        </w:rPr>
        <w:t xml:space="preserve"> or </w:t>
      </w:r>
      <w:r w:rsidRPr="003B56C3">
        <w:rPr>
          <w:color w:val="000000"/>
          <w:szCs w:val="24"/>
        </w:rPr>
        <w:t xml:space="preserve">restore a TSP service.  When preemption is necessary, non-TSP services may </w:t>
      </w:r>
      <w:proofErr w:type="gramStart"/>
      <w:r w:rsidRPr="003B56C3">
        <w:rPr>
          <w:color w:val="000000"/>
          <w:szCs w:val="24"/>
        </w:rPr>
        <w:t>be preempted</w:t>
      </w:r>
      <w:proofErr w:type="gramEnd"/>
      <w:r w:rsidRPr="003B56C3">
        <w:rPr>
          <w:color w:val="000000"/>
          <w:szCs w:val="24"/>
        </w:rPr>
        <w:t xml:space="preserve"> based on the Company's best judgment.  If no suitable spare</w:t>
      </w:r>
      <w:r w:rsidR="00DA2996">
        <w:rPr>
          <w:color w:val="000000"/>
          <w:szCs w:val="24"/>
        </w:rPr>
        <w:t xml:space="preserve"> or </w:t>
      </w:r>
      <w:r w:rsidRPr="003B56C3">
        <w:rPr>
          <w:color w:val="000000"/>
          <w:szCs w:val="24"/>
        </w:rPr>
        <w:t>non-TSP services are available, the Company may preempt an existing TSP service</w:t>
      </w:r>
      <w:r w:rsidR="00DA2996">
        <w:rPr>
          <w:color w:val="000000"/>
          <w:szCs w:val="24"/>
        </w:rPr>
        <w:t xml:space="preserve"> to </w:t>
      </w:r>
      <w:r w:rsidRPr="003B56C3">
        <w:rPr>
          <w:color w:val="000000"/>
          <w:szCs w:val="24"/>
        </w:rPr>
        <w:t>restore a TSP service</w:t>
      </w:r>
      <w:r w:rsidR="00DA2996">
        <w:rPr>
          <w:color w:val="000000"/>
          <w:szCs w:val="24"/>
        </w:rPr>
        <w:t xml:space="preserve"> with </w:t>
      </w:r>
      <w:r w:rsidRPr="003B56C3">
        <w:rPr>
          <w:color w:val="000000"/>
          <w:szCs w:val="24"/>
        </w:rPr>
        <w:t>a higher restoration priority assignment.  When preemption is necessary, prior consent</w:t>
      </w:r>
      <w:r w:rsidR="00DA2996">
        <w:rPr>
          <w:color w:val="000000"/>
          <w:szCs w:val="24"/>
        </w:rPr>
        <w:t xml:space="preserve"> of </w:t>
      </w:r>
      <w:r w:rsidRPr="003B56C3">
        <w:rPr>
          <w:color w:val="000000"/>
          <w:szCs w:val="24"/>
        </w:rPr>
        <w:t xml:space="preserve">the service user whose service will </w:t>
      </w:r>
      <w:proofErr w:type="gramStart"/>
      <w:r w:rsidRPr="003B56C3">
        <w:rPr>
          <w:color w:val="000000"/>
          <w:szCs w:val="24"/>
        </w:rPr>
        <w:t>be preempted</w:t>
      </w:r>
      <w:proofErr w:type="gramEnd"/>
      <w:r w:rsidRPr="003B56C3">
        <w:rPr>
          <w:color w:val="000000"/>
          <w:szCs w:val="24"/>
        </w:rPr>
        <w:t xml:space="preserve"> is not required; however, the Company will make every reasonable effort</w:t>
      </w:r>
      <w:r w:rsidR="00DA2996">
        <w:rPr>
          <w:color w:val="000000"/>
          <w:szCs w:val="24"/>
        </w:rPr>
        <w:t xml:space="preserve"> to </w:t>
      </w:r>
      <w:r w:rsidRPr="003B56C3">
        <w:rPr>
          <w:color w:val="000000"/>
          <w:szCs w:val="24"/>
        </w:rPr>
        <w:t>notify the preempted customer</w:t>
      </w:r>
      <w:r w:rsidR="00DA2996">
        <w:rPr>
          <w:color w:val="000000"/>
          <w:szCs w:val="24"/>
        </w:rPr>
        <w:t xml:space="preserve"> of </w:t>
      </w:r>
      <w:r w:rsidRPr="003B56C3">
        <w:rPr>
          <w:color w:val="000000"/>
          <w:szCs w:val="24"/>
        </w:rPr>
        <w:t>the action</w:t>
      </w:r>
      <w:r w:rsidR="00DA2996">
        <w:rPr>
          <w:color w:val="000000"/>
          <w:szCs w:val="24"/>
        </w:rPr>
        <w:t xml:space="preserve"> to </w:t>
      </w:r>
      <w:r w:rsidRPr="003B56C3">
        <w:rPr>
          <w:color w:val="000000"/>
          <w:szCs w:val="24"/>
        </w:rPr>
        <w:t xml:space="preserve">be taken. </w:t>
      </w:r>
    </w:p>
    <w:p w:rsidR="00614A0C" w:rsidRDefault="00614A0C" w:rsidP="00C17259">
      <w:pPr>
        <w:spacing w:line="360" w:lineRule="auto"/>
        <w:ind w:left="1080"/>
        <w:rPr>
          <w:color w:val="000000"/>
          <w:szCs w:val="24"/>
        </w:rPr>
      </w:pPr>
    </w:p>
    <w:p w:rsidR="003850BC" w:rsidRDefault="00FA6010" w:rsidP="0045681E">
      <w:pPr>
        <w:pStyle w:val="Heading2"/>
        <w:ind w:firstLine="360"/>
        <w:rPr>
          <w:color w:val="000000"/>
        </w:rPr>
      </w:pPr>
      <w:bookmarkStart w:id="77" w:name="_Toc398626297"/>
      <w:proofErr w:type="gramStart"/>
      <w:r w:rsidRPr="003B56C3">
        <w:rPr>
          <w:color w:val="000000"/>
        </w:rPr>
        <w:t xml:space="preserve">2.14 </w:t>
      </w:r>
      <w:r w:rsidR="00573C0E">
        <w:rPr>
          <w:color w:val="000000"/>
        </w:rPr>
        <w:t xml:space="preserve"> </w:t>
      </w:r>
      <w:r w:rsidRPr="003B56C3">
        <w:rPr>
          <w:color w:val="000000"/>
        </w:rPr>
        <w:t>Critical</w:t>
      </w:r>
      <w:proofErr w:type="gramEnd"/>
      <w:r w:rsidR="00D17CDB" w:rsidRPr="00D17CDB">
        <w:rPr>
          <w:color w:val="000000"/>
        </w:rPr>
        <w:t xml:space="preserve"> Facilities Administration</w:t>
      </w:r>
      <w:bookmarkEnd w:id="77"/>
      <w:r w:rsidR="00D62122">
        <w:rPr>
          <w:color w:val="000000"/>
        </w:rPr>
        <w:fldChar w:fldCharType="begin"/>
      </w:r>
      <w:r w:rsidR="00505636">
        <w:instrText xml:space="preserve"> XE "</w:instrText>
      </w:r>
      <w:r w:rsidR="00505636" w:rsidRPr="0048198D">
        <w:rPr>
          <w:color w:val="000000"/>
        </w:rPr>
        <w:instrText>Critical Facilities Administration</w:instrText>
      </w:r>
      <w:r w:rsidR="00505636">
        <w:instrText xml:space="preserve">" </w:instrText>
      </w:r>
      <w:r w:rsidR="00D62122">
        <w:rPr>
          <w:color w:val="000000"/>
        </w:rPr>
        <w:fldChar w:fldCharType="end"/>
      </w:r>
    </w:p>
    <w:p w:rsidR="00F62D4A" w:rsidRPr="003B56C3" w:rsidRDefault="00F62D4A" w:rsidP="0045681E">
      <w:pPr>
        <w:pStyle w:val="Heading3"/>
        <w:ind w:firstLine="720"/>
        <w:rPr>
          <w:color w:val="000000"/>
        </w:rPr>
      </w:pPr>
      <w:r w:rsidRPr="003B56C3">
        <w:rPr>
          <w:color w:val="000000"/>
        </w:rPr>
        <w:t>2.1</w:t>
      </w:r>
      <w:r w:rsidR="00514957" w:rsidRPr="003B56C3">
        <w:rPr>
          <w:color w:val="000000"/>
        </w:rPr>
        <w:t>4</w:t>
      </w:r>
      <w:r w:rsidRPr="003B56C3">
        <w:rPr>
          <w:color w:val="000000"/>
        </w:rPr>
        <w:t>.1.</w:t>
      </w:r>
      <w:r w:rsidR="00573C0E">
        <w:rPr>
          <w:color w:val="000000"/>
        </w:rPr>
        <w:t xml:space="preserve"> </w:t>
      </w:r>
      <w:r w:rsidRPr="003B56C3">
        <w:rPr>
          <w:color w:val="000000"/>
        </w:rPr>
        <w:t xml:space="preserve"> Program Overview</w:t>
      </w:r>
    </w:p>
    <w:p w:rsidR="003850BC" w:rsidRDefault="003A0448" w:rsidP="003A0448">
      <w:pPr>
        <w:spacing w:line="360" w:lineRule="auto"/>
        <w:ind w:left="1800" w:hanging="360"/>
        <w:rPr>
          <w:color w:val="000000"/>
          <w:szCs w:val="24"/>
        </w:rPr>
      </w:pPr>
      <w:r>
        <w:rPr>
          <w:color w:val="000000"/>
          <w:szCs w:val="24"/>
        </w:rPr>
        <w:t>a.</w:t>
      </w:r>
      <w:r>
        <w:rPr>
          <w:color w:val="000000"/>
          <w:szCs w:val="24"/>
        </w:rPr>
        <w:tab/>
      </w:r>
      <w:r w:rsidR="00F62D4A" w:rsidRPr="003B56C3">
        <w:rPr>
          <w:color w:val="000000"/>
          <w:szCs w:val="24"/>
        </w:rPr>
        <w:t>Facilities-based carriers are responsible</w:t>
      </w:r>
      <w:r w:rsidR="00DA2996">
        <w:rPr>
          <w:color w:val="000000"/>
          <w:szCs w:val="24"/>
        </w:rPr>
        <w:t xml:space="preserve"> to </w:t>
      </w:r>
      <w:r w:rsidR="00F62D4A" w:rsidRPr="003B56C3">
        <w:rPr>
          <w:color w:val="000000"/>
          <w:szCs w:val="24"/>
        </w:rPr>
        <w:t>provide data on the physical path</w:t>
      </w:r>
      <w:r w:rsidR="00DA2996">
        <w:rPr>
          <w:color w:val="000000"/>
          <w:szCs w:val="24"/>
        </w:rPr>
        <w:t xml:space="preserve"> of </w:t>
      </w:r>
      <w:r w:rsidR="00F62D4A" w:rsidRPr="003B56C3">
        <w:rPr>
          <w:color w:val="000000"/>
          <w:szCs w:val="24"/>
        </w:rPr>
        <w:t>qualified circuits</w:t>
      </w:r>
      <w:r w:rsidR="00DA2996">
        <w:rPr>
          <w:color w:val="000000"/>
          <w:szCs w:val="24"/>
        </w:rPr>
        <w:t xml:space="preserve"> to </w:t>
      </w:r>
      <w:r w:rsidR="00F62D4A" w:rsidRPr="003B56C3">
        <w:rPr>
          <w:color w:val="000000"/>
          <w:szCs w:val="24"/>
        </w:rPr>
        <w:t xml:space="preserve">customers who request such information.  Such carriers </w:t>
      </w:r>
      <w:proofErr w:type="gramStart"/>
      <w:r w:rsidR="00F62D4A" w:rsidRPr="003B56C3">
        <w:rPr>
          <w:color w:val="000000"/>
          <w:szCs w:val="24"/>
        </w:rPr>
        <w:t>are required</w:t>
      </w:r>
      <w:proofErr w:type="gramEnd"/>
      <w:r w:rsidR="00DA2996">
        <w:rPr>
          <w:color w:val="000000"/>
          <w:szCs w:val="24"/>
        </w:rPr>
        <w:t xml:space="preserve"> to </w:t>
      </w:r>
      <w:r w:rsidR="00F62D4A" w:rsidRPr="003B56C3">
        <w:rPr>
          <w:color w:val="000000"/>
          <w:szCs w:val="24"/>
        </w:rPr>
        <w:t>maintain facilities associated</w:t>
      </w:r>
      <w:r w:rsidR="00DA2996">
        <w:rPr>
          <w:color w:val="000000"/>
          <w:szCs w:val="24"/>
        </w:rPr>
        <w:t xml:space="preserve"> with </w:t>
      </w:r>
      <w:r w:rsidR="00F62D4A" w:rsidRPr="003B56C3">
        <w:rPr>
          <w:color w:val="000000"/>
          <w:szCs w:val="24"/>
        </w:rPr>
        <w:t>qualified circuits</w:t>
      </w:r>
      <w:r w:rsidR="00DA2996">
        <w:rPr>
          <w:color w:val="000000"/>
          <w:szCs w:val="24"/>
        </w:rPr>
        <w:t xml:space="preserve"> in </w:t>
      </w:r>
      <w:r w:rsidR="00F62D4A" w:rsidRPr="003B56C3">
        <w:rPr>
          <w:color w:val="000000"/>
          <w:szCs w:val="24"/>
        </w:rPr>
        <w:t>such a manner as</w:t>
      </w:r>
      <w:r w:rsidR="00DA2996">
        <w:rPr>
          <w:color w:val="000000"/>
          <w:szCs w:val="24"/>
        </w:rPr>
        <w:t xml:space="preserve"> to </w:t>
      </w:r>
      <w:r w:rsidR="00F62D4A" w:rsidRPr="003B56C3">
        <w:rPr>
          <w:color w:val="000000"/>
          <w:szCs w:val="24"/>
        </w:rPr>
        <w:t>ensure that notification</w:t>
      </w:r>
      <w:r w:rsidR="00DA2996">
        <w:rPr>
          <w:color w:val="000000"/>
          <w:szCs w:val="24"/>
        </w:rPr>
        <w:t xml:space="preserve"> of </w:t>
      </w:r>
      <w:r w:rsidR="00F62D4A" w:rsidRPr="003B56C3">
        <w:rPr>
          <w:color w:val="000000"/>
          <w:szCs w:val="24"/>
        </w:rPr>
        <w:t>a change</w:t>
      </w:r>
      <w:r w:rsidR="00DA2996">
        <w:rPr>
          <w:color w:val="000000"/>
          <w:szCs w:val="24"/>
        </w:rPr>
        <w:t xml:space="preserve"> in </w:t>
      </w:r>
      <w:r w:rsidR="00F62D4A" w:rsidRPr="003B56C3">
        <w:rPr>
          <w:color w:val="000000"/>
          <w:szCs w:val="24"/>
        </w:rPr>
        <w:t>the physical routing</w:t>
      </w:r>
      <w:r w:rsidR="00DA2996">
        <w:rPr>
          <w:color w:val="000000"/>
          <w:szCs w:val="24"/>
        </w:rPr>
        <w:t xml:space="preserve"> of </w:t>
      </w:r>
      <w:r w:rsidR="00F62D4A" w:rsidRPr="003B56C3">
        <w:rPr>
          <w:color w:val="000000"/>
          <w:szCs w:val="24"/>
        </w:rPr>
        <w:t>a qualifying circuit is communicated quickly</w:t>
      </w:r>
      <w:r w:rsidR="00DA2996">
        <w:rPr>
          <w:color w:val="000000"/>
          <w:szCs w:val="24"/>
        </w:rPr>
        <w:t xml:space="preserve"> to </w:t>
      </w:r>
      <w:r w:rsidR="00F62D4A" w:rsidRPr="003B56C3">
        <w:rPr>
          <w:color w:val="000000"/>
          <w:szCs w:val="24"/>
        </w:rPr>
        <w:t>the affected customer,</w:t>
      </w:r>
      <w:r w:rsidR="00DA2996">
        <w:rPr>
          <w:color w:val="000000"/>
          <w:szCs w:val="24"/>
        </w:rPr>
        <w:t xml:space="preserve"> and </w:t>
      </w:r>
      <w:r w:rsidR="00F62D4A" w:rsidRPr="003B56C3">
        <w:rPr>
          <w:color w:val="000000"/>
          <w:szCs w:val="24"/>
        </w:rPr>
        <w:t>the physical path data promptly updated.  Such</w:t>
      </w:r>
      <w:r w:rsidR="00313BCD">
        <w:rPr>
          <w:color w:val="000000"/>
          <w:szCs w:val="24"/>
        </w:rPr>
        <w:t xml:space="preserve"> </w:t>
      </w:r>
      <w:r w:rsidR="00F62D4A" w:rsidRPr="003B56C3">
        <w:rPr>
          <w:color w:val="000000"/>
          <w:szCs w:val="24"/>
        </w:rPr>
        <w:t>carriers will maintain the data</w:t>
      </w:r>
      <w:r w:rsidR="00DA2996">
        <w:rPr>
          <w:color w:val="000000"/>
          <w:szCs w:val="24"/>
        </w:rPr>
        <w:t xml:space="preserve"> and </w:t>
      </w:r>
      <w:r w:rsidR="00F62D4A" w:rsidRPr="003B56C3">
        <w:rPr>
          <w:color w:val="000000"/>
          <w:szCs w:val="24"/>
        </w:rPr>
        <w:t>establish appropriate methods</w:t>
      </w:r>
      <w:r w:rsidR="00DA2996">
        <w:rPr>
          <w:color w:val="000000"/>
          <w:szCs w:val="24"/>
        </w:rPr>
        <w:t xml:space="preserve"> of </w:t>
      </w:r>
      <w:r w:rsidR="00F62D4A" w:rsidRPr="003B56C3">
        <w:rPr>
          <w:color w:val="000000"/>
          <w:szCs w:val="24"/>
        </w:rPr>
        <w:t>identification</w:t>
      </w:r>
      <w:r w:rsidR="00DA2996">
        <w:rPr>
          <w:color w:val="000000"/>
          <w:szCs w:val="24"/>
        </w:rPr>
        <w:t xml:space="preserve"> and </w:t>
      </w:r>
      <w:r w:rsidR="00F62D4A" w:rsidRPr="003B56C3">
        <w:rPr>
          <w:color w:val="000000"/>
          <w:szCs w:val="24"/>
        </w:rPr>
        <w:t>authentication</w:t>
      </w:r>
      <w:r w:rsidR="00DA2996">
        <w:rPr>
          <w:color w:val="000000"/>
          <w:szCs w:val="24"/>
        </w:rPr>
        <w:t xml:space="preserve"> to </w:t>
      </w:r>
      <w:r w:rsidR="00F62D4A" w:rsidRPr="003B56C3">
        <w:rPr>
          <w:color w:val="000000"/>
          <w:szCs w:val="24"/>
        </w:rPr>
        <w:t>secure the data</w:t>
      </w:r>
      <w:r w:rsidR="00DA2996">
        <w:rPr>
          <w:color w:val="000000"/>
          <w:szCs w:val="24"/>
        </w:rPr>
        <w:t xml:space="preserve"> and </w:t>
      </w:r>
      <w:r w:rsidR="00F62D4A" w:rsidRPr="003B56C3">
        <w:rPr>
          <w:color w:val="000000"/>
          <w:szCs w:val="24"/>
        </w:rPr>
        <w:t>restrict access by each customer</w:t>
      </w:r>
      <w:r w:rsidR="00DA2996">
        <w:rPr>
          <w:color w:val="000000"/>
          <w:szCs w:val="24"/>
        </w:rPr>
        <w:t xml:space="preserve"> to </w:t>
      </w:r>
      <w:r w:rsidR="00F62D4A" w:rsidRPr="003B56C3">
        <w:rPr>
          <w:color w:val="000000"/>
          <w:szCs w:val="24"/>
        </w:rPr>
        <w:t>information relative</w:t>
      </w:r>
      <w:r w:rsidR="00DA2996">
        <w:rPr>
          <w:color w:val="000000"/>
          <w:szCs w:val="24"/>
        </w:rPr>
        <w:t xml:space="preserve"> to </w:t>
      </w:r>
      <w:r w:rsidR="00F62D4A" w:rsidRPr="003B56C3">
        <w:rPr>
          <w:color w:val="000000"/>
          <w:szCs w:val="24"/>
        </w:rPr>
        <w:t>that customer's qualifying circuits.</w:t>
      </w:r>
    </w:p>
    <w:p w:rsidR="0045681E" w:rsidRPr="00C17259" w:rsidRDefault="0045681E" w:rsidP="0045681E">
      <w:pPr>
        <w:suppressAutoHyphens/>
        <w:spacing w:line="360" w:lineRule="auto"/>
        <w:jc w:val="both"/>
        <w:rPr>
          <w:b/>
          <w:spacing w:val="-2"/>
          <w:szCs w:val="24"/>
        </w:rPr>
      </w:pPr>
      <w:r>
        <w:rPr>
          <w:color w:val="000000"/>
          <w:szCs w:val="24"/>
        </w:rPr>
        <w:br w:type="page"/>
      </w:r>
      <w:proofErr w:type="gramStart"/>
      <w:r w:rsidR="00FA6010" w:rsidRPr="00C17259">
        <w:rPr>
          <w:b/>
          <w:spacing w:val="-2"/>
          <w:szCs w:val="24"/>
        </w:rPr>
        <w:t xml:space="preserve">2 </w:t>
      </w:r>
      <w:r w:rsidR="00573C0E">
        <w:rPr>
          <w:b/>
          <w:spacing w:val="-2"/>
          <w:szCs w:val="24"/>
        </w:rPr>
        <w:t xml:space="preserve"> </w:t>
      </w:r>
      <w:r w:rsidR="00FA6010" w:rsidRPr="00C17259">
        <w:rPr>
          <w:b/>
          <w:spacing w:val="-2"/>
          <w:szCs w:val="24"/>
        </w:rPr>
        <w:t>General</w:t>
      </w:r>
      <w:proofErr w:type="gramEnd"/>
      <w:r w:rsidRPr="00C17259">
        <w:rPr>
          <w:b/>
          <w:spacing w:val="-2"/>
          <w:szCs w:val="24"/>
        </w:rPr>
        <w:t xml:space="preserve"> Rules</w:t>
      </w:r>
      <w:r w:rsidR="00DA2996">
        <w:rPr>
          <w:b/>
          <w:spacing w:val="-2"/>
          <w:szCs w:val="24"/>
        </w:rPr>
        <w:t xml:space="preserve"> and </w:t>
      </w:r>
      <w:r w:rsidRPr="00C17259">
        <w:rPr>
          <w:b/>
          <w:spacing w:val="-2"/>
          <w:szCs w:val="24"/>
        </w:rPr>
        <w:t>Regulations (</w:t>
      </w:r>
      <w:r w:rsidR="00DE215B">
        <w:rPr>
          <w:b/>
          <w:spacing w:val="-2"/>
          <w:szCs w:val="24"/>
        </w:rPr>
        <w:t>cont’d</w:t>
      </w:r>
      <w:r w:rsidRPr="00C17259">
        <w:rPr>
          <w:b/>
          <w:spacing w:val="-2"/>
          <w:szCs w:val="24"/>
        </w:rPr>
        <w:t>)</w:t>
      </w:r>
    </w:p>
    <w:p w:rsidR="0045681E" w:rsidRPr="0045681E" w:rsidRDefault="0045681E" w:rsidP="0045681E">
      <w:pPr>
        <w:spacing w:line="360" w:lineRule="auto"/>
        <w:ind w:firstLine="360"/>
        <w:rPr>
          <w:u w:val="single"/>
        </w:rPr>
      </w:pPr>
      <w:proofErr w:type="gramStart"/>
      <w:r w:rsidRPr="0045681E">
        <w:rPr>
          <w:u w:val="single"/>
        </w:rPr>
        <w:t>2.14</w:t>
      </w:r>
      <w:r w:rsidR="003A0448">
        <w:rPr>
          <w:u w:val="single"/>
        </w:rPr>
        <w:t xml:space="preserve"> </w:t>
      </w:r>
      <w:r w:rsidR="00573C0E">
        <w:rPr>
          <w:u w:val="single"/>
        </w:rPr>
        <w:t xml:space="preserve"> </w:t>
      </w:r>
      <w:r w:rsidRPr="0045681E">
        <w:rPr>
          <w:u w:val="single"/>
        </w:rPr>
        <w:t>Critical</w:t>
      </w:r>
      <w:proofErr w:type="gramEnd"/>
      <w:r w:rsidRPr="0045681E">
        <w:rPr>
          <w:u w:val="single"/>
        </w:rPr>
        <w:t xml:space="preserve"> Facilities Administration</w:t>
      </w:r>
      <w:r>
        <w:rPr>
          <w:u w:val="single"/>
        </w:rPr>
        <w:t xml:space="preserve"> (</w:t>
      </w:r>
      <w:r w:rsidR="00DE215B">
        <w:rPr>
          <w:u w:val="single"/>
        </w:rPr>
        <w:t>cont’d</w:t>
      </w:r>
      <w:r>
        <w:rPr>
          <w:u w:val="single"/>
        </w:rPr>
        <w:t>)</w:t>
      </w:r>
    </w:p>
    <w:p w:rsidR="0045681E" w:rsidRPr="0045681E" w:rsidRDefault="0045681E" w:rsidP="0045681E">
      <w:pPr>
        <w:spacing w:line="360" w:lineRule="auto"/>
        <w:ind w:firstLine="720"/>
      </w:pPr>
      <w:r w:rsidRPr="0045681E">
        <w:t>2.14.1</w:t>
      </w:r>
      <w:r w:rsidR="00FA6010" w:rsidRPr="0045681E">
        <w:t>.</w:t>
      </w:r>
      <w:r w:rsidR="00FA6010">
        <w:t xml:space="preserve"> </w:t>
      </w:r>
      <w:r w:rsidR="00573C0E">
        <w:t xml:space="preserve"> </w:t>
      </w:r>
      <w:r w:rsidR="00FA6010" w:rsidRPr="0045681E">
        <w:t>Program</w:t>
      </w:r>
      <w:r w:rsidRPr="0045681E">
        <w:t xml:space="preserve"> Overview</w:t>
      </w:r>
      <w:r>
        <w:t xml:space="preserve"> (</w:t>
      </w:r>
      <w:r w:rsidR="00DE215B">
        <w:t>cont’d</w:t>
      </w:r>
      <w:r>
        <w:t>)</w:t>
      </w:r>
    </w:p>
    <w:p w:rsidR="00614A0C" w:rsidRDefault="00614A0C" w:rsidP="00C17259">
      <w:pPr>
        <w:spacing w:line="360" w:lineRule="auto"/>
        <w:ind w:left="1080"/>
        <w:rPr>
          <w:color w:val="000000"/>
          <w:szCs w:val="24"/>
        </w:rPr>
      </w:pPr>
    </w:p>
    <w:p w:rsidR="003850BC" w:rsidRDefault="003A0448" w:rsidP="003A0448">
      <w:pPr>
        <w:spacing w:line="360" w:lineRule="auto"/>
        <w:ind w:left="1800" w:hanging="360"/>
        <w:rPr>
          <w:color w:val="000000"/>
          <w:szCs w:val="24"/>
        </w:rPr>
      </w:pPr>
      <w:r>
        <w:rPr>
          <w:color w:val="000000"/>
          <w:szCs w:val="24"/>
        </w:rPr>
        <w:t>b.</w:t>
      </w:r>
      <w:r>
        <w:rPr>
          <w:color w:val="000000"/>
          <w:szCs w:val="24"/>
        </w:rPr>
        <w:tab/>
      </w:r>
      <w:r w:rsidR="00FA6010">
        <w:rPr>
          <w:color w:val="000000"/>
          <w:szCs w:val="24"/>
        </w:rPr>
        <w:t>Customers</w:t>
      </w:r>
      <w:r w:rsidR="00F62D4A" w:rsidRPr="003B56C3">
        <w:rPr>
          <w:color w:val="000000"/>
          <w:szCs w:val="24"/>
        </w:rPr>
        <w:t xml:space="preserve"> </w:t>
      </w:r>
      <w:proofErr w:type="gramStart"/>
      <w:r w:rsidR="00F62D4A" w:rsidRPr="003B56C3">
        <w:rPr>
          <w:color w:val="000000"/>
          <w:szCs w:val="24"/>
        </w:rPr>
        <w:t>are required</w:t>
      </w:r>
      <w:proofErr w:type="gramEnd"/>
      <w:r w:rsidR="00DA2996">
        <w:rPr>
          <w:color w:val="000000"/>
          <w:szCs w:val="24"/>
        </w:rPr>
        <w:t xml:space="preserve"> to </w:t>
      </w:r>
      <w:r w:rsidR="00F62D4A" w:rsidRPr="003B56C3">
        <w:rPr>
          <w:color w:val="000000"/>
          <w:szCs w:val="24"/>
        </w:rPr>
        <w:t>demonstrate</w:t>
      </w:r>
      <w:r w:rsidR="00DA2996">
        <w:rPr>
          <w:color w:val="000000"/>
          <w:szCs w:val="24"/>
        </w:rPr>
        <w:t xml:space="preserve"> for </w:t>
      </w:r>
      <w:r w:rsidR="00F62D4A" w:rsidRPr="003B56C3">
        <w:rPr>
          <w:color w:val="000000"/>
          <w:szCs w:val="24"/>
        </w:rPr>
        <w:t>each qualifying circuit that the circuit has been registered under the federal Telecommunications Service Priority program</w:t>
      </w:r>
      <w:r w:rsidR="00DA2996">
        <w:rPr>
          <w:color w:val="000000"/>
          <w:szCs w:val="24"/>
        </w:rPr>
        <w:t xml:space="preserve"> in </w:t>
      </w:r>
      <w:r w:rsidR="00F62D4A" w:rsidRPr="003B56C3">
        <w:rPr>
          <w:color w:val="000000"/>
          <w:szCs w:val="24"/>
        </w:rPr>
        <w:t>order</w:t>
      </w:r>
      <w:r w:rsidR="00DA2996">
        <w:rPr>
          <w:color w:val="000000"/>
          <w:szCs w:val="24"/>
        </w:rPr>
        <w:t xml:space="preserve"> to </w:t>
      </w:r>
      <w:r w:rsidR="00F62D4A" w:rsidRPr="003B56C3">
        <w:rPr>
          <w:color w:val="000000"/>
          <w:szCs w:val="24"/>
        </w:rPr>
        <w:t>participate.</w:t>
      </w:r>
    </w:p>
    <w:p w:rsidR="00614A0C" w:rsidRDefault="00614A0C" w:rsidP="00C17259">
      <w:pPr>
        <w:spacing w:line="360" w:lineRule="auto"/>
        <w:ind w:left="1080"/>
        <w:rPr>
          <w:color w:val="000000"/>
          <w:szCs w:val="24"/>
        </w:rPr>
      </w:pPr>
    </w:p>
    <w:p w:rsidR="003850BC" w:rsidRDefault="00F62D4A" w:rsidP="003A0448">
      <w:pPr>
        <w:pStyle w:val="Heading3"/>
        <w:ind w:firstLine="720"/>
        <w:rPr>
          <w:color w:val="000000"/>
        </w:rPr>
      </w:pPr>
      <w:r w:rsidRPr="003B56C3">
        <w:rPr>
          <w:color w:val="000000"/>
        </w:rPr>
        <w:t>2.1</w:t>
      </w:r>
      <w:r w:rsidR="00514957" w:rsidRPr="003B56C3">
        <w:rPr>
          <w:color w:val="000000"/>
        </w:rPr>
        <w:t>4</w:t>
      </w:r>
      <w:r w:rsidRPr="003B56C3">
        <w:rPr>
          <w:color w:val="000000"/>
        </w:rPr>
        <w:t>.2</w:t>
      </w:r>
      <w:r w:rsidR="00FA6010" w:rsidRPr="003B56C3">
        <w:rPr>
          <w:color w:val="000000"/>
        </w:rPr>
        <w:t xml:space="preserve">. </w:t>
      </w:r>
      <w:r w:rsidR="00573C0E">
        <w:rPr>
          <w:color w:val="000000"/>
        </w:rPr>
        <w:t xml:space="preserve"> </w:t>
      </w:r>
      <w:r w:rsidR="00FA6010">
        <w:rPr>
          <w:color w:val="000000"/>
        </w:rPr>
        <w:t>Customer</w:t>
      </w:r>
      <w:r w:rsidRPr="003B56C3">
        <w:rPr>
          <w:color w:val="000000"/>
        </w:rPr>
        <w:t xml:space="preserve"> Obligations</w:t>
      </w:r>
    </w:p>
    <w:p w:rsidR="003850BC" w:rsidRDefault="00F62D4A" w:rsidP="003A0448">
      <w:pPr>
        <w:spacing w:line="360" w:lineRule="auto"/>
        <w:ind w:left="1440"/>
        <w:rPr>
          <w:color w:val="000000"/>
          <w:szCs w:val="24"/>
        </w:rPr>
      </w:pPr>
      <w:r w:rsidRPr="003B56C3">
        <w:rPr>
          <w:color w:val="000000"/>
          <w:szCs w:val="24"/>
        </w:rPr>
        <w:t xml:space="preserve">Customers participating under the Critical Facilities Administration program will </w:t>
      </w:r>
      <w:proofErr w:type="gramStart"/>
      <w:r w:rsidRPr="003B56C3">
        <w:rPr>
          <w:color w:val="000000"/>
          <w:szCs w:val="24"/>
        </w:rPr>
        <w:t>be required</w:t>
      </w:r>
      <w:proofErr w:type="gramEnd"/>
      <w:r w:rsidRPr="003B56C3">
        <w:rPr>
          <w:color w:val="000000"/>
          <w:szCs w:val="24"/>
        </w:rPr>
        <w:t xml:space="preserve"> to:</w:t>
      </w:r>
    </w:p>
    <w:p w:rsidR="00614A0C" w:rsidRDefault="00614A0C" w:rsidP="00C17259">
      <w:pPr>
        <w:spacing w:line="360" w:lineRule="auto"/>
        <w:ind w:left="1080"/>
        <w:rPr>
          <w:color w:val="000000"/>
          <w:szCs w:val="24"/>
        </w:rPr>
      </w:pPr>
    </w:p>
    <w:p w:rsidR="003850BC" w:rsidRDefault="00F62D4A" w:rsidP="003A0448">
      <w:pPr>
        <w:numPr>
          <w:ilvl w:val="0"/>
          <w:numId w:val="11"/>
        </w:numPr>
        <w:spacing w:line="360" w:lineRule="auto"/>
        <w:ind w:left="2160"/>
        <w:rPr>
          <w:color w:val="000000"/>
          <w:szCs w:val="24"/>
        </w:rPr>
      </w:pPr>
      <w:r w:rsidRPr="003B56C3">
        <w:rPr>
          <w:color w:val="000000"/>
          <w:szCs w:val="24"/>
        </w:rPr>
        <w:t>Identify critical facilities by enrolling circuits</w:t>
      </w:r>
      <w:r w:rsidR="00DA2996">
        <w:rPr>
          <w:color w:val="000000"/>
          <w:szCs w:val="24"/>
        </w:rPr>
        <w:t xml:space="preserve"> in </w:t>
      </w:r>
      <w:r w:rsidRPr="003B56C3">
        <w:rPr>
          <w:color w:val="000000"/>
          <w:szCs w:val="24"/>
        </w:rPr>
        <w:t>the federal Telecommunications</w:t>
      </w:r>
      <w:r w:rsidR="00313BCD">
        <w:rPr>
          <w:color w:val="000000"/>
          <w:szCs w:val="24"/>
        </w:rPr>
        <w:t xml:space="preserve"> </w:t>
      </w:r>
      <w:r w:rsidRPr="003B56C3">
        <w:rPr>
          <w:color w:val="000000"/>
          <w:szCs w:val="24"/>
        </w:rPr>
        <w:t xml:space="preserve">Service Priority </w:t>
      </w:r>
      <w:proofErr w:type="gramStart"/>
      <w:r w:rsidRPr="003B56C3">
        <w:rPr>
          <w:color w:val="000000"/>
          <w:szCs w:val="24"/>
        </w:rPr>
        <w:t>program,</w:t>
      </w:r>
      <w:r w:rsidR="00DA2996">
        <w:rPr>
          <w:color w:val="000000"/>
          <w:szCs w:val="24"/>
        </w:rPr>
        <w:t xml:space="preserve"> and</w:t>
      </w:r>
      <w:proofErr w:type="gramEnd"/>
      <w:r w:rsidR="00DA2996">
        <w:rPr>
          <w:color w:val="000000"/>
          <w:szCs w:val="24"/>
        </w:rPr>
        <w:t xml:space="preserve"> </w:t>
      </w:r>
      <w:r w:rsidRPr="003B56C3">
        <w:rPr>
          <w:color w:val="000000"/>
          <w:szCs w:val="24"/>
        </w:rPr>
        <w:t>demonstrating the sponsorship</w:t>
      </w:r>
      <w:r w:rsidR="00DA2996">
        <w:rPr>
          <w:color w:val="000000"/>
          <w:szCs w:val="24"/>
        </w:rPr>
        <w:t xml:space="preserve"> of </w:t>
      </w:r>
      <w:r w:rsidRPr="003B56C3">
        <w:rPr>
          <w:color w:val="000000"/>
          <w:szCs w:val="24"/>
        </w:rPr>
        <w:t>a federal agency</w:t>
      </w:r>
      <w:r w:rsidR="00313BCD">
        <w:rPr>
          <w:color w:val="000000"/>
          <w:szCs w:val="24"/>
        </w:rPr>
        <w:t xml:space="preserve"> </w:t>
      </w:r>
      <w:r w:rsidRPr="003B56C3">
        <w:rPr>
          <w:color w:val="000000"/>
          <w:szCs w:val="24"/>
        </w:rPr>
        <w:t>supporting the designation</w:t>
      </w:r>
      <w:r w:rsidR="00DA2996">
        <w:rPr>
          <w:color w:val="000000"/>
          <w:szCs w:val="24"/>
        </w:rPr>
        <w:t xml:space="preserve"> of </w:t>
      </w:r>
      <w:r w:rsidRPr="003B56C3">
        <w:rPr>
          <w:color w:val="000000"/>
          <w:szCs w:val="24"/>
        </w:rPr>
        <w:t>those circuits as qualifying under the federal</w:t>
      </w:r>
      <w:r w:rsidR="00313BCD">
        <w:rPr>
          <w:color w:val="000000"/>
          <w:szCs w:val="24"/>
        </w:rPr>
        <w:t xml:space="preserve"> </w:t>
      </w:r>
      <w:r w:rsidRPr="003B56C3">
        <w:rPr>
          <w:color w:val="000000"/>
          <w:szCs w:val="24"/>
        </w:rPr>
        <w:t xml:space="preserve">Telecommunications </w:t>
      </w:r>
      <w:r w:rsidR="00BE5C76" w:rsidRPr="003B56C3">
        <w:rPr>
          <w:color w:val="000000"/>
          <w:szCs w:val="24"/>
        </w:rPr>
        <w:t xml:space="preserve">Service </w:t>
      </w:r>
      <w:r w:rsidR="00BE5C76">
        <w:rPr>
          <w:color w:val="000000"/>
          <w:szCs w:val="24"/>
        </w:rPr>
        <w:t>Priority</w:t>
      </w:r>
      <w:r w:rsidRPr="003B56C3">
        <w:rPr>
          <w:color w:val="000000"/>
          <w:szCs w:val="24"/>
        </w:rPr>
        <w:t xml:space="preserve"> program. Such circuits will </w:t>
      </w:r>
      <w:proofErr w:type="gramStart"/>
      <w:r w:rsidRPr="003B56C3">
        <w:rPr>
          <w:color w:val="000000"/>
          <w:szCs w:val="24"/>
        </w:rPr>
        <w:t>be referred</w:t>
      </w:r>
      <w:proofErr w:type="gramEnd"/>
      <w:r w:rsidR="00DA2996">
        <w:rPr>
          <w:color w:val="000000"/>
          <w:szCs w:val="24"/>
        </w:rPr>
        <w:t xml:space="preserve"> to </w:t>
      </w:r>
      <w:r w:rsidRPr="003B56C3">
        <w:rPr>
          <w:color w:val="000000"/>
          <w:szCs w:val="24"/>
        </w:rPr>
        <w:t>as</w:t>
      </w:r>
      <w:r w:rsidR="00313BCD">
        <w:rPr>
          <w:color w:val="000000"/>
          <w:szCs w:val="24"/>
        </w:rPr>
        <w:t xml:space="preserve"> </w:t>
      </w:r>
      <w:r w:rsidRPr="003B56C3">
        <w:rPr>
          <w:color w:val="000000"/>
          <w:szCs w:val="24"/>
        </w:rPr>
        <w:t>"qualifying circuits."</w:t>
      </w:r>
    </w:p>
    <w:p w:rsidR="00614A0C" w:rsidRDefault="00614A0C" w:rsidP="00C17259">
      <w:pPr>
        <w:spacing w:line="360" w:lineRule="auto"/>
        <w:ind w:left="1080"/>
        <w:rPr>
          <w:color w:val="000000"/>
          <w:szCs w:val="24"/>
        </w:rPr>
      </w:pPr>
    </w:p>
    <w:p w:rsidR="0045681E" w:rsidRDefault="00F62D4A" w:rsidP="003A0448">
      <w:pPr>
        <w:numPr>
          <w:ilvl w:val="0"/>
          <w:numId w:val="11"/>
        </w:numPr>
        <w:spacing w:line="360" w:lineRule="auto"/>
        <w:ind w:left="2160"/>
        <w:rPr>
          <w:color w:val="000000"/>
          <w:szCs w:val="24"/>
        </w:rPr>
      </w:pPr>
      <w:r w:rsidRPr="003B56C3">
        <w:rPr>
          <w:color w:val="000000"/>
          <w:szCs w:val="24"/>
        </w:rPr>
        <w:t>Subscribe</w:t>
      </w:r>
      <w:r w:rsidR="00DA2996">
        <w:rPr>
          <w:color w:val="000000"/>
          <w:szCs w:val="24"/>
        </w:rPr>
        <w:t xml:space="preserve"> to </w:t>
      </w:r>
      <w:r w:rsidRPr="003B56C3">
        <w:rPr>
          <w:color w:val="000000"/>
          <w:szCs w:val="24"/>
        </w:rPr>
        <w:t xml:space="preserve">the Critical Facilities Administration service offered by their </w:t>
      </w:r>
      <w:proofErr w:type="gramStart"/>
      <w:r w:rsidRPr="003B56C3">
        <w:rPr>
          <w:color w:val="000000"/>
          <w:szCs w:val="24"/>
        </w:rPr>
        <w:t>carrier,</w:t>
      </w:r>
      <w:r w:rsidR="00DA2996">
        <w:rPr>
          <w:color w:val="000000"/>
          <w:szCs w:val="24"/>
        </w:rPr>
        <w:t xml:space="preserve"> and</w:t>
      </w:r>
      <w:proofErr w:type="gramEnd"/>
      <w:r w:rsidR="00DA2996">
        <w:rPr>
          <w:color w:val="000000"/>
          <w:szCs w:val="24"/>
        </w:rPr>
        <w:t xml:space="preserve"> </w:t>
      </w:r>
      <w:r w:rsidRPr="003B56C3">
        <w:rPr>
          <w:color w:val="000000"/>
          <w:szCs w:val="24"/>
        </w:rPr>
        <w:t>identify which qualifying circuits it wishes</w:t>
      </w:r>
      <w:r w:rsidR="00DA2996">
        <w:rPr>
          <w:color w:val="000000"/>
          <w:szCs w:val="24"/>
        </w:rPr>
        <w:t xml:space="preserve"> to </w:t>
      </w:r>
      <w:r w:rsidRPr="003B56C3">
        <w:rPr>
          <w:color w:val="000000"/>
          <w:szCs w:val="24"/>
        </w:rPr>
        <w:t>enroll</w:t>
      </w:r>
      <w:r w:rsidR="00DA2996">
        <w:rPr>
          <w:color w:val="000000"/>
          <w:szCs w:val="24"/>
        </w:rPr>
        <w:t xml:space="preserve"> in </w:t>
      </w:r>
      <w:r w:rsidRPr="003B56C3">
        <w:rPr>
          <w:color w:val="000000"/>
          <w:szCs w:val="24"/>
        </w:rPr>
        <w:t xml:space="preserve">the service. Such circuits will </w:t>
      </w:r>
      <w:proofErr w:type="gramStart"/>
      <w:r w:rsidRPr="003B56C3">
        <w:rPr>
          <w:color w:val="000000"/>
          <w:szCs w:val="24"/>
        </w:rPr>
        <w:t>be referred</w:t>
      </w:r>
      <w:proofErr w:type="gramEnd"/>
      <w:r w:rsidR="00DA2996">
        <w:rPr>
          <w:color w:val="000000"/>
          <w:szCs w:val="24"/>
        </w:rPr>
        <w:t xml:space="preserve"> to </w:t>
      </w:r>
      <w:r w:rsidRPr="003B56C3">
        <w:rPr>
          <w:color w:val="000000"/>
          <w:szCs w:val="24"/>
        </w:rPr>
        <w:t xml:space="preserve">as "subscribed circuits." </w:t>
      </w:r>
    </w:p>
    <w:p w:rsidR="0045681E" w:rsidRPr="00C17259" w:rsidRDefault="0045681E" w:rsidP="0045681E">
      <w:pPr>
        <w:suppressAutoHyphens/>
        <w:spacing w:line="360" w:lineRule="auto"/>
        <w:jc w:val="both"/>
        <w:rPr>
          <w:b/>
          <w:spacing w:val="-2"/>
          <w:szCs w:val="24"/>
        </w:rPr>
      </w:pPr>
      <w:r>
        <w:rPr>
          <w:color w:val="000000"/>
          <w:szCs w:val="24"/>
        </w:rPr>
        <w:br w:type="page"/>
      </w:r>
      <w:proofErr w:type="gramStart"/>
      <w:r w:rsidR="00FA6010" w:rsidRPr="00C17259">
        <w:rPr>
          <w:b/>
          <w:spacing w:val="-2"/>
          <w:szCs w:val="24"/>
        </w:rPr>
        <w:t xml:space="preserve">2 </w:t>
      </w:r>
      <w:r w:rsidR="00573C0E">
        <w:rPr>
          <w:b/>
          <w:spacing w:val="-2"/>
          <w:szCs w:val="24"/>
        </w:rPr>
        <w:t xml:space="preserve"> </w:t>
      </w:r>
      <w:r w:rsidR="00FA6010" w:rsidRPr="00C17259">
        <w:rPr>
          <w:b/>
          <w:spacing w:val="-2"/>
          <w:szCs w:val="24"/>
        </w:rPr>
        <w:t>General</w:t>
      </w:r>
      <w:proofErr w:type="gramEnd"/>
      <w:r w:rsidRPr="00C17259">
        <w:rPr>
          <w:b/>
          <w:spacing w:val="-2"/>
          <w:szCs w:val="24"/>
        </w:rPr>
        <w:t xml:space="preserve"> Rules</w:t>
      </w:r>
      <w:r w:rsidR="00DA2996">
        <w:rPr>
          <w:b/>
          <w:spacing w:val="-2"/>
          <w:szCs w:val="24"/>
        </w:rPr>
        <w:t xml:space="preserve"> and </w:t>
      </w:r>
      <w:r w:rsidRPr="00C17259">
        <w:rPr>
          <w:b/>
          <w:spacing w:val="-2"/>
          <w:szCs w:val="24"/>
        </w:rPr>
        <w:t>Regulations (</w:t>
      </w:r>
      <w:r w:rsidR="00DE215B">
        <w:rPr>
          <w:b/>
          <w:spacing w:val="-2"/>
          <w:szCs w:val="24"/>
        </w:rPr>
        <w:t>cont’d</w:t>
      </w:r>
      <w:r w:rsidRPr="00C17259">
        <w:rPr>
          <w:b/>
          <w:spacing w:val="-2"/>
          <w:szCs w:val="24"/>
        </w:rPr>
        <w:t>)</w:t>
      </w:r>
    </w:p>
    <w:p w:rsidR="0045681E" w:rsidRPr="0045681E" w:rsidRDefault="00573C0E" w:rsidP="0045681E">
      <w:pPr>
        <w:spacing w:line="360" w:lineRule="auto"/>
        <w:ind w:firstLine="360"/>
        <w:rPr>
          <w:u w:val="single"/>
        </w:rPr>
      </w:pPr>
      <w:proofErr w:type="gramStart"/>
      <w:r>
        <w:rPr>
          <w:u w:val="single"/>
        </w:rPr>
        <w:t xml:space="preserve">2.14  </w:t>
      </w:r>
      <w:r w:rsidR="0045681E" w:rsidRPr="0045681E">
        <w:rPr>
          <w:u w:val="single"/>
        </w:rPr>
        <w:t>Critical</w:t>
      </w:r>
      <w:proofErr w:type="gramEnd"/>
      <w:r w:rsidR="0045681E" w:rsidRPr="0045681E">
        <w:rPr>
          <w:u w:val="single"/>
        </w:rPr>
        <w:t xml:space="preserve"> Facilities Administration</w:t>
      </w:r>
      <w:r w:rsidR="0045681E">
        <w:rPr>
          <w:u w:val="single"/>
        </w:rPr>
        <w:t xml:space="preserve"> (</w:t>
      </w:r>
      <w:r w:rsidR="00DE215B">
        <w:rPr>
          <w:u w:val="single"/>
        </w:rPr>
        <w:t>cont’d</w:t>
      </w:r>
      <w:r w:rsidR="0045681E">
        <w:rPr>
          <w:u w:val="single"/>
        </w:rPr>
        <w:t>)</w:t>
      </w:r>
    </w:p>
    <w:p w:rsidR="003850BC" w:rsidRDefault="00F62D4A" w:rsidP="0045681E">
      <w:pPr>
        <w:pStyle w:val="Heading3"/>
        <w:ind w:firstLine="720"/>
        <w:rPr>
          <w:color w:val="000000"/>
        </w:rPr>
      </w:pPr>
      <w:r w:rsidRPr="003B56C3">
        <w:rPr>
          <w:color w:val="000000"/>
        </w:rPr>
        <w:t>2.1</w:t>
      </w:r>
      <w:r w:rsidR="00514957" w:rsidRPr="003B56C3">
        <w:rPr>
          <w:color w:val="000000"/>
        </w:rPr>
        <w:t>4</w:t>
      </w:r>
      <w:r w:rsidRPr="003B56C3">
        <w:rPr>
          <w:color w:val="000000"/>
        </w:rPr>
        <w:t xml:space="preserve">.3. </w:t>
      </w:r>
      <w:r w:rsidR="00573C0E">
        <w:rPr>
          <w:color w:val="000000"/>
        </w:rPr>
        <w:t xml:space="preserve"> </w:t>
      </w:r>
      <w:r w:rsidRPr="003B56C3">
        <w:rPr>
          <w:color w:val="000000"/>
        </w:rPr>
        <w:t>Carrier Obligations</w:t>
      </w:r>
    </w:p>
    <w:p w:rsidR="003850BC" w:rsidRDefault="00F62D4A" w:rsidP="003A0448">
      <w:pPr>
        <w:spacing w:line="360" w:lineRule="auto"/>
        <w:ind w:left="1440"/>
        <w:rPr>
          <w:color w:val="000000"/>
          <w:szCs w:val="24"/>
        </w:rPr>
      </w:pPr>
      <w:r w:rsidRPr="003B56C3">
        <w:rPr>
          <w:color w:val="000000"/>
          <w:szCs w:val="24"/>
        </w:rPr>
        <w:t xml:space="preserve">Facilities-based carriers will </w:t>
      </w:r>
      <w:proofErr w:type="gramStart"/>
      <w:r w:rsidRPr="003B56C3">
        <w:rPr>
          <w:color w:val="000000"/>
          <w:szCs w:val="24"/>
        </w:rPr>
        <w:t>be obligated</w:t>
      </w:r>
      <w:proofErr w:type="gramEnd"/>
      <w:r w:rsidR="00DA2996">
        <w:rPr>
          <w:color w:val="000000"/>
          <w:szCs w:val="24"/>
        </w:rPr>
        <w:t xml:space="preserve"> to </w:t>
      </w:r>
      <w:r w:rsidRPr="003B56C3">
        <w:rPr>
          <w:color w:val="000000"/>
          <w:szCs w:val="24"/>
        </w:rPr>
        <w:t>identify the physical path</w:t>
      </w:r>
      <w:r w:rsidR="00DA2996">
        <w:rPr>
          <w:color w:val="000000"/>
          <w:szCs w:val="24"/>
        </w:rPr>
        <w:t xml:space="preserve"> of </w:t>
      </w:r>
      <w:r w:rsidRPr="003B56C3">
        <w:rPr>
          <w:color w:val="000000"/>
          <w:szCs w:val="24"/>
        </w:rPr>
        <w:t>each subscribed circuit as follows:</w:t>
      </w:r>
    </w:p>
    <w:p w:rsidR="00614A0C" w:rsidRDefault="00614A0C" w:rsidP="00C17259">
      <w:pPr>
        <w:spacing w:line="360" w:lineRule="auto"/>
        <w:ind w:left="1080"/>
        <w:rPr>
          <w:color w:val="000000"/>
          <w:szCs w:val="24"/>
        </w:rPr>
      </w:pPr>
    </w:p>
    <w:p w:rsidR="0045681E" w:rsidRDefault="00F62D4A" w:rsidP="00944EB7">
      <w:pPr>
        <w:numPr>
          <w:ilvl w:val="0"/>
          <w:numId w:val="10"/>
        </w:numPr>
        <w:spacing w:line="360" w:lineRule="auto"/>
        <w:ind w:left="2160"/>
        <w:rPr>
          <w:color w:val="000000"/>
          <w:szCs w:val="24"/>
        </w:rPr>
      </w:pPr>
      <w:r w:rsidRPr="0045681E">
        <w:rPr>
          <w:color w:val="000000"/>
          <w:szCs w:val="24"/>
        </w:rPr>
        <w:t>Physical path information will be provided by reference</w:t>
      </w:r>
      <w:r w:rsidR="00DA2996">
        <w:rPr>
          <w:color w:val="000000"/>
          <w:szCs w:val="24"/>
        </w:rPr>
        <w:t xml:space="preserve"> to </w:t>
      </w:r>
      <w:r w:rsidRPr="0045681E">
        <w:rPr>
          <w:color w:val="000000"/>
          <w:szCs w:val="24"/>
        </w:rPr>
        <w:t>the latitude</w:t>
      </w:r>
      <w:r w:rsidR="00DA2996">
        <w:rPr>
          <w:color w:val="000000"/>
          <w:szCs w:val="24"/>
        </w:rPr>
        <w:t xml:space="preserve"> and </w:t>
      </w:r>
      <w:r w:rsidRPr="0045681E">
        <w:rPr>
          <w:color w:val="000000"/>
          <w:szCs w:val="24"/>
        </w:rPr>
        <w:t>longitude coordinates</w:t>
      </w:r>
      <w:r w:rsidR="00DA2996">
        <w:rPr>
          <w:color w:val="000000"/>
          <w:szCs w:val="24"/>
        </w:rPr>
        <w:t xml:space="preserve"> of </w:t>
      </w:r>
      <w:r w:rsidRPr="0045681E">
        <w:rPr>
          <w:color w:val="000000"/>
          <w:szCs w:val="24"/>
        </w:rPr>
        <w:t>suitable points along the circuit's path (e.g., cable entrances</w:t>
      </w:r>
      <w:r w:rsidR="00DA2996">
        <w:rPr>
          <w:color w:val="000000"/>
          <w:szCs w:val="24"/>
        </w:rPr>
        <w:t xml:space="preserve"> to </w:t>
      </w:r>
      <w:r w:rsidRPr="0045681E">
        <w:rPr>
          <w:color w:val="000000"/>
          <w:szCs w:val="24"/>
        </w:rPr>
        <w:t xml:space="preserve">buildings, manholes, riser poles, </w:t>
      </w:r>
      <w:proofErr w:type="spellStart"/>
      <w:r w:rsidRPr="0045681E">
        <w:rPr>
          <w:color w:val="000000"/>
          <w:szCs w:val="24"/>
        </w:rPr>
        <w:t>crossboxes</w:t>
      </w:r>
      <w:proofErr w:type="spellEnd"/>
      <w:r w:rsidRPr="0045681E">
        <w:rPr>
          <w:color w:val="000000"/>
          <w:szCs w:val="24"/>
        </w:rPr>
        <w:t>, carrier equipment cabinets,</w:t>
      </w:r>
      <w:r w:rsidR="00DA2996">
        <w:rPr>
          <w:color w:val="000000"/>
          <w:szCs w:val="24"/>
        </w:rPr>
        <w:t xml:space="preserve"> and </w:t>
      </w:r>
      <w:r w:rsidRPr="0045681E">
        <w:rPr>
          <w:color w:val="000000"/>
          <w:szCs w:val="24"/>
        </w:rPr>
        <w:t>other circuit access points</w:t>
      </w:r>
      <w:r w:rsidR="00DA2996">
        <w:rPr>
          <w:color w:val="000000"/>
          <w:szCs w:val="24"/>
        </w:rPr>
        <w:t xml:space="preserve"> in </w:t>
      </w:r>
      <w:r w:rsidRPr="0045681E">
        <w:rPr>
          <w:color w:val="000000"/>
          <w:szCs w:val="24"/>
        </w:rPr>
        <w:t>the outside plant</w:t>
      </w:r>
      <w:r w:rsidR="00DA2996">
        <w:rPr>
          <w:color w:val="000000"/>
          <w:szCs w:val="24"/>
        </w:rPr>
        <w:t xml:space="preserve"> of </w:t>
      </w:r>
      <w:r w:rsidRPr="0045681E">
        <w:rPr>
          <w:color w:val="000000"/>
          <w:szCs w:val="24"/>
        </w:rPr>
        <w:t>the carrier) so as</w:t>
      </w:r>
      <w:r w:rsidR="00DA2996">
        <w:rPr>
          <w:color w:val="000000"/>
          <w:szCs w:val="24"/>
        </w:rPr>
        <w:t xml:space="preserve"> to </w:t>
      </w:r>
      <w:r w:rsidRPr="0045681E">
        <w:rPr>
          <w:color w:val="000000"/>
          <w:szCs w:val="24"/>
        </w:rPr>
        <w:t>allow the</w:t>
      </w:r>
      <w:r w:rsidR="00313BCD" w:rsidRPr="0045681E">
        <w:rPr>
          <w:color w:val="000000"/>
          <w:szCs w:val="24"/>
        </w:rPr>
        <w:t xml:space="preserve"> </w:t>
      </w:r>
      <w:r w:rsidRPr="0045681E">
        <w:rPr>
          <w:color w:val="000000"/>
          <w:szCs w:val="24"/>
        </w:rPr>
        <w:t>customer</w:t>
      </w:r>
      <w:r w:rsidR="00DA2996">
        <w:rPr>
          <w:color w:val="000000"/>
          <w:szCs w:val="24"/>
        </w:rPr>
        <w:t xml:space="preserve"> to </w:t>
      </w:r>
      <w:r w:rsidRPr="0045681E">
        <w:rPr>
          <w:color w:val="000000"/>
          <w:szCs w:val="24"/>
        </w:rPr>
        <w:t>ascertain</w:t>
      </w:r>
      <w:r w:rsidR="00DA2996">
        <w:rPr>
          <w:color w:val="000000"/>
          <w:szCs w:val="24"/>
        </w:rPr>
        <w:t xml:space="preserve"> with </w:t>
      </w:r>
      <w:r w:rsidRPr="0045681E">
        <w:rPr>
          <w:color w:val="000000"/>
          <w:szCs w:val="24"/>
        </w:rPr>
        <w:t>a reasonable degree</w:t>
      </w:r>
      <w:r w:rsidR="00DA2996">
        <w:rPr>
          <w:color w:val="000000"/>
          <w:szCs w:val="24"/>
        </w:rPr>
        <w:t xml:space="preserve"> of </w:t>
      </w:r>
      <w:r w:rsidRPr="0045681E">
        <w:rPr>
          <w:color w:val="000000"/>
          <w:szCs w:val="24"/>
        </w:rPr>
        <w:t>accuracy the actual physical</w:t>
      </w:r>
      <w:r w:rsidR="00313BCD" w:rsidRPr="0045681E">
        <w:rPr>
          <w:color w:val="000000"/>
          <w:szCs w:val="24"/>
        </w:rPr>
        <w:t xml:space="preserve"> </w:t>
      </w:r>
      <w:r w:rsidRPr="0045681E">
        <w:rPr>
          <w:color w:val="000000"/>
          <w:szCs w:val="24"/>
        </w:rPr>
        <w:t>path</w:t>
      </w:r>
      <w:r w:rsidR="00DA2996">
        <w:rPr>
          <w:color w:val="000000"/>
          <w:szCs w:val="24"/>
        </w:rPr>
        <w:t xml:space="preserve"> of </w:t>
      </w:r>
      <w:r w:rsidRPr="0045681E">
        <w:rPr>
          <w:color w:val="000000"/>
          <w:szCs w:val="24"/>
        </w:rPr>
        <w:t>each subscribed circuit.</w:t>
      </w:r>
    </w:p>
    <w:p w:rsidR="0045681E" w:rsidRDefault="0045681E" w:rsidP="0045681E">
      <w:pPr>
        <w:spacing w:line="360" w:lineRule="auto"/>
        <w:ind w:left="1080"/>
        <w:rPr>
          <w:color w:val="000000"/>
          <w:szCs w:val="24"/>
        </w:rPr>
      </w:pPr>
    </w:p>
    <w:p w:rsidR="003850BC" w:rsidRPr="0045681E" w:rsidRDefault="00F62D4A" w:rsidP="00944EB7">
      <w:pPr>
        <w:numPr>
          <w:ilvl w:val="0"/>
          <w:numId w:val="10"/>
        </w:numPr>
        <w:spacing w:line="360" w:lineRule="auto"/>
        <w:ind w:left="2160"/>
        <w:rPr>
          <w:color w:val="000000"/>
          <w:szCs w:val="24"/>
        </w:rPr>
      </w:pPr>
      <w:r w:rsidRPr="0045681E">
        <w:rPr>
          <w:color w:val="000000"/>
          <w:szCs w:val="24"/>
        </w:rPr>
        <w:t>Physical path information</w:t>
      </w:r>
      <w:r w:rsidR="00DA2996">
        <w:rPr>
          <w:color w:val="000000"/>
          <w:szCs w:val="24"/>
        </w:rPr>
        <w:t xml:space="preserve"> for </w:t>
      </w:r>
      <w:r w:rsidRPr="0045681E">
        <w:rPr>
          <w:color w:val="000000"/>
          <w:szCs w:val="24"/>
        </w:rPr>
        <w:t>newly provisioned subscribed circuits is</w:t>
      </w:r>
      <w:r w:rsidR="00DA2996">
        <w:rPr>
          <w:color w:val="000000"/>
          <w:szCs w:val="24"/>
        </w:rPr>
        <w:t xml:space="preserve"> to </w:t>
      </w:r>
      <w:r w:rsidRPr="0045681E">
        <w:rPr>
          <w:color w:val="000000"/>
          <w:szCs w:val="24"/>
        </w:rPr>
        <w:t>be</w:t>
      </w:r>
      <w:r w:rsidR="00313BCD" w:rsidRPr="0045681E">
        <w:rPr>
          <w:color w:val="000000"/>
          <w:szCs w:val="24"/>
        </w:rPr>
        <w:t xml:space="preserve"> </w:t>
      </w:r>
      <w:r w:rsidRPr="0045681E">
        <w:rPr>
          <w:color w:val="000000"/>
          <w:szCs w:val="24"/>
        </w:rPr>
        <w:t>available</w:t>
      </w:r>
      <w:r w:rsidR="00DA2996">
        <w:rPr>
          <w:color w:val="000000"/>
          <w:szCs w:val="24"/>
        </w:rPr>
        <w:t xml:space="preserve"> to </w:t>
      </w:r>
      <w:r w:rsidRPr="0045681E">
        <w:rPr>
          <w:color w:val="000000"/>
          <w:szCs w:val="24"/>
        </w:rPr>
        <w:t xml:space="preserve">the customer within 5 business days after the circuit has </w:t>
      </w:r>
      <w:proofErr w:type="gramStart"/>
      <w:r w:rsidRPr="0045681E">
        <w:rPr>
          <w:color w:val="000000"/>
          <w:szCs w:val="24"/>
        </w:rPr>
        <w:t>been</w:t>
      </w:r>
      <w:r w:rsidR="00313BCD" w:rsidRPr="0045681E">
        <w:rPr>
          <w:color w:val="000000"/>
          <w:szCs w:val="24"/>
        </w:rPr>
        <w:t xml:space="preserve"> </w:t>
      </w:r>
      <w:r w:rsidRPr="0045681E">
        <w:rPr>
          <w:color w:val="000000"/>
          <w:szCs w:val="24"/>
        </w:rPr>
        <w:t>installed</w:t>
      </w:r>
      <w:proofErr w:type="gramEnd"/>
      <w:r w:rsidRPr="0045681E">
        <w:rPr>
          <w:color w:val="000000"/>
          <w:szCs w:val="24"/>
        </w:rPr>
        <w:t>,</w:t>
      </w:r>
      <w:r w:rsidR="00DA2996">
        <w:rPr>
          <w:color w:val="000000"/>
          <w:szCs w:val="24"/>
        </w:rPr>
        <w:t xml:space="preserve"> and </w:t>
      </w:r>
      <w:r w:rsidRPr="0045681E">
        <w:rPr>
          <w:color w:val="000000"/>
          <w:szCs w:val="24"/>
        </w:rPr>
        <w:t>within 15 business days</w:t>
      </w:r>
      <w:r w:rsidR="00DA2996">
        <w:rPr>
          <w:color w:val="000000"/>
          <w:szCs w:val="24"/>
        </w:rPr>
        <w:t xml:space="preserve"> for </w:t>
      </w:r>
      <w:r w:rsidRPr="0045681E">
        <w:rPr>
          <w:color w:val="000000"/>
          <w:szCs w:val="24"/>
        </w:rPr>
        <w:t>existing, in-place subscribed circuits.</w:t>
      </w:r>
    </w:p>
    <w:p w:rsidR="00614A0C" w:rsidRDefault="00614A0C" w:rsidP="00C17259">
      <w:pPr>
        <w:spacing w:line="360" w:lineRule="auto"/>
        <w:ind w:left="1080"/>
        <w:rPr>
          <w:color w:val="000000"/>
          <w:szCs w:val="24"/>
        </w:rPr>
      </w:pPr>
    </w:p>
    <w:p w:rsidR="003850BC" w:rsidRDefault="00F62D4A" w:rsidP="00944EB7">
      <w:pPr>
        <w:numPr>
          <w:ilvl w:val="0"/>
          <w:numId w:val="10"/>
        </w:numPr>
        <w:spacing w:line="360" w:lineRule="auto"/>
        <w:ind w:left="2160"/>
        <w:rPr>
          <w:color w:val="000000"/>
          <w:szCs w:val="24"/>
        </w:rPr>
      </w:pPr>
      <w:r w:rsidRPr="003B56C3">
        <w:rPr>
          <w:color w:val="000000"/>
          <w:szCs w:val="24"/>
        </w:rPr>
        <w:t>Any planned moves, changes,</w:t>
      </w:r>
      <w:r w:rsidR="00DA2996">
        <w:rPr>
          <w:color w:val="000000"/>
          <w:szCs w:val="24"/>
        </w:rPr>
        <w:t xml:space="preserve"> or </w:t>
      </w:r>
      <w:r w:rsidRPr="003B56C3">
        <w:rPr>
          <w:color w:val="000000"/>
          <w:szCs w:val="24"/>
        </w:rPr>
        <w:t>rearrangements that affect the physical path</w:t>
      </w:r>
      <w:r w:rsidR="00DA2996">
        <w:rPr>
          <w:color w:val="000000"/>
          <w:szCs w:val="24"/>
        </w:rPr>
        <w:t xml:space="preserve"> of </w:t>
      </w:r>
      <w:r w:rsidRPr="003B56C3">
        <w:rPr>
          <w:color w:val="000000"/>
          <w:szCs w:val="24"/>
        </w:rPr>
        <w:t>a subscribed circuit are</w:t>
      </w:r>
      <w:r w:rsidR="00DA2996">
        <w:rPr>
          <w:color w:val="000000"/>
          <w:szCs w:val="24"/>
        </w:rPr>
        <w:t xml:space="preserve"> to </w:t>
      </w:r>
      <w:r w:rsidRPr="003B56C3">
        <w:rPr>
          <w:color w:val="000000"/>
          <w:szCs w:val="24"/>
        </w:rPr>
        <w:t>be communicated at least 24 hours</w:t>
      </w:r>
      <w:r w:rsidR="00DA2996">
        <w:rPr>
          <w:color w:val="000000"/>
          <w:szCs w:val="24"/>
        </w:rPr>
        <w:t xml:space="preserve"> in </w:t>
      </w:r>
      <w:r w:rsidRPr="003B56C3">
        <w:rPr>
          <w:color w:val="000000"/>
          <w:szCs w:val="24"/>
        </w:rPr>
        <w:t>advance</w:t>
      </w:r>
      <w:r w:rsidR="00DA2996">
        <w:rPr>
          <w:color w:val="000000"/>
          <w:szCs w:val="24"/>
        </w:rPr>
        <w:t xml:space="preserve"> to </w:t>
      </w:r>
      <w:r w:rsidRPr="003B56C3">
        <w:rPr>
          <w:color w:val="000000"/>
          <w:szCs w:val="24"/>
        </w:rPr>
        <w:t xml:space="preserve">the </w:t>
      </w:r>
      <w:r w:rsidR="00313BCD">
        <w:rPr>
          <w:color w:val="000000"/>
          <w:szCs w:val="24"/>
        </w:rPr>
        <w:t>c</w:t>
      </w:r>
      <w:r w:rsidRPr="003B56C3">
        <w:rPr>
          <w:color w:val="000000"/>
          <w:szCs w:val="24"/>
        </w:rPr>
        <w:t>ustomer,</w:t>
      </w:r>
      <w:r w:rsidR="00DA2996">
        <w:rPr>
          <w:color w:val="000000"/>
          <w:szCs w:val="24"/>
        </w:rPr>
        <w:t xml:space="preserve"> and </w:t>
      </w:r>
      <w:r w:rsidRPr="003B56C3">
        <w:rPr>
          <w:color w:val="000000"/>
          <w:szCs w:val="24"/>
        </w:rPr>
        <w:t>information related</w:t>
      </w:r>
      <w:r w:rsidR="00DA2996">
        <w:rPr>
          <w:color w:val="000000"/>
          <w:szCs w:val="24"/>
        </w:rPr>
        <w:t xml:space="preserve"> to </w:t>
      </w:r>
      <w:r w:rsidRPr="003B56C3">
        <w:rPr>
          <w:color w:val="000000"/>
          <w:szCs w:val="24"/>
        </w:rPr>
        <w:t>a move, change,</w:t>
      </w:r>
      <w:r w:rsidR="00DA2996">
        <w:rPr>
          <w:color w:val="000000"/>
          <w:szCs w:val="24"/>
        </w:rPr>
        <w:t xml:space="preserve"> or </w:t>
      </w:r>
      <w:r w:rsidRPr="003B56C3">
        <w:rPr>
          <w:color w:val="000000"/>
          <w:szCs w:val="24"/>
        </w:rPr>
        <w:t>rearrangement that was as</w:t>
      </w:r>
      <w:r w:rsidR="00313BCD">
        <w:rPr>
          <w:color w:val="000000"/>
          <w:szCs w:val="24"/>
        </w:rPr>
        <w:t xml:space="preserve"> </w:t>
      </w:r>
      <w:r w:rsidRPr="003B56C3">
        <w:rPr>
          <w:color w:val="000000"/>
          <w:szCs w:val="24"/>
        </w:rPr>
        <w:t>a result</w:t>
      </w:r>
      <w:r w:rsidR="00DA2996">
        <w:rPr>
          <w:color w:val="000000"/>
          <w:szCs w:val="24"/>
        </w:rPr>
        <w:t xml:space="preserve"> of </w:t>
      </w:r>
      <w:r w:rsidRPr="003B56C3">
        <w:rPr>
          <w:color w:val="000000"/>
          <w:szCs w:val="24"/>
        </w:rPr>
        <w:t>unplanned activity is</w:t>
      </w:r>
      <w:r w:rsidR="00DA2996">
        <w:rPr>
          <w:color w:val="000000"/>
          <w:szCs w:val="24"/>
        </w:rPr>
        <w:t xml:space="preserve"> to </w:t>
      </w:r>
      <w:r w:rsidRPr="003B56C3">
        <w:rPr>
          <w:color w:val="000000"/>
          <w:szCs w:val="24"/>
        </w:rPr>
        <w:t>be provided within 24 hours</w:t>
      </w:r>
      <w:r w:rsidR="00DA2996">
        <w:rPr>
          <w:color w:val="000000"/>
          <w:szCs w:val="24"/>
        </w:rPr>
        <w:t xml:space="preserve"> of </w:t>
      </w:r>
      <w:r w:rsidRPr="003B56C3">
        <w:rPr>
          <w:color w:val="000000"/>
          <w:szCs w:val="24"/>
        </w:rPr>
        <w:t>the change.</w:t>
      </w:r>
    </w:p>
    <w:p w:rsidR="0045681E" w:rsidRDefault="0045681E" w:rsidP="0045681E">
      <w:pPr>
        <w:spacing w:line="360" w:lineRule="auto"/>
        <w:ind w:left="1440"/>
        <w:rPr>
          <w:color w:val="000000"/>
          <w:szCs w:val="24"/>
        </w:rPr>
      </w:pPr>
    </w:p>
    <w:p w:rsidR="00614A0C" w:rsidRPr="00573C0E" w:rsidRDefault="00F62D4A" w:rsidP="00573C0E">
      <w:pPr>
        <w:numPr>
          <w:ilvl w:val="0"/>
          <w:numId w:val="10"/>
        </w:numPr>
        <w:spacing w:line="360" w:lineRule="auto"/>
        <w:ind w:left="2160"/>
        <w:rPr>
          <w:color w:val="000000"/>
          <w:szCs w:val="24"/>
        </w:rPr>
      </w:pPr>
      <w:r w:rsidRPr="003B56C3">
        <w:rPr>
          <w:color w:val="000000"/>
          <w:szCs w:val="24"/>
        </w:rPr>
        <w:t>Updated information regarding the revised physical path</w:t>
      </w:r>
      <w:r w:rsidR="00DA2996">
        <w:rPr>
          <w:color w:val="000000"/>
          <w:szCs w:val="24"/>
        </w:rPr>
        <w:t xml:space="preserve"> of </w:t>
      </w:r>
      <w:r w:rsidRPr="003B56C3">
        <w:rPr>
          <w:color w:val="000000"/>
          <w:szCs w:val="24"/>
        </w:rPr>
        <w:t>subscribed circuits</w:t>
      </w:r>
      <w:r w:rsidR="00313BCD">
        <w:rPr>
          <w:color w:val="000000"/>
          <w:szCs w:val="24"/>
        </w:rPr>
        <w:t xml:space="preserve"> </w:t>
      </w:r>
      <w:r w:rsidRPr="003B56C3">
        <w:rPr>
          <w:color w:val="000000"/>
          <w:szCs w:val="24"/>
        </w:rPr>
        <w:t>would be available</w:t>
      </w:r>
      <w:r w:rsidR="00DA2996">
        <w:rPr>
          <w:color w:val="000000"/>
          <w:szCs w:val="24"/>
        </w:rPr>
        <w:t xml:space="preserve"> to </w:t>
      </w:r>
      <w:r w:rsidRPr="003B56C3">
        <w:rPr>
          <w:color w:val="000000"/>
          <w:szCs w:val="24"/>
        </w:rPr>
        <w:t>the customer within 5 business days</w:t>
      </w:r>
      <w:r w:rsidR="00DA2996">
        <w:rPr>
          <w:color w:val="000000"/>
          <w:szCs w:val="24"/>
        </w:rPr>
        <w:t xml:space="preserve"> for </w:t>
      </w:r>
      <w:r w:rsidRPr="003B56C3">
        <w:rPr>
          <w:color w:val="000000"/>
          <w:szCs w:val="24"/>
        </w:rPr>
        <w:t>planned actions,</w:t>
      </w:r>
      <w:r w:rsidR="00DA2996">
        <w:rPr>
          <w:color w:val="000000"/>
          <w:szCs w:val="24"/>
        </w:rPr>
        <w:t xml:space="preserve"> and </w:t>
      </w:r>
      <w:r w:rsidRPr="003B56C3">
        <w:rPr>
          <w:color w:val="000000"/>
          <w:szCs w:val="24"/>
        </w:rPr>
        <w:t>within 15 business days</w:t>
      </w:r>
      <w:r w:rsidR="00DA2996">
        <w:rPr>
          <w:color w:val="000000"/>
          <w:szCs w:val="24"/>
        </w:rPr>
        <w:t xml:space="preserve"> for </w:t>
      </w:r>
      <w:r w:rsidRPr="003B56C3">
        <w:rPr>
          <w:color w:val="000000"/>
          <w:szCs w:val="24"/>
        </w:rPr>
        <w:t>unplanned activities.</w:t>
      </w:r>
    </w:p>
    <w:p w:rsidR="00623505" w:rsidRPr="00C17259" w:rsidRDefault="00FA6010" w:rsidP="00623505">
      <w:pPr>
        <w:suppressAutoHyphens/>
        <w:spacing w:line="360" w:lineRule="auto"/>
        <w:jc w:val="both"/>
        <w:rPr>
          <w:b/>
          <w:spacing w:val="-2"/>
          <w:szCs w:val="24"/>
        </w:rPr>
      </w:pPr>
      <w:proofErr w:type="gramStart"/>
      <w:r w:rsidRPr="00C17259">
        <w:rPr>
          <w:b/>
          <w:spacing w:val="-2"/>
          <w:szCs w:val="24"/>
        </w:rPr>
        <w:t xml:space="preserve">2 </w:t>
      </w:r>
      <w:r w:rsidR="00573C0E">
        <w:rPr>
          <w:b/>
          <w:spacing w:val="-2"/>
          <w:szCs w:val="24"/>
        </w:rPr>
        <w:t xml:space="preserve"> </w:t>
      </w:r>
      <w:r w:rsidRPr="00C17259">
        <w:rPr>
          <w:b/>
          <w:spacing w:val="-2"/>
          <w:szCs w:val="24"/>
        </w:rPr>
        <w:t>General</w:t>
      </w:r>
      <w:proofErr w:type="gramEnd"/>
      <w:r w:rsidR="00623505" w:rsidRPr="00C17259">
        <w:rPr>
          <w:b/>
          <w:spacing w:val="-2"/>
          <w:szCs w:val="24"/>
        </w:rPr>
        <w:t xml:space="preserve"> Rules</w:t>
      </w:r>
      <w:r w:rsidR="00DA2996">
        <w:rPr>
          <w:b/>
          <w:spacing w:val="-2"/>
          <w:szCs w:val="24"/>
        </w:rPr>
        <w:t xml:space="preserve"> and </w:t>
      </w:r>
      <w:r w:rsidR="00623505" w:rsidRPr="00C17259">
        <w:rPr>
          <w:b/>
          <w:spacing w:val="-2"/>
          <w:szCs w:val="24"/>
        </w:rPr>
        <w:t>Regulations (</w:t>
      </w:r>
      <w:r w:rsidR="00DE215B">
        <w:rPr>
          <w:b/>
          <w:spacing w:val="-2"/>
          <w:szCs w:val="24"/>
        </w:rPr>
        <w:t>cont’d</w:t>
      </w:r>
      <w:r w:rsidR="00623505" w:rsidRPr="00C17259">
        <w:rPr>
          <w:b/>
          <w:spacing w:val="-2"/>
          <w:szCs w:val="24"/>
        </w:rPr>
        <w:t>)</w:t>
      </w:r>
    </w:p>
    <w:p w:rsidR="00623505" w:rsidRPr="0045681E" w:rsidRDefault="003A0448" w:rsidP="00623505">
      <w:pPr>
        <w:spacing w:line="360" w:lineRule="auto"/>
        <w:ind w:firstLine="360"/>
        <w:rPr>
          <w:u w:val="single"/>
        </w:rPr>
      </w:pPr>
      <w:proofErr w:type="gramStart"/>
      <w:r>
        <w:rPr>
          <w:u w:val="single"/>
        </w:rPr>
        <w:t xml:space="preserve">2.14 </w:t>
      </w:r>
      <w:r w:rsidR="00573C0E">
        <w:rPr>
          <w:u w:val="single"/>
        </w:rPr>
        <w:t xml:space="preserve"> </w:t>
      </w:r>
      <w:r w:rsidR="00623505" w:rsidRPr="0045681E">
        <w:rPr>
          <w:u w:val="single"/>
        </w:rPr>
        <w:t>Critical</w:t>
      </w:r>
      <w:proofErr w:type="gramEnd"/>
      <w:r w:rsidR="00623505" w:rsidRPr="0045681E">
        <w:rPr>
          <w:u w:val="single"/>
        </w:rPr>
        <w:t xml:space="preserve"> Facilities Administration</w:t>
      </w:r>
      <w:r w:rsidR="00623505">
        <w:rPr>
          <w:u w:val="single"/>
        </w:rPr>
        <w:t xml:space="preserve"> (</w:t>
      </w:r>
      <w:r w:rsidR="00DE215B">
        <w:rPr>
          <w:u w:val="single"/>
        </w:rPr>
        <w:t>cont’d</w:t>
      </w:r>
      <w:r w:rsidR="00623505">
        <w:rPr>
          <w:u w:val="single"/>
        </w:rPr>
        <w:t>)</w:t>
      </w:r>
    </w:p>
    <w:p w:rsidR="00623505" w:rsidRPr="00623505" w:rsidRDefault="00623505" w:rsidP="00623505">
      <w:pPr>
        <w:spacing w:line="360" w:lineRule="auto"/>
        <w:ind w:firstLine="720"/>
      </w:pPr>
      <w:r w:rsidRPr="00623505">
        <w:t>2.14.3.</w:t>
      </w:r>
      <w:r w:rsidR="00573C0E">
        <w:t xml:space="preserve"> </w:t>
      </w:r>
      <w:r w:rsidRPr="00623505">
        <w:t xml:space="preserve"> Carrier Obligations </w:t>
      </w:r>
      <w:r>
        <w:t>(</w:t>
      </w:r>
      <w:r w:rsidR="00DE215B">
        <w:t>cont’d</w:t>
      </w:r>
      <w:r>
        <w:t>)</w:t>
      </w:r>
    </w:p>
    <w:p w:rsidR="00623505" w:rsidRDefault="00F62D4A" w:rsidP="003A0448">
      <w:pPr>
        <w:spacing w:line="360" w:lineRule="auto"/>
        <w:ind w:left="2160" w:hanging="360"/>
        <w:rPr>
          <w:color w:val="000000"/>
          <w:szCs w:val="24"/>
        </w:rPr>
      </w:pPr>
      <w:r w:rsidRPr="003B56C3">
        <w:rPr>
          <w:color w:val="000000"/>
          <w:szCs w:val="24"/>
        </w:rPr>
        <w:t>e.</w:t>
      </w:r>
      <w:r w:rsidR="00623505">
        <w:rPr>
          <w:color w:val="000000"/>
          <w:szCs w:val="24"/>
        </w:rPr>
        <w:tab/>
      </w:r>
      <w:r w:rsidRPr="003B56C3">
        <w:rPr>
          <w:color w:val="000000"/>
          <w:szCs w:val="24"/>
        </w:rPr>
        <w:t>Provision</w:t>
      </w:r>
      <w:r w:rsidR="00DA2996">
        <w:rPr>
          <w:color w:val="000000"/>
          <w:szCs w:val="24"/>
        </w:rPr>
        <w:t xml:space="preserve"> of </w:t>
      </w:r>
      <w:r w:rsidRPr="003B56C3">
        <w:rPr>
          <w:color w:val="000000"/>
          <w:szCs w:val="24"/>
        </w:rPr>
        <w:t xml:space="preserve">the service would </w:t>
      </w:r>
      <w:proofErr w:type="gramStart"/>
      <w:r w:rsidRPr="003B56C3">
        <w:rPr>
          <w:color w:val="000000"/>
          <w:szCs w:val="24"/>
        </w:rPr>
        <w:t>be suspended</w:t>
      </w:r>
      <w:proofErr w:type="gramEnd"/>
      <w:r w:rsidRPr="003B56C3">
        <w:rPr>
          <w:color w:val="000000"/>
          <w:szCs w:val="24"/>
        </w:rPr>
        <w:t xml:space="preserve"> altogether</w:t>
      </w:r>
      <w:r w:rsidR="00DA2996">
        <w:rPr>
          <w:color w:val="000000"/>
          <w:szCs w:val="24"/>
        </w:rPr>
        <w:t xml:space="preserve"> in </w:t>
      </w:r>
      <w:r w:rsidRPr="003B56C3">
        <w:rPr>
          <w:color w:val="000000"/>
          <w:szCs w:val="24"/>
        </w:rPr>
        <w:t>the instance</w:t>
      </w:r>
      <w:r w:rsidR="00DA2996">
        <w:rPr>
          <w:color w:val="000000"/>
          <w:szCs w:val="24"/>
        </w:rPr>
        <w:t xml:space="preserve"> of </w:t>
      </w:r>
      <w:r w:rsidRPr="003B56C3">
        <w:rPr>
          <w:color w:val="000000"/>
          <w:szCs w:val="24"/>
        </w:rPr>
        <w:t>a major telephone outage.  Once restored</w:t>
      </w:r>
      <w:r w:rsidR="00DA2996">
        <w:rPr>
          <w:color w:val="000000"/>
          <w:szCs w:val="24"/>
        </w:rPr>
        <w:t xml:space="preserve"> to </w:t>
      </w:r>
      <w:r w:rsidRPr="003B56C3">
        <w:rPr>
          <w:color w:val="000000"/>
          <w:szCs w:val="24"/>
        </w:rPr>
        <w:t>service, current physical path information</w:t>
      </w:r>
      <w:r w:rsidR="00DA2996">
        <w:rPr>
          <w:color w:val="000000"/>
          <w:szCs w:val="24"/>
        </w:rPr>
        <w:t xml:space="preserve"> for </w:t>
      </w:r>
      <w:r w:rsidRPr="003B56C3">
        <w:rPr>
          <w:color w:val="000000"/>
          <w:szCs w:val="24"/>
        </w:rPr>
        <w:t xml:space="preserve">a subscribed circuit would </w:t>
      </w:r>
      <w:proofErr w:type="gramStart"/>
      <w:r w:rsidRPr="003B56C3">
        <w:rPr>
          <w:color w:val="000000"/>
          <w:szCs w:val="24"/>
        </w:rPr>
        <w:t>be developed</w:t>
      </w:r>
      <w:proofErr w:type="gramEnd"/>
      <w:r w:rsidR="00DA2996">
        <w:rPr>
          <w:color w:val="000000"/>
          <w:szCs w:val="24"/>
        </w:rPr>
        <w:t xml:space="preserve"> and </w:t>
      </w:r>
      <w:r w:rsidRPr="003B56C3">
        <w:rPr>
          <w:color w:val="000000"/>
          <w:szCs w:val="24"/>
        </w:rPr>
        <w:t>made available</w:t>
      </w:r>
      <w:r w:rsidR="00DA2996">
        <w:rPr>
          <w:color w:val="000000"/>
          <w:szCs w:val="24"/>
        </w:rPr>
        <w:t xml:space="preserve"> to </w:t>
      </w:r>
      <w:r w:rsidRPr="003B56C3">
        <w:rPr>
          <w:color w:val="000000"/>
          <w:szCs w:val="24"/>
        </w:rPr>
        <w:t>the customer within ninety days</w:t>
      </w:r>
      <w:r w:rsidR="00DA2996">
        <w:rPr>
          <w:color w:val="000000"/>
          <w:szCs w:val="24"/>
        </w:rPr>
        <w:t xml:space="preserve"> of </w:t>
      </w:r>
      <w:r w:rsidRPr="003B56C3">
        <w:rPr>
          <w:color w:val="000000"/>
          <w:szCs w:val="24"/>
        </w:rPr>
        <w:t>the restoration</w:t>
      </w:r>
      <w:r w:rsidR="00DA2996">
        <w:rPr>
          <w:color w:val="000000"/>
          <w:szCs w:val="24"/>
        </w:rPr>
        <w:t xml:space="preserve"> of </w:t>
      </w:r>
      <w:r w:rsidRPr="003B56C3">
        <w:rPr>
          <w:color w:val="000000"/>
          <w:szCs w:val="24"/>
        </w:rPr>
        <w:t>service.</w:t>
      </w:r>
    </w:p>
    <w:p w:rsidR="00623505" w:rsidRDefault="00623505" w:rsidP="00623505">
      <w:pPr>
        <w:spacing w:line="360" w:lineRule="auto"/>
        <w:ind w:left="1440" w:hanging="360"/>
        <w:rPr>
          <w:color w:val="000000"/>
          <w:szCs w:val="24"/>
        </w:rPr>
      </w:pPr>
    </w:p>
    <w:p w:rsidR="003850BC" w:rsidRDefault="00F62D4A" w:rsidP="003A0448">
      <w:pPr>
        <w:numPr>
          <w:ilvl w:val="0"/>
          <w:numId w:val="24"/>
        </w:numPr>
        <w:spacing w:line="360" w:lineRule="auto"/>
        <w:ind w:left="2160"/>
        <w:rPr>
          <w:color w:val="000000"/>
          <w:szCs w:val="24"/>
        </w:rPr>
      </w:pPr>
      <w:r w:rsidRPr="003B56C3">
        <w:rPr>
          <w:color w:val="000000"/>
          <w:szCs w:val="24"/>
        </w:rPr>
        <w:t>The carrier must establish a secure database</w:t>
      </w:r>
      <w:r w:rsidR="00DA2996">
        <w:rPr>
          <w:color w:val="000000"/>
          <w:szCs w:val="24"/>
        </w:rPr>
        <w:t xml:space="preserve"> or </w:t>
      </w:r>
      <w:r w:rsidRPr="003B56C3">
        <w:rPr>
          <w:color w:val="000000"/>
          <w:szCs w:val="24"/>
        </w:rPr>
        <w:t>other means that would allow the customer</w:t>
      </w:r>
      <w:r w:rsidR="00DA2996">
        <w:rPr>
          <w:color w:val="000000"/>
          <w:szCs w:val="24"/>
        </w:rPr>
        <w:t xml:space="preserve"> to </w:t>
      </w:r>
      <w:r w:rsidRPr="003B56C3">
        <w:rPr>
          <w:color w:val="000000"/>
          <w:szCs w:val="24"/>
        </w:rPr>
        <w:t>obtain information</w:t>
      </w:r>
      <w:r w:rsidR="00DA2996">
        <w:rPr>
          <w:color w:val="000000"/>
          <w:szCs w:val="24"/>
        </w:rPr>
        <w:t xml:space="preserve"> of </w:t>
      </w:r>
      <w:r w:rsidRPr="003B56C3">
        <w:rPr>
          <w:color w:val="000000"/>
          <w:szCs w:val="24"/>
        </w:rPr>
        <w:t>the physical path</w:t>
      </w:r>
      <w:r w:rsidR="00DA2996">
        <w:rPr>
          <w:color w:val="000000"/>
          <w:szCs w:val="24"/>
        </w:rPr>
        <w:t xml:space="preserve"> for </w:t>
      </w:r>
      <w:r w:rsidRPr="003B56C3">
        <w:rPr>
          <w:color w:val="000000"/>
          <w:szCs w:val="24"/>
        </w:rPr>
        <w:t>only its subscribed circuits, subject</w:t>
      </w:r>
      <w:r w:rsidR="00DA2996">
        <w:rPr>
          <w:color w:val="000000"/>
          <w:szCs w:val="24"/>
        </w:rPr>
        <w:t xml:space="preserve"> to </w:t>
      </w:r>
      <w:r w:rsidRPr="003B56C3">
        <w:rPr>
          <w:color w:val="000000"/>
          <w:szCs w:val="24"/>
        </w:rPr>
        <w:t>appropriate authentication</w:t>
      </w:r>
      <w:r w:rsidR="00DA2996">
        <w:rPr>
          <w:color w:val="000000"/>
          <w:szCs w:val="24"/>
        </w:rPr>
        <w:t xml:space="preserve"> and </w:t>
      </w:r>
      <w:r w:rsidRPr="003B56C3">
        <w:rPr>
          <w:color w:val="000000"/>
          <w:szCs w:val="24"/>
        </w:rPr>
        <w:t xml:space="preserve">authorization.  Where practicable, the information should be made available on a 24 hour by </w:t>
      </w:r>
      <w:proofErr w:type="gramStart"/>
      <w:r w:rsidRPr="003B56C3">
        <w:rPr>
          <w:color w:val="000000"/>
          <w:szCs w:val="24"/>
        </w:rPr>
        <w:t>seven day</w:t>
      </w:r>
      <w:proofErr w:type="gramEnd"/>
      <w:r w:rsidRPr="003B56C3">
        <w:rPr>
          <w:color w:val="000000"/>
          <w:szCs w:val="24"/>
        </w:rPr>
        <w:t xml:space="preserve"> basis.</w:t>
      </w:r>
    </w:p>
    <w:p w:rsidR="00614A0C" w:rsidRDefault="00614A0C" w:rsidP="00C17259">
      <w:pPr>
        <w:spacing w:line="360" w:lineRule="auto"/>
        <w:ind w:left="1080"/>
        <w:rPr>
          <w:color w:val="000000"/>
          <w:szCs w:val="24"/>
        </w:rPr>
      </w:pPr>
    </w:p>
    <w:p w:rsidR="003850BC" w:rsidRDefault="00F62D4A" w:rsidP="003A0448">
      <w:pPr>
        <w:pStyle w:val="Heading3"/>
        <w:ind w:firstLine="720"/>
        <w:rPr>
          <w:color w:val="000000"/>
        </w:rPr>
      </w:pPr>
      <w:proofErr w:type="gramStart"/>
      <w:r w:rsidRPr="003B56C3">
        <w:rPr>
          <w:color w:val="000000"/>
        </w:rPr>
        <w:t>2.1</w:t>
      </w:r>
      <w:r w:rsidR="00514957" w:rsidRPr="003B56C3">
        <w:rPr>
          <w:color w:val="000000"/>
        </w:rPr>
        <w:t>4</w:t>
      </w:r>
      <w:r w:rsidRPr="003B56C3">
        <w:rPr>
          <w:color w:val="000000"/>
        </w:rPr>
        <w:t xml:space="preserve">.4 </w:t>
      </w:r>
      <w:r w:rsidR="00573C0E">
        <w:rPr>
          <w:color w:val="000000"/>
        </w:rPr>
        <w:t xml:space="preserve"> </w:t>
      </w:r>
      <w:r w:rsidRPr="003B56C3">
        <w:rPr>
          <w:color w:val="000000"/>
        </w:rPr>
        <w:t>Rates</w:t>
      </w:r>
      <w:proofErr w:type="gramEnd"/>
    </w:p>
    <w:p w:rsidR="003850BC" w:rsidRDefault="00F62D4A" w:rsidP="003A0448">
      <w:pPr>
        <w:spacing w:line="360" w:lineRule="auto"/>
        <w:ind w:left="1440"/>
        <w:rPr>
          <w:color w:val="000000"/>
          <w:szCs w:val="24"/>
        </w:rPr>
      </w:pPr>
      <w:r w:rsidRPr="003B56C3">
        <w:rPr>
          <w:color w:val="000000"/>
          <w:szCs w:val="24"/>
        </w:rPr>
        <w:t>Rates</w:t>
      </w:r>
      <w:r w:rsidR="00DA2996">
        <w:rPr>
          <w:color w:val="000000"/>
          <w:szCs w:val="24"/>
        </w:rPr>
        <w:t xml:space="preserve"> for </w:t>
      </w:r>
      <w:r w:rsidRPr="003B56C3">
        <w:rPr>
          <w:color w:val="000000"/>
          <w:szCs w:val="24"/>
        </w:rPr>
        <w:t>CFA are based upon the time required</w:t>
      </w:r>
      <w:r w:rsidR="00DA2996">
        <w:rPr>
          <w:color w:val="000000"/>
          <w:szCs w:val="24"/>
        </w:rPr>
        <w:t xml:space="preserve"> to </w:t>
      </w:r>
      <w:r w:rsidR="00313BCD">
        <w:rPr>
          <w:color w:val="000000"/>
          <w:szCs w:val="24"/>
        </w:rPr>
        <w:t xml:space="preserve">collect the circuit path data.  </w:t>
      </w:r>
      <w:r w:rsidRPr="003B56C3">
        <w:rPr>
          <w:color w:val="000000"/>
          <w:szCs w:val="24"/>
        </w:rPr>
        <w:t xml:space="preserve">The company will give the customer a good faith </w:t>
      </w:r>
      <w:proofErr w:type="gramStart"/>
      <w:r w:rsidRPr="003B56C3">
        <w:rPr>
          <w:color w:val="000000"/>
          <w:szCs w:val="24"/>
        </w:rPr>
        <w:t>estimate</w:t>
      </w:r>
      <w:proofErr w:type="gramEnd"/>
      <w:r w:rsidR="00DA2996">
        <w:rPr>
          <w:color w:val="000000"/>
          <w:szCs w:val="24"/>
        </w:rPr>
        <w:t xml:space="preserve"> of </w:t>
      </w:r>
      <w:r w:rsidRPr="003B56C3">
        <w:rPr>
          <w:color w:val="000000"/>
          <w:szCs w:val="24"/>
        </w:rPr>
        <w:t>the time period needed</w:t>
      </w:r>
      <w:r w:rsidR="00DA2996">
        <w:rPr>
          <w:color w:val="000000"/>
          <w:szCs w:val="24"/>
        </w:rPr>
        <w:t xml:space="preserve"> to </w:t>
      </w:r>
      <w:r w:rsidRPr="003B56C3">
        <w:rPr>
          <w:color w:val="000000"/>
          <w:szCs w:val="24"/>
        </w:rPr>
        <w:t xml:space="preserve">perform the requested service.  The customer will </w:t>
      </w:r>
      <w:proofErr w:type="gramStart"/>
      <w:r w:rsidRPr="003B56C3">
        <w:rPr>
          <w:color w:val="000000"/>
          <w:szCs w:val="24"/>
        </w:rPr>
        <w:t>be billed</w:t>
      </w:r>
      <w:proofErr w:type="gramEnd"/>
      <w:r w:rsidRPr="003B56C3">
        <w:rPr>
          <w:color w:val="000000"/>
          <w:szCs w:val="24"/>
        </w:rPr>
        <w:t xml:space="preserve"> those charges, along</w:t>
      </w:r>
      <w:r w:rsidR="00DA2996">
        <w:rPr>
          <w:color w:val="000000"/>
          <w:szCs w:val="24"/>
        </w:rPr>
        <w:t xml:space="preserve"> with </w:t>
      </w:r>
      <w:r w:rsidRPr="003B56C3">
        <w:rPr>
          <w:color w:val="000000"/>
          <w:szCs w:val="24"/>
        </w:rPr>
        <w:t>the tariff charges established by any connecting carrier</w:t>
      </w:r>
      <w:r w:rsidR="00DA2996">
        <w:rPr>
          <w:color w:val="000000"/>
          <w:szCs w:val="24"/>
        </w:rPr>
        <w:t xml:space="preserve"> for </w:t>
      </w:r>
      <w:r w:rsidRPr="003B56C3">
        <w:rPr>
          <w:color w:val="000000"/>
          <w:szCs w:val="24"/>
        </w:rPr>
        <w:t>the service.</w:t>
      </w:r>
    </w:p>
    <w:p w:rsidR="00623505" w:rsidRDefault="00623505" w:rsidP="00C17259">
      <w:pPr>
        <w:spacing w:line="360" w:lineRule="auto"/>
        <w:ind w:left="1080"/>
        <w:rPr>
          <w:color w:val="000000"/>
          <w:szCs w:val="24"/>
        </w:rPr>
      </w:pPr>
    </w:p>
    <w:p w:rsidR="00F62D4A" w:rsidRPr="003B56C3" w:rsidRDefault="00F62D4A" w:rsidP="00C17259">
      <w:pPr>
        <w:spacing w:line="360" w:lineRule="auto"/>
        <w:ind w:left="1080"/>
        <w:rPr>
          <w:color w:val="000000"/>
          <w:szCs w:val="24"/>
        </w:rPr>
      </w:pPr>
      <w:r w:rsidRPr="003B56C3">
        <w:rPr>
          <w:color w:val="000000"/>
          <w:szCs w:val="24"/>
        </w:rPr>
        <w:tab/>
      </w:r>
      <w:r w:rsidRPr="003B56C3">
        <w:rPr>
          <w:color w:val="000000"/>
          <w:szCs w:val="24"/>
        </w:rPr>
        <w:tab/>
      </w:r>
      <w:r w:rsidRPr="003B56C3">
        <w:rPr>
          <w:color w:val="000000"/>
          <w:szCs w:val="24"/>
        </w:rPr>
        <w:tab/>
      </w:r>
      <w:r w:rsidRPr="003B56C3">
        <w:rPr>
          <w:color w:val="000000"/>
          <w:szCs w:val="24"/>
        </w:rPr>
        <w:tab/>
      </w:r>
      <w:r w:rsidRPr="003B56C3">
        <w:rPr>
          <w:color w:val="000000"/>
          <w:szCs w:val="24"/>
        </w:rPr>
        <w:tab/>
        <w:t>Minimum</w:t>
      </w:r>
      <w:r w:rsidRPr="003B56C3">
        <w:rPr>
          <w:color w:val="000000"/>
          <w:szCs w:val="24"/>
        </w:rPr>
        <w:tab/>
      </w:r>
      <w:r w:rsidRPr="003B56C3">
        <w:rPr>
          <w:color w:val="000000"/>
          <w:szCs w:val="24"/>
        </w:rPr>
        <w:tab/>
        <w:t>Maximum</w:t>
      </w:r>
    </w:p>
    <w:p w:rsidR="00614A0C" w:rsidRDefault="00C642E4" w:rsidP="003A0448">
      <w:pPr>
        <w:spacing w:line="360" w:lineRule="auto"/>
        <w:ind w:left="1080" w:firstLine="360"/>
        <w:rPr>
          <w:color w:val="000000"/>
          <w:szCs w:val="24"/>
        </w:rPr>
      </w:pPr>
      <w:r>
        <w:rPr>
          <w:color w:val="000000"/>
          <w:szCs w:val="24"/>
        </w:rPr>
        <w:t>Per Hour</w:t>
      </w:r>
      <w:r>
        <w:rPr>
          <w:color w:val="000000"/>
          <w:szCs w:val="24"/>
        </w:rPr>
        <w:tab/>
      </w:r>
      <w:r>
        <w:rPr>
          <w:color w:val="000000"/>
          <w:szCs w:val="24"/>
        </w:rPr>
        <w:tab/>
      </w:r>
      <w:r>
        <w:rPr>
          <w:color w:val="000000"/>
          <w:szCs w:val="24"/>
        </w:rPr>
        <w:tab/>
      </w:r>
      <w:r w:rsidR="00F62D4A" w:rsidRPr="003B56C3">
        <w:rPr>
          <w:color w:val="000000"/>
          <w:szCs w:val="24"/>
        </w:rPr>
        <w:t xml:space="preserve"> $</w:t>
      </w:r>
      <w:proofErr w:type="spellStart"/>
      <w:proofErr w:type="gramStart"/>
      <w:r w:rsidR="00F62D4A" w:rsidRPr="003B56C3">
        <w:rPr>
          <w:color w:val="000000"/>
          <w:szCs w:val="24"/>
        </w:rPr>
        <w:t>xx.xx</w:t>
      </w:r>
      <w:proofErr w:type="spellEnd"/>
      <w:proofErr w:type="gramEnd"/>
      <w:r w:rsidR="00F62D4A" w:rsidRPr="003B56C3">
        <w:rPr>
          <w:color w:val="000000"/>
          <w:szCs w:val="24"/>
        </w:rPr>
        <w:tab/>
      </w:r>
      <w:r w:rsidR="00F62D4A" w:rsidRPr="003B56C3">
        <w:rPr>
          <w:color w:val="000000"/>
          <w:szCs w:val="24"/>
        </w:rPr>
        <w:tab/>
        <w:t xml:space="preserve">  $</w:t>
      </w:r>
      <w:proofErr w:type="spellStart"/>
      <w:r w:rsidR="00F62D4A" w:rsidRPr="003B56C3">
        <w:rPr>
          <w:color w:val="000000"/>
          <w:szCs w:val="24"/>
        </w:rPr>
        <w:t>xx.xx</w:t>
      </w:r>
      <w:proofErr w:type="spellEnd"/>
    </w:p>
    <w:p w:rsidR="003850BC" w:rsidRDefault="00614A0C" w:rsidP="00C17259">
      <w:pPr>
        <w:spacing w:line="360" w:lineRule="auto"/>
        <w:ind w:left="1080"/>
        <w:rPr>
          <w:color w:val="000000"/>
          <w:szCs w:val="24"/>
        </w:rPr>
      </w:pPr>
      <w:r>
        <w:rPr>
          <w:color w:val="000000"/>
          <w:szCs w:val="24"/>
        </w:rPr>
        <w:br w:type="page"/>
      </w:r>
    </w:p>
    <w:p w:rsidR="003850BC" w:rsidRDefault="00FA6010" w:rsidP="00C17259">
      <w:pPr>
        <w:pStyle w:val="Heading1"/>
        <w:spacing w:line="360" w:lineRule="auto"/>
        <w:rPr>
          <w:szCs w:val="24"/>
        </w:rPr>
      </w:pPr>
      <w:bookmarkStart w:id="78" w:name="_Toc317070188"/>
      <w:bookmarkStart w:id="79" w:name="_Toc398626298"/>
      <w:proofErr w:type="gramStart"/>
      <w:r w:rsidRPr="003B56C3">
        <w:rPr>
          <w:szCs w:val="24"/>
        </w:rPr>
        <w:t>3</w:t>
      </w:r>
      <w:r>
        <w:rPr>
          <w:szCs w:val="24"/>
        </w:rPr>
        <w:t xml:space="preserve"> </w:t>
      </w:r>
      <w:r w:rsidR="00573C0E">
        <w:rPr>
          <w:szCs w:val="24"/>
        </w:rPr>
        <w:t xml:space="preserve"> </w:t>
      </w:r>
      <w:r>
        <w:rPr>
          <w:szCs w:val="24"/>
        </w:rPr>
        <w:t>Connection</w:t>
      </w:r>
      <w:proofErr w:type="gramEnd"/>
      <w:r w:rsidR="00D17CDB" w:rsidRPr="00D17CDB">
        <w:rPr>
          <w:szCs w:val="24"/>
        </w:rPr>
        <w:t xml:space="preserve"> Charges</w:t>
      </w:r>
      <w:bookmarkEnd w:id="78"/>
      <w:bookmarkEnd w:id="79"/>
    </w:p>
    <w:p w:rsidR="003850BC" w:rsidRDefault="00FA6010" w:rsidP="00505636">
      <w:pPr>
        <w:pStyle w:val="Heading2"/>
        <w:spacing w:line="360" w:lineRule="auto"/>
        <w:ind w:firstLine="360"/>
        <w:rPr>
          <w:spacing w:val="-2"/>
        </w:rPr>
      </w:pPr>
      <w:bookmarkStart w:id="80" w:name="_Toc398626299"/>
      <w:proofErr w:type="gramStart"/>
      <w:r>
        <w:rPr>
          <w:spacing w:val="-2"/>
        </w:rPr>
        <w:t xml:space="preserve">3.1 </w:t>
      </w:r>
      <w:r w:rsidR="00573C0E">
        <w:rPr>
          <w:spacing w:val="-2"/>
        </w:rPr>
        <w:t xml:space="preserve"> </w:t>
      </w:r>
      <w:r>
        <w:rPr>
          <w:spacing w:val="-2"/>
        </w:rPr>
        <w:t>Connection</w:t>
      </w:r>
      <w:proofErr w:type="gramEnd"/>
      <w:r w:rsidR="00D17CDB" w:rsidRPr="003B56C3">
        <w:rPr>
          <w:spacing w:val="-2"/>
        </w:rPr>
        <w:t xml:space="preserve"> Charge</w:t>
      </w:r>
      <w:bookmarkEnd w:id="80"/>
      <w:r w:rsidR="00D62122">
        <w:rPr>
          <w:spacing w:val="-2"/>
        </w:rPr>
        <w:fldChar w:fldCharType="begin"/>
      </w:r>
      <w:r w:rsidR="00505636">
        <w:instrText xml:space="preserve"> XE "</w:instrText>
      </w:r>
      <w:r w:rsidR="00505636" w:rsidRPr="000509BA">
        <w:rPr>
          <w:spacing w:val="-2"/>
        </w:rPr>
        <w:instrText>Connection Charge</w:instrText>
      </w:r>
      <w:r w:rsidR="00505636">
        <w:instrText xml:space="preserve">" </w:instrText>
      </w:r>
      <w:r w:rsidR="00D62122">
        <w:rPr>
          <w:spacing w:val="-2"/>
        </w:rPr>
        <w:fldChar w:fldCharType="end"/>
      </w:r>
    </w:p>
    <w:p w:rsidR="003850BC" w:rsidRDefault="00FA6010" w:rsidP="003A0448">
      <w:pPr>
        <w:pStyle w:val="Heading3"/>
        <w:spacing w:line="360" w:lineRule="auto"/>
        <w:ind w:firstLine="720"/>
        <w:rPr>
          <w:spacing w:val="-2"/>
        </w:rPr>
      </w:pPr>
      <w:proofErr w:type="gramStart"/>
      <w:r w:rsidRPr="003B56C3">
        <w:rPr>
          <w:spacing w:val="-2"/>
        </w:rPr>
        <w:t>3.1.1</w:t>
      </w:r>
      <w:r>
        <w:rPr>
          <w:spacing w:val="-2"/>
        </w:rPr>
        <w:t xml:space="preserve"> </w:t>
      </w:r>
      <w:r w:rsidR="00573C0E">
        <w:rPr>
          <w:spacing w:val="-2"/>
        </w:rPr>
        <w:t xml:space="preserve"> </w:t>
      </w:r>
      <w:r>
        <w:rPr>
          <w:spacing w:val="-2"/>
        </w:rPr>
        <w:t>General</w:t>
      </w:r>
      <w:proofErr w:type="gramEnd"/>
    </w:p>
    <w:p w:rsidR="003850BC" w:rsidRDefault="00F62D4A" w:rsidP="003A0448">
      <w:pPr>
        <w:suppressAutoHyphens/>
        <w:spacing w:line="360" w:lineRule="auto"/>
        <w:ind w:left="1440"/>
        <w:jc w:val="both"/>
        <w:rPr>
          <w:spacing w:val="-2"/>
          <w:szCs w:val="24"/>
        </w:rPr>
      </w:pPr>
      <w:r w:rsidRPr="003B56C3">
        <w:rPr>
          <w:spacing w:val="-2"/>
          <w:szCs w:val="24"/>
        </w:rPr>
        <w:t>The Connection Charge is a nonrecurring charge which applies</w:t>
      </w:r>
      <w:r w:rsidR="00DA2996">
        <w:rPr>
          <w:spacing w:val="-2"/>
          <w:szCs w:val="24"/>
        </w:rPr>
        <w:t xml:space="preserve"> to </w:t>
      </w:r>
      <w:r w:rsidRPr="003B56C3">
        <w:rPr>
          <w:spacing w:val="-2"/>
          <w:szCs w:val="24"/>
        </w:rPr>
        <w:t>the following:  (a)</w:t>
      </w:r>
      <w:r w:rsidR="00321DA2">
        <w:rPr>
          <w:spacing w:val="-2"/>
          <w:szCs w:val="24"/>
        </w:rPr>
        <w:t xml:space="preserve"> </w:t>
      </w:r>
      <w:r w:rsidRPr="003B56C3">
        <w:rPr>
          <w:spacing w:val="-2"/>
          <w:szCs w:val="24"/>
        </w:rPr>
        <w:t>the installation</w:t>
      </w:r>
      <w:r w:rsidR="00DA2996">
        <w:rPr>
          <w:spacing w:val="-2"/>
          <w:szCs w:val="24"/>
        </w:rPr>
        <w:t xml:space="preserve"> of </w:t>
      </w:r>
      <w:r w:rsidRPr="003B56C3">
        <w:rPr>
          <w:spacing w:val="-2"/>
          <w:szCs w:val="24"/>
        </w:rPr>
        <w:t>a new service; (b) the transfer</w:t>
      </w:r>
      <w:r w:rsidR="00DA2996">
        <w:rPr>
          <w:spacing w:val="-2"/>
          <w:szCs w:val="24"/>
        </w:rPr>
        <w:t xml:space="preserve"> of </w:t>
      </w:r>
      <w:r w:rsidRPr="003B56C3">
        <w:rPr>
          <w:spacing w:val="-2"/>
          <w:szCs w:val="24"/>
        </w:rPr>
        <w:t>an existing service</w:t>
      </w:r>
      <w:r w:rsidR="00DA2996">
        <w:rPr>
          <w:spacing w:val="-2"/>
          <w:szCs w:val="24"/>
        </w:rPr>
        <w:t xml:space="preserve"> to </w:t>
      </w:r>
      <w:r w:rsidRPr="003B56C3">
        <w:rPr>
          <w:spacing w:val="-2"/>
          <w:szCs w:val="24"/>
        </w:rPr>
        <w:t>a different location; (c) a change from one class</w:t>
      </w:r>
      <w:r w:rsidR="00DA2996">
        <w:rPr>
          <w:spacing w:val="-2"/>
          <w:szCs w:val="24"/>
        </w:rPr>
        <w:t xml:space="preserve"> of </w:t>
      </w:r>
      <w:r w:rsidRPr="003B56C3">
        <w:rPr>
          <w:spacing w:val="-2"/>
          <w:szCs w:val="24"/>
        </w:rPr>
        <w:t>service</w:t>
      </w:r>
      <w:r w:rsidR="00DA2996">
        <w:rPr>
          <w:spacing w:val="-2"/>
          <w:szCs w:val="24"/>
        </w:rPr>
        <w:t xml:space="preserve"> to </w:t>
      </w:r>
      <w:r w:rsidRPr="003B56C3">
        <w:rPr>
          <w:spacing w:val="-2"/>
          <w:szCs w:val="24"/>
        </w:rPr>
        <w:t>another at the same</w:t>
      </w:r>
      <w:r w:rsidR="00DA2996">
        <w:rPr>
          <w:spacing w:val="-2"/>
          <w:szCs w:val="24"/>
        </w:rPr>
        <w:t xml:space="preserve"> or </w:t>
      </w:r>
      <w:r w:rsidRPr="003B56C3">
        <w:rPr>
          <w:spacing w:val="-2"/>
          <w:szCs w:val="24"/>
        </w:rPr>
        <w:t>a different location;</w:t>
      </w:r>
      <w:r w:rsidR="00DA2996">
        <w:rPr>
          <w:spacing w:val="-2"/>
          <w:szCs w:val="24"/>
        </w:rPr>
        <w:t xml:space="preserve"> or </w:t>
      </w:r>
      <w:r w:rsidRPr="003B56C3">
        <w:rPr>
          <w:spacing w:val="-2"/>
          <w:szCs w:val="24"/>
        </w:rPr>
        <w:t>(d) restoral</w:t>
      </w:r>
      <w:r w:rsidR="00DA2996">
        <w:rPr>
          <w:spacing w:val="-2"/>
          <w:szCs w:val="24"/>
        </w:rPr>
        <w:t xml:space="preserve"> of </w:t>
      </w:r>
      <w:r w:rsidRPr="003B56C3">
        <w:rPr>
          <w:spacing w:val="-2"/>
          <w:szCs w:val="24"/>
        </w:rPr>
        <w:t>service after suspension</w:t>
      </w:r>
      <w:r w:rsidR="00DA2996">
        <w:rPr>
          <w:spacing w:val="-2"/>
          <w:szCs w:val="24"/>
        </w:rPr>
        <w:t xml:space="preserve"> or </w:t>
      </w:r>
      <w:r w:rsidRPr="003B56C3">
        <w:rPr>
          <w:spacing w:val="-2"/>
          <w:szCs w:val="24"/>
        </w:rPr>
        <w:t>termination</w:t>
      </w:r>
      <w:r w:rsidR="00DA2996">
        <w:rPr>
          <w:spacing w:val="-2"/>
          <w:szCs w:val="24"/>
        </w:rPr>
        <w:t xml:space="preserve"> for </w:t>
      </w:r>
      <w:r w:rsidRPr="003B56C3">
        <w:rPr>
          <w:spacing w:val="-2"/>
          <w:szCs w:val="24"/>
        </w:rPr>
        <w:t xml:space="preserve">nonpayment.  Connection Charges </w:t>
      </w:r>
      <w:proofErr w:type="gramStart"/>
      <w:r w:rsidRPr="003B56C3">
        <w:rPr>
          <w:spacing w:val="-2"/>
          <w:szCs w:val="24"/>
        </w:rPr>
        <w:t>are listed</w:t>
      </w:r>
      <w:proofErr w:type="gramEnd"/>
      <w:r w:rsidR="00DA2996">
        <w:rPr>
          <w:spacing w:val="-2"/>
          <w:szCs w:val="24"/>
        </w:rPr>
        <w:t xml:space="preserve"> with </w:t>
      </w:r>
      <w:r w:rsidRPr="003B56C3">
        <w:rPr>
          <w:spacing w:val="-2"/>
          <w:szCs w:val="24"/>
        </w:rPr>
        <w:t>each service</w:t>
      </w:r>
      <w:r w:rsidR="00DA2996">
        <w:rPr>
          <w:spacing w:val="-2"/>
          <w:szCs w:val="24"/>
        </w:rPr>
        <w:t xml:space="preserve"> to </w:t>
      </w:r>
      <w:r w:rsidRPr="003B56C3">
        <w:rPr>
          <w:spacing w:val="-2"/>
          <w:szCs w:val="24"/>
        </w:rPr>
        <w:t>which they apply.</w:t>
      </w:r>
    </w:p>
    <w:p w:rsidR="003F0C80" w:rsidRDefault="00F62D4A" w:rsidP="00C17259">
      <w:pPr>
        <w:suppressAutoHyphens/>
        <w:spacing w:line="360" w:lineRule="auto"/>
        <w:ind w:left="720" w:hanging="720"/>
        <w:jc w:val="both"/>
        <w:rPr>
          <w:spacing w:val="-2"/>
          <w:szCs w:val="24"/>
        </w:rPr>
      </w:pPr>
      <w:r w:rsidRPr="003B56C3">
        <w:rPr>
          <w:spacing w:val="-2"/>
          <w:szCs w:val="24"/>
        </w:rPr>
        <w:tab/>
      </w:r>
    </w:p>
    <w:p w:rsidR="003F0C80" w:rsidRDefault="003F0C80" w:rsidP="00C17259">
      <w:pPr>
        <w:suppressAutoHyphens/>
        <w:spacing w:line="360" w:lineRule="auto"/>
        <w:ind w:left="720" w:hanging="720"/>
        <w:jc w:val="both"/>
        <w:rPr>
          <w:spacing w:val="-2"/>
          <w:szCs w:val="24"/>
        </w:rPr>
      </w:pPr>
    </w:p>
    <w:p w:rsidR="003850BC" w:rsidRDefault="00F62D4A" w:rsidP="003A0448">
      <w:pPr>
        <w:suppressAutoHyphens/>
        <w:spacing w:line="360" w:lineRule="auto"/>
        <w:ind w:left="720"/>
        <w:jc w:val="both"/>
        <w:rPr>
          <w:spacing w:val="-2"/>
          <w:szCs w:val="24"/>
        </w:rPr>
      </w:pPr>
      <w:proofErr w:type="gramStart"/>
      <w:r w:rsidRPr="003B56C3">
        <w:rPr>
          <w:spacing w:val="-2"/>
          <w:szCs w:val="24"/>
        </w:rPr>
        <w:t>3.1.2</w:t>
      </w:r>
      <w:r w:rsidR="003A0448">
        <w:rPr>
          <w:spacing w:val="-2"/>
          <w:szCs w:val="24"/>
        </w:rPr>
        <w:t xml:space="preserve"> </w:t>
      </w:r>
      <w:r w:rsidR="00573C0E">
        <w:rPr>
          <w:spacing w:val="-2"/>
          <w:szCs w:val="24"/>
        </w:rPr>
        <w:t xml:space="preserve"> </w:t>
      </w:r>
      <w:r w:rsidRPr="003B56C3">
        <w:rPr>
          <w:spacing w:val="-2"/>
          <w:szCs w:val="24"/>
        </w:rPr>
        <w:t>Exceptions</w:t>
      </w:r>
      <w:proofErr w:type="gramEnd"/>
      <w:r w:rsidR="00DA2996">
        <w:rPr>
          <w:spacing w:val="-2"/>
          <w:szCs w:val="24"/>
        </w:rPr>
        <w:t xml:space="preserve"> to </w:t>
      </w:r>
      <w:r w:rsidRPr="003B56C3">
        <w:rPr>
          <w:spacing w:val="-2"/>
          <w:szCs w:val="24"/>
        </w:rPr>
        <w:t>the Charge</w:t>
      </w:r>
    </w:p>
    <w:p w:rsidR="003850BC" w:rsidRDefault="00F62D4A" w:rsidP="003A0448">
      <w:pPr>
        <w:suppressAutoHyphens/>
        <w:spacing w:line="360" w:lineRule="auto"/>
        <w:ind w:left="1800" w:hanging="360"/>
        <w:jc w:val="both"/>
        <w:rPr>
          <w:spacing w:val="-2"/>
          <w:szCs w:val="24"/>
        </w:rPr>
      </w:pPr>
      <w:r w:rsidRPr="003B56C3">
        <w:rPr>
          <w:spacing w:val="-2"/>
          <w:szCs w:val="24"/>
        </w:rPr>
        <w:t>a.</w:t>
      </w:r>
      <w:r w:rsidRPr="003B56C3">
        <w:rPr>
          <w:spacing w:val="-2"/>
          <w:szCs w:val="24"/>
        </w:rPr>
        <w:tab/>
        <w:t>No charge applies</w:t>
      </w:r>
      <w:r w:rsidR="00DA2996">
        <w:rPr>
          <w:spacing w:val="-2"/>
          <w:szCs w:val="24"/>
        </w:rPr>
        <w:t xml:space="preserve"> for </w:t>
      </w:r>
      <w:r w:rsidRPr="003B56C3">
        <w:rPr>
          <w:spacing w:val="-2"/>
          <w:szCs w:val="24"/>
        </w:rPr>
        <w:t>a change</w:t>
      </w:r>
      <w:r w:rsidR="00DA2996">
        <w:rPr>
          <w:spacing w:val="-2"/>
          <w:szCs w:val="24"/>
        </w:rPr>
        <w:t xml:space="preserve"> to </w:t>
      </w:r>
      <w:r w:rsidRPr="003B56C3">
        <w:rPr>
          <w:spacing w:val="-2"/>
          <w:szCs w:val="24"/>
        </w:rPr>
        <w:t>a service</w:t>
      </w:r>
      <w:r w:rsidR="00DA2996">
        <w:rPr>
          <w:spacing w:val="-2"/>
          <w:szCs w:val="24"/>
        </w:rPr>
        <w:t xml:space="preserve"> for </w:t>
      </w:r>
      <w:r w:rsidRPr="003B56C3">
        <w:rPr>
          <w:spacing w:val="-2"/>
          <w:szCs w:val="24"/>
        </w:rPr>
        <w:t>which a lower monthly rate applies, made within 90 days after any general rate increase, if a lower grade</w:t>
      </w:r>
      <w:r w:rsidR="00DA2996">
        <w:rPr>
          <w:spacing w:val="-2"/>
          <w:szCs w:val="24"/>
        </w:rPr>
        <w:t xml:space="preserve"> of </w:t>
      </w:r>
      <w:r w:rsidRPr="003B56C3">
        <w:rPr>
          <w:spacing w:val="-2"/>
          <w:szCs w:val="24"/>
        </w:rPr>
        <w:t xml:space="preserve">service </w:t>
      </w:r>
      <w:proofErr w:type="gramStart"/>
      <w:r w:rsidRPr="003B56C3">
        <w:rPr>
          <w:spacing w:val="-2"/>
          <w:szCs w:val="24"/>
        </w:rPr>
        <w:t>is offered</w:t>
      </w:r>
      <w:proofErr w:type="gramEnd"/>
      <w:r w:rsidR="00DA2996">
        <w:rPr>
          <w:spacing w:val="-2"/>
          <w:szCs w:val="24"/>
        </w:rPr>
        <w:t xml:space="preserve"> in </w:t>
      </w:r>
      <w:r w:rsidRPr="003B56C3">
        <w:rPr>
          <w:spacing w:val="-2"/>
          <w:szCs w:val="24"/>
        </w:rPr>
        <w:t>the customer's exchange.</w:t>
      </w:r>
    </w:p>
    <w:p w:rsidR="003850BC" w:rsidRDefault="00F62D4A" w:rsidP="003A0448">
      <w:pPr>
        <w:suppressAutoHyphens/>
        <w:spacing w:line="360" w:lineRule="auto"/>
        <w:ind w:left="1800" w:hanging="360"/>
        <w:jc w:val="both"/>
        <w:rPr>
          <w:spacing w:val="-2"/>
          <w:szCs w:val="24"/>
        </w:rPr>
      </w:pPr>
      <w:r w:rsidRPr="003B56C3">
        <w:rPr>
          <w:spacing w:val="-2"/>
          <w:szCs w:val="24"/>
        </w:rPr>
        <w:t>b.</w:t>
      </w:r>
      <w:r w:rsidRPr="003B56C3">
        <w:rPr>
          <w:spacing w:val="-2"/>
          <w:szCs w:val="24"/>
        </w:rPr>
        <w:tab/>
        <w:t>No charge applies</w:t>
      </w:r>
      <w:r w:rsidR="00DA2996">
        <w:rPr>
          <w:spacing w:val="-2"/>
          <w:szCs w:val="24"/>
        </w:rPr>
        <w:t xml:space="preserve"> for </w:t>
      </w:r>
      <w:r w:rsidRPr="003B56C3">
        <w:rPr>
          <w:spacing w:val="-2"/>
          <w:szCs w:val="24"/>
        </w:rPr>
        <w:t>one change</w:t>
      </w:r>
      <w:r w:rsidR="00DA2996">
        <w:rPr>
          <w:spacing w:val="-2"/>
          <w:szCs w:val="24"/>
        </w:rPr>
        <w:t xml:space="preserve"> in </w:t>
      </w:r>
      <w:r w:rsidRPr="003B56C3">
        <w:rPr>
          <w:spacing w:val="-2"/>
          <w:szCs w:val="24"/>
        </w:rPr>
        <w:t>the class</w:t>
      </w:r>
      <w:r w:rsidR="00DA2996">
        <w:rPr>
          <w:spacing w:val="-2"/>
          <w:szCs w:val="24"/>
        </w:rPr>
        <w:t xml:space="preserve"> of </w:t>
      </w:r>
      <w:r w:rsidRPr="003B56C3">
        <w:rPr>
          <w:spacing w:val="-2"/>
          <w:szCs w:val="24"/>
        </w:rPr>
        <w:t xml:space="preserve">residence service, provided that the change </w:t>
      </w:r>
      <w:proofErr w:type="gramStart"/>
      <w:r w:rsidRPr="003B56C3">
        <w:rPr>
          <w:spacing w:val="-2"/>
          <w:szCs w:val="24"/>
        </w:rPr>
        <w:t>is ordered</w:t>
      </w:r>
      <w:proofErr w:type="gramEnd"/>
      <w:r w:rsidRPr="003B56C3">
        <w:rPr>
          <w:spacing w:val="-2"/>
          <w:szCs w:val="24"/>
        </w:rPr>
        <w:t xml:space="preserve"> within 90 days</w:t>
      </w:r>
      <w:r w:rsidR="00DA2996">
        <w:rPr>
          <w:spacing w:val="-2"/>
          <w:szCs w:val="24"/>
        </w:rPr>
        <w:t xml:space="preserve"> of </w:t>
      </w:r>
      <w:r w:rsidRPr="003B56C3">
        <w:rPr>
          <w:spacing w:val="-2"/>
          <w:szCs w:val="24"/>
        </w:rPr>
        <w:t>the initial connection</w:t>
      </w:r>
      <w:r w:rsidR="00DA2996">
        <w:rPr>
          <w:spacing w:val="-2"/>
          <w:szCs w:val="24"/>
        </w:rPr>
        <w:t xml:space="preserve"> of </w:t>
      </w:r>
      <w:r w:rsidRPr="003B56C3">
        <w:rPr>
          <w:spacing w:val="-2"/>
          <w:szCs w:val="24"/>
        </w:rPr>
        <w:t>the customer's exchange service.</w:t>
      </w:r>
    </w:p>
    <w:p w:rsidR="00F62D4A" w:rsidRPr="003B56C3" w:rsidRDefault="00F62D4A" w:rsidP="003A0448">
      <w:pPr>
        <w:suppressAutoHyphens/>
        <w:spacing w:line="360" w:lineRule="auto"/>
        <w:ind w:left="1800" w:hanging="360"/>
        <w:jc w:val="both"/>
        <w:rPr>
          <w:spacing w:val="-2"/>
          <w:szCs w:val="24"/>
        </w:rPr>
      </w:pPr>
      <w:r w:rsidRPr="003B56C3">
        <w:rPr>
          <w:spacing w:val="-2"/>
          <w:szCs w:val="24"/>
        </w:rPr>
        <w:t>c.</w:t>
      </w:r>
      <w:r w:rsidRPr="003B56C3">
        <w:rPr>
          <w:spacing w:val="-2"/>
          <w:szCs w:val="24"/>
        </w:rPr>
        <w:tab/>
        <w:t>The Company may from time</w:t>
      </w:r>
      <w:r w:rsidR="00DA2996">
        <w:rPr>
          <w:spacing w:val="-2"/>
          <w:szCs w:val="24"/>
        </w:rPr>
        <w:t xml:space="preserve"> to </w:t>
      </w:r>
      <w:r w:rsidRPr="003B56C3">
        <w:rPr>
          <w:spacing w:val="-2"/>
          <w:szCs w:val="24"/>
        </w:rPr>
        <w:t>time waive</w:t>
      </w:r>
      <w:r w:rsidR="00DA2996">
        <w:rPr>
          <w:spacing w:val="-2"/>
          <w:szCs w:val="24"/>
        </w:rPr>
        <w:t xml:space="preserve"> or </w:t>
      </w:r>
      <w:r w:rsidRPr="003B56C3">
        <w:rPr>
          <w:spacing w:val="-2"/>
          <w:szCs w:val="24"/>
        </w:rPr>
        <w:t>reduce the charge as part</w:t>
      </w:r>
      <w:r w:rsidR="00DA2996">
        <w:rPr>
          <w:spacing w:val="-2"/>
          <w:szCs w:val="24"/>
        </w:rPr>
        <w:t xml:space="preserve"> of </w:t>
      </w:r>
      <w:r w:rsidRPr="003B56C3">
        <w:rPr>
          <w:spacing w:val="-2"/>
          <w:szCs w:val="24"/>
        </w:rPr>
        <w:t>a promotion.  See Section 5.2.</w:t>
      </w:r>
    </w:p>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FA6010" w:rsidRPr="00C17259">
        <w:rPr>
          <w:b/>
          <w:spacing w:val="-2"/>
          <w:szCs w:val="24"/>
        </w:rPr>
        <w:t xml:space="preserve">3 </w:t>
      </w:r>
      <w:r w:rsidR="00573C0E">
        <w:rPr>
          <w:b/>
          <w:spacing w:val="-2"/>
          <w:szCs w:val="24"/>
        </w:rPr>
        <w:t xml:space="preserve"> </w:t>
      </w:r>
      <w:r w:rsidR="00FA6010" w:rsidRPr="00C17259">
        <w:rPr>
          <w:b/>
          <w:spacing w:val="-2"/>
          <w:szCs w:val="24"/>
        </w:rPr>
        <w:t>Connection</w:t>
      </w:r>
      <w:proofErr w:type="gramEnd"/>
      <w:r w:rsidR="00D17CDB" w:rsidRPr="00C17259">
        <w:rPr>
          <w:b/>
          <w:spacing w:val="-2"/>
          <w:szCs w:val="24"/>
        </w:rPr>
        <w:t xml:space="preserve"> Charges</w:t>
      </w:r>
      <w:r w:rsidRPr="00C17259">
        <w:rPr>
          <w:b/>
          <w:spacing w:val="-2"/>
          <w:szCs w:val="24"/>
        </w:rPr>
        <w:t xml:space="preserve"> (</w:t>
      </w:r>
      <w:r w:rsidR="00DE215B">
        <w:rPr>
          <w:b/>
          <w:spacing w:val="-2"/>
          <w:szCs w:val="24"/>
        </w:rPr>
        <w:t>cont’d</w:t>
      </w:r>
      <w:r w:rsidRPr="00C17259">
        <w:rPr>
          <w:b/>
          <w:spacing w:val="-2"/>
          <w:szCs w:val="24"/>
        </w:rPr>
        <w:t>)</w:t>
      </w:r>
    </w:p>
    <w:p w:rsidR="003850BC" w:rsidRDefault="00FA6010" w:rsidP="00505636">
      <w:pPr>
        <w:pStyle w:val="Heading2"/>
        <w:spacing w:line="360" w:lineRule="auto"/>
        <w:ind w:firstLine="360"/>
        <w:rPr>
          <w:spacing w:val="-2"/>
        </w:rPr>
      </w:pPr>
      <w:bookmarkStart w:id="81" w:name="_Toc398626300"/>
      <w:proofErr w:type="gramStart"/>
      <w:r>
        <w:rPr>
          <w:spacing w:val="-2"/>
        </w:rPr>
        <w:t xml:space="preserve">3.2 </w:t>
      </w:r>
      <w:r w:rsidR="00573C0E">
        <w:rPr>
          <w:spacing w:val="-2"/>
        </w:rPr>
        <w:t xml:space="preserve"> </w:t>
      </w:r>
      <w:r>
        <w:rPr>
          <w:spacing w:val="-2"/>
        </w:rPr>
        <w:t>Restoral</w:t>
      </w:r>
      <w:proofErr w:type="gramEnd"/>
      <w:r w:rsidR="00D17CDB" w:rsidRPr="003B56C3">
        <w:rPr>
          <w:spacing w:val="-2"/>
        </w:rPr>
        <w:t xml:space="preserve"> Charge</w:t>
      </w:r>
      <w:bookmarkEnd w:id="81"/>
      <w:r w:rsidR="00D62122">
        <w:rPr>
          <w:spacing w:val="-2"/>
        </w:rPr>
        <w:fldChar w:fldCharType="begin"/>
      </w:r>
      <w:r w:rsidR="00505636">
        <w:instrText xml:space="preserve"> XE "</w:instrText>
      </w:r>
      <w:r w:rsidR="00505636" w:rsidRPr="001433B3">
        <w:rPr>
          <w:spacing w:val="-2"/>
        </w:rPr>
        <w:instrText>Restoral Charge</w:instrText>
      </w:r>
      <w:r w:rsidR="00505636">
        <w:instrText xml:space="preserve">" </w:instrText>
      </w:r>
      <w:r w:rsidR="00D62122">
        <w:rPr>
          <w:spacing w:val="-2"/>
        </w:rPr>
        <w:fldChar w:fldCharType="end"/>
      </w:r>
    </w:p>
    <w:p w:rsidR="003850BC" w:rsidRDefault="00F62D4A" w:rsidP="003A0448">
      <w:pPr>
        <w:suppressAutoHyphens/>
        <w:spacing w:line="360" w:lineRule="auto"/>
        <w:ind w:left="720"/>
        <w:jc w:val="both"/>
        <w:rPr>
          <w:spacing w:val="-2"/>
          <w:szCs w:val="24"/>
        </w:rPr>
      </w:pPr>
      <w:r w:rsidRPr="003B56C3">
        <w:rPr>
          <w:spacing w:val="-2"/>
          <w:szCs w:val="24"/>
        </w:rPr>
        <w:t>A restoral charge applies each time a service is reconnected after suspension</w:t>
      </w:r>
      <w:r w:rsidR="00DA2996">
        <w:rPr>
          <w:spacing w:val="-2"/>
          <w:szCs w:val="24"/>
        </w:rPr>
        <w:t xml:space="preserve"> or </w:t>
      </w:r>
      <w:r w:rsidRPr="003B56C3">
        <w:rPr>
          <w:spacing w:val="-2"/>
          <w:szCs w:val="24"/>
        </w:rPr>
        <w:t>termination</w:t>
      </w:r>
      <w:r w:rsidR="00DA2996">
        <w:rPr>
          <w:spacing w:val="-2"/>
          <w:szCs w:val="24"/>
        </w:rPr>
        <w:t xml:space="preserve"> for </w:t>
      </w:r>
      <w:r w:rsidRPr="003B56C3">
        <w:rPr>
          <w:spacing w:val="-2"/>
          <w:szCs w:val="24"/>
        </w:rPr>
        <w:t>nonpayment but before cancellation</w:t>
      </w:r>
      <w:r w:rsidR="00DA2996">
        <w:rPr>
          <w:spacing w:val="-2"/>
          <w:szCs w:val="24"/>
        </w:rPr>
        <w:t xml:space="preserve"> of </w:t>
      </w:r>
      <w:r w:rsidRPr="003B56C3">
        <w:rPr>
          <w:spacing w:val="-2"/>
          <w:szCs w:val="24"/>
        </w:rPr>
        <w:t>the service, as deemed</w:t>
      </w:r>
      <w:r w:rsidR="00DA2996">
        <w:rPr>
          <w:spacing w:val="-2"/>
          <w:szCs w:val="24"/>
        </w:rPr>
        <w:t xml:space="preserve"> in </w:t>
      </w:r>
      <w:r w:rsidRPr="003B56C3">
        <w:rPr>
          <w:spacing w:val="-2"/>
          <w:szCs w:val="24"/>
        </w:rPr>
        <w:t>Section l</w:t>
      </w:r>
      <w:r w:rsidR="00DA2996">
        <w:rPr>
          <w:spacing w:val="-2"/>
          <w:szCs w:val="24"/>
        </w:rPr>
        <w:t xml:space="preserve"> of </w:t>
      </w:r>
      <w:r w:rsidRPr="003B56C3">
        <w:rPr>
          <w:spacing w:val="-2"/>
          <w:szCs w:val="24"/>
        </w:rPr>
        <w:t>this Tariff.</w:t>
      </w:r>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r w:rsidR="00505636">
        <w:rPr>
          <w:spacing w:val="-2"/>
          <w:szCs w:val="24"/>
        </w:rPr>
        <w:tab/>
      </w:r>
      <w:r w:rsidRPr="003B56C3">
        <w:rPr>
          <w:spacing w:val="-2"/>
          <w:szCs w:val="24"/>
          <w:u w:val="single"/>
        </w:rPr>
        <w:t>Business</w:t>
      </w:r>
      <w:r w:rsidRPr="003B56C3">
        <w:rPr>
          <w:spacing w:val="-2"/>
          <w:szCs w:val="24"/>
        </w:rPr>
        <w:tab/>
      </w:r>
      <w:r w:rsidRPr="003B56C3">
        <w:rPr>
          <w:spacing w:val="-2"/>
          <w:szCs w:val="24"/>
          <w:u w:val="single"/>
        </w:rPr>
        <w:t>Residence</w:t>
      </w:r>
    </w:p>
    <w:p w:rsidR="003850BC"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t>Minimum:</w:t>
      </w:r>
      <w:r w:rsidRPr="003B56C3">
        <w:rPr>
          <w:spacing w:val="-2"/>
          <w:szCs w:val="24"/>
        </w:rPr>
        <w:tab/>
      </w:r>
      <w:proofErr w:type="gramStart"/>
      <w:r w:rsidRPr="003B56C3">
        <w:rPr>
          <w:spacing w:val="-2"/>
          <w:szCs w:val="24"/>
        </w:rPr>
        <w:t xml:space="preserve">$  </w:t>
      </w:r>
      <w:proofErr w:type="spellStart"/>
      <w:r w:rsidR="00782786">
        <w:rPr>
          <w:spacing w:val="-2"/>
          <w:szCs w:val="24"/>
        </w:rPr>
        <w:t>x</w:t>
      </w:r>
      <w:proofErr w:type="gramEnd"/>
      <w:r w:rsidR="00782786">
        <w:rPr>
          <w:spacing w:val="-2"/>
          <w:szCs w:val="24"/>
        </w:rPr>
        <w:t>.xx</w:t>
      </w:r>
      <w:proofErr w:type="spellEnd"/>
      <w:r w:rsidRPr="003B56C3">
        <w:rPr>
          <w:spacing w:val="-2"/>
          <w:szCs w:val="24"/>
        </w:rPr>
        <w:tab/>
      </w:r>
      <w:r w:rsidR="00505636">
        <w:rPr>
          <w:spacing w:val="-2"/>
          <w:szCs w:val="24"/>
        </w:rPr>
        <w:tab/>
      </w:r>
      <w:r w:rsidRPr="003B56C3">
        <w:rPr>
          <w:spacing w:val="-2"/>
          <w:szCs w:val="24"/>
        </w:rPr>
        <w:t xml:space="preserve">$ </w:t>
      </w:r>
      <w:proofErr w:type="spellStart"/>
      <w:r w:rsidR="00782786">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t>Maximum:</w:t>
      </w:r>
      <w:r w:rsidRPr="003B56C3">
        <w:rPr>
          <w:spacing w:val="-2"/>
          <w:szCs w:val="24"/>
        </w:rPr>
        <w:tab/>
      </w:r>
      <w:proofErr w:type="gramStart"/>
      <w:r w:rsidRPr="003B56C3">
        <w:rPr>
          <w:spacing w:val="-2"/>
          <w:szCs w:val="24"/>
        </w:rPr>
        <w:t>$</w:t>
      </w:r>
      <w:r w:rsidR="000372DE">
        <w:rPr>
          <w:spacing w:val="-2"/>
          <w:szCs w:val="24"/>
        </w:rPr>
        <w:t xml:space="preserve">  </w:t>
      </w:r>
      <w:proofErr w:type="spellStart"/>
      <w:r w:rsidR="00782786">
        <w:rPr>
          <w:spacing w:val="-2"/>
          <w:szCs w:val="24"/>
        </w:rPr>
        <w:t>x</w:t>
      </w:r>
      <w:proofErr w:type="gramEnd"/>
      <w:r w:rsidR="00782786">
        <w:rPr>
          <w:spacing w:val="-2"/>
          <w:szCs w:val="24"/>
        </w:rPr>
        <w:t>.xx</w:t>
      </w:r>
      <w:proofErr w:type="spellEnd"/>
      <w:r w:rsidR="00505636">
        <w:rPr>
          <w:spacing w:val="-2"/>
          <w:szCs w:val="24"/>
        </w:rPr>
        <w:tab/>
      </w:r>
      <w:r w:rsidR="000372DE">
        <w:rPr>
          <w:spacing w:val="-2"/>
          <w:szCs w:val="24"/>
        </w:rPr>
        <w:t xml:space="preserve">    </w:t>
      </w:r>
      <w:r w:rsidR="000372DE">
        <w:rPr>
          <w:spacing w:val="-2"/>
          <w:szCs w:val="24"/>
        </w:rPr>
        <w:tab/>
      </w:r>
      <w:r w:rsidRPr="003B56C3">
        <w:rPr>
          <w:spacing w:val="-2"/>
          <w:szCs w:val="24"/>
        </w:rPr>
        <w:t>$</w:t>
      </w:r>
      <w:r w:rsidR="00782786" w:rsidRPr="00782786">
        <w:rPr>
          <w:spacing w:val="-2"/>
          <w:szCs w:val="24"/>
        </w:rPr>
        <w:t xml:space="preserve"> </w:t>
      </w:r>
      <w:proofErr w:type="spellStart"/>
      <w:r w:rsidR="00782786">
        <w:rPr>
          <w:spacing w:val="-2"/>
          <w:szCs w:val="24"/>
        </w:rPr>
        <w:t>x.xx</w:t>
      </w:r>
      <w:proofErr w:type="spellEnd"/>
    </w:p>
    <w:p w:rsidR="00505636" w:rsidRDefault="00505636" w:rsidP="00C17259">
      <w:pPr>
        <w:suppressAutoHyphens/>
        <w:spacing w:line="360" w:lineRule="auto"/>
        <w:jc w:val="both"/>
        <w:rPr>
          <w:spacing w:val="-2"/>
          <w:szCs w:val="24"/>
        </w:rPr>
      </w:pPr>
    </w:p>
    <w:p w:rsidR="003850BC" w:rsidRDefault="00FA6010" w:rsidP="00505636">
      <w:pPr>
        <w:pStyle w:val="Heading2"/>
        <w:spacing w:line="360" w:lineRule="auto"/>
        <w:ind w:firstLine="360"/>
        <w:rPr>
          <w:spacing w:val="-2"/>
        </w:rPr>
      </w:pPr>
      <w:bookmarkStart w:id="82" w:name="_Toc398626301"/>
      <w:proofErr w:type="gramStart"/>
      <w:r>
        <w:rPr>
          <w:spacing w:val="-2"/>
        </w:rPr>
        <w:t>3.3</w:t>
      </w:r>
      <w:r w:rsidR="00573C0E">
        <w:rPr>
          <w:spacing w:val="-2"/>
        </w:rPr>
        <w:t xml:space="preserve"> </w:t>
      </w:r>
      <w:r>
        <w:rPr>
          <w:spacing w:val="-2"/>
        </w:rPr>
        <w:t xml:space="preserve"> Moves</w:t>
      </w:r>
      <w:proofErr w:type="gramEnd"/>
      <w:r w:rsidR="00D17CDB" w:rsidRPr="003B56C3">
        <w:rPr>
          <w:spacing w:val="-2"/>
        </w:rPr>
        <w:t>, Adds</w:t>
      </w:r>
      <w:r w:rsidR="00DA2996">
        <w:rPr>
          <w:spacing w:val="-2"/>
        </w:rPr>
        <w:t xml:space="preserve"> and </w:t>
      </w:r>
      <w:r w:rsidR="00D17CDB" w:rsidRPr="003B56C3">
        <w:rPr>
          <w:spacing w:val="-2"/>
        </w:rPr>
        <w:t>Changes</w:t>
      </w:r>
      <w:bookmarkEnd w:id="82"/>
      <w:r w:rsidR="00D62122">
        <w:rPr>
          <w:spacing w:val="-2"/>
        </w:rPr>
        <w:fldChar w:fldCharType="begin"/>
      </w:r>
      <w:r w:rsidR="00505636">
        <w:instrText xml:space="preserve"> XE "</w:instrText>
      </w:r>
      <w:r w:rsidR="00505636" w:rsidRPr="006B5609">
        <w:rPr>
          <w:spacing w:val="-2"/>
        </w:rPr>
        <w:instrText>Moves, Adds</w:instrText>
      </w:r>
      <w:r w:rsidR="00DA2996">
        <w:rPr>
          <w:spacing w:val="-2"/>
        </w:rPr>
        <w:instrText xml:space="preserve"> and </w:instrText>
      </w:r>
      <w:r w:rsidR="00505636" w:rsidRPr="006B5609">
        <w:rPr>
          <w:spacing w:val="-2"/>
        </w:rPr>
        <w:instrText>Changes</w:instrText>
      </w:r>
      <w:r w:rsidR="00505636">
        <w:instrText xml:space="preserve">" </w:instrText>
      </w:r>
      <w:r w:rsidR="00D62122">
        <w:rPr>
          <w:spacing w:val="-2"/>
        </w:rPr>
        <w:fldChar w:fldCharType="end"/>
      </w:r>
    </w:p>
    <w:p w:rsidR="003850BC" w:rsidRDefault="00F62D4A" w:rsidP="003A0448">
      <w:pPr>
        <w:suppressAutoHyphens/>
        <w:spacing w:line="360" w:lineRule="auto"/>
        <w:ind w:left="720"/>
        <w:jc w:val="both"/>
        <w:rPr>
          <w:spacing w:val="-2"/>
          <w:szCs w:val="24"/>
        </w:rPr>
      </w:pPr>
      <w:r w:rsidRPr="003B56C3">
        <w:rPr>
          <w:spacing w:val="-2"/>
          <w:szCs w:val="24"/>
        </w:rPr>
        <w:t>The Company alone may make changes</w:t>
      </w:r>
      <w:r w:rsidR="00DA2996">
        <w:rPr>
          <w:spacing w:val="-2"/>
          <w:szCs w:val="24"/>
        </w:rPr>
        <w:t xml:space="preserve"> in </w:t>
      </w:r>
      <w:r w:rsidRPr="003B56C3">
        <w:rPr>
          <w:spacing w:val="-2"/>
          <w:szCs w:val="24"/>
        </w:rPr>
        <w:t>the location</w:t>
      </w:r>
      <w:r w:rsidR="00DA2996">
        <w:rPr>
          <w:spacing w:val="-2"/>
          <w:szCs w:val="24"/>
        </w:rPr>
        <w:t xml:space="preserve"> of </w:t>
      </w:r>
      <w:r w:rsidRPr="003B56C3">
        <w:rPr>
          <w:spacing w:val="-2"/>
          <w:szCs w:val="24"/>
        </w:rPr>
        <w:t>its lines</w:t>
      </w:r>
      <w:r w:rsidR="00DA2996">
        <w:rPr>
          <w:spacing w:val="-2"/>
          <w:szCs w:val="24"/>
        </w:rPr>
        <w:t xml:space="preserve"> and </w:t>
      </w:r>
      <w:r w:rsidRPr="003B56C3">
        <w:rPr>
          <w:spacing w:val="-2"/>
          <w:szCs w:val="24"/>
        </w:rPr>
        <w:t>equipment.  When it is found that a move</w:t>
      </w:r>
      <w:r w:rsidR="00DA2996">
        <w:rPr>
          <w:spacing w:val="-2"/>
          <w:szCs w:val="24"/>
        </w:rPr>
        <w:t xml:space="preserve"> or </w:t>
      </w:r>
      <w:r w:rsidRPr="003B56C3">
        <w:rPr>
          <w:spacing w:val="-2"/>
          <w:szCs w:val="24"/>
        </w:rPr>
        <w:t>change</w:t>
      </w:r>
      <w:r w:rsidR="00DA2996">
        <w:rPr>
          <w:spacing w:val="-2"/>
          <w:szCs w:val="24"/>
        </w:rPr>
        <w:t xml:space="preserve"> of </w:t>
      </w:r>
      <w:r w:rsidRPr="003B56C3">
        <w:rPr>
          <w:spacing w:val="-2"/>
          <w:szCs w:val="24"/>
        </w:rPr>
        <w:t>such lines</w:t>
      </w:r>
      <w:r w:rsidR="00DA2996">
        <w:rPr>
          <w:spacing w:val="-2"/>
          <w:szCs w:val="24"/>
        </w:rPr>
        <w:t xml:space="preserve"> or </w:t>
      </w:r>
      <w:r w:rsidRPr="003B56C3">
        <w:rPr>
          <w:spacing w:val="-2"/>
          <w:szCs w:val="24"/>
        </w:rPr>
        <w:t>equipment has been made by others, the Connection Charge</w:t>
      </w:r>
      <w:r w:rsidR="00DA2996">
        <w:rPr>
          <w:spacing w:val="-2"/>
          <w:szCs w:val="24"/>
        </w:rPr>
        <w:t xml:space="preserve"> for </w:t>
      </w:r>
      <w:r w:rsidRPr="003B56C3">
        <w:rPr>
          <w:spacing w:val="-2"/>
          <w:szCs w:val="24"/>
        </w:rPr>
        <w:t xml:space="preserve">the underlying service will apply as if </w:t>
      </w:r>
      <w:proofErr w:type="gramStart"/>
      <w:r w:rsidRPr="003B56C3">
        <w:rPr>
          <w:spacing w:val="-2"/>
          <w:szCs w:val="24"/>
        </w:rPr>
        <w:t>the work had been done by the Company</w:t>
      </w:r>
      <w:proofErr w:type="gramEnd"/>
      <w:r w:rsidRPr="003B56C3">
        <w:rPr>
          <w:spacing w:val="-2"/>
          <w:szCs w:val="24"/>
        </w:rPr>
        <w:t>.</w:t>
      </w:r>
    </w:p>
    <w:p w:rsidR="00505636" w:rsidRDefault="00505636" w:rsidP="00C17259">
      <w:pPr>
        <w:suppressAutoHyphens/>
        <w:spacing w:line="360" w:lineRule="auto"/>
        <w:ind w:left="720" w:hanging="720"/>
        <w:jc w:val="both"/>
        <w:rPr>
          <w:spacing w:val="-2"/>
          <w:szCs w:val="24"/>
        </w:rPr>
      </w:pPr>
    </w:p>
    <w:p w:rsidR="003850BC" w:rsidRDefault="00F62D4A" w:rsidP="003A0448">
      <w:pPr>
        <w:suppressAutoHyphens/>
        <w:spacing w:line="360" w:lineRule="auto"/>
        <w:ind w:left="720"/>
        <w:jc w:val="both"/>
        <w:rPr>
          <w:spacing w:val="-2"/>
          <w:szCs w:val="24"/>
        </w:rPr>
      </w:pPr>
      <w:r w:rsidRPr="003B56C3">
        <w:rPr>
          <w:spacing w:val="-2"/>
          <w:szCs w:val="24"/>
        </w:rPr>
        <w:t xml:space="preserve">The customer will </w:t>
      </w:r>
      <w:proofErr w:type="gramStart"/>
      <w:r w:rsidRPr="003B56C3">
        <w:rPr>
          <w:spacing w:val="-2"/>
          <w:szCs w:val="24"/>
        </w:rPr>
        <w:t>be assessed</w:t>
      </w:r>
      <w:proofErr w:type="gramEnd"/>
      <w:r w:rsidRPr="003B56C3">
        <w:rPr>
          <w:spacing w:val="-2"/>
          <w:szCs w:val="24"/>
        </w:rPr>
        <w:t xml:space="preserve"> a charge</w:t>
      </w:r>
      <w:r w:rsidR="00DA2996">
        <w:rPr>
          <w:spacing w:val="-2"/>
          <w:szCs w:val="24"/>
        </w:rPr>
        <w:t xml:space="preserve"> for </w:t>
      </w:r>
      <w:r w:rsidRPr="003B56C3">
        <w:rPr>
          <w:spacing w:val="-2"/>
          <w:szCs w:val="24"/>
        </w:rPr>
        <w:t>any move, add</w:t>
      </w:r>
      <w:r w:rsidR="00DA2996">
        <w:rPr>
          <w:spacing w:val="-2"/>
          <w:szCs w:val="24"/>
        </w:rPr>
        <w:t xml:space="preserve"> or </w:t>
      </w:r>
      <w:r w:rsidRPr="003B56C3">
        <w:rPr>
          <w:spacing w:val="-2"/>
          <w:szCs w:val="24"/>
        </w:rPr>
        <w:t>change</w:t>
      </w:r>
      <w:r w:rsidR="00DA2996">
        <w:rPr>
          <w:spacing w:val="-2"/>
          <w:szCs w:val="24"/>
        </w:rPr>
        <w:t xml:space="preserve"> of </w:t>
      </w:r>
      <w:r w:rsidRPr="003B56C3">
        <w:rPr>
          <w:spacing w:val="-2"/>
          <w:szCs w:val="24"/>
        </w:rPr>
        <w:t>a Company service.  Move, Add</w:t>
      </w:r>
      <w:r w:rsidR="00DA2996">
        <w:rPr>
          <w:spacing w:val="-2"/>
          <w:szCs w:val="24"/>
        </w:rPr>
        <w:t xml:space="preserve"> and </w:t>
      </w:r>
      <w:r w:rsidRPr="003B56C3">
        <w:rPr>
          <w:spacing w:val="-2"/>
          <w:szCs w:val="24"/>
        </w:rPr>
        <w:t xml:space="preserve">Change </w:t>
      </w:r>
      <w:proofErr w:type="gramStart"/>
      <w:r w:rsidRPr="003B56C3">
        <w:rPr>
          <w:spacing w:val="-2"/>
          <w:szCs w:val="24"/>
        </w:rPr>
        <w:t>are defined</w:t>
      </w:r>
      <w:proofErr w:type="gramEnd"/>
      <w:r w:rsidRPr="003B56C3">
        <w:rPr>
          <w:spacing w:val="-2"/>
          <w:szCs w:val="24"/>
        </w:rPr>
        <w:t xml:space="preserve"> as follows:</w:t>
      </w:r>
    </w:p>
    <w:p w:rsidR="003850BC" w:rsidRDefault="00236806" w:rsidP="003A0448">
      <w:pPr>
        <w:suppressAutoHyphens/>
        <w:spacing w:line="360" w:lineRule="auto"/>
        <w:ind w:left="2160" w:hanging="1080"/>
        <w:jc w:val="both"/>
        <w:rPr>
          <w:spacing w:val="-2"/>
          <w:szCs w:val="24"/>
        </w:rPr>
      </w:pPr>
      <w:r>
        <w:rPr>
          <w:spacing w:val="-2"/>
          <w:szCs w:val="24"/>
        </w:rPr>
        <w:t>Move:</w:t>
      </w:r>
      <w:r>
        <w:rPr>
          <w:spacing w:val="-2"/>
          <w:szCs w:val="24"/>
        </w:rPr>
        <w:tab/>
      </w:r>
      <w:r w:rsidR="00F62D4A" w:rsidRPr="003B56C3">
        <w:rPr>
          <w:spacing w:val="-2"/>
          <w:szCs w:val="24"/>
        </w:rPr>
        <w:t>The disconnection</w:t>
      </w:r>
      <w:r w:rsidR="00DA2996">
        <w:rPr>
          <w:spacing w:val="-2"/>
          <w:szCs w:val="24"/>
        </w:rPr>
        <w:t xml:space="preserve"> of </w:t>
      </w:r>
      <w:r w:rsidR="00F62D4A" w:rsidRPr="003B56C3">
        <w:rPr>
          <w:spacing w:val="-2"/>
          <w:szCs w:val="24"/>
        </w:rPr>
        <w:t>existing equipment at one location</w:t>
      </w:r>
      <w:r w:rsidR="00DA2996">
        <w:rPr>
          <w:spacing w:val="-2"/>
          <w:szCs w:val="24"/>
        </w:rPr>
        <w:t xml:space="preserve"> and </w:t>
      </w:r>
      <w:r w:rsidR="00F62D4A" w:rsidRPr="003B56C3">
        <w:rPr>
          <w:spacing w:val="-2"/>
          <w:szCs w:val="24"/>
        </w:rPr>
        <w:t>reconnection</w:t>
      </w:r>
      <w:r w:rsidR="00DA2996">
        <w:rPr>
          <w:spacing w:val="-2"/>
          <w:szCs w:val="24"/>
        </w:rPr>
        <w:t xml:space="preserve"> of </w:t>
      </w:r>
      <w:r w:rsidR="00F62D4A" w:rsidRPr="003B56C3">
        <w:rPr>
          <w:spacing w:val="-2"/>
          <w:szCs w:val="24"/>
        </w:rPr>
        <w:t>the same equipment at a new location</w:t>
      </w:r>
      <w:r w:rsidR="00DA2996">
        <w:rPr>
          <w:spacing w:val="-2"/>
          <w:szCs w:val="24"/>
        </w:rPr>
        <w:t xml:space="preserve"> in </w:t>
      </w:r>
      <w:r w:rsidR="00F62D4A" w:rsidRPr="003B56C3">
        <w:rPr>
          <w:spacing w:val="-2"/>
          <w:szCs w:val="24"/>
        </w:rPr>
        <w:t>the same building</w:t>
      </w:r>
      <w:r w:rsidR="00DA2996">
        <w:rPr>
          <w:spacing w:val="-2"/>
          <w:szCs w:val="24"/>
        </w:rPr>
        <w:t xml:space="preserve"> or in </w:t>
      </w:r>
      <w:r w:rsidR="00F62D4A" w:rsidRPr="003B56C3">
        <w:rPr>
          <w:spacing w:val="-2"/>
          <w:szCs w:val="24"/>
        </w:rPr>
        <w:t>a different building on the same premises.</w:t>
      </w:r>
    </w:p>
    <w:p w:rsidR="003850BC" w:rsidRDefault="00236806" w:rsidP="003A0448">
      <w:pPr>
        <w:suppressAutoHyphens/>
        <w:spacing w:line="360" w:lineRule="auto"/>
        <w:ind w:left="2160" w:hanging="1080"/>
        <w:jc w:val="both"/>
        <w:rPr>
          <w:spacing w:val="-2"/>
          <w:szCs w:val="24"/>
        </w:rPr>
      </w:pPr>
      <w:r>
        <w:rPr>
          <w:spacing w:val="-2"/>
          <w:szCs w:val="24"/>
        </w:rPr>
        <w:t>Add:</w:t>
      </w:r>
      <w:r>
        <w:rPr>
          <w:spacing w:val="-2"/>
          <w:szCs w:val="24"/>
        </w:rPr>
        <w:tab/>
      </w:r>
      <w:r w:rsidR="00F62D4A" w:rsidRPr="003B56C3">
        <w:rPr>
          <w:spacing w:val="-2"/>
          <w:szCs w:val="24"/>
        </w:rPr>
        <w:t>The addition</w:t>
      </w:r>
      <w:r w:rsidR="00DA2996">
        <w:rPr>
          <w:spacing w:val="-2"/>
          <w:szCs w:val="24"/>
        </w:rPr>
        <w:t xml:space="preserve"> of </w:t>
      </w:r>
      <w:r w:rsidR="00F62D4A" w:rsidRPr="003B56C3">
        <w:rPr>
          <w:spacing w:val="-2"/>
          <w:szCs w:val="24"/>
        </w:rPr>
        <w:t>a vertical service</w:t>
      </w:r>
      <w:r w:rsidR="00DA2996">
        <w:rPr>
          <w:spacing w:val="-2"/>
          <w:szCs w:val="24"/>
        </w:rPr>
        <w:t xml:space="preserve"> to </w:t>
      </w:r>
      <w:r w:rsidR="00F62D4A" w:rsidRPr="003B56C3">
        <w:rPr>
          <w:spacing w:val="-2"/>
          <w:szCs w:val="24"/>
        </w:rPr>
        <w:t>existing equipment</w:t>
      </w:r>
      <w:r w:rsidR="00DA2996">
        <w:rPr>
          <w:spacing w:val="-2"/>
          <w:szCs w:val="24"/>
        </w:rPr>
        <w:t xml:space="preserve"> and/or </w:t>
      </w:r>
      <w:r w:rsidR="00F62D4A" w:rsidRPr="003B56C3">
        <w:rPr>
          <w:spacing w:val="-2"/>
          <w:szCs w:val="24"/>
        </w:rPr>
        <w:t>service at one location.</w:t>
      </w:r>
    </w:p>
    <w:p w:rsidR="00505636" w:rsidRDefault="00F62D4A" w:rsidP="003A0448">
      <w:pPr>
        <w:suppressAutoHyphens/>
        <w:spacing w:line="360" w:lineRule="auto"/>
        <w:ind w:left="2160" w:hanging="1080"/>
        <w:jc w:val="both"/>
        <w:rPr>
          <w:spacing w:val="-2"/>
          <w:szCs w:val="24"/>
        </w:rPr>
      </w:pPr>
      <w:r w:rsidRPr="003B56C3">
        <w:rPr>
          <w:spacing w:val="-2"/>
          <w:szCs w:val="24"/>
        </w:rPr>
        <w:t>Change:</w:t>
      </w:r>
      <w:r w:rsidRPr="003B56C3">
        <w:rPr>
          <w:spacing w:val="-2"/>
          <w:szCs w:val="24"/>
        </w:rPr>
        <w:tab/>
        <w:t>Change - including rearrangement</w:t>
      </w:r>
      <w:r w:rsidR="00DA2996">
        <w:rPr>
          <w:spacing w:val="-2"/>
          <w:szCs w:val="24"/>
        </w:rPr>
        <w:t xml:space="preserve"> or </w:t>
      </w:r>
      <w:r w:rsidRPr="003B56C3">
        <w:rPr>
          <w:spacing w:val="-2"/>
          <w:szCs w:val="24"/>
        </w:rPr>
        <w:t>reclassification -</w:t>
      </w:r>
      <w:r w:rsidR="00DA2996">
        <w:rPr>
          <w:spacing w:val="-2"/>
          <w:szCs w:val="24"/>
        </w:rPr>
        <w:t xml:space="preserve"> of </w:t>
      </w:r>
      <w:r w:rsidRPr="003B56C3">
        <w:rPr>
          <w:spacing w:val="-2"/>
          <w:szCs w:val="24"/>
        </w:rPr>
        <w:t>existing service at the same location.</w:t>
      </w:r>
    </w:p>
    <w:p w:rsidR="00505636" w:rsidRPr="00C17259" w:rsidRDefault="00505636" w:rsidP="00505636">
      <w:pPr>
        <w:suppressAutoHyphens/>
        <w:spacing w:line="360" w:lineRule="auto"/>
        <w:jc w:val="both"/>
        <w:rPr>
          <w:b/>
          <w:spacing w:val="-2"/>
          <w:szCs w:val="24"/>
        </w:rPr>
      </w:pPr>
      <w:r>
        <w:rPr>
          <w:spacing w:val="-2"/>
          <w:szCs w:val="24"/>
        </w:rPr>
        <w:br w:type="page"/>
      </w:r>
      <w:proofErr w:type="gramStart"/>
      <w:r w:rsidR="00FA6010" w:rsidRPr="00C17259">
        <w:rPr>
          <w:b/>
          <w:spacing w:val="-2"/>
          <w:szCs w:val="24"/>
        </w:rPr>
        <w:t xml:space="preserve">3 </w:t>
      </w:r>
      <w:r w:rsidR="00573C0E">
        <w:rPr>
          <w:b/>
          <w:spacing w:val="-2"/>
          <w:szCs w:val="24"/>
        </w:rPr>
        <w:t xml:space="preserve"> </w:t>
      </w:r>
      <w:r w:rsidR="00FA6010" w:rsidRPr="00C17259">
        <w:rPr>
          <w:b/>
          <w:spacing w:val="-2"/>
          <w:szCs w:val="24"/>
        </w:rPr>
        <w:t>Connection</w:t>
      </w:r>
      <w:proofErr w:type="gramEnd"/>
      <w:r w:rsidRPr="00C17259">
        <w:rPr>
          <w:b/>
          <w:spacing w:val="-2"/>
          <w:szCs w:val="24"/>
        </w:rPr>
        <w:t xml:space="preserve"> Charges (</w:t>
      </w:r>
      <w:r w:rsidR="00DE215B">
        <w:rPr>
          <w:b/>
          <w:spacing w:val="-2"/>
          <w:szCs w:val="24"/>
        </w:rPr>
        <w:t>cont’d</w:t>
      </w:r>
      <w:r w:rsidRPr="00C17259">
        <w:rPr>
          <w:b/>
          <w:spacing w:val="-2"/>
          <w:szCs w:val="24"/>
        </w:rPr>
        <w:t>)</w:t>
      </w:r>
    </w:p>
    <w:p w:rsidR="00505636" w:rsidRPr="00505636" w:rsidRDefault="00FA6010" w:rsidP="00505636">
      <w:pPr>
        <w:ind w:firstLine="360"/>
        <w:rPr>
          <w:u w:val="single"/>
        </w:rPr>
      </w:pPr>
      <w:proofErr w:type="gramStart"/>
      <w:r w:rsidRPr="00505636">
        <w:rPr>
          <w:u w:val="single"/>
        </w:rPr>
        <w:t xml:space="preserve">3.3 </w:t>
      </w:r>
      <w:r w:rsidR="00573C0E">
        <w:rPr>
          <w:u w:val="single"/>
        </w:rPr>
        <w:t xml:space="preserve"> </w:t>
      </w:r>
      <w:r w:rsidRPr="00505636">
        <w:rPr>
          <w:u w:val="single"/>
        </w:rPr>
        <w:t>Moves</w:t>
      </w:r>
      <w:proofErr w:type="gramEnd"/>
      <w:r w:rsidR="00505636" w:rsidRPr="00505636">
        <w:rPr>
          <w:u w:val="single"/>
        </w:rPr>
        <w:t>, Adds</w:t>
      </w:r>
      <w:r w:rsidR="00DA2996">
        <w:rPr>
          <w:u w:val="single"/>
        </w:rPr>
        <w:t xml:space="preserve"> and </w:t>
      </w:r>
      <w:r w:rsidR="00505636" w:rsidRPr="00505636">
        <w:rPr>
          <w:u w:val="single"/>
        </w:rPr>
        <w:t>Changes</w:t>
      </w:r>
      <w:r w:rsidR="00505636">
        <w:rPr>
          <w:u w:val="single"/>
        </w:rPr>
        <w:t xml:space="preserve"> (</w:t>
      </w:r>
      <w:r w:rsidR="00DE215B">
        <w:rPr>
          <w:u w:val="single"/>
        </w:rPr>
        <w:t>cont’d</w:t>
      </w:r>
      <w:r w:rsidR="00505636">
        <w:rPr>
          <w:u w:val="single"/>
        </w:rPr>
        <w:t>)</w:t>
      </w:r>
    </w:p>
    <w:p w:rsidR="003850BC" w:rsidRPr="00505636" w:rsidRDefault="003850BC" w:rsidP="00C17259">
      <w:pPr>
        <w:suppressAutoHyphens/>
        <w:spacing w:line="360" w:lineRule="auto"/>
        <w:ind w:left="2880" w:hanging="2880"/>
        <w:jc w:val="both"/>
        <w:rPr>
          <w:spacing w:val="-2"/>
          <w:szCs w:val="24"/>
          <w:u w:val="single"/>
        </w:rPr>
      </w:pPr>
    </w:p>
    <w:p w:rsidR="003850BC" w:rsidRDefault="00F62D4A" w:rsidP="00C17259">
      <w:pPr>
        <w:suppressAutoHyphens/>
        <w:spacing w:line="360" w:lineRule="auto"/>
        <w:jc w:val="both"/>
        <w:rPr>
          <w:spacing w:val="-2"/>
          <w:szCs w:val="24"/>
        </w:rPr>
      </w:pPr>
      <w:r w:rsidRPr="003B56C3">
        <w:rPr>
          <w:spacing w:val="-2"/>
          <w:szCs w:val="24"/>
        </w:rPr>
        <w:tab/>
        <w:t>Residence Charge per:</w:t>
      </w:r>
      <w:r w:rsidRPr="003B56C3">
        <w:rPr>
          <w:spacing w:val="-2"/>
          <w:szCs w:val="24"/>
        </w:rPr>
        <w:tab/>
      </w:r>
      <w:r w:rsidR="003A0448">
        <w:rPr>
          <w:spacing w:val="-2"/>
          <w:szCs w:val="24"/>
        </w:rPr>
        <w:tab/>
      </w:r>
      <w:r w:rsidRPr="003B56C3">
        <w:rPr>
          <w:spacing w:val="-2"/>
          <w:szCs w:val="24"/>
        </w:rPr>
        <w:t xml:space="preserve"> </w:t>
      </w:r>
      <w:r w:rsidRPr="003B56C3">
        <w:rPr>
          <w:spacing w:val="-2"/>
          <w:szCs w:val="24"/>
          <w:u w:val="single"/>
        </w:rPr>
        <w:t>Move</w:t>
      </w:r>
      <w:r w:rsidRPr="003B56C3">
        <w:rPr>
          <w:spacing w:val="-2"/>
          <w:szCs w:val="24"/>
        </w:rPr>
        <w:tab/>
      </w:r>
      <w:r w:rsidR="00505636">
        <w:rPr>
          <w:spacing w:val="-2"/>
          <w:szCs w:val="24"/>
        </w:rPr>
        <w:tab/>
      </w:r>
      <w:r w:rsidRPr="003B56C3">
        <w:rPr>
          <w:spacing w:val="-2"/>
          <w:szCs w:val="24"/>
        </w:rPr>
        <w:t xml:space="preserve"> </w:t>
      </w:r>
      <w:r w:rsidRPr="003B56C3">
        <w:rPr>
          <w:spacing w:val="-2"/>
          <w:szCs w:val="24"/>
          <w:u w:val="single"/>
        </w:rPr>
        <w:t>Add</w:t>
      </w:r>
      <w:r w:rsidRPr="003B56C3">
        <w:rPr>
          <w:spacing w:val="-2"/>
          <w:szCs w:val="24"/>
        </w:rPr>
        <w:t xml:space="preserve"> </w:t>
      </w:r>
      <w:r w:rsidRPr="003B56C3">
        <w:rPr>
          <w:spacing w:val="-2"/>
          <w:szCs w:val="24"/>
        </w:rPr>
        <w:tab/>
      </w:r>
      <w:r w:rsidR="00505636">
        <w:rPr>
          <w:spacing w:val="-2"/>
          <w:szCs w:val="24"/>
        </w:rPr>
        <w:tab/>
      </w:r>
      <w:r w:rsidRPr="003B56C3">
        <w:rPr>
          <w:spacing w:val="-2"/>
          <w:szCs w:val="24"/>
        </w:rPr>
        <w:t xml:space="preserve"> </w:t>
      </w:r>
      <w:r w:rsidRPr="003B56C3">
        <w:rPr>
          <w:spacing w:val="-2"/>
          <w:szCs w:val="24"/>
          <w:u w:val="single"/>
        </w:rPr>
        <w:t>Change</w:t>
      </w:r>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t>Minimum:</w:t>
      </w:r>
      <w:r w:rsidRPr="003B56C3">
        <w:rPr>
          <w:spacing w:val="-2"/>
          <w:szCs w:val="24"/>
        </w:rPr>
        <w:tab/>
      </w:r>
      <w:r w:rsidR="00505636">
        <w:rPr>
          <w:spacing w:val="-2"/>
          <w:szCs w:val="24"/>
        </w:rPr>
        <w:tab/>
      </w:r>
      <w:r w:rsidRPr="003B56C3">
        <w:rPr>
          <w:spacing w:val="-2"/>
          <w:szCs w:val="24"/>
        </w:rPr>
        <w:t xml:space="preserve">$ </w:t>
      </w:r>
      <w:proofErr w:type="spellStart"/>
      <w:proofErr w:type="gramStart"/>
      <w:r w:rsidR="00782786">
        <w:rPr>
          <w:spacing w:val="-2"/>
          <w:szCs w:val="24"/>
        </w:rPr>
        <w:t>x.xx</w:t>
      </w:r>
      <w:proofErr w:type="spellEnd"/>
      <w:proofErr w:type="gramEnd"/>
      <w:r w:rsidRPr="003B56C3">
        <w:rPr>
          <w:spacing w:val="-2"/>
          <w:szCs w:val="24"/>
        </w:rPr>
        <w:tab/>
      </w:r>
      <w:r w:rsidR="00505636">
        <w:rPr>
          <w:spacing w:val="-2"/>
          <w:szCs w:val="24"/>
        </w:rPr>
        <w:tab/>
      </w:r>
      <w:r w:rsidRPr="003B56C3">
        <w:rPr>
          <w:spacing w:val="-2"/>
          <w:szCs w:val="24"/>
        </w:rPr>
        <w:t xml:space="preserve">$ </w:t>
      </w:r>
      <w:proofErr w:type="spellStart"/>
      <w:r w:rsidR="00782786">
        <w:rPr>
          <w:spacing w:val="-2"/>
          <w:szCs w:val="24"/>
        </w:rPr>
        <w:t>x.xx</w:t>
      </w:r>
      <w:proofErr w:type="spellEnd"/>
      <w:r w:rsidRPr="003B56C3">
        <w:rPr>
          <w:spacing w:val="-2"/>
          <w:szCs w:val="24"/>
        </w:rPr>
        <w:tab/>
      </w:r>
      <w:r w:rsidR="00505636">
        <w:rPr>
          <w:spacing w:val="-2"/>
          <w:szCs w:val="24"/>
        </w:rPr>
        <w:tab/>
      </w:r>
      <w:r w:rsidRPr="003B56C3">
        <w:rPr>
          <w:spacing w:val="-2"/>
          <w:szCs w:val="24"/>
        </w:rPr>
        <w:t xml:space="preserve">$ </w:t>
      </w:r>
      <w:proofErr w:type="spellStart"/>
      <w:r w:rsidR="00782786">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t>Maximum:</w:t>
      </w:r>
      <w:r w:rsidRPr="003B56C3">
        <w:rPr>
          <w:spacing w:val="-2"/>
          <w:szCs w:val="24"/>
        </w:rPr>
        <w:tab/>
      </w:r>
      <w:r w:rsidR="00505636">
        <w:rPr>
          <w:spacing w:val="-2"/>
          <w:szCs w:val="24"/>
        </w:rPr>
        <w:tab/>
      </w:r>
      <w:r w:rsidRPr="003B56C3">
        <w:rPr>
          <w:spacing w:val="-2"/>
          <w:szCs w:val="24"/>
        </w:rPr>
        <w:t>$</w:t>
      </w:r>
      <w:r w:rsidR="00782786" w:rsidRPr="00782786">
        <w:rPr>
          <w:spacing w:val="-2"/>
          <w:szCs w:val="24"/>
        </w:rPr>
        <w:t xml:space="preserve"> </w:t>
      </w:r>
      <w:proofErr w:type="spellStart"/>
      <w:proofErr w:type="gramStart"/>
      <w:r w:rsidR="00782786">
        <w:rPr>
          <w:spacing w:val="-2"/>
          <w:szCs w:val="24"/>
        </w:rPr>
        <w:t>x.xx</w:t>
      </w:r>
      <w:proofErr w:type="spellEnd"/>
      <w:proofErr w:type="gramEnd"/>
      <w:r w:rsidR="00505636">
        <w:rPr>
          <w:spacing w:val="-2"/>
          <w:szCs w:val="24"/>
        </w:rPr>
        <w:tab/>
      </w:r>
      <w:r w:rsidRPr="003B56C3">
        <w:rPr>
          <w:spacing w:val="-2"/>
          <w:szCs w:val="24"/>
        </w:rPr>
        <w:tab/>
        <w:t>$</w:t>
      </w:r>
      <w:r w:rsidR="00782786" w:rsidRPr="00782786">
        <w:rPr>
          <w:spacing w:val="-2"/>
          <w:szCs w:val="24"/>
        </w:rPr>
        <w:t xml:space="preserve"> </w:t>
      </w:r>
      <w:proofErr w:type="spellStart"/>
      <w:r w:rsidR="00782786">
        <w:rPr>
          <w:spacing w:val="-2"/>
          <w:szCs w:val="24"/>
        </w:rPr>
        <w:t>x.xx</w:t>
      </w:r>
      <w:proofErr w:type="spellEnd"/>
      <w:r w:rsidR="00505636">
        <w:rPr>
          <w:spacing w:val="-2"/>
          <w:szCs w:val="24"/>
        </w:rPr>
        <w:tab/>
      </w:r>
      <w:r w:rsidRPr="003B56C3">
        <w:rPr>
          <w:spacing w:val="-2"/>
          <w:szCs w:val="24"/>
        </w:rPr>
        <w:tab/>
        <w:t>$</w:t>
      </w:r>
      <w:r w:rsidR="00782786" w:rsidRPr="00782786">
        <w:rPr>
          <w:spacing w:val="-2"/>
          <w:szCs w:val="24"/>
        </w:rPr>
        <w:t xml:space="preserve"> </w:t>
      </w:r>
      <w:proofErr w:type="spellStart"/>
      <w:r w:rsidR="00782786">
        <w:rPr>
          <w:spacing w:val="-2"/>
          <w:szCs w:val="24"/>
        </w:rPr>
        <w:t>x.xx</w:t>
      </w:r>
      <w:proofErr w:type="spellEnd"/>
    </w:p>
    <w:p w:rsidR="00F62D4A" w:rsidRPr="003B56C3" w:rsidRDefault="00F62D4A" w:rsidP="00C17259">
      <w:pPr>
        <w:suppressAutoHyphens/>
        <w:spacing w:line="360" w:lineRule="auto"/>
        <w:jc w:val="both"/>
        <w:rPr>
          <w:spacing w:val="-2"/>
          <w:szCs w:val="24"/>
        </w:rPr>
      </w:pPr>
    </w:p>
    <w:p w:rsidR="003850BC" w:rsidRDefault="00F62D4A" w:rsidP="003A0448">
      <w:pPr>
        <w:suppressAutoHyphens/>
        <w:spacing w:line="360" w:lineRule="auto"/>
        <w:jc w:val="both"/>
        <w:rPr>
          <w:spacing w:val="-2"/>
          <w:szCs w:val="24"/>
        </w:rPr>
      </w:pPr>
      <w:r w:rsidRPr="003B56C3">
        <w:rPr>
          <w:spacing w:val="-2"/>
          <w:szCs w:val="24"/>
        </w:rPr>
        <w:tab/>
        <w:t>Business Charge per:</w:t>
      </w:r>
      <w:r w:rsidR="003A0448">
        <w:rPr>
          <w:spacing w:val="-2"/>
          <w:szCs w:val="24"/>
        </w:rPr>
        <w:tab/>
      </w:r>
      <w:r w:rsidR="003A0448">
        <w:rPr>
          <w:spacing w:val="-2"/>
          <w:szCs w:val="24"/>
        </w:rPr>
        <w:tab/>
      </w:r>
      <w:r w:rsidRPr="003B56C3">
        <w:rPr>
          <w:spacing w:val="-2"/>
          <w:szCs w:val="24"/>
        </w:rPr>
        <w:t xml:space="preserve"> </w:t>
      </w:r>
      <w:r w:rsidRPr="003B56C3">
        <w:rPr>
          <w:spacing w:val="-2"/>
          <w:szCs w:val="24"/>
          <w:u w:val="single"/>
        </w:rPr>
        <w:t>Move</w:t>
      </w:r>
      <w:r w:rsidRPr="003B56C3">
        <w:rPr>
          <w:spacing w:val="-2"/>
          <w:szCs w:val="24"/>
        </w:rPr>
        <w:tab/>
      </w:r>
      <w:r w:rsidR="003A0448">
        <w:rPr>
          <w:spacing w:val="-2"/>
          <w:szCs w:val="24"/>
        </w:rPr>
        <w:tab/>
      </w:r>
      <w:r w:rsidRPr="003B56C3">
        <w:rPr>
          <w:spacing w:val="-2"/>
          <w:szCs w:val="24"/>
          <w:u w:val="single"/>
        </w:rPr>
        <w:t>Add</w:t>
      </w:r>
      <w:r w:rsidRPr="003B56C3">
        <w:rPr>
          <w:spacing w:val="-2"/>
          <w:szCs w:val="24"/>
        </w:rPr>
        <w:tab/>
      </w:r>
      <w:r w:rsidR="003A0448">
        <w:rPr>
          <w:spacing w:val="-2"/>
          <w:szCs w:val="24"/>
        </w:rPr>
        <w:tab/>
      </w:r>
      <w:r w:rsidRPr="003B56C3">
        <w:rPr>
          <w:spacing w:val="-2"/>
          <w:szCs w:val="24"/>
          <w:u w:val="single"/>
        </w:rPr>
        <w:t>Change</w:t>
      </w:r>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t>Minimum:</w:t>
      </w:r>
      <w:r w:rsidRPr="003B56C3">
        <w:rPr>
          <w:spacing w:val="-2"/>
          <w:szCs w:val="24"/>
        </w:rPr>
        <w:tab/>
      </w:r>
      <w:r w:rsidR="003A0448">
        <w:rPr>
          <w:spacing w:val="-2"/>
          <w:szCs w:val="24"/>
        </w:rPr>
        <w:tab/>
      </w:r>
      <w:r w:rsidR="00194E74">
        <w:rPr>
          <w:spacing w:val="-2"/>
          <w:szCs w:val="24"/>
        </w:rPr>
        <w:t xml:space="preserve">$ </w:t>
      </w:r>
      <w:proofErr w:type="spellStart"/>
      <w:proofErr w:type="gramStart"/>
      <w:r w:rsidR="00782786">
        <w:rPr>
          <w:spacing w:val="-2"/>
          <w:szCs w:val="24"/>
        </w:rPr>
        <w:t>x.xx</w:t>
      </w:r>
      <w:proofErr w:type="spellEnd"/>
      <w:proofErr w:type="gramEnd"/>
      <w:r w:rsidR="003A0448">
        <w:rPr>
          <w:spacing w:val="-2"/>
          <w:szCs w:val="24"/>
        </w:rPr>
        <w:tab/>
      </w:r>
      <w:r w:rsidR="003A0448">
        <w:rPr>
          <w:spacing w:val="-2"/>
          <w:szCs w:val="24"/>
        </w:rPr>
        <w:tab/>
      </w:r>
      <w:r w:rsidR="00194E74">
        <w:rPr>
          <w:spacing w:val="-2"/>
          <w:szCs w:val="24"/>
        </w:rPr>
        <w:t xml:space="preserve">$ </w:t>
      </w:r>
      <w:proofErr w:type="spellStart"/>
      <w:r w:rsidR="00782786">
        <w:rPr>
          <w:spacing w:val="-2"/>
          <w:szCs w:val="24"/>
        </w:rPr>
        <w:t>x.xx</w:t>
      </w:r>
      <w:proofErr w:type="spellEnd"/>
      <w:r w:rsidRPr="003B56C3">
        <w:rPr>
          <w:spacing w:val="-2"/>
          <w:szCs w:val="24"/>
        </w:rPr>
        <w:tab/>
      </w:r>
      <w:r w:rsidR="003A0448">
        <w:rPr>
          <w:spacing w:val="-2"/>
          <w:szCs w:val="24"/>
        </w:rPr>
        <w:tab/>
      </w:r>
      <w:r w:rsidRPr="003B56C3">
        <w:rPr>
          <w:spacing w:val="-2"/>
          <w:szCs w:val="24"/>
        </w:rPr>
        <w:t xml:space="preserve">$ </w:t>
      </w:r>
      <w:proofErr w:type="spellStart"/>
      <w:r w:rsidR="00782786">
        <w:rPr>
          <w:spacing w:val="-2"/>
          <w:szCs w:val="24"/>
        </w:rPr>
        <w:t>x.xx</w:t>
      </w:r>
      <w:proofErr w:type="spellEnd"/>
    </w:p>
    <w:p w:rsidR="00F62D4A"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t>Maximum:</w:t>
      </w:r>
      <w:r w:rsidRPr="003B56C3">
        <w:rPr>
          <w:spacing w:val="-2"/>
          <w:szCs w:val="24"/>
        </w:rPr>
        <w:tab/>
      </w:r>
      <w:r w:rsidR="003A0448">
        <w:rPr>
          <w:spacing w:val="-2"/>
          <w:szCs w:val="24"/>
        </w:rPr>
        <w:tab/>
      </w:r>
      <w:r w:rsidRPr="003B56C3">
        <w:rPr>
          <w:spacing w:val="-2"/>
          <w:szCs w:val="24"/>
        </w:rPr>
        <w:t>$</w:t>
      </w:r>
      <w:r w:rsidR="00782786" w:rsidRPr="00782786">
        <w:rPr>
          <w:spacing w:val="-2"/>
          <w:szCs w:val="24"/>
        </w:rPr>
        <w:t xml:space="preserve"> </w:t>
      </w:r>
      <w:proofErr w:type="spellStart"/>
      <w:proofErr w:type="gramStart"/>
      <w:r w:rsidR="00782786">
        <w:rPr>
          <w:spacing w:val="-2"/>
          <w:szCs w:val="24"/>
        </w:rPr>
        <w:t>x.xx</w:t>
      </w:r>
      <w:proofErr w:type="spellEnd"/>
      <w:proofErr w:type="gramEnd"/>
      <w:r w:rsidRPr="003B56C3">
        <w:rPr>
          <w:spacing w:val="-2"/>
          <w:szCs w:val="24"/>
        </w:rPr>
        <w:tab/>
      </w:r>
      <w:r w:rsidR="003A0448">
        <w:rPr>
          <w:spacing w:val="-2"/>
          <w:szCs w:val="24"/>
        </w:rPr>
        <w:tab/>
      </w:r>
      <w:r w:rsidRPr="003B56C3">
        <w:rPr>
          <w:spacing w:val="-2"/>
          <w:szCs w:val="24"/>
        </w:rPr>
        <w:t>$</w:t>
      </w:r>
      <w:r w:rsidR="00782786" w:rsidRPr="00782786">
        <w:rPr>
          <w:spacing w:val="-2"/>
          <w:szCs w:val="24"/>
        </w:rPr>
        <w:t xml:space="preserve"> </w:t>
      </w:r>
      <w:proofErr w:type="spellStart"/>
      <w:r w:rsidR="00782786">
        <w:rPr>
          <w:spacing w:val="-2"/>
          <w:szCs w:val="24"/>
        </w:rPr>
        <w:t>x.xx</w:t>
      </w:r>
      <w:proofErr w:type="spellEnd"/>
      <w:r w:rsidRPr="003B56C3">
        <w:rPr>
          <w:spacing w:val="-2"/>
          <w:szCs w:val="24"/>
        </w:rPr>
        <w:tab/>
      </w:r>
      <w:r w:rsidR="003A0448">
        <w:rPr>
          <w:spacing w:val="-2"/>
          <w:szCs w:val="24"/>
        </w:rPr>
        <w:tab/>
      </w:r>
      <w:r w:rsidRPr="003B56C3">
        <w:rPr>
          <w:spacing w:val="-2"/>
          <w:szCs w:val="24"/>
        </w:rPr>
        <w:t>$</w:t>
      </w:r>
      <w:r w:rsidR="00782786" w:rsidRPr="00782786">
        <w:rPr>
          <w:spacing w:val="-2"/>
          <w:szCs w:val="24"/>
        </w:rPr>
        <w:t xml:space="preserve"> </w:t>
      </w:r>
      <w:proofErr w:type="spellStart"/>
      <w:r w:rsidR="00782786">
        <w:rPr>
          <w:spacing w:val="-2"/>
          <w:szCs w:val="24"/>
        </w:rPr>
        <w:t>x.xx</w:t>
      </w:r>
      <w:proofErr w:type="spellEnd"/>
    </w:p>
    <w:p w:rsidR="00505636" w:rsidRPr="003B56C3" w:rsidRDefault="00505636" w:rsidP="00C17259">
      <w:pPr>
        <w:suppressAutoHyphens/>
        <w:spacing w:line="360" w:lineRule="auto"/>
        <w:jc w:val="both"/>
        <w:rPr>
          <w:spacing w:val="-2"/>
          <w:szCs w:val="24"/>
        </w:rPr>
      </w:pPr>
    </w:p>
    <w:p w:rsidR="003850BC" w:rsidRDefault="00FA6010" w:rsidP="00505636">
      <w:pPr>
        <w:pStyle w:val="Heading2"/>
        <w:spacing w:line="360" w:lineRule="auto"/>
        <w:ind w:firstLine="360"/>
        <w:rPr>
          <w:spacing w:val="-2"/>
        </w:rPr>
      </w:pPr>
      <w:bookmarkStart w:id="83" w:name="_Toc398626302"/>
      <w:proofErr w:type="gramStart"/>
      <w:r>
        <w:rPr>
          <w:spacing w:val="-2"/>
        </w:rPr>
        <w:t xml:space="preserve">3.4 </w:t>
      </w:r>
      <w:r w:rsidR="00573C0E">
        <w:rPr>
          <w:spacing w:val="-2"/>
        </w:rPr>
        <w:t xml:space="preserve"> </w:t>
      </w:r>
      <w:r>
        <w:rPr>
          <w:spacing w:val="-2"/>
        </w:rPr>
        <w:t>Charges</w:t>
      </w:r>
      <w:proofErr w:type="gramEnd"/>
      <w:r w:rsidR="00D17CDB" w:rsidRPr="003B56C3">
        <w:rPr>
          <w:spacing w:val="-2"/>
        </w:rPr>
        <w:t xml:space="preserve"> Associated</w:t>
      </w:r>
      <w:r w:rsidR="00DA2996">
        <w:rPr>
          <w:spacing w:val="-2"/>
        </w:rPr>
        <w:t xml:space="preserve"> with </w:t>
      </w:r>
      <w:r w:rsidR="00D17CDB" w:rsidRPr="003B56C3">
        <w:rPr>
          <w:spacing w:val="-2"/>
        </w:rPr>
        <w:t>Premises Visit</w:t>
      </w:r>
      <w:bookmarkEnd w:id="83"/>
      <w:r w:rsidR="00D62122">
        <w:rPr>
          <w:spacing w:val="-2"/>
        </w:rPr>
        <w:fldChar w:fldCharType="begin"/>
      </w:r>
      <w:r w:rsidR="00505636">
        <w:instrText xml:space="preserve"> XE "</w:instrText>
      </w:r>
      <w:r w:rsidR="00505636" w:rsidRPr="00A64507">
        <w:rPr>
          <w:spacing w:val="-2"/>
        </w:rPr>
        <w:instrText>Premises Visit</w:instrText>
      </w:r>
      <w:r w:rsidR="00505636">
        <w:instrText xml:space="preserve">" </w:instrText>
      </w:r>
      <w:r w:rsidR="00D62122">
        <w:rPr>
          <w:spacing w:val="-2"/>
        </w:rPr>
        <w:fldChar w:fldCharType="end"/>
      </w:r>
    </w:p>
    <w:p w:rsidR="003850BC" w:rsidRDefault="00F62D4A" w:rsidP="003A0448">
      <w:pPr>
        <w:suppressAutoHyphens/>
        <w:spacing w:line="360" w:lineRule="auto"/>
        <w:ind w:left="720"/>
        <w:jc w:val="both"/>
        <w:rPr>
          <w:spacing w:val="-2"/>
          <w:szCs w:val="24"/>
        </w:rPr>
      </w:pPr>
      <w:r w:rsidRPr="003B56C3">
        <w:rPr>
          <w:spacing w:val="-2"/>
          <w:szCs w:val="24"/>
        </w:rPr>
        <w:t>Trouble Isolation Charge</w:t>
      </w:r>
      <w:r w:rsidR="00D62122">
        <w:rPr>
          <w:spacing w:val="-2"/>
          <w:szCs w:val="24"/>
        </w:rPr>
        <w:fldChar w:fldCharType="begin"/>
      </w:r>
      <w:r w:rsidR="00505636">
        <w:instrText xml:space="preserve"> XE "</w:instrText>
      </w:r>
      <w:r w:rsidR="00505636" w:rsidRPr="00E45088">
        <w:rPr>
          <w:spacing w:val="-2"/>
          <w:szCs w:val="24"/>
        </w:rPr>
        <w:instrText>Trouble Isolation Charge</w:instrText>
      </w:r>
      <w:r w:rsidR="00505636">
        <w:instrText xml:space="preserve">" </w:instrText>
      </w:r>
      <w:r w:rsidR="00D62122">
        <w:rPr>
          <w:spacing w:val="-2"/>
          <w:szCs w:val="24"/>
        </w:rPr>
        <w:fldChar w:fldCharType="end"/>
      </w:r>
    </w:p>
    <w:p w:rsidR="003850BC" w:rsidRDefault="00F62D4A" w:rsidP="003A0448">
      <w:pPr>
        <w:suppressAutoHyphens/>
        <w:spacing w:line="360" w:lineRule="auto"/>
        <w:ind w:left="720"/>
        <w:jc w:val="both"/>
        <w:rPr>
          <w:spacing w:val="-2"/>
          <w:szCs w:val="24"/>
        </w:rPr>
      </w:pPr>
      <w:r w:rsidRPr="003B56C3">
        <w:rPr>
          <w:spacing w:val="-2"/>
          <w:szCs w:val="24"/>
        </w:rPr>
        <w:t>When a visit</w:t>
      </w:r>
      <w:r w:rsidR="00DA2996">
        <w:rPr>
          <w:spacing w:val="-2"/>
          <w:szCs w:val="24"/>
        </w:rPr>
        <w:t xml:space="preserve"> to </w:t>
      </w:r>
      <w:r w:rsidRPr="003B56C3">
        <w:rPr>
          <w:spacing w:val="-2"/>
          <w:szCs w:val="24"/>
        </w:rPr>
        <w:t>the customer's premises is necessary</w:t>
      </w:r>
      <w:r w:rsidR="00DA2996">
        <w:rPr>
          <w:spacing w:val="-2"/>
          <w:szCs w:val="24"/>
        </w:rPr>
        <w:t xml:space="preserve"> to </w:t>
      </w:r>
      <w:r w:rsidRPr="003B56C3">
        <w:rPr>
          <w:spacing w:val="-2"/>
          <w:szCs w:val="24"/>
        </w:rPr>
        <w:t>isolate a problem reported</w:t>
      </w:r>
      <w:r w:rsidR="00DA2996">
        <w:rPr>
          <w:spacing w:val="-2"/>
          <w:szCs w:val="24"/>
        </w:rPr>
        <w:t xml:space="preserve"> to </w:t>
      </w:r>
      <w:r w:rsidRPr="003B56C3">
        <w:rPr>
          <w:spacing w:val="-2"/>
          <w:szCs w:val="24"/>
        </w:rPr>
        <w:t>the Company but identified by the Company's technician as attributable</w:t>
      </w:r>
      <w:r w:rsidR="00DA2996">
        <w:rPr>
          <w:spacing w:val="-2"/>
          <w:szCs w:val="24"/>
        </w:rPr>
        <w:t xml:space="preserve"> to </w:t>
      </w:r>
      <w:r w:rsidRPr="003B56C3">
        <w:rPr>
          <w:spacing w:val="-2"/>
          <w:szCs w:val="24"/>
        </w:rPr>
        <w:t>customer-provided equipment</w:t>
      </w:r>
      <w:r w:rsidR="00DA2996">
        <w:rPr>
          <w:spacing w:val="-2"/>
          <w:szCs w:val="24"/>
        </w:rPr>
        <w:t xml:space="preserve"> or </w:t>
      </w:r>
      <w:r w:rsidRPr="003B56C3">
        <w:rPr>
          <w:spacing w:val="-2"/>
          <w:szCs w:val="24"/>
        </w:rPr>
        <w:t>inside wire, a separate charge applies</w:t>
      </w:r>
      <w:r w:rsidR="00DA2996">
        <w:rPr>
          <w:spacing w:val="-2"/>
          <w:szCs w:val="24"/>
        </w:rPr>
        <w:t xml:space="preserve"> in </w:t>
      </w:r>
      <w:r w:rsidRPr="003B56C3">
        <w:rPr>
          <w:spacing w:val="-2"/>
          <w:szCs w:val="24"/>
        </w:rPr>
        <w:t>addition</w:t>
      </w:r>
      <w:r w:rsidR="00DA2996">
        <w:rPr>
          <w:spacing w:val="-2"/>
          <w:szCs w:val="24"/>
        </w:rPr>
        <w:t xml:space="preserve"> to </w:t>
      </w:r>
      <w:r w:rsidRPr="003B56C3">
        <w:rPr>
          <w:spacing w:val="-2"/>
          <w:szCs w:val="24"/>
        </w:rPr>
        <w:t>all other charges</w:t>
      </w:r>
      <w:r w:rsidR="00DA2996">
        <w:rPr>
          <w:spacing w:val="-2"/>
          <w:szCs w:val="24"/>
        </w:rPr>
        <w:t xml:space="preserve"> for </w:t>
      </w:r>
      <w:r w:rsidRPr="003B56C3">
        <w:rPr>
          <w:spacing w:val="-2"/>
          <w:szCs w:val="24"/>
        </w:rPr>
        <w:t>the visit.</w:t>
      </w:r>
    </w:p>
    <w:p w:rsidR="003850BC" w:rsidRDefault="00F62D4A" w:rsidP="00C17259">
      <w:pPr>
        <w:suppressAutoHyphens/>
        <w:spacing w:line="360" w:lineRule="auto"/>
        <w:jc w:val="both"/>
        <w:rPr>
          <w:spacing w:val="-2"/>
          <w:szCs w:val="24"/>
        </w:rPr>
      </w:pPr>
      <w:r w:rsidRPr="003B56C3">
        <w:rPr>
          <w:spacing w:val="-2"/>
          <w:szCs w:val="24"/>
        </w:rPr>
        <w:tab/>
      </w:r>
      <w:r w:rsidR="00505636">
        <w:rPr>
          <w:spacing w:val="-2"/>
          <w:szCs w:val="24"/>
        </w:rPr>
        <w:tab/>
      </w:r>
      <w:r w:rsidR="00505636">
        <w:rPr>
          <w:spacing w:val="-2"/>
          <w:szCs w:val="24"/>
        </w:rPr>
        <w:tab/>
      </w:r>
      <w:r w:rsidR="00505636">
        <w:rPr>
          <w:spacing w:val="-2"/>
          <w:szCs w:val="24"/>
        </w:rPr>
        <w:tab/>
      </w:r>
      <w:r w:rsidRPr="003B56C3">
        <w:rPr>
          <w:spacing w:val="-2"/>
          <w:szCs w:val="24"/>
        </w:rPr>
        <w:tab/>
      </w:r>
      <w:r w:rsidR="003A0448">
        <w:rPr>
          <w:spacing w:val="-2"/>
          <w:szCs w:val="24"/>
        </w:rPr>
        <w:tab/>
      </w:r>
      <w:r w:rsidRPr="003B56C3">
        <w:rPr>
          <w:spacing w:val="-2"/>
          <w:szCs w:val="24"/>
          <w:u w:val="single"/>
        </w:rPr>
        <w:t>Minimum</w:t>
      </w:r>
      <w:r w:rsidRPr="003B56C3">
        <w:rPr>
          <w:spacing w:val="-2"/>
          <w:szCs w:val="24"/>
        </w:rPr>
        <w:tab/>
      </w:r>
      <w:r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t>Per Premises Visit, Residence:</w:t>
      </w:r>
      <w:r w:rsidR="00505636">
        <w:rPr>
          <w:spacing w:val="-2"/>
          <w:szCs w:val="24"/>
        </w:rPr>
        <w:tab/>
      </w:r>
      <w:r w:rsidRPr="003B56C3">
        <w:rPr>
          <w:spacing w:val="-2"/>
          <w:szCs w:val="24"/>
        </w:rPr>
        <w:t>$</w:t>
      </w:r>
      <w:r w:rsidR="00782786" w:rsidRPr="00782786">
        <w:rPr>
          <w:spacing w:val="-2"/>
          <w:szCs w:val="24"/>
        </w:rPr>
        <w:t xml:space="preserve"> </w:t>
      </w:r>
      <w:proofErr w:type="spellStart"/>
      <w:proofErr w:type="gramStart"/>
      <w:r w:rsidR="00782786">
        <w:rPr>
          <w:spacing w:val="-2"/>
          <w:szCs w:val="24"/>
        </w:rPr>
        <w:t>x.xx</w:t>
      </w:r>
      <w:proofErr w:type="spellEnd"/>
      <w:proofErr w:type="gramEnd"/>
      <w:r w:rsidRPr="003B56C3">
        <w:rPr>
          <w:spacing w:val="-2"/>
          <w:szCs w:val="24"/>
        </w:rPr>
        <w:tab/>
      </w:r>
      <w:r w:rsidR="000372DE">
        <w:rPr>
          <w:spacing w:val="-2"/>
          <w:szCs w:val="24"/>
        </w:rPr>
        <w:tab/>
      </w:r>
      <w:r w:rsidRPr="003B56C3">
        <w:rPr>
          <w:spacing w:val="-2"/>
          <w:szCs w:val="24"/>
        </w:rPr>
        <w:t>$</w:t>
      </w:r>
      <w:r w:rsidR="00782786" w:rsidRPr="00782786">
        <w:rPr>
          <w:spacing w:val="-2"/>
          <w:szCs w:val="24"/>
        </w:rPr>
        <w:t xml:space="preserve"> </w:t>
      </w:r>
      <w:proofErr w:type="spellStart"/>
      <w:r w:rsidR="00782786">
        <w:rPr>
          <w:spacing w:val="-2"/>
          <w:szCs w:val="24"/>
        </w:rPr>
        <w:t>x.xx</w:t>
      </w:r>
      <w:proofErr w:type="spellEnd"/>
    </w:p>
    <w:p w:rsidR="00505636" w:rsidRDefault="00F62D4A" w:rsidP="00C17259">
      <w:pPr>
        <w:suppressAutoHyphens/>
        <w:spacing w:line="360" w:lineRule="auto"/>
        <w:jc w:val="both"/>
        <w:rPr>
          <w:spacing w:val="-2"/>
          <w:szCs w:val="24"/>
        </w:rPr>
      </w:pPr>
      <w:r w:rsidRPr="003B56C3">
        <w:rPr>
          <w:spacing w:val="-2"/>
          <w:szCs w:val="24"/>
        </w:rPr>
        <w:tab/>
        <w:t>Per Premises Visit, Business:</w:t>
      </w:r>
      <w:r w:rsidR="00505636">
        <w:rPr>
          <w:spacing w:val="-2"/>
          <w:szCs w:val="24"/>
        </w:rPr>
        <w:tab/>
      </w:r>
      <w:r w:rsidRPr="003B56C3">
        <w:rPr>
          <w:spacing w:val="-2"/>
          <w:szCs w:val="24"/>
        </w:rPr>
        <w:tab/>
        <w:t>$</w:t>
      </w:r>
      <w:r w:rsidR="00782786" w:rsidRPr="00782786">
        <w:rPr>
          <w:spacing w:val="-2"/>
          <w:szCs w:val="24"/>
        </w:rPr>
        <w:t xml:space="preserve"> </w:t>
      </w:r>
      <w:proofErr w:type="spellStart"/>
      <w:proofErr w:type="gramStart"/>
      <w:r w:rsidR="00782786">
        <w:rPr>
          <w:spacing w:val="-2"/>
          <w:szCs w:val="24"/>
        </w:rPr>
        <w:t>x.xx</w:t>
      </w:r>
      <w:proofErr w:type="spellEnd"/>
      <w:proofErr w:type="gramEnd"/>
      <w:r w:rsidRPr="003B56C3">
        <w:rPr>
          <w:spacing w:val="-2"/>
          <w:szCs w:val="24"/>
        </w:rPr>
        <w:tab/>
      </w:r>
      <w:r w:rsidR="000372DE">
        <w:rPr>
          <w:spacing w:val="-2"/>
          <w:szCs w:val="24"/>
        </w:rPr>
        <w:tab/>
      </w:r>
      <w:r w:rsidRPr="003B56C3">
        <w:rPr>
          <w:spacing w:val="-2"/>
          <w:szCs w:val="24"/>
        </w:rPr>
        <w:t>$</w:t>
      </w:r>
      <w:r w:rsidR="00782786" w:rsidRPr="00782786">
        <w:rPr>
          <w:spacing w:val="-2"/>
          <w:szCs w:val="24"/>
        </w:rPr>
        <w:t xml:space="preserve"> </w:t>
      </w:r>
      <w:proofErr w:type="spellStart"/>
      <w:r w:rsidR="00782786">
        <w:rPr>
          <w:spacing w:val="-2"/>
          <w:szCs w:val="24"/>
        </w:rPr>
        <w:t>x.xx</w:t>
      </w:r>
      <w:proofErr w:type="spellEnd"/>
    </w:p>
    <w:p w:rsidR="00505636" w:rsidRDefault="00505636" w:rsidP="00C17259">
      <w:pPr>
        <w:suppressAutoHyphens/>
        <w:spacing w:line="360" w:lineRule="auto"/>
        <w:jc w:val="both"/>
        <w:rPr>
          <w:spacing w:val="-2"/>
          <w:szCs w:val="24"/>
        </w:rPr>
      </w:pPr>
      <w:r>
        <w:rPr>
          <w:spacing w:val="-2"/>
          <w:szCs w:val="24"/>
        </w:rPr>
        <w:br w:type="page"/>
      </w:r>
      <w:proofErr w:type="gramStart"/>
      <w:r w:rsidR="00FA6010" w:rsidRPr="00C17259">
        <w:rPr>
          <w:b/>
          <w:spacing w:val="-2"/>
          <w:szCs w:val="24"/>
        </w:rPr>
        <w:t>3</w:t>
      </w:r>
      <w:r w:rsidR="00573C0E">
        <w:rPr>
          <w:b/>
          <w:spacing w:val="-2"/>
          <w:szCs w:val="24"/>
        </w:rPr>
        <w:t xml:space="preserve"> </w:t>
      </w:r>
      <w:r w:rsidR="00FA6010" w:rsidRPr="00C17259">
        <w:rPr>
          <w:b/>
          <w:spacing w:val="-2"/>
          <w:szCs w:val="24"/>
        </w:rPr>
        <w:t xml:space="preserve"> Connection</w:t>
      </w:r>
      <w:proofErr w:type="gramEnd"/>
      <w:r w:rsidRPr="00C17259">
        <w:rPr>
          <w:b/>
          <w:spacing w:val="-2"/>
          <w:szCs w:val="24"/>
        </w:rPr>
        <w:t xml:space="preserve"> Charges (</w:t>
      </w:r>
      <w:r w:rsidR="00DE215B">
        <w:rPr>
          <w:b/>
          <w:spacing w:val="-2"/>
          <w:szCs w:val="24"/>
        </w:rPr>
        <w:t>cont’d</w:t>
      </w:r>
      <w:r w:rsidRPr="00C17259">
        <w:rPr>
          <w:b/>
          <w:spacing w:val="-2"/>
          <w:szCs w:val="24"/>
        </w:rPr>
        <w:t>)</w:t>
      </w:r>
    </w:p>
    <w:p w:rsidR="003850BC" w:rsidRDefault="00FA6010" w:rsidP="00573C0E">
      <w:pPr>
        <w:pStyle w:val="Heading2"/>
        <w:spacing w:line="360" w:lineRule="auto"/>
        <w:ind w:left="360"/>
        <w:rPr>
          <w:spacing w:val="-2"/>
        </w:rPr>
      </w:pPr>
      <w:bookmarkStart w:id="84" w:name="_Toc398626303"/>
      <w:proofErr w:type="gramStart"/>
      <w:r>
        <w:rPr>
          <w:spacing w:val="-2"/>
        </w:rPr>
        <w:t xml:space="preserve">3.5 </w:t>
      </w:r>
      <w:r w:rsidR="00573C0E">
        <w:rPr>
          <w:spacing w:val="-2"/>
        </w:rPr>
        <w:t xml:space="preserve"> </w:t>
      </w:r>
      <w:r>
        <w:rPr>
          <w:spacing w:val="-2"/>
        </w:rPr>
        <w:t>Primary</w:t>
      </w:r>
      <w:proofErr w:type="gramEnd"/>
      <w:r w:rsidR="00D17CDB" w:rsidRPr="003B56C3">
        <w:rPr>
          <w:spacing w:val="-2"/>
        </w:rPr>
        <w:t xml:space="preserve"> Interexchange Carrier Change Charge</w:t>
      </w:r>
      <w:bookmarkEnd w:id="84"/>
      <w:r w:rsidR="00D62122">
        <w:rPr>
          <w:spacing w:val="-2"/>
        </w:rPr>
        <w:fldChar w:fldCharType="begin"/>
      </w:r>
      <w:r w:rsidR="00505636">
        <w:instrText xml:space="preserve"> XE "</w:instrText>
      </w:r>
      <w:r w:rsidR="00505636" w:rsidRPr="00894E9C">
        <w:rPr>
          <w:spacing w:val="-2"/>
        </w:rPr>
        <w:instrText>Primary Interexchange Carrier Change Charge</w:instrText>
      </w:r>
      <w:r w:rsidR="00505636">
        <w:instrText xml:space="preserve">" </w:instrText>
      </w:r>
      <w:r w:rsidR="00D62122">
        <w:rPr>
          <w:spacing w:val="-2"/>
        </w:rPr>
        <w:fldChar w:fldCharType="end"/>
      </w:r>
    </w:p>
    <w:p w:rsidR="003850BC" w:rsidRDefault="00F62D4A" w:rsidP="00C17259">
      <w:pPr>
        <w:suppressAutoHyphens/>
        <w:spacing w:line="360" w:lineRule="auto"/>
        <w:ind w:left="720" w:hanging="720"/>
        <w:jc w:val="both"/>
        <w:rPr>
          <w:spacing w:val="-2"/>
          <w:szCs w:val="24"/>
        </w:rPr>
      </w:pPr>
      <w:r w:rsidRPr="003B56C3">
        <w:rPr>
          <w:spacing w:val="-2"/>
          <w:szCs w:val="24"/>
        </w:rPr>
        <w:tab/>
      </w:r>
      <w:r w:rsidRPr="003B56C3">
        <w:rPr>
          <w:szCs w:val="24"/>
        </w:rPr>
        <w:t>Customers may be presubscribed</w:t>
      </w:r>
      <w:r w:rsidR="00DA2996">
        <w:rPr>
          <w:szCs w:val="24"/>
        </w:rPr>
        <w:t xml:space="preserve"> to </w:t>
      </w:r>
      <w:r w:rsidRPr="003B56C3">
        <w:rPr>
          <w:szCs w:val="24"/>
        </w:rPr>
        <w:t>the carrier</w:t>
      </w:r>
      <w:r w:rsidR="00DA2996">
        <w:rPr>
          <w:szCs w:val="24"/>
        </w:rPr>
        <w:t xml:space="preserve"> of </w:t>
      </w:r>
      <w:r w:rsidRPr="003B56C3">
        <w:rPr>
          <w:szCs w:val="24"/>
        </w:rPr>
        <w:t>their choice</w:t>
      </w:r>
      <w:r w:rsidR="00DA2996">
        <w:rPr>
          <w:szCs w:val="24"/>
        </w:rPr>
        <w:t xml:space="preserve"> for </w:t>
      </w:r>
      <w:r w:rsidRPr="003B56C3">
        <w:rPr>
          <w:szCs w:val="24"/>
        </w:rPr>
        <w:t xml:space="preserve">both </w:t>
      </w:r>
      <w:proofErr w:type="spellStart"/>
      <w:r w:rsidRPr="003B56C3">
        <w:rPr>
          <w:szCs w:val="24"/>
        </w:rPr>
        <w:t>interLATA</w:t>
      </w:r>
      <w:proofErr w:type="spellEnd"/>
      <w:r w:rsidR="00DA2996">
        <w:rPr>
          <w:szCs w:val="24"/>
        </w:rPr>
        <w:t xml:space="preserve"> and </w:t>
      </w:r>
      <w:proofErr w:type="spellStart"/>
      <w:r w:rsidRPr="003B56C3">
        <w:rPr>
          <w:szCs w:val="24"/>
        </w:rPr>
        <w:t>intraLATA</w:t>
      </w:r>
      <w:proofErr w:type="spellEnd"/>
      <w:r w:rsidRPr="003B56C3">
        <w:rPr>
          <w:szCs w:val="24"/>
        </w:rPr>
        <w:t xml:space="preserve"> service.  The customer will incur a charge each time there is a change</w:t>
      </w:r>
      <w:r w:rsidR="00DA2996">
        <w:rPr>
          <w:szCs w:val="24"/>
        </w:rPr>
        <w:t xml:space="preserve"> in </w:t>
      </w:r>
      <w:r w:rsidRPr="003B56C3">
        <w:rPr>
          <w:szCs w:val="24"/>
        </w:rPr>
        <w:t xml:space="preserve">the </w:t>
      </w:r>
      <w:proofErr w:type="gramStart"/>
      <w:r w:rsidRPr="003B56C3">
        <w:rPr>
          <w:szCs w:val="24"/>
        </w:rPr>
        <w:t>long distance</w:t>
      </w:r>
      <w:proofErr w:type="gramEnd"/>
      <w:r w:rsidRPr="003B56C3">
        <w:rPr>
          <w:szCs w:val="24"/>
        </w:rPr>
        <w:t xml:space="preserve"> carrier associated</w:t>
      </w:r>
      <w:r w:rsidR="00DA2996">
        <w:rPr>
          <w:szCs w:val="24"/>
        </w:rPr>
        <w:t xml:space="preserve"> with </w:t>
      </w:r>
      <w:r w:rsidRPr="003B56C3">
        <w:rPr>
          <w:szCs w:val="24"/>
        </w:rPr>
        <w:t xml:space="preserve">the customer's </w:t>
      </w:r>
      <w:proofErr w:type="spellStart"/>
      <w:r w:rsidRPr="003B56C3">
        <w:rPr>
          <w:szCs w:val="24"/>
        </w:rPr>
        <w:t>intraLATA</w:t>
      </w:r>
      <w:proofErr w:type="spellEnd"/>
      <w:r w:rsidR="00DA2996">
        <w:rPr>
          <w:szCs w:val="24"/>
        </w:rPr>
        <w:t xml:space="preserve"> or </w:t>
      </w:r>
      <w:proofErr w:type="spellStart"/>
      <w:r w:rsidRPr="003B56C3">
        <w:rPr>
          <w:szCs w:val="24"/>
        </w:rPr>
        <w:t>interLATA</w:t>
      </w:r>
      <w:proofErr w:type="spellEnd"/>
      <w:r w:rsidRPr="003B56C3">
        <w:rPr>
          <w:szCs w:val="24"/>
        </w:rPr>
        <w:t xml:space="preserve"> service after the initial installation</w:t>
      </w:r>
      <w:r w:rsidR="00DA2996">
        <w:rPr>
          <w:szCs w:val="24"/>
        </w:rPr>
        <w:t xml:space="preserve"> of </w:t>
      </w:r>
      <w:r w:rsidRPr="003B56C3">
        <w:rPr>
          <w:szCs w:val="24"/>
        </w:rPr>
        <w:t>service.</w:t>
      </w:r>
    </w:p>
    <w:p w:rsidR="003850BC"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t>Minimum:</w:t>
      </w:r>
      <w:r w:rsidRPr="003B56C3">
        <w:rPr>
          <w:spacing w:val="-2"/>
          <w:szCs w:val="24"/>
        </w:rPr>
        <w:tab/>
      </w:r>
      <w:r w:rsidRPr="003B56C3">
        <w:rPr>
          <w:spacing w:val="-2"/>
          <w:szCs w:val="24"/>
        </w:rPr>
        <w:tab/>
        <w:t xml:space="preserve">$ </w:t>
      </w:r>
      <w:proofErr w:type="spellStart"/>
      <w:r w:rsidR="00782786">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t>Maximum:</w:t>
      </w:r>
      <w:r w:rsidRPr="003B56C3">
        <w:rPr>
          <w:spacing w:val="-2"/>
          <w:szCs w:val="24"/>
        </w:rPr>
        <w:tab/>
      </w:r>
      <w:r w:rsidRPr="003B56C3">
        <w:rPr>
          <w:spacing w:val="-2"/>
          <w:szCs w:val="24"/>
        </w:rPr>
        <w:tab/>
        <w:t xml:space="preserve">$ </w:t>
      </w:r>
      <w:proofErr w:type="spellStart"/>
      <w:r w:rsidR="00782786">
        <w:rPr>
          <w:spacing w:val="-2"/>
          <w:szCs w:val="24"/>
        </w:rPr>
        <w:t>x.xx</w:t>
      </w:r>
      <w:proofErr w:type="spellEnd"/>
    </w:p>
    <w:p w:rsidR="003850BC" w:rsidRDefault="00F62D4A" w:rsidP="00C17259">
      <w:pPr>
        <w:pStyle w:val="Heading1"/>
        <w:spacing w:line="360" w:lineRule="auto"/>
      </w:pPr>
      <w:r w:rsidRPr="003B56C3">
        <w:br w:type="page"/>
      </w:r>
      <w:bookmarkStart w:id="85" w:name="_Toc398626304"/>
      <w:proofErr w:type="gramStart"/>
      <w:r w:rsidR="00FA6010" w:rsidRPr="003B56C3">
        <w:t>4</w:t>
      </w:r>
      <w:r w:rsidR="00FA6010">
        <w:t xml:space="preserve"> </w:t>
      </w:r>
      <w:r w:rsidR="00CF1A46">
        <w:t xml:space="preserve"> </w:t>
      </w:r>
      <w:proofErr w:type="spellStart"/>
      <w:r w:rsidR="00FA6010">
        <w:t>IntraLATA</w:t>
      </w:r>
      <w:proofErr w:type="spellEnd"/>
      <w:proofErr w:type="gramEnd"/>
      <w:r w:rsidR="00D17CDB" w:rsidRPr="00D17CDB">
        <w:t xml:space="preserve"> Toll Usage</w:t>
      </w:r>
      <w:r w:rsidR="00DA2996">
        <w:t xml:space="preserve"> and </w:t>
      </w:r>
      <w:r w:rsidR="00D17CDB" w:rsidRPr="00D17CDB">
        <w:t>Mileage Charges</w:t>
      </w:r>
      <w:bookmarkEnd w:id="85"/>
    </w:p>
    <w:p w:rsidR="003850BC" w:rsidRDefault="00FA6010" w:rsidP="003A0448">
      <w:pPr>
        <w:pStyle w:val="Heading2"/>
        <w:spacing w:line="360" w:lineRule="auto"/>
        <w:ind w:firstLine="360"/>
        <w:rPr>
          <w:spacing w:val="-2"/>
        </w:rPr>
      </w:pPr>
      <w:bookmarkStart w:id="86" w:name="_Toc398626305"/>
      <w:proofErr w:type="gramStart"/>
      <w:r>
        <w:rPr>
          <w:spacing w:val="-2"/>
        </w:rPr>
        <w:t xml:space="preserve">4.1 </w:t>
      </w:r>
      <w:r w:rsidR="00CF1A46">
        <w:rPr>
          <w:spacing w:val="-2"/>
        </w:rPr>
        <w:t xml:space="preserve"> </w:t>
      </w:r>
      <w:r>
        <w:rPr>
          <w:spacing w:val="-2"/>
        </w:rPr>
        <w:t>General</w:t>
      </w:r>
      <w:bookmarkEnd w:id="86"/>
      <w:proofErr w:type="gramEnd"/>
    </w:p>
    <w:p w:rsidR="003850BC" w:rsidRDefault="00F62D4A" w:rsidP="003A0448">
      <w:pPr>
        <w:pStyle w:val="Heading3"/>
        <w:ind w:firstLine="720"/>
        <w:rPr>
          <w:spacing w:val="-2"/>
        </w:rPr>
      </w:pPr>
      <w:r w:rsidRPr="003B56C3">
        <w:rPr>
          <w:spacing w:val="-2"/>
        </w:rPr>
        <w:t>4.1.1</w:t>
      </w:r>
      <w:r w:rsidRPr="003B56C3">
        <w:rPr>
          <w:spacing w:val="-2"/>
        </w:rPr>
        <w:tab/>
        <w:t>Description</w:t>
      </w:r>
    </w:p>
    <w:p w:rsidR="003850BC" w:rsidRDefault="00212742" w:rsidP="00C17259">
      <w:pPr>
        <w:suppressAutoHyphens/>
        <w:spacing w:line="360" w:lineRule="auto"/>
        <w:ind w:left="1440" w:hanging="1440"/>
        <w:jc w:val="both"/>
        <w:rPr>
          <w:spacing w:val="-2"/>
          <w:szCs w:val="24"/>
        </w:rPr>
      </w:pPr>
      <w:r>
        <w:rPr>
          <w:spacing w:val="-2"/>
          <w:szCs w:val="24"/>
        </w:rPr>
        <w:tab/>
      </w:r>
      <w:proofErr w:type="spellStart"/>
      <w:r w:rsidR="00F62D4A" w:rsidRPr="003B56C3">
        <w:rPr>
          <w:spacing w:val="-2"/>
          <w:szCs w:val="24"/>
        </w:rPr>
        <w:t>IntraLATA</w:t>
      </w:r>
      <w:proofErr w:type="spellEnd"/>
      <w:r w:rsidR="00F62D4A" w:rsidRPr="003B56C3">
        <w:rPr>
          <w:spacing w:val="-2"/>
          <w:szCs w:val="24"/>
        </w:rPr>
        <w:t xml:space="preserve"> toll service</w:t>
      </w:r>
      <w:r w:rsidR="00D62122">
        <w:rPr>
          <w:spacing w:val="-2"/>
          <w:szCs w:val="24"/>
        </w:rPr>
        <w:fldChar w:fldCharType="begin"/>
      </w:r>
      <w:r w:rsidR="005B3C59">
        <w:instrText xml:space="preserve"> XE "</w:instrText>
      </w:r>
      <w:proofErr w:type="spellStart"/>
      <w:r w:rsidR="005B3C59" w:rsidRPr="00EE21DD">
        <w:rPr>
          <w:spacing w:val="-2"/>
          <w:szCs w:val="24"/>
        </w:rPr>
        <w:instrText>IntraLATA</w:instrText>
      </w:r>
      <w:proofErr w:type="spellEnd"/>
      <w:r w:rsidR="005B3C59" w:rsidRPr="00EE21DD">
        <w:rPr>
          <w:spacing w:val="-2"/>
          <w:szCs w:val="24"/>
        </w:rPr>
        <w:instrText xml:space="preserve"> toll service</w:instrText>
      </w:r>
      <w:r w:rsidR="005B3C59">
        <w:instrText xml:space="preserve">" </w:instrText>
      </w:r>
      <w:r w:rsidR="00D62122">
        <w:rPr>
          <w:spacing w:val="-2"/>
          <w:szCs w:val="24"/>
        </w:rPr>
        <w:fldChar w:fldCharType="end"/>
      </w:r>
      <w:r w:rsidR="00F62D4A" w:rsidRPr="003B56C3">
        <w:rPr>
          <w:spacing w:val="-2"/>
          <w:szCs w:val="24"/>
        </w:rPr>
        <w:t xml:space="preserve"> is furnished</w:t>
      </w:r>
      <w:r w:rsidR="00DA2996">
        <w:rPr>
          <w:spacing w:val="-2"/>
          <w:szCs w:val="24"/>
        </w:rPr>
        <w:t xml:space="preserve"> for </w:t>
      </w:r>
      <w:r w:rsidR="00F62D4A" w:rsidRPr="003B56C3">
        <w:rPr>
          <w:spacing w:val="-2"/>
          <w:szCs w:val="24"/>
        </w:rPr>
        <w:t>communication between telephones</w:t>
      </w:r>
      <w:r w:rsidR="00DA2996">
        <w:rPr>
          <w:spacing w:val="-2"/>
          <w:szCs w:val="24"/>
        </w:rPr>
        <w:t xml:space="preserve"> in </w:t>
      </w:r>
      <w:r w:rsidR="00F62D4A" w:rsidRPr="003B56C3">
        <w:rPr>
          <w:spacing w:val="-2"/>
          <w:szCs w:val="24"/>
        </w:rPr>
        <w:t xml:space="preserve">different local calling areas within a </w:t>
      </w:r>
      <w:proofErr w:type="gramStart"/>
      <w:r w:rsidR="00F62D4A" w:rsidRPr="003B56C3">
        <w:rPr>
          <w:spacing w:val="-2"/>
          <w:szCs w:val="24"/>
        </w:rPr>
        <w:t>particular LATA</w:t>
      </w:r>
      <w:proofErr w:type="gramEnd"/>
      <w:r w:rsidR="00DA2996">
        <w:rPr>
          <w:spacing w:val="-2"/>
          <w:szCs w:val="24"/>
        </w:rPr>
        <w:t xml:space="preserve"> in </w:t>
      </w:r>
      <w:r w:rsidR="00F62D4A" w:rsidRPr="003B56C3">
        <w:rPr>
          <w:spacing w:val="-2"/>
          <w:szCs w:val="24"/>
        </w:rPr>
        <w:t>accordance</w:t>
      </w:r>
      <w:r w:rsidR="00DA2996">
        <w:rPr>
          <w:spacing w:val="-2"/>
          <w:szCs w:val="24"/>
        </w:rPr>
        <w:t xml:space="preserve"> with </w:t>
      </w:r>
      <w:r w:rsidR="00F62D4A" w:rsidRPr="003B56C3">
        <w:rPr>
          <w:spacing w:val="-2"/>
          <w:szCs w:val="24"/>
        </w:rPr>
        <w:t>the regulations</w:t>
      </w:r>
      <w:r w:rsidR="00DA2996">
        <w:rPr>
          <w:spacing w:val="-2"/>
          <w:szCs w:val="24"/>
        </w:rPr>
        <w:t xml:space="preserve"> and </w:t>
      </w:r>
      <w:r w:rsidR="00F62D4A" w:rsidRPr="003B56C3">
        <w:rPr>
          <w:spacing w:val="-2"/>
          <w:szCs w:val="24"/>
        </w:rPr>
        <w:t>schedules</w:t>
      </w:r>
      <w:r w:rsidR="00DA2996">
        <w:rPr>
          <w:spacing w:val="-2"/>
          <w:szCs w:val="24"/>
        </w:rPr>
        <w:t xml:space="preserve"> of </w:t>
      </w:r>
      <w:r w:rsidR="00F62D4A" w:rsidRPr="003B56C3">
        <w:rPr>
          <w:spacing w:val="-2"/>
          <w:szCs w:val="24"/>
        </w:rPr>
        <w:t>charges specified</w:t>
      </w:r>
      <w:r w:rsidR="00DA2996">
        <w:rPr>
          <w:spacing w:val="-2"/>
          <w:szCs w:val="24"/>
        </w:rPr>
        <w:t xml:space="preserve"> in </w:t>
      </w:r>
      <w:r w:rsidR="00F62D4A" w:rsidRPr="003B56C3">
        <w:rPr>
          <w:spacing w:val="-2"/>
          <w:szCs w:val="24"/>
        </w:rPr>
        <w:t>this tariff.  The toll service charges specified</w:t>
      </w:r>
      <w:r w:rsidR="00DA2996">
        <w:rPr>
          <w:spacing w:val="-2"/>
          <w:szCs w:val="24"/>
        </w:rPr>
        <w:t xml:space="preserve"> in </w:t>
      </w:r>
      <w:r w:rsidR="00F62D4A" w:rsidRPr="003B56C3">
        <w:rPr>
          <w:spacing w:val="-2"/>
          <w:szCs w:val="24"/>
        </w:rPr>
        <w:t>this section are</w:t>
      </w:r>
      <w:r w:rsidR="00DA2996">
        <w:rPr>
          <w:spacing w:val="-2"/>
          <w:szCs w:val="24"/>
        </w:rPr>
        <w:t xml:space="preserve"> in </w:t>
      </w:r>
      <w:r w:rsidR="00F62D4A" w:rsidRPr="003B56C3">
        <w:rPr>
          <w:spacing w:val="-2"/>
          <w:szCs w:val="24"/>
        </w:rPr>
        <w:t>payment</w:t>
      </w:r>
      <w:r w:rsidR="00DA2996">
        <w:rPr>
          <w:spacing w:val="-2"/>
          <w:szCs w:val="24"/>
        </w:rPr>
        <w:t xml:space="preserve"> for </w:t>
      </w:r>
      <w:r w:rsidR="00F62D4A" w:rsidRPr="003B56C3">
        <w:rPr>
          <w:spacing w:val="-2"/>
          <w:szCs w:val="24"/>
        </w:rPr>
        <w:t>all service furnished between the calling</w:t>
      </w:r>
      <w:r w:rsidR="00DA2996">
        <w:rPr>
          <w:spacing w:val="-2"/>
          <w:szCs w:val="24"/>
        </w:rPr>
        <w:t xml:space="preserve"> and </w:t>
      </w:r>
      <w:r w:rsidR="00F62D4A" w:rsidRPr="003B56C3">
        <w:rPr>
          <w:spacing w:val="-2"/>
          <w:szCs w:val="24"/>
        </w:rPr>
        <w:t>called telephone, except as otherwise provided</w:t>
      </w:r>
      <w:r w:rsidR="00DA2996">
        <w:rPr>
          <w:spacing w:val="-2"/>
          <w:szCs w:val="24"/>
        </w:rPr>
        <w:t xml:space="preserve"> in </w:t>
      </w:r>
      <w:r w:rsidR="00F62D4A" w:rsidRPr="003B56C3">
        <w:rPr>
          <w:spacing w:val="-2"/>
          <w:szCs w:val="24"/>
        </w:rPr>
        <w:t>this Tariff.</w:t>
      </w:r>
    </w:p>
    <w:p w:rsidR="007C77AC" w:rsidRDefault="007C77AC" w:rsidP="00C17259">
      <w:pPr>
        <w:suppressAutoHyphens/>
        <w:spacing w:line="360" w:lineRule="auto"/>
        <w:ind w:left="1440" w:hanging="1440"/>
        <w:jc w:val="both"/>
        <w:rPr>
          <w:spacing w:val="-2"/>
          <w:szCs w:val="24"/>
        </w:rPr>
      </w:pPr>
    </w:p>
    <w:p w:rsidR="003850BC" w:rsidRDefault="00212742" w:rsidP="00C17259">
      <w:pPr>
        <w:suppressAutoHyphens/>
        <w:spacing w:line="360" w:lineRule="auto"/>
        <w:ind w:left="1440" w:hanging="1440"/>
        <w:jc w:val="both"/>
        <w:rPr>
          <w:spacing w:val="-2"/>
          <w:szCs w:val="24"/>
        </w:rPr>
      </w:pPr>
      <w:r>
        <w:rPr>
          <w:spacing w:val="-2"/>
          <w:szCs w:val="24"/>
        </w:rPr>
        <w:tab/>
      </w:r>
      <w:proofErr w:type="spellStart"/>
      <w:r w:rsidR="00F62D4A" w:rsidRPr="003B56C3">
        <w:rPr>
          <w:spacing w:val="-2"/>
          <w:szCs w:val="24"/>
        </w:rPr>
        <w:t>IntraLATA</w:t>
      </w:r>
      <w:proofErr w:type="spellEnd"/>
      <w:r w:rsidR="00F62D4A" w:rsidRPr="003B56C3">
        <w:rPr>
          <w:spacing w:val="-2"/>
          <w:szCs w:val="24"/>
        </w:rPr>
        <w:t xml:space="preserve"> toll calling includes the following types</w:t>
      </w:r>
      <w:r w:rsidR="00DA2996">
        <w:rPr>
          <w:spacing w:val="-2"/>
          <w:szCs w:val="24"/>
        </w:rPr>
        <w:t xml:space="preserve"> of </w:t>
      </w:r>
      <w:r w:rsidR="00F62D4A" w:rsidRPr="003B56C3">
        <w:rPr>
          <w:spacing w:val="-2"/>
          <w:szCs w:val="24"/>
        </w:rPr>
        <w:t xml:space="preserve">calls:  direct dialed, calling card, collect, 3rd number </w:t>
      </w:r>
      <w:r w:rsidR="00BE5C76" w:rsidRPr="003B56C3">
        <w:rPr>
          <w:spacing w:val="-2"/>
          <w:szCs w:val="24"/>
        </w:rPr>
        <w:t>billed</w:t>
      </w:r>
      <w:r w:rsidR="00F62D4A" w:rsidRPr="003B56C3">
        <w:rPr>
          <w:spacing w:val="-2"/>
          <w:szCs w:val="24"/>
        </w:rPr>
        <w:t xml:space="preserve"> special toll billing, requests</w:t>
      </w:r>
      <w:r w:rsidR="00DA2996">
        <w:rPr>
          <w:spacing w:val="-2"/>
          <w:szCs w:val="24"/>
        </w:rPr>
        <w:t xml:space="preserve"> to </w:t>
      </w:r>
      <w:r w:rsidR="00F62D4A" w:rsidRPr="003B56C3">
        <w:rPr>
          <w:spacing w:val="-2"/>
          <w:szCs w:val="24"/>
        </w:rPr>
        <w:t>notify</w:t>
      </w:r>
      <w:r w:rsidR="00DA2996">
        <w:rPr>
          <w:spacing w:val="-2"/>
          <w:szCs w:val="24"/>
        </w:rPr>
        <w:t xml:space="preserve"> of </w:t>
      </w:r>
      <w:r w:rsidR="00F62D4A" w:rsidRPr="003B56C3">
        <w:rPr>
          <w:spacing w:val="-2"/>
          <w:szCs w:val="24"/>
        </w:rPr>
        <w:t>time</w:t>
      </w:r>
      <w:r w:rsidR="00DA2996">
        <w:rPr>
          <w:spacing w:val="-2"/>
          <w:szCs w:val="24"/>
        </w:rPr>
        <w:t xml:space="preserve"> and </w:t>
      </w:r>
      <w:r w:rsidR="00F62D4A" w:rsidRPr="003B56C3">
        <w:rPr>
          <w:spacing w:val="-2"/>
          <w:szCs w:val="24"/>
        </w:rPr>
        <w:t>charges, person</w:t>
      </w:r>
      <w:r w:rsidR="00DA2996">
        <w:rPr>
          <w:spacing w:val="-2"/>
          <w:szCs w:val="24"/>
        </w:rPr>
        <w:t xml:space="preserve"> to </w:t>
      </w:r>
      <w:r w:rsidR="00F62D4A" w:rsidRPr="003B56C3">
        <w:rPr>
          <w:spacing w:val="-2"/>
          <w:szCs w:val="24"/>
        </w:rPr>
        <w:t>person calling</w:t>
      </w:r>
      <w:r w:rsidR="00DA2996">
        <w:rPr>
          <w:spacing w:val="-2"/>
          <w:szCs w:val="24"/>
        </w:rPr>
        <w:t xml:space="preserve"> and </w:t>
      </w:r>
      <w:r w:rsidR="00F62D4A" w:rsidRPr="003B56C3">
        <w:rPr>
          <w:spacing w:val="-2"/>
          <w:szCs w:val="24"/>
        </w:rPr>
        <w:t>other station</w:t>
      </w:r>
      <w:r w:rsidR="00DA2996">
        <w:rPr>
          <w:spacing w:val="-2"/>
          <w:szCs w:val="24"/>
        </w:rPr>
        <w:t xml:space="preserve"> to </w:t>
      </w:r>
      <w:r w:rsidR="00F62D4A" w:rsidRPr="003B56C3">
        <w:rPr>
          <w:spacing w:val="-2"/>
          <w:szCs w:val="24"/>
        </w:rPr>
        <w:t>station calls.</w:t>
      </w:r>
    </w:p>
    <w:p w:rsidR="007C77AC" w:rsidRDefault="007C77AC" w:rsidP="00C17259">
      <w:pPr>
        <w:suppressAutoHyphens/>
        <w:spacing w:line="360" w:lineRule="auto"/>
        <w:ind w:left="1440" w:hanging="1440"/>
        <w:jc w:val="both"/>
        <w:rPr>
          <w:spacing w:val="-2"/>
          <w:szCs w:val="24"/>
        </w:rPr>
      </w:pPr>
    </w:p>
    <w:p w:rsidR="003850BC" w:rsidRDefault="00F62D4A" w:rsidP="00910886">
      <w:pPr>
        <w:pStyle w:val="Heading3"/>
        <w:rPr>
          <w:spacing w:val="-2"/>
        </w:rPr>
      </w:pPr>
      <w:r w:rsidRPr="003B56C3">
        <w:rPr>
          <w:spacing w:val="-2"/>
        </w:rPr>
        <w:tab/>
        <w:t>4.1.2</w:t>
      </w:r>
      <w:r w:rsidRPr="003B56C3">
        <w:rPr>
          <w:spacing w:val="-2"/>
        </w:rPr>
        <w:tab/>
        <w:t>Classes</w:t>
      </w:r>
      <w:r w:rsidR="00DA2996">
        <w:rPr>
          <w:spacing w:val="-2"/>
        </w:rPr>
        <w:t xml:space="preserve"> of </w:t>
      </w:r>
      <w:r w:rsidRPr="003B56C3">
        <w:rPr>
          <w:spacing w:val="-2"/>
        </w:rPr>
        <w:t>Calls</w:t>
      </w:r>
      <w:r w:rsidRPr="003B56C3">
        <w:rPr>
          <w:spacing w:val="-2"/>
        </w:rPr>
        <w:tab/>
      </w:r>
    </w:p>
    <w:p w:rsidR="003850BC" w:rsidRDefault="00212742"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 xml:space="preserve">Service </w:t>
      </w:r>
      <w:proofErr w:type="gramStart"/>
      <w:r w:rsidR="00F62D4A" w:rsidRPr="003B56C3">
        <w:rPr>
          <w:spacing w:val="-2"/>
          <w:szCs w:val="24"/>
        </w:rPr>
        <w:t>is offered</w:t>
      </w:r>
      <w:proofErr w:type="gramEnd"/>
      <w:r w:rsidR="00F62D4A" w:rsidRPr="003B56C3">
        <w:rPr>
          <w:spacing w:val="-2"/>
          <w:szCs w:val="24"/>
        </w:rPr>
        <w:t xml:space="preserve"> as two classes:  station</w:t>
      </w:r>
      <w:r w:rsidR="00DA2996">
        <w:rPr>
          <w:spacing w:val="-2"/>
          <w:szCs w:val="24"/>
        </w:rPr>
        <w:t xml:space="preserve"> to </w:t>
      </w:r>
      <w:r w:rsidR="00F62D4A" w:rsidRPr="003B56C3">
        <w:rPr>
          <w:spacing w:val="-2"/>
          <w:szCs w:val="24"/>
        </w:rPr>
        <w:t>station calling</w:t>
      </w:r>
      <w:r w:rsidR="00DA2996">
        <w:rPr>
          <w:spacing w:val="-2"/>
          <w:szCs w:val="24"/>
        </w:rPr>
        <w:t xml:space="preserve"> and </w:t>
      </w:r>
      <w:r w:rsidR="00F62D4A" w:rsidRPr="003B56C3">
        <w:rPr>
          <w:spacing w:val="-2"/>
          <w:szCs w:val="24"/>
        </w:rPr>
        <w:t>person</w:t>
      </w:r>
      <w:r w:rsidR="00DA2996">
        <w:rPr>
          <w:spacing w:val="-2"/>
          <w:szCs w:val="24"/>
        </w:rPr>
        <w:t xml:space="preserve"> to </w:t>
      </w:r>
      <w:r w:rsidR="00F62D4A" w:rsidRPr="003B56C3">
        <w:rPr>
          <w:spacing w:val="-2"/>
          <w:szCs w:val="24"/>
        </w:rPr>
        <w:t>person calling.</w:t>
      </w:r>
    </w:p>
    <w:p w:rsidR="007C77AC" w:rsidRDefault="007C77AC" w:rsidP="00C17259">
      <w:pPr>
        <w:suppressAutoHyphens/>
        <w:spacing w:line="360" w:lineRule="auto"/>
        <w:ind w:left="1440" w:hanging="1440"/>
        <w:jc w:val="both"/>
        <w:rPr>
          <w:spacing w:val="-2"/>
          <w:szCs w:val="24"/>
        </w:rPr>
      </w:pPr>
    </w:p>
    <w:p w:rsidR="007C77AC" w:rsidRDefault="00F62D4A" w:rsidP="0031712E">
      <w:pPr>
        <w:suppressAutoHyphens/>
        <w:spacing w:line="360" w:lineRule="auto"/>
        <w:ind w:left="1800" w:hanging="360"/>
        <w:jc w:val="both"/>
        <w:rPr>
          <w:spacing w:val="-2"/>
          <w:szCs w:val="24"/>
        </w:rPr>
      </w:pPr>
      <w:r w:rsidRPr="003B56C3">
        <w:rPr>
          <w:spacing w:val="-2"/>
          <w:szCs w:val="24"/>
        </w:rPr>
        <w:t>a.</w:t>
      </w:r>
      <w:r w:rsidRPr="003B56C3">
        <w:rPr>
          <w:spacing w:val="-2"/>
          <w:szCs w:val="24"/>
        </w:rPr>
        <w:tab/>
        <w:t>Station</w:t>
      </w:r>
      <w:r w:rsidR="00DA2996">
        <w:rPr>
          <w:spacing w:val="-2"/>
          <w:szCs w:val="24"/>
        </w:rPr>
        <w:t xml:space="preserve"> to </w:t>
      </w:r>
      <w:r w:rsidRPr="003B56C3">
        <w:rPr>
          <w:spacing w:val="-2"/>
          <w:szCs w:val="24"/>
        </w:rPr>
        <w:t>Station Service</w:t>
      </w:r>
      <w:r w:rsidR="00D62122">
        <w:rPr>
          <w:spacing w:val="-2"/>
          <w:szCs w:val="24"/>
        </w:rPr>
        <w:fldChar w:fldCharType="begin"/>
      </w:r>
      <w:r w:rsidR="005B3C59">
        <w:instrText xml:space="preserve"> XE "</w:instrText>
      </w:r>
      <w:r w:rsidR="005B3C59" w:rsidRPr="00E04029">
        <w:rPr>
          <w:spacing w:val="-2"/>
          <w:szCs w:val="24"/>
        </w:rPr>
        <w:instrText>Station</w:instrText>
      </w:r>
      <w:r w:rsidR="00DA2996">
        <w:rPr>
          <w:spacing w:val="-2"/>
          <w:szCs w:val="24"/>
        </w:rPr>
        <w:instrText xml:space="preserve"> to </w:instrText>
      </w:r>
      <w:r w:rsidR="005B3C59" w:rsidRPr="00E04029">
        <w:rPr>
          <w:spacing w:val="-2"/>
          <w:szCs w:val="24"/>
        </w:rPr>
        <w:instrText>Station Service</w:instrText>
      </w:r>
      <w:r w:rsidR="005B3C59">
        <w:instrText xml:space="preserve">" </w:instrText>
      </w:r>
      <w:r w:rsidR="00D62122">
        <w:rPr>
          <w:spacing w:val="-2"/>
          <w:szCs w:val="24"/>
        </w:rPr>
        <w:fldChar w:fldCharType="end"/>
      </w:r>
      <w:r w:rsidRPr="003B56C3">
        <w:rPr>
          <w:spacing w:val="-2"/>
          <w:szCs w:val="24"/>
        </w:rPr>
        <w:t xml:space="preserve"> is that service where the person originating the call dials the telephone number desired</w:t>
      </w:r>
      <w:r w:rsidR="00DA2996">
        <w:rPr>
          <w:spacing w:val="-2"/>
          <w:szCs w:val="24"/>
        </w:rPr>
        <w:t xml:space="preserve"> or </w:t>
      </w:r>
      <w:r w:rsidRPr="003B56C3">
        <w:rPr>
          <w:spacing w:val="-2"/>
          <w:szCs w:val="24"/>
        </w:rPr>
        <w:t>gives the Company operator the telephone number</w:t>
      </w:r>
      <w:r w:rsidR="00DA2996">
        <w:rPr>
          <w:spacing w:val="-2"/>
          <w:szCs w:val="24"/>
        </w:rPr>
        <w:t xml:space="preserve"> of </w:t>
      </w:r>
      <w:r w:rsidRPr="003B56C3">
        <w:rPr>
          <w:spacing w:val="-2"/>
          <w:szCs w:val="24"/>
        </w:rPr>
        <w:t>the desired telephone station</w:t>
      </w:r>
      <w:r w:rsidR="00DA2996">
        <w:rPr>
          <w:spacing w:val="-2"/>
          <w:szCs w:val="24"/>
        </w:rPr>
        <w:t xml:space="preserve"> or </w:t>
      </w:r>
      <w:r w:rsidRPr="003B56C3">
        <w:rPr>
          <w:spacing w:val="-2"/>
          <w:szCs w:val="24"/>
        </w:rPr>
        <w:t>system.</w:t>
      </w:r>
    </w:p>
    <w:p w:rsidR="007C77AC" w:rsidRPr="008B4918" w:rsidRDefault="007C77AC" w:rsidP="008B4918">
      <w:pPr>
        <w:rPr>
          <w:b/>
        </w:rPr>
      </w:pPr>
      <w:r>
        <w:rPr>
          <w:spacing w:val="-2"/>
          <w:szCs w:val="24"/>
        </w:rPr>
        <w:br w:type="page"/>
      </w:r>
      <w:proofErr w:type="gramStart"/>
      <w:r w:rsidR="00FA6010" w:rsidRPr="008B4918">
        <w:rPr>
          <w:b/>
        </w:rPr>
        <w:t xml:space="preserve">4 </w:t>
      </w:r>
      <w:r w:rsidR="00CF1A46">
        <w:rPr>
          <w:b/>
        </w:rPr>
        <w:t xml:space="preserve"> </w:t>
      </w:r>
      <w:proofErr w:type="spellStart"/>
      <w:r w:rsidR="00FA6010" w:rsidRPr="008B4918">
        <w:rPr>
          <w:b/>
        </w:rPr>
        <w:t>IntraLATA</w:t>
      </w:r>
      <w:proofErr w:type="spellEnd"/>
      <w:proofErr w:type="gramEnd"/>
      <w:r w:rsidRPr="008B4918">
        <w:rPr>
          <w:b/>
        </w:rPr>
        <w:t xml:space="preserve"> Toll Usage</w:t>
      </w:r>
      <w:r w:rsidR="00DA2996">
        <w:rPr>
          <w:b/>
        </w:rPr>
        <w:t xml:space="preserve"> and </w:t>
      </w:r>
      <w:r w:rsidRPr="008B4918">
        <w:rPr>
          <w:b/>
        </w:rPr>
        <w:t>Mileage Charges</w:t>
      </w:r>
      <w:r w:rsidR="008B4918">
        <w:rPr>
          <w:b/>
        </w:rPr>
        <w:t xml:space="preserve"> (</w:t>
      </w:r>
      <w:r w:rsidR="00DE215B">
        <w:rPr>
          <w:b/>
        </w:rPr>
        <w:t>cont’d</w:t>
      </w:r>
      <w:r w:rsidR="008B4918">
        <w:rPr>
          <w:b/>
        </w:rPr>
        <w:t>)</w:t>
      </w:r>
    </w:p>
    <w:p w:rsidR="007C77AC" w:rsidRPr="007C77AC" w:rsidRDefault="00FA6010" w:rsidP="0031712E">
      <w:pPr>
        <w:spacing w:line="360" w:lineRule="auto"/>
        <w:ind w:firstLine="360"/>
        <w:rPr>
          <w:u w:val="single"/>
        </w:rPr>
      </w:pPr>
      <w:proofErr w:type="gramStart"/>
      <w:r w:rsidRPr="007C77AC">
        <w:rPr>
          <w:u w:val="single"/>
        </w:rPr>
        <w:t xml:space="preserve">4.1 </w:t>
      </w:r>
      <w:r w:rsidR="00CF1A46">
        <w:rPr>
          <w:u w:val="single"/>
        </w:rPr>
        <w:t xml:space="preserve"> </w:t>
      </w:r>
      <w:r w:rsidRPr="007C77AC">
        <w:rPr>
          <w:u w:val="single"/>
        </w:rPr>
        <w:t>General</w:t>
      </w:r>
      <w:proofErr w:type="gramEnd"/>
      <w:r w:rsidR="007C77AC">
        <w:rPr>
          <w:u w:val="single"/>
        </w:rPr>
        <w:t xml:space="preserve"> (</w:t>
      </w:r>
      <w:r w:rsidR="00DE215B">
        <w:rPr>
          <w:u w:val="single"/>
        </w:rPr>
        <w:t>cont’d</w:t>
      </w:r>
      <w:r w:rsidR="007C77AC">
        <w:rPr>
          <w:u w:val="single"/>
        </w:rPr>
        <w:t>)</w:t>
      </w:r>
    </w:p>
    <w:p w:rsidR="00A25392" w:rsidRDefault="007C77AC" w:rsidP="007C77AC">
      <w:pPr>
        <w:spacing w:line="360" w:lineRule="auto"/>
      </w:pPr>
      <w:r>
        <w:tab/>
      </w:r>
    </w:p>
    <w:p w:rsidR="007C77AC" w:rsidRPr="007C77AC" w:rsidRDefault="007C77AC" w:rsidP="0031712E">
      <w:pPr>
        <w:spacing w:line="360" w:lineRule="auto"/>
        <w:ind w:firstLine="720"/>
      </w:pPr>
      <w:r>
        <w:t>4.1.2</w:t>
      </w:r>
      <w:r>
        <w:tab/>
        <w:t>Classes</w:t>
      </w:r>
      <w:r w:rsidR="00DA2996">
        <w:t xml:space="preserve"> of </w:t>
      </w:r>
      <w:r>
        <w:t>Calls (</w:t>
      </w:r>
      <w:r w:rsidR="00DE215B">
        <w:t>cont’d</w:t>
      </w:r>
      <w:r>
        <w:t>)</w:t>
      </w:r>
    </w:p>
    <w:p w:rsidR="007C77AC" w:rsidRDefault="00F62D4A" w:rsidP="0031712E">
      <w:pPr>
        <w:suppressAutoHyphens/>
        <w:spacing w:line="360" w:lineRule="auto"/>
        <w:ind w:left="1800" w:hanging="360"/>
        <w:jc w:val="both"/>
        <w:rPr>
          <w:spacing w:val="-2"/>
          <w:szCs w:val="24"/>
        </w:rPr>
      </w:pPr>
      <w:r w:rsidRPr="003B56C3">
        <w:rPr>
          <w:spacing w:val="-2"/>
          <w:szCs w:val="24"/>
        </w:rPr>
        <w:t>b.</w:t>
      </w:r>
      <w:r w:rsidRPr="003B56C3">
        <w:rPr>
          <w:spacing w:val="-2"/>
          <w:szCs w:val="24"/>
        </w:rPr>
        <w:tab/>
        <w:t>Person</w:t>
      </w:r>
      <w:r w:rsidR="00DA2996">
        <w:rPr>
          <w:spacing w:val="-2"/>
          <w:szCs w:val="24"/>
        </w:rPr>
        <w:t xml:space="preserve"> to </w:t>
      </w:r>
      <w:r w:rsidRPr="003B56C3">
        <w:rPr>
          <w:spacing w:val="-2"/>
          <w:szCs w:val="24"/>
        </w:rPr>
        <w:t>Person Service</w:t>
      </w:r>
      <w:r w:rsidR="00D62122">
        <w:rPr>
          <w:spacing w:val="-2"/>
          <w:szCs w:val="24"/>
        </w:rPr>
        <w:fldChar w:fldCharType="begin"/>
      </w:r>
      <w:r w:rsidR="005B3C59">
        <w:instrText xml:space="preserve"> XE "</w:instrText>
      </w:r>
      <w:r w:rsidR="005B3C59" w:rsidRPr="004C4C40">
        <w:rPr>
          <w:spacing w:val="-2"/>
          <w:szCs w:val="24"/>
        </w:rPr>
        <w:instrText>Person</w:instrText>
      </w:r>
      <w:r w:rsidR="00DA2996">
        <w:rPr>
          <w:spacing w:val="-2"/>
          <w:szCs w:val="24"/>
        </w:rPr>
        <w:instrText xml:space="preserve"> to </w:instrText>
      </w:r>
      <w:r w:rsidR="005B3C59" w:rsidRPr="004C4C40">
        <w:rPr>
          <w:spacing w:val="-2"/>
          <w:szCs w:val="24"/>
        </w:rPr>
        <w:instrText>Person Service</w:instrText>
      </w:r>
      <w:r w:rsidR="005B3C59">
        <w:instrText xml:space="preserve">" </w:instrText>
      </w:r>
      <w:r w:rsidR="00D62122">
        <w:rPr>
          <w:spacing w:val="-2"/>
          <w:szCs w:val="24"/>
        </w:rPr>
        <w:fldChar w:fldCharType="end"/>
      </w:r>
      <w:r w:rsidRPr="003B56C3">
        <w:rPr>
          <w:spacing w:val="-2"/>
          <w:szCs w:val="24"/>
        </w:rPr>
        <w:t xml:space="preserve"> is that service where the person originating the call specifies</w:t>
      </w:r>
      <w:r w:rsidR="00DA2996">
        <w:rPr>
          <w:spacing w:val="-2"/>
          <w:szCs w:val="24"/>
        </w:rPr>
        <w:t xml:space="preserve"> to </w:t>
      </w:r>
      <w:r w:rsidRPr="003B56C3">
        <w:rPr>
          <w:spacing w:val="-2"/>
          <w:szCs w:val="24"/>
        </w:rPr>
        <w:t>the Company operator a particular person</w:t>
      </w:r>
      <w:r w:rsidR="00DA2996">
        <w:rPr>
          <w:spacing w:val="-2"/>
          <w:szCs w:val="24"/>
        </w:rPr>
        <w:t xml:space="preserve"> to </w:t>
      </w:r>
      <w:r w:rsidRPr="003B56C3">
        <w:rPr>
          <w:spacing w:val="-2"/>
          <w:szCs w:val="24"/>
        </w:rPr>
        <w:t>be reached, a particular mobile unit</w:t>
      </w:r>
      <w:r w:rsidR="00DA2996">
        <w:rPr>
          <w:spacing w:val="-2"/>
          <w:szCs w:val="24"/>
        </w:rPr>
        <w:t xml:space="preserve"> to </w:t>
      </w:r>
      <w:r w:rsidRPr="003B56C3">
        <w:rPr>
          <w:spacing w:val="-2"/>
          <w:szCs w:val="24"/>
        </w:rPr>
        <w:t>be reached,</w:t>
      </w:r>
      <w:r w:rsidR="00DA2996">
        <w:rPr>
          <w:spacing w:val="-2"/>
          <w:szCs w:val="24"/>
        </w:rPr>
        <w:t xml:space="preserve"> or </w:t>
      </w:r>
      <w:r w:rsidRPr="003B56C3">
        <w:rPr>
          <w:spacing w:val="-2"/>
          <w:szCs w:val="24"/>
        </w:rPr>
        <w:t>a particular station, department</w:t>
      </w:r>
      <w:r w:rsidR="00DA2996">
        <w:rPr>
          <w:spacing w:val="-2"/>
          <w:szCs w:val="24"/>
        </w:rPr>
        <w:t xml:space="preserve"> or </w:t>
      </w:r>
      <w:r w:rsidRPr="003B56C3">
        <w:rPr>
          <w:spacing w:val="-2"/>
          <w:szCs w:val="24"/>
        </w:rPr>
        <w:t>office</w:t>
      </w:r>
      <w:r w:rsidR="00DA2996">
        <w:rPr>
          <w:spacing w:val="-2"/>
          <w:szCs w:val="24"/>
        </w:rPr>
        <w:t xml:space="preserve"> to </w:t>
      </w:r>
      <w:r w:rsidRPr="003B56C3">
        <w:rPr>
          <w:spacing w:val="-2"/>
          <w:szCs w:val="24"/>
        </w:rPr>
        <w:t>be reached.  The call remains a person</w:t>
      </w:r>
      <w:r w:rsidR="00DA2996">
        <w:rPr>
          <w:spacing w:val="-2"/>
          <w:szCs w:val="24"/>
        </w:rPr>
        <w:t xml:space="preserve"> to </w:t>
      </w:r>
      <w:r w:rsidRPr="003B56C3">
        <w:rPr>
          <w:spacing w:val="-2"/>
          <w:szCs w:val="24"/>
        </w:rPr>
        <w:t>person call when, after the telephone, mobile telephone,</w:t>
      </w:r>
      <w:r w:rsidR="00DA2996">
        <w:rPr>
          <w:spacing w:val="-2"/>
          <w:szCs w:val="24"/>
        </w:rPr>
        <w:t xml:space="preserve"> or </w:t>
      </w:r>
      <w:r w:rsidRPr="003B56C3">
        <w:rPr>
          <w:spacing w:val="-2"/>
          <w:szCs w:val="24"/>
        </w:rPr>
        <w:t>PBX system has been reached</w:t>
      </w:r>
      <w:r w:rsidR="00DA2996">
        <w:rPr>
          <w:spacing w:val="-2"/>
          <w:szCs w:val="24"/>
        </w:rPr>
        <w:t xml:space="preserve"> and </w:t>
      </w:r>
      <w:r w:rsidRPr="003B56C3">
        <w:rPr>
          <w:spacing w:val="-2"/>
          <w:szCs w:val="24"/>
        </w:rPr>
        <w:t>while the connection remains established, the person originating the call requests</w:t>
      </w:r>
      <w:r w:rsidR="00DA2996">
        <w:rPr>
          <w:spacing w:val="-2"/>
          <w:szCs w:val="24"/>
        </w:rPr>
        <w:t xml:space="preserve"> or </w:t>
      </w:r>
      <w:r w:rsidRPr="003B56C3">
        <w:rPr>
          <w:spacing w:val="-2"/>
          <w:szCs w:val="24"/>
        </w:rPr>
        <w:t>agrees</w:t>
      </w:r>
      <w:r w:rsidR="00DA2996">
        <w:rPr>
          <w:spacing w:val="-2"/>
          <w:szCs w:val="24"/>
        </w:rPr>
        <w:t xml:space="preserve"> to </w:t>
      </w:r>
      <w:r w:rsidRPr="003B56C3">
        <w:rPr>
          <w:spacing w:val="-2"/>
          <w:szCs w:val="24"/>
        </w:rPr>
        <w:t>talk</w:t>
      </w:r>
      <w:r w:rsidR="00DA2996">
        <w:rPr>
          <w:spacing w:val="-2"/>
          <w:szCs w:val="24"/>
        </w:rPr>
        <w:t xml:space="preserve"> to </w:t>
      </w:r>
      <w:r w:rsidRPr="003B56C3">
        <w:rPr>
          <w:spacing w:val="-2"/>
          <w:szCs w:val="24"/>
        </w:rPr>
        <w:t>any person other than the person specified,</w:t>
      </w:r>
      <w:r w:rsidR="00DA2996">
        <w:rPr>
          <w:spacing w:val="-2"/>
          <w:szCs w:val="24"/>
        </w:rPr>
        <w:t xml:space="preserve"> or to </w:t>
      </w:r>
      <w:r w:rsidRPr="003B56C3">
        <w:rPr>
          <w:spacing w:val="-2"/>
          <w:szCs w:val="24"/>
        </w:rPr>
        <w:t>any other agreed upon alternate.</w:t>
      </w:r>
    </w:p>
    <w:p w:rsidR="007C77AC" w:rsidRPr="008B4918" w:rsidRDefault="007C77AC" w:rsidP="008B4918">
      <w:pPr>
        <w:rPr>
          <w:b/>
        </w:rPr>
      </w:pPr>
      <w:r>
        <w:rPr>
          <w:spacing w:val="-2"/>
          <w:szCs w:val="24"/>
        </w:rPr>
        <w:br w:type="page"/>
      </w:r>
      <w:proofErr w:type="gramStart"/>
      <w:r w:rsidR="00FA6010" w:rsidRPr="008B4918">
        <w:rPr>
          <w:b/>
        </w:rPr>
        <w:t xml:space="preserve">4 </w:t>
      </w:r>
      <w:r w:rsidR="00CF1A46">
        <w:rPr>
          <w:b/>
        </w:rPr>
        <w:t xml:space="preserve"> </w:t>
      </w:r>
      <w:proofErr w:type="spellStart"/>
      <w:r w:rsidR="00FA6010" w:rsidRPr="008B4918">
        <w:rPr>
          <w:b/>
        </w:rPr>
        <w:t>IntraLATA</w:t>
      </w:r>
      <w:proofErr w:type="spellEnd"/>
      <w:proofErr w:type="gramEnd"/>
      <w:r w:rsidRPr="008B4918">
        <w:rPr>
          <w:b/>
        </w:rPr>
        <w:t xml:space="preserve"> Toll Usage</w:t>
      </w:r>
      <w:r w:rsidR="00DA2996">
        <w:rPr>
          <w:b/>
        </w:rPr>
        <w:t xml:space="preserve"> and </w:t>
      </w:r>
      <w:r w:rsidRPr="008B4918">
        <w:rPr>
          <w:b/>
        </w:rPr>
        <w:t>Mileage Charges</w:t>
      </w:r>
      <w:r w:rsidR="008B4918">
        <w:rPr>
          <w:b/>
        </w:rPr>
        <w:t xml:space="preserve"> (</w:t>
      </w:r>
      <w:r w:rsidR="00DE215B">
        <w:rPr>
          <w:b/>
        </w:rPr>
        <w:t>cont’d</w:t>
      </w:r>
      <w:r w:rsidR="008B4918">
        <w:rPr>
          <w:b/>
        </w:rPr>
        <w:t>)</w:t>
      </w:r>
    </w:p>
    <w:p w:rsidR="003850BC" w:rsidRDefault="00FA6010" w:rsidP="0031712E">
      <w:pPr>
        <w:pStyle w:val="Heading2"/>
        <w:spacing w:line="360" w:lineRule="auto"/>
        <w:ind w:firstLine="360"/>
        <w:rPr>
          <w:spacing w:val="-2"/>
        </w:rPr>
      </w:pPr>
      <w:bookmarkStart w:id="87" w:name="_Toc398626306"/>
      <w:proofErr w:type="gramStart"/>
      <w:r>
        <w:rPr>
          <w:spacing w:val="-2"/>
        </w:rPr>
        <w:t xml:space="preserve">4.2 </w:t>
      </w:r>
      <w:r w:rsidR="00CF1A46">
        <w:rPr>
          <w:spacing w:val="-2"/>
        </w:rPr>
        <w:t xml:space="preserve"> </w:t>
      </w:r>
      <w:r>
        <w:rPr>
          <w:spacing w:val="-2"/>
        </w:rPr>
        <w:t>Timing</w:t>
      </w:r>
      <w:proofErr w:type="gramEnd"/>
      <w:r w:rsidR="00DA2996">
        <w:rPr>
          <w:spacing w:val="-2"/>
        </w:rPr>
        <w:t xml:space="preserve"> of </w:t>
      </w:r>
      <w:r w:rsidR="00D17CDB" w:rsidRPr="003B56C3">
        <w:rPr>
          <w:spacing w:val="-2"/>
        </w:rPr>
        <w:t>Calls</w:t>
      </w:r>
      <w:bookmarkEnd w:id="87"/>
      <w:r w:rsidR="00D62122">
        <w:rPr>
          <w:spacing w:val="-2"/>
        </w:rPr>
        <w:fldChar w:fldCharType="begin"/>
      </w:r>
      <w:r w:rsidR="005B3C59">
        <w:instrText xml:space="preserve"> XE "</w:instrText>
      </w:r>
      <w:r w:rsidR="005B3C59" w:rsidRPr="00B353A7">
        <w:rPr>
          <w:spacing w:val="-2"/>
        </w:rPr>
        <w:instrText>Timing</w:instrText>
      </w:r>
      <w:r w:rsidR="00DA2996">
        <w:rPr>
          <w:spacing w:val="-2"/>
        </w:rPr>
        <w:instrText xml:space="preserve"> of </w:instrText>
      </w:r>
      <w:r w:rsidR="005B3C59" w:rsidRPr="00B353A7">
        <w:rPr>
          <w:spacing w:val="-2"/>
        </w:rPr>
        <w:instrText>Calls</w:instrText>
      </w:r>
      <w:r w:rsidR="005B3C59">
        <w:instrText xml:space="preserve">" </w:instrText>
      </w:r>
      <w:r w:rsidR="00D62122">
        <w:rPr>
          <w:spacing w:val="-2"/>
        </w:rPr>
        <w:fldChar w:fldCharType="end"/>
      </w:r>
    </w:p>
    <w:p w:rsidR="007C77AC" w:rsidRDefault="00F62D4A" w:rsidP="0031712E">
      <w:pPr>
        <w:pStyle w:val="Heading3"/>
        <w:spacing w:line="360" w:lineRule="auto"/>
        <w:ind w:left="1440" w:hanging="720"/>
        <w:rPr>
          <w:spacing w:val="-2"/>
        </w:rPr>
      </w:pPr>
      <w:r w:rsidRPr="003B56C3">
        <w:rPr>
          <w:spacing w:val="-2"/>
        </w:rPr>
        <w:t>4.2.1</w:t>
      </w:r>
      <w:r w:rsidR="0031712E">
        <w:rPr>
          <w:spacing w:val="-2"/>
        </w:rPr>
        <w:tab/>
      </w:r>
      <w:r w:rsidRPr="003B56C3">
        <w:rPr>
          <w:spacing w:val="-2"/>
        </w:rPr>
        <w:t>Unless otherwise indicated, all calls are timed</w:t>
      </w:r>
      <w:r w:rsidR="00DA2996">
        <w:rPr>
          <w:spacing w:val="-2"/>
        </w:rPr>
        <w:t xml:space="preserve"> in </w:t>
      </w:r>
      <w:proofErr w:type="gramStart"/>
      <w:r w:rsidRPr="003B56C3">
        <w:rPr>
          <w:spacing w:val="-2"/>
        </w:rPr>
        <w:t>one minute</w:t>
      </w:r>
      <w:proofErr w:type="gramEnd"/>
      <w:r w:rsidRPr="003B56C3">
        <w:rPr>
          <w:spacing w:val="-2"/>
        </w:rPr>
        <w:t xml:space="preserve"> increments</w:t>
      </w:r>
      <w:r w:rsidR="00DA2996">
        <w:rPr>
          <w:spacing w:val="-2"/>
        </w:rPr>
        <w:t xml:space="preserve"> and </w:t>
      </w:r>
      <w:r w:rsidRPr="003B56C3">
        <w:rPr>
          <w:spacing w:val="-2"/>
        </w:rPr>
        <w:t>all calls which are fractions</w:t>
      </w:r>
      <w:r w:rsidR="00DA2996">
        <w:rPr>
          <w:spacing w:val="-2"/>
        </w:rPr>
        <w:t xml:space="preserve"> of </w:t>
      </w:r>
      <w:r w:rsidRPr="003B56C3">
        <w:rPr>
          <w:spacing w:val="-2"/>
        </w:rPr>
        <w:t>a minute are rounded up</w:t>
      </w:r>
      <w:r w:rsidR="00DA2996">
        <w:rPr>
          <w:spacing w:val="-2"/>
        </w:rPr>
        <w:t xml:space="preserve"> to </w:t>
      </w:r>
      <w:r w:rsidR="007C77AC">
        <w:rPr>
          <w:spacing w:val="-2"/>
        </w:rPr>
        <w:t>the next whole minute.</w:t>
      </w:r>
    </w:p>
    <w:p w:rsidR="003850BC" w:rsidRDefault="00F62D4A" w:rsidP="0031712E">
      <w:pPr>
        <w:pStyle w:val="Heading3"/>
        <w:spacing w:line="360" w:lineRule="auto"/>
        <w:ind w:left="1440" w:hanging="720"/>
        <w:rPr>
          <w:spacing w:val="-2"/>
        </w:rPr>
      </w:pPr>
      <w:r w:rsidRPr="003B56C3">
        <w:rPr>
          <w:spacing w:val="-2"/>
        </w:rPr>
        <w:t>4.2.2</w:t>
      </w:r>
      <w:r w:rsidRPr="003B56C3">
        <w:rPr>
          <w:spacing w:val="-2"/>
        </w:rPr>
        <w:tab/>
        <w:t>For station</w:t>
      </w:r>
      <w:r w:rsidR="00DA2996">
        <w:rPr>
          <w:spacing w:val="-2"/>
        </w:rPr>
        <w:t xml:space="preserve"> to </w:t>
      </w:r>
      <w:r w:rsidRPr="003B56C3">
        <w:rPr>
          <w:spacing w:val="-2"/>
        </w:rPr>
        <w:t xml:space="preserve">station calls, call timing begins when a connection </w:t>
      </w:r>
      <w:proofErr w:type="gramStart"/>
      <w:r w:rsidRPr="003B56C3">
        <w:rPr>
          <w:spacing w:val="-2"/>
        </w:rPr>
        <w:t>is established</w:t>
      </w:r>
      <w:proofErr w:type="gramEnd"/>
      <w:r w:rsidRPr="003B56C3">
        <w:rPr>
          <w:spacing w:val="-2"/>
        </w:rPr>
        <w:t xml:space="preserve"> </w:t>
      </w:r>
      <w:r w:rsidR="00513EC2">
        <w:rPr>
          <w:spacing w:val="-2"/>
        </w:rPr>
        <w:t xml:space="preserve">    </w:t>
      </w:r>
      <w:r w:rsidRPr="003B56C3">
        <w:rPr>
          <w:spacing w:val="-2"/>
        </w:rPr>
        <w:t>between the calling telephone</w:t>
      </w:r>
      <w:r w:rsidR="00DA2996">
        <w:rPr>
          <w:spacing w:val="-2"/>
        </w:rPr>
        <w:t xml:space="preserve"> and </w:t>
      </w:r>
      <w:r w:rsidRPr="003B56C3">
        <w:rPr>
          <w:spacing w:val="-2"/>
        </w:rPr>
        <w:t xml:space="preserve">the called telephone station. </w:t>
      </w:r>
    </w:p>
    <w:p w:rsidR="003850BC" w:rsidRDefault="00F62D4A" w:rsidP="0031712E">
      <w:pPr>
        <w:pStyle w:val="Heading3"/>
        <w:spacing w:line="360" w:lineRule="auto"/>
        <w:ind w:left="1440" w:hanging="720"/>
        <w:rPr>
          <w:spacing w:val="-2"/>
        </w:rPr>
      </w:pPr>
      <w:r w:rsidRPr="003B56C3">
        <w:rPr>
          <w:spacing w:val="-2"/>
        </w:rPr>
        <w:t>4.2.3</w:t>
      </w:r>
      <w:r w:rsidRPr="003B56C3">
        <w:rPr>
          <w:spacing w:val="-2"/>
        </w:rPr>
        <w:tab/>
        <w:t>For person</w:t>
      </w:r>
      <w:r w:rsidR="00DA2996">
        <w:rPr>
          <w:spacing w:val="-2"/>
        </w:rPr>
        <w:t xml:space="preserve"> to </w:t>
      </w:r>
      <w:r w:rsidRPr="003B56C3">
        <w:rPr>
          <w:spacing w:val="-2"/>
        </w:rPr>
        <w:t>person calls, call timing begins when connection is established between the calling person</w:t>
      </w:r>
      <w:r w:rsidR="00DA2996">
        <w:rPr>
          <w:spacing w:val="-2"/>
        </w:rPr>
        <w:t xml:space="preserve"> and </w:t>
      </w:r>
      <w:r w:rsidRPr="003B56C3">
        <w:rPr>
          <w:spacing w:val="-2"/>
        </w:rPr>
        <w:t xml:space="preserve">the </w:t>
      </w:r>
      <w:proofErr w:type="gramStart"/>
      <w:r w:rsidRPr="003B56C3">
        <w:rPr>
          <w:spacing w:val="-2"/>
        </w:rPr>
        <w:t>particular person</w:t>
      </w:r>
      <w:proofErr w:type="gramEnd"/>
      <w:r w:rsidRPr="003B56C3">
        <w:rPr>
          <w:spacing w:val="-2"/>
        </w:rPr>
        <w:t>, station</w:t>
      </w:r>
      <w:r w:rsidR="00DA2996">
        <w:rPr>
          <w:spacing w:val="-2"/>
        </w:rPr>
        <w:t xml:space="preserve"> or </w:t>
      </w:r>
      <w:r w:rsidRPr="003B56C3">
        <w:rPr>
          <w:spacing w:val="-2"/>
        </w:rPr>
        <w:t>mobile unit specified</w:t>
      </w:r>
      <w:r w:rsidR="00DA2996">
        <w:rPr>
          <w:spacing w:val="-2"/>
        </w:rPr>
        <w:t xml:space="preserve"> or </w:t>
      </w:r>
      <w:r w:rsidRPr="003B56C3">
        <w:rPr>
          <w:spacing w:val="-2"/>
        </w:rPr>
        <w:t>an agreed alternate.</w:t>
      </w:r>
    </w:p>
    <w:p w:rsidR="003850BC" w:rsidRDefault="00F62D4A" w:rsidP="0031712E">
      <w:pPr>
        <w:pStyle w:val="Heading3"/>
        <w:spacing w:line="360" w:lineRule="auto"/>
        <w:ind w:left="1440" w:hanging="720"/>
        <w:rPr>
          <w:spacing w:val="-2"/>
        </w:rPr>
      </w:pPr>
      <w:r w:rsidRPr="003B56C3">
        <w:rPr>
          <w:spacing w:val="-2"/>
        </w:rPr>
        <w:t>4.2.4</w:t>
      </w:r>
      <w:r w:rsidRPr="003B56C3">
        <w:rPr>
          <w:spacing w:val="-2"/>
        </w:rPr>
        <w:tab/>
        <w:t xml:space="preserve">Call timing ends when the calling station "hangs up," thereby releasing the network connection.  If the called station "hangs up" but the calling station does not, chargeable time ends when the network connection </w:t>
      </w:r>
      <w:proofErr w:type="gramStart"/>
      <w:r w:rsidRPr="003B56C3">
        <w:rPr>
          <w:spacing w:val="-2"/>
        </w:rPr>
        <w:t>is released</w:t>
      </w:r>
      <w:proofErr w:type="gramEnd"/>
      <w:r w:rsidRPr="003B56C3">
        <w:rPr>
          <w:spacing w:val="-2"/>
        </w:rPr>
        <w:t xml:space="preserve"> either by automatic timing equipment</w:t>
      </w:r>
      <w:r w:rsidR="00DA2996">
        <w:rPr>
          <w:spacing w:val="-2"/>
        </w:rPr>
        <w:t xml:space="preserve"> in </w:t>
      </w:r>
      <w:r w:rsidRPr="003B56C3">
        <w:rPr>
          <w:spacing w:val="-2"/>
        </w:rPr>
        <w:t>the telephone network</w:t>
      </w:r>
      <w:r w:rsidR="00DA2996">
        <w:rPr>
          <w:spacing w:val="-2"/>
        </w:rPr>
        <w:t xml:space="preserve"> or </w:t>
      </w:r>
      <w:r w:rsidRPr="003B56C3">
        <w:rPr>
          <w:spacing w:val="-2"/>
        </w:rPr>
        <w:t>by the Company operator.</w:t>
      </w:r>
    </w:p>
    <w:p w:rsidR="00F62D4A" w:rsidRPr="003B56C3" w:rsidRDefault="00F62D4A" w:rsidP="0031712E">
      <w:pPr>
        <w:pStyle w:val="Heading3"/>
        <w:spacing w:line="360" w:lineRule="auto"/>
        <w:ind w:left="1440" w:hanging="720"/>
        <w:rPr>
          <w:spacing w:val="-2"/>
        </w:rPr>
      </w:pPr>
      <w:r w:rsidRPr="003B56C3">
        <w:rPr>
          <w:spacing w:val="-2"/>
        </w:rPr>
        <w:t>4.2.5</w:t>
      </w:r>
      <w:r w:rsidRPr="003B56C3">
        <w:rPr>
          <w:spacing w:val="-2"/>
        </w:rPr>
        <w:tab/>
        <w:t>Calls originating</w:t>
      </w:r>
      <w:r w:rsidR="00DA2996">
        <w:rPr>
          <w:spacing w:val="-2"/>
        </w:rPr>
        <w:t xml:space="preserve"> in </w:t>
      </w:r>
      <w:r w:rsidRPr="003B56C3">
        <w:rPr>
          <w:spacing w:val="-2"/>
        </w:rPr>
        <w:t>one time period as defined</w:t>
      </w:r>
      <w:r w:rsidR="00DA2996">
        <w:rPr>
          <w:spacing w:val="-2"/>
        </w:rPr>
        <w:t xml:space="preserve"> in </w:t>
      </w:r>
      <w:r w:rsidRPr="003B56C3">
        <w:rPr>
          <w:spacing w:val="-2"/>
        </w:rPr>
        <w:t>Section 4.3</w:t>
      </w:r>
      <w:r w:rsidR="00DA2996">
        <w:rPr>
          <w:spacing w:val="-2"/>
        </w:rPr>
        <w:t xml:space="preserve"> and </w:t>
      </w:r>
      <w:r w:rsidRPr="003B56C3">
        <w:rPr>
          <w:spacing w:val="-2"/>
        </w:rPr>
        <w:t>terminating</w:t>
      </w:r>
      <w:r w:rsidR="00DA2996">
        <w:rPr>
          <w:spacing w:val="-2"/>
        </w:rPr>
        <w:t xml:space="preserve"> in </w:t>
      </w:r>
      <w:r w:rsidRPr="003B56C3">
        <w:rPr>
          <w:spacing w:val="-2"/>
        </w:rPr>
        <w:t xml:space="preserve">another will </w:t>
      </w:r>
      <w:proofErr w:type="gramStart"/>
      <w:r w:rsidRPr="003B56C3">
        <w:rPr>
          <w:spacing w:val="-2"/>
        </w:rPr>
        <w:t>be billed</w:t>
      </w:r>
      <w:proofErr w:type="gramEnd"/>
      <w:r w:rsidRPr="003B56C3">
        <w:rPr>
          <w:spacing w:val="-2"/>
        </w:rPr>
        <w:t xml:space="preserve"> the rates</w:t>
      </w:r>
      <w:r w:rsidR="00DA2996">
        <w:rPr>
          <w:spacing w:val="-2"/>
        </w:rPr>
        <w:t xml:space="preserve"> in </w:t>
      </w:r>
      <w:r w:rsidRPr="003B56C3">
        <w:rPr>
          <w:spacing w:val="-2"/>
        </w:rPr>
        <w:t>effect at the beginning</w:t>
      </w:r>
      <w:r w:rsidR="00DA2996">
        <w:rPr>
          <w:spacing w:val="-2"/>
        </w:rPr>
        <w:t xml:space="preserve"> of </w:t>
      </w:r>
      <w:r w:rsidRPr="003B56C3">
        <w:rPr>
          <w:spacing w:val="-2"/>
        </w:rPr>
        <w:t>each minute.</w:t>
      </w:r>
    </w:p>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FA6010" w:rsidRPr="00C17259">
        <w:rPr>
          <w:b/>
          <w:spacing w:val="-2"/>
          <w:szCs w:val="24"/>
        </w:rPr>
        <w:t xml:space="preserve">4 </w:t>
      </w:r>
      <w:r w:rsidR="00CF1A46">
        <w:rPr>
          <w:b/>
          <w:spacing w:val="-2"/>
          <w:szCs w:val="24"/>
        </w:rPr>
        <w:t xml:space="preserve"> </w:t>
      </w:r>
      <w:proofErr w:type="spellStart"/>
      <w:r w:rsidR="00FA6010" w:rsidRPr="00C17259">
        <w:rPr>
          <w:b/>
          <w:spacing w:val="-2"/>
          <w:szCs w:val="24"/>
        </w:rPr>
        <w:t>IntraLATA</w:t>
      </w:r>
      <w:proofErr w:type="spellEnd"/>
      <w:proofErr w:type="gramEnd"/>
      <w:r w:rsidR="00D17CDB" w:rsidRPr="00C17259">
        <w:rPr>
          <w:b/>
          <w:spacing w:val="-2"/>
          <w:szCs w:val="24"/>
        </w:rPr>
        <w:t xml:space="preserve"> Toll Usage</w:t>
      </w:r>
      <w:r w:rsidR="00DA2996">
        <w:rPr>
          <w:b/>
          <w:spacing w:val="-2"/>
          <w:szCs w:val="24"/>
        </w:rPr>
        <w:t xml:space="preserve"> and </w:t>
      </w:r>
      <w:r w:rsidR="00D17CDB" w:rsidRPr="00C17259">
        <w:rPr>
          <w:b/>
          <w:spacing w:val="-2"/>
          <w:szCs w:val="24"/>
        </w:rPr>
        <w:t>Mileage Charges (</w:t>
      </w:r>
      <w:r w:rsidR="00DE215B">
        <w:rPr>
          <w:b/>
          <w:spacing w:val="-2"/>
          <w:szCs w:val="24"/>
        </w:rPr>
        <w:t>cont’d</w:t>
      </w:r>
      <w:r w:rsidR="00D17CDB" w:rsidRPr="00C17259">
        <w:rPr>
          <w:b/>
          <w:spacing w:val="-2"/>
          <w:szCs w:val="24"/>
        </w:rPr>
        <w:t>)</w:t>
      </w:r>
    </w:p>
    <w:p w:rsidR="003850BC" w:rsidRDefault="00FA6010" w:rsidP="0031712E">
      <w:pPr>
        <w:pStyle w:val="Heading2"/>
        <w:spacing w:line="360" w:lineRule="auto"/>
        <w:ind w:firstLine="360"/>
        <w:rPr>
          <w:spacing w:val="-2"/>
        </w:rPr>
      </w:pPr>
      <w:bookmarkStart w:id="88" w:name="_Toc398626307"/>
      <w:proofErr w:type="gramStart"/>
      <w:r>
        <w:rPr>
          <w:spacing w:val="-2"/>
        </w:rPr>
        <w:t xml:space="preserve">4.3 </w:t>
      </w:r>
      <w:r w:rsidR="00CF1A46">
        <w:rPr>
          <w:spacing w:val="-2"/>
        </w:rPr>
        <w:t xml:space="preserve"> </w:t>
      </w:r>
      <w:r>
        <w:rPr>
          <w:spacing w:val="-2"/>
        </w:rPr>
        <w:t>Time</w:t>
      </w:r>
      <w:proofErr w:type="gramEnd"/>
      <w:r w:rsidR="00D17CDB" w:rsidRPr="003B56C3">
        <w:rPr>
          <w:spacing w:val="-2"/>
        </w:rPr>
        <w:t xml:space="preserve"> Periods Defined</w:t>
      </w:r>
      <w:bookmarkEnd w:id="88"/>
      <w:r w:rsidR="00D62122">
        <w:rPr>
          <w:spacing w:val="-2"/>
        </w:rPr>
        <w:fldChar w:fldCharType="begin"/>
      </w:r>
      <w:r w:rsidR="005B3C59">
        <w:instrText xml:space="preserve"> XE "</w:instrText>
      </w:r>
      <w:r w:rsidR="005B3C59" w:rsidRPr="00F3341F">
        <w:rPr>
          <w:spacing w:val="-2"/>
        </w:rPr>
        <w:instrText>Time Periods Defined</w:instrText>
      </w:r>
      <w:r w:rsidR="005B3C59">
        <w:instrText xml:space="preserve">" </w:instrText>
      </w:r>
      <w:r w:rsidR="00D62122">
        <w:rPr>
          <w:spacing w:val="-2"/>
        </w:rPr>
        <w:fldChar w:fldCharType="end"/>
      </w:r>
    </w:p>
    <w:p w:rsidR="003850BC" w:rsidRDefault="00F62D4A" w:rsidP="0031712E">
      <w:pPr>
        <w:suppressAutoHyphens/>
        <w:spacing w:line="360" w:lineRule="auto"/>
        <w:ind w:left="720"/>
        <w:jc w:val="both"/>
        <w:rPr>
          <w:spacing w:val="-2"/>
          <w:szCs w:val="24"/>
        </w:rPr>
      </w:pPr>
      <w:r w:rsidRPr="003B56C3">
        <w:rPr>
          <w:spacing w:val="-2"/>
          <w:szCs w:val="24"/>
        </w:rPr>
        <w:t>Unless otherwise indicated</w:t>
      </w:r>
      <w:r w:rsidR="00DA2996">
        <w:rPr>
          <w:spacing w:val="-2"/>
          <w:szCs w:val="24"/>
        </w:rPr>
        <w:t xml:space="preserve"> in </w:t>
      </w:r>
      <w:r w:rsidRPr="003B56C3">
        <w:rPr>
          <w:spacing w:val="-2"/>
          <w:szCs w:val="24"/>
        </w:rPr>
        <w:t>this Tariff, the following time periods apply.</w:t>
      </w:r>
    </w:p>
    <w:p w:rsidR="00F80D4C" w:rsidRDefault="00F62D4A" w:rsidP="0031712E">
      <w:pPr>
        <w:pStyle w:val="Heading3"/>
        <w:ind w:firstLine="720"/>
      </w:pPr>
      <w:r w:rsidRPr="003B56C3">
        <w:rPr>
          <w:spacing w:val="-2"/>
        </w:rPr>
        <w:t>4.3.1</w:t>
      </w:r>
      <w:r w:rsidRPr="003B56C3">
        <w:rPr>
          <w:spacing w:val="-2"/>
        </w:rPr>
        <w:tab/>
        <w:t>Peak:</w:t>
      </w:r>
      <w:r w:rsidRPr="003B56C3">
        <w:rPr>
          <w:spacing w:val="-2"/>
        </w:rPr>
        <w:tab/>
        <w:t>7:00 a.m. to, but not including, 7:00 p.m. - Monday through Friday</w:t>
      </w:r>
    </w:p>
    <w:p w:rsidR="00F62D4A" w:rsidRPr="003B56C3" w:rsidRDefault="00F62D4A" w:rsidP="0031712E">
      <w:pPr>
        <w:pStyle w:val="Heading3"/>
        <w:ind w:firstLine="720"/>
        <w:rPr>
          <w:spacing w:val="-2"/>
        </w:rPr>
      </w:pPr>
      <w:r w:rsidRPr="003B56C3">
        <w:rPr>
          <w:spacing w:val="-2"/>
        </w:rPr>
        <w:t>4.3.2</w:t>
      </w:r>
      <w:r w:rsidRPr="003B56C3">
        <w:rPr>
          <w:spacing w:val="-2"/>
        </w:rPr>
        <w:tab/>
        <w:t>Off-Peak:</w:t>
      </w:r>
      <w:r w:rsidRPr="003B56C3">
        <w:rPr>
          <w:spacing w:val="-2"/>
        </w:rPr>
        <w:tab/>
        <w:t>7:00 p.m. to, but not including, 7:00 a.m. - Sunday through Friday</w:t>
      </w:r>
    </w:p>
    <w:p w:rsidR="00F62D4A" w:rsidRPr="003B56C3" w:rsidRDefault="00F62D4A" w:rsidP="00C17259">
      <w:pPr>
        <w:suppressAutoHyphens/>
        <w:spacing w:line="360" w:lineRule="auto"/>
        <w:ind w:left="2520" w:hanging="2520"/>
        <w:jc w:val="both"/>
        <w:rPr>
          <w:spacing w:val="-2"/>
          <w:szCs w:val="24"/>
        </w:rPr>
      </w:pPr>
      <w:r w:rsidRPr="003B56C3">
        <w:rPr>
          <w:spacing w:val="-2"/>
          <w:szCs w:val="24"/>
        </w:rPr>
        <w:tab/>
      </w:r>
      <w:r w:rsidRPr="003B56C3">
        <w:rPr>
          <w:spacing w:val="-2"/>
          <w:szCs w:val="24"/>
        </w:rPr>
        <w:tab/>
      </w:r>
      <w:r w:rsidRPr="003B56C3">
        <w:rPr>
          <w:spacing w:val="-2"/>
          <w:szCs w:val="24"/>
        </w:rPr>
        <w:tab/>
      </w:r>
      <w:r w:rsidRPr="003B56C3">
        <w:rPr>
          <w:spacing w:val="-2"/>
          <w:szCs w:val="24"/>
        </w:rPr>
        <w:tab/>
        <w:t>All day Saturday</w:t>
      </w:r>
      <w:r w:rsidR="00DA2996">
        <w:rPr>
          <w:spacing w:val="-2"/>
          <w:szCs w:val="24"/>
        </w:rPr>
        <w:t xml:space="preserve"> and </w:t>
      </w:r>
      <w:r w:rsidRPr="003B56C3">
        <w:rPr>
          <w:spacing w:val="-2"/>
          <w:szCs w:val="24"/>
        </w:rPr>
        <w:t>Sunday</w:t>
      </w:r>
    </w:p>
    <w:p w:rsidR="003850BC" w:rsidRDefault="00F62D4A" w:rsidP="00C17259">
      <w:pPr>
        <w:suppressAutoHyphens/>
        <w:spacing w:line="360" w:lineRule="auto"/>
        <w:ind w:left="2520" w:hanging="2520"/>
        <w:jc w:val="both"/>
        <w:rPr>
          <w:spacing w:val="-2"/>
          <w:szCs w:val="24"/>
        </w:rPr>
      </w:pPr>
      <w:r w:rsidRPr="003B56C3">
        <w:rPr>
          <w:spacing w:val="-2"/>
          <w:szCs w:val="24"/>
        </w:rPr>
        <w:tab/>
      </w:r>
      <w:r w:rsidRPr="003B56C3">
        <w:rPr>
          <w:spacing w:val="-2"/>
          <w:szCs w:val="24"/>
        </w:rPr>
        <w:tab/>
      </w:r>
      <w:r w:rsidRPr="003B56C3">
        <w:rPr>
          <w:spacing w:val="-2"/>
          <w:szCs w:val="24"/>
        </w:rPr>
        <w:tab/>
      </w:r>
      <w:r w:rsidRPr="003B56C3">
        <w:rPr>
          <w:spacing w:val="-2"/>
          <w:szCs w:val="24"/>
        </w:rPr>
        <w:tab/>
        <w:t>All Holidays</w:t>
      </w:r>
    </w:p>
    <w:p w:rsidR="003850BC" w:rsidRDefault="00F62D4A" w:rsidP="0031712E">
      <w:pPr>
        <w:pStyle w:val="Heading3"/>
        <w:ind w:left="1440" w:hanging="720"/>
        <w:rPr>
          <w:spacing w:val="-2"/>
        </w:rPr>
      </w:pPr>
      <w:r w:rsidRPr="003B56C3">
        <w:rPr>
          <w:spacing w:val="-2"/>
        </w:rPr>
        <w:t>4.3.3</w:t>
      </w:r>
      <w:r w:rsidRPr="003B56C3">
        <w:rPr>
          <w:spacing w:val="-2"/>
        </w:rPr>
        <w:tab/>
        <w:t>Holidays</w:t>
      </w:r>
      <w:r w:rsidR="00D62122">
        <w:rPr>
          <w:spacing w:val="-2"/>
        </w:rPr>
        <w:fldChar w:fldCharType="begin"/>
      </w:r>
      <w:r w:rsidR="005B3C59">
        <w:instrText xml:space="preserve"> XE "</w:instrText>
      </w:r>
      <w:r w:rsidR="005B3C59" w:rsidRPr="00D02106">
        <w:rPr>
          <w:spacing w:val="-2"/>
        </w:rPr>
        <w:instrText>Holidays</w:instrText>
      </w:r>
      <w:r w:rsidR="005B3C59">
        <w:instrText xml:space="preserve">" </w:instrText>
      </w:r>
      <w:r w:rsidR="00D62122">
        <w:rPr>
          <w:spacing w:val="-2"/>
        </w:rPr>
        <w:fldChar w:fldCharType="end"/>
      </w:r>
      <w:r w:rsidRPr="003B56C3">
        <w:rPr>
          <w:spacing w:val="-2"/>
        </w:rPr>
        <w:t xml:space="preserve"> include Christmas, New Year's Day, Thanksgiving, Independence Day,</w:t>
      </w:r>
      <w:r w:rsidR="00DA2996">
        <w:rPr>
          <w:spacing w:val="-2"/>
        </w:rPr>
        <w:t xml:space="preserve"> and </w:t>
      </w:r>
      <w:r w:rsidRPr="003B56C3">
        <w:rPr>
          <w:spacing w:val="-2"/>
        </w:rPr>
        <w:t>Labor Day.</w:t>
      </w:r>
    </w:p>
    <w:p w:rsidR="00F62D4A" w:rsidRPr="003B56C3" w:rsidRDefault="00F62D4A" w:rsidP="0031712E">
      <w:pPr>
        <w:pStyle w:val="Heading3"/>
        <w:ind w:firstLine="720"/>
        <w:rPr>
          <w:spacing w:val="-2"/>
        </w:rPr>
      </w:pPr>
      <w:r w:rsidRPr="003B56C3">
        <w:rPr>
          <w:spacing w:val="-2"/>
        </w:rPr>
        <w:t>4.3.4</w:t>
      </w:r>
      <w:r w:rsidRPr="003B56C3">
        <w:rPr>
          <w:spacing w:val="-2"/>
        </w:rPr>
        <w:tab/>
        <w:t>All times refer</w:t>
      </w:r>
      <w:r w:rsidR="00DA2996">
        <w:rPr>
          <w:spacing w:val="-2"/>
        </w:rPr>
        <w:t xml:space="preserve"> to </w:t>
      </w:r>
      <w:r w:rsidRPr="003B56C3">
        <w:rPr>
          <w:spacing w:val="-2"/>
        </w:rPr>
        <w:t>local time.</w:t>
      </w:r>
    </w:p>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FA6010" w:rsidRPr="00C17259">
        <w:rPr>
          <w:b/>
          <w:spacing w:val="-2"/>
          <w:szCs w:val="24"/>
        </w:rPr>
        <w:t xml:space="preserve">4 </w:t>
      </w:r>
      <w:r w:rsidR="00CF1A46">
        <w:rPr>
          <w:b/>
          <w:spacing w:val="-2"/>
          <w:szCs w:val="24"/>
        </w:rPr>
        <w:t xml:space="preserve"> </w:t>
      </w:r>
      <w:proofErr w:type="spellStart"/>
      <w:r w:rsidR="00FA6010" w:rsidRPr="00C17259">
        <w:rPr>
          <w:b/>
          <w:spacing w:val="-2"/>
          <w:szCs w:val="24"/>
        </w:rPr>
        <w:t>IntraLATA</w:t>
      </w:r>
      <w:proofErr w:type="spellEnd"/>
      <w:proofErr w:type="gramEnd"/>
      <w:r w:rsidR="00D17CDB" w:rsidRPr="00C17259">
        <w:rPr>
          <w:b/>
          <w:spacing w:val="-2"/>
          <w:szCs w:val="24"/>
        </w:rPr>
        <w:t xml:space="preserve"> Toll Usage</w:t>
      </w:r>
      <w:r w:rsidR="00DA2996">
        <w:rPr>
          <w:b/>
          <w:spacing w:val="-2"/>
          <w:szCs w:val="24"/>
        </w:rPr>
        <w:t xml:space="preserve"> and </w:t>
      </w:r>
      <w:r w:rsidR="00D17CDB" w:rsidRPr="00C17259">
        <w:rPr>
          <w:b/>
          <w:spacing w:val="-2"/>
          <w:szCs w:val="24"/>
        </w:rPr>
        <w:t>Mileage Charges (</w:t>
      </w:r>
      <w:r w:rsidR="00DE215B">
        <w:rPr>
          <w:b/>
          <w:spacing w:val="-2"/>
          <w:szCs w:val="24"/>
        </w:rPr>
        <w:t>cont’d</w:t>
      </w:r>
      <w:r w:rsidR="00D17CDB" w:rsidRPr="00C17259">
        <w:rPr>
          <w:b/>
          <w:spacing w:val="-2"/>
          <w:szCs w:val="24"/>
        </w:rPr>
        <w:t>)</w:t>
      </w:r>
    </w:p>
    <w:p w:rsidR="003850BC" w:rsidRDefault="00FA6010" w:rsidP="0031712E">
      <w:pPr>
        <w:pStyle w:val="Heading2"/>
        <w:spacing w:line="360" w:lineRule="auto"/>
        <w:ind w:firstLine="360"/>
        <w:rPr>
          <w:spacing w:val="-2"/>
        </w:rPr>
      </w:pPr>
      <w:bookmarkStart w:id="89" w:name="_Toc398626308"/>
      <w:proofErr w:type="gramStart"/>
      <w:r>
        <w:rPr>
          <w:spacing w:val="-2"/>
        </w:rPr>
        <w:t xml:space="preserve">4.4 </w:t>
      </w:r>
      <w:r w:rsidR="00CF1A46">
        <w:rPr>
          <w:spacing w:val="-2"/>
        </w:rPr>
        <w:t xml:space="preserve"> </w:t>
      </w:r>
      <w:r>
        <w:rPr>
          <w:spacing w:val="-2"/>
        </w:rPr>
        <w:t>Regulations</w:t>
      </w:r>
      <w:proofErr w:type="gramEnd"/>
      <w:r w:rsidR="00DA2996">
        <w:rPr>
          <w:spacing w:val="-2"/>
        </w:rPr>
        <w:t xml:space="preserve"> and </w:t>
      </w:r>
      <w:r w:rsidR="00D17CDB" w:rsidRPr="003B56C3">
        <w:rPr>
          <w:spacing w:val="-2"/>
        </w:rPr>
        <w:t>Computation</w:t>
      </w:r>
      <w:r w:rsidR="00DA2996">
        <w:rPr>
          <w:spacing w:val="-2"/>
        </w:rPr>
        <w:t xml:space="preserve"> of </w:t>
      </w:r>
      <w:r w:rsidR="00D17CDB" w:rsidRPr="003B56C3">
        <w:rPr>
          <w:spacing w:val="-2"/>
        </w:rPr>
        <w:t>Mileage</w:t>
      </w:r>
      <w:bookmarkEnd w:id="89"/>
    </w:p>
    <w:p w:rsidR="003850BC" w:rsidRDefault="00F62D4A" w:rsidP="0031712E">
      <w:pPr>
        <w:suppressAutoHyphens/>
        <w:spacing w:line="360" w:lineRule="auto"/>
        <w:ind w:left="720" w:hanging="720"/>
        <w:jc w:val="both"/>
        <w:rPr>
          <w:spacing w:val="-2"/>
          <w:szCs w:val="24"/>
        </w:rPr>
      </w:pPr>
      <w:r w:rsidRPr="003B56C3">
        <w:rPr>
          <w:spacing w:val="-2"/>
          <w:szCs w:val="24"/>
        </w:rPr>
        <w:tab/>
        <w:t>Calls</w:t>
      </w:r>
      <w:r w:rsidR="00DA2996">
        <w:rPr>
          <w:spacing w:val="-2"/>
          <w:szCs w:val="24"/>
        </w:rPr>
        <w:t xml:space="preserve"> for </w:t>
      </w:r>
      <w:r w:rsidRPr="003B56C3">
        <w:rPr>
          <w:spacing w:val="-2"/>
          <w:szCs w:val="24"/>
        </w:rPr>
        <w:t xml:space="preserve">which rates are mileage sensitive </w:t>
      </w:r>
      <w:proofErr w:type="gramStart"/>
      <w:r w:rsidRPr="003B56C3">
        <w:rPr>
          <w:spacing w:val="-2"/>
          <w:szCs w:val="24"/>
        </w:rPr>
        <w:t>are rated</w:t>
      </w:r>
      <w:proofErr w:type="gramEnd"/>
      <w:r w:rsidRPr="003B56C3">
        <w:rPr>
          <w:spacing w:val="-2"/>
          <w:szCs w:val="24"/>
        </w:rPr>
        <w:t xml:space="preserve"> on the airline distance between the originating rate center</w:t>
      </w:r>
      <w:r w:rsidR="00DA2996">
        <w:rPr>
          <w:spacing w:val="-2"/>
          <w:szCs w:val="24"/>
        </w:rPr>
        <w:t xml:space="preserve"> and </w:t>
      </w:r>
      <w:r w:rsidRPr="003B56C3">
        <w:rPr>
          <w:spacing w:val="-2"/>
          <w:szCs w:val="24"/>
        </w:rPr>
        <w:t>the terminating rate center.</w:t>
      </w:r>
    </w:p>
    <w:p w:rsidR="007C77AC" w:rsidRDefault="007C77AC" w:rsidP="00C17259">
      <w:pPr>
        <w:suppressAutoHyphens/>
        <w:spacing w:line="360" w:lineRule="auto"/>
        <w:ind w:left="738" w:hanging="738"/>
        <w:jc w:val="both"/>
        <w:rPr>
          <w:spacing w:val="-2"/>
          <w:szCs w:val="24"/>
        </w:rPr>
      </w:pPr>
    </w:p>
    <w:p w:rsidR="003850BC" w:rsidRDefault="00F62D4A" w:rsidP="0031712E">
      <w:pPr>
        <w:pStyle w:val="Heading3"/>
        <w:ind w:firstLine="720"/>
        <w:rPr>
          <w:spacing w:val="-2"/>
        </w:rPr>
      </w:pPr>
      <w:r w:rsidRPr="003B56C3">
        <w:rPr>
          <w:spacing w:val="-2"/>
        </w:rPr>
        <w:t>4.4.1</w:t>
      </w:r>
      <w:r w:rsidRPr="003B56C3">
        <w:rPr>
          <w:spacing w:val="-2"/>
        </w:rPr>
        <w:tab/>
        <w:t>Originating Rate Center</w:t>
      </w:r>
      <w:r w:rsidR="00D62122">
        <w:rPr>
          <w:spacing w:val="-2"/>
        </w:rPr>
        <w:fldChar w:fldCharType="begin"/>
      </w:r>
      <w:r w:rsidR="005B3C59">
        <w:instrText xml:space="preserve"> XE "</w:instrText>
      </w:r>
      <w:r w:rsidR="005B3C59" w:rsidRPr="002A6F21">
        <w:rPr>
          <w:spacing w:val="-2"/>
        </w:rPr>
        <w:instrText>Originating Rate Center</w:instrText>
      </w:r>
      <w:r w:rsidR="005B3C59">
        <w:instrText xml:space="preserve">" </w:instrText>
      </w:r>
      <w:r w:rsidR="00D62122">
        <w:rPr>
          <w:spacing w:val="-2"/>
        </w:rPr>
        <w:fldChar w:fldCharType="end"/>
      </w:r>
    </w:p>
    <w:p w:rsidR="003850BC" w:rsidRDefault="007B0CF5" w:rsidP="0031712E">
      <w:pPr>
        <w:suppressAutoHyphens/>
        <w:spacing w:line="360" w:lineRule="auto"/>
        <w:ind w:left="1440" w:hanging="1440"/>
        <w:jc w:val="both"/>
        <w:rPr>
          <w:spacing w:val="-2"/>
          <w:szCs w:val="24"/>
        </w:rPr>
      </w:pPr>
      <w:r>
        <w:rPr>
          <w:spacing w:val="-2"/>
          <w:szCs w:val="24"/>
        </w:rPr>
        <w:tab/>
      </w:r>
      <w:r w:rsidR="00F62D4A" w:rsidRPr="003B56C3">
        <w:rPr>
          <w:spacing w:val="-2"/>
          <w:szCs w:val="24"/>
        </w:rPr>
        <w:t>A customer's primary local exchange number includes an NXX code that is associated</w:t>
      </w:r>
      <w:r w:rsidR="00DA2996">
        <w:rPr>
          <w:spacing w:val="-2"/>
          <w:szCs w:val="24"/>
        </w:rPr>
        <w:t xml:space="preserve"> with </w:t>
      </w:r>
      <w:r w:rsidR="00F62D4A" w:rsidRPr="003B56C3">
        <w:rPr>
          <w:spacing w:val="-2"/>
          <w:szCs w:val="24"/>
        </w:rPr>
        <w:t>a specific rate center.  The originating point</w:t>
      </w:r>
      <w:r w:rsidR="00DA2996">
        <w:rPr>
          <w:spacing w:val="-2"/>
          <w:szCs w:val="24"/>
        </w:rPr>
        <w:t xml:space="preserve"> of </w:t>
      </w:r>
      <w:r w:rsidR="00F62D4A" w:rsidRPr="003B56C3">
        <w:rPr>
          <w:spacing w:val="-2"/>
          <w:szCs w:val="24"/>
        </w:rPr>
        <w:t>all calls charged</w:t>
      </w:r>
      <w:r w:rsidR="00DA2996">
        <w:rPr>
          <w:spacing w:val="-2"/>
          <w:szCs w:val="24"/>
        </w:rPr>
        <w:t xml:space="preserve"> to </w:t>
      </w:r>
      <w:r w:rsidR="00F62D4A" w:rsidRPr="003B56C3">
        <w:rPr>
          <w:spacing w:val="-2"/>
          <w:szCs w:val="24"/>
        </w:rPr>
        <w:t>that customer's account shall be the location</w:t>
      </w:r>
      <w:r w:rsidR="00DA2996">
        <w:rPr>
          <w:spacing w:val="-2"/>
          <w:szCs w:val="24"/>
        </w:rPr>
        <w:t xml:space="preserve"> of </w:t>
      </w:r>
      <w:r w:rsidR="00F62D4A" w:rsidRPr="003B56C3">
        <w:rPr>
          <w:spacing w:val="-2"/>
          <w:szCs w:val="24"/>
        </w:rPr>
        <w:t>the customer's rate center.</w:t>
      </w:r>
    </w:p>
    <w:p w:rsidR="007C77AC" w:rsidRDefault="007C77AC" w:rsidP="00C17259">
      <w:pPr>
        <w:suppressAutoHyphens/>
        <w:spacing w:line="360" w:lineRule="auto"/>
        <w:ind w:left="1477" w:hanging="1477"/>
        <w:jc w:val="both"/>
        <w:rPr>
          <w:spacing w:val="-2"/>
          <w:szCs w:val="24"/>
        </w:rPr>
      </w:pPr>
    </w:p>
    <w:p w:rsidR="003850BC" w:rsidRDefault="00F62D4A" w:rsidP="0031712E">
      <w:pPr>
        <w:pStyle w:val="Heading3"/>
        <w:ind w:left="1440" w:hanging="720"/>
        <w:rPr>
          <w:spacing w:val="-2"/>
        </w:rPr>
      </w:pPr>
      <w:r w:rsidRPr="003B56C3">
        <w:rPr>
          <w:spacing w:val="-2"/>
        </w:rPr>
        <w:t>4.4.2</w:t>
      </w:r>
      <w:r w:rsidRPr="003B56C3">
        <w:rPr>
          <w:spacing w:val="-2"/>
        </w:rPr>
        <w:tab/>
        <w:t>Terminating Rate Center</w:t>
      </w:r>
      <w:r w:rsidR="00D62122">
        <w:rPr>
          <w:spacing w:val="-2"/>
        </w:rPr>
        <w:fldChar w:fldCharType="begin"/>
      </w:r>
      <w:r w:rsidR="005B3C59">
        <w:instrText xml:space="preserve"> XE "</w:instrText>
      </w:r>
      <w:r w:rsidR="005B3C59" w:rsidRPr="000B71AC">
        <w:rPr>
          <w:spacing w:val="-2"/>
        </w:rPr>
        <w:instrText>Terminating Rate Center</w:instrText>
      </w:r>
      <w:r w:rsidR="005B3C59">
        <w:instrText xml:space="preserve">" </w:instrText>
      </w:r>
      <w:r w:rsidR="00D62122">
        <w:rPr>
          <w:spacing w:val="-2"/>
        </w:rPr>
        <w:fldChar w:fldCharType="end"/>
      </w:r>
    </w:p>
    <w:p w:rsidR="003850BC" w:rsidRDefault="00F62D4A" w:rsidP="0031712E">
      <w:pPr>
        <w:suppressAutoHyphens/>
        <w:spacing w:line="360" w:lineRule="auto"/>
        <w:ind w:left="1440"/>
        <w:jc w:val="both"/>
        <w:rPr>
          <w:spacing w:val="-2"/>
          <w:szCs w:val="24"/>
        </w:rPr>
      </w:pPr>
      <w:r w:rsidRPr="003B56C3">
        <w:rPr>
          <w:spacing w:val="-2"/>
          <w:szCs w:val="24"/>
        </w:rPr>
        <w:t>The terminating point</w:t>
      </w:r>
      <w:r w:rsidR="00DA2996">
        <w:rPr>
          <w:spacing w:val="-2"/>
          <w:szCs w:val="24"/>
        </w:rPr>
        <w:t xml:space="preserve"> for </w:t>
      </w:r>
      <w:r w:rsidRPr="003B56C3">
        <w:rPr>
          <w:spacing w:val="-2"/>
          <w:szCs w:val="24"/>
        </w:rPr>
        <w:t>all calls shall be the location</w:t>
      </w:r>
      <w:r w:rsidR="00DA2996">
        <w:rPr>
          <w:spacing w:val="-2"/>
          <w:szCs w:val="24"/>
        </w:rPr>
        <w:t xml:space="preserve"> of </w:t>
      </w:r>
      <w:r w:rsidRPr="003B56C3">
        <w:rPr>
          <w:spacing w:val="-2"/>
          <w:szCs w:val="24"/>
        </w:rPr>
        <w:t>the local rate center associated</w:t>
      </w:r>
      <w:r w:rsidR="00DA2996">
        <w:rPr>
          <w:spacing w:val="-2"/>
          <w:szCs w:val="24"/>
        </w:rPr>
        <w:t xml:space="preserve"> with </w:t>
      </w:r>
      <w:r w:rsidRPr="003B56C3">
        <w:rPr>
          <w:spacing w:val="-2"/>
          <w:szCs w:val="24"/>
        </w:rPr>
        <w:t>the called number.</w:t>
      </w:r>
    </w:p>
    <w:p w:rsidR="007C77AC" w:rsidRDefault="007C77AC" w:rsidP="00C17259">
      <w:pPr>
        <w:suppressAutoHyphens/>
        <w:spacing w:line="360" w:lineRule="auto"/>
        <w:ind w:left="1477" w:hanging="1477"/>
        <w:jc w:val="both"/>
        <w:rPr>
          <w:spacing w:val="-2"/>
          <w:szCs w:val="24"/>
        </w:rPr>
      </w:pPr>
    </w:p>
    <w:p w:rsidR="003850BC" w:rsidRDefault="00F62D4A" w:rsidP="0031712E">
      <w:pPr>
        <w:pStyle w:val="Heading3"/>
        <w:ind w:firstLine="720"/>
        <w:rPr>
          <w:spacing w:val="-2"/>
        </w:rPr>
      </w:pPr>
      <w:r w:rsidRPr="003B56C3">
        <w:rPr>
          <w:spacing w:val="-2"/>
        </w:rPr>
        <w:t>4.4.3</w:t>
      </w:r>
      <w:r w:rsidRPr="003B56C3">
        <w:rPr>
          <w:spacing w:val="-2"/>
        </w:rPr>
        <w:tab/>
        <w:t>Calculation</w:t>
      </w:r>
      <w:r w:rsidR="00DA2996">
        <w:rPr>
          <w:spacing w:val="-2"/>
        </w:rPr>
        <w:t xml:space="preserve"> of </w:t>
      </w:r>
      <w:r w:rsidRPr="003B56C3">
        <w:rPr>
          <w:spacing w:val="-2"/>
        </w:rPr>
        <w:t>Mileage</w:t>
      </w:r>
      <w:r w:rsidR="00D62122">
        <w:rPr>
          <w:spacing w:val="-2"/>
        </w:rPr>
        <w:fldChar w:fldCharType="begin"/>
      </w:r>
      <w:r w:rsidR="005B3C59">
        <w:instrText xml:space="preserve"> XE "</w:instrText>
      </w:r>
      <w:r w:rsidR="005B3C59" w:rsidRPr="00A17953">
        <w:rPr>
          <w:spacing w:val="-2"/>
        </w:rPr>
        <w:instrText>Calculation</w:instrText>
      </w:r>
      <w:r w:rsidR="00DA2996">
        <w:rPr>
          <w:spacing w:val="-2"/>
        </w:rPr>
        <w:instrText xml:space="preserve"> of </w:instrText>
      </w:r>
      <w:r w:rsidR="005B3C59" w:rsidRPr="00A17953">
        <w:rPr>
          <w:spacing w:val="-2"/>
        </w:rPr>
        <w:instrText>Mileage</w:instrText>
      </w:r>
      <w:r w:rsidR="005B3C59">
        <w:instrText xml:space="preserve">" </w:instrText>
      </w:r>
      <w:r w:rsidR="00D62122">
        <w:rPr>
          <w:spacing w:val="-2"/>
        </w:rPr>
        <w:fldChar w:fldCharType="end"/>
      </w:r>
    </w:p>
    <w:p w:rsidR="003850BC" w:rsidRDefault="007B0CF5" w:rsidP="0031712E">
      <w:pPr>
        <w:suppressAutoHyphens/>
        <w:spacing w:line="360" w:lineRule="auto"/>
        <w:ind w:left="1440" w:hanging="1440"/>
        <w:jc w:val="both"/>
        <w:rPr>
          <w:spacing w:val="-2"/>
          <w:szCs w:val="24"/>
        </w:rPr>
      </w:pPr>
      <w:r>
        <w:rPr>
          <w:spacing w:val="-2"/>
          <w:szCs w:val="24"/>
        </w:rPr>
        <w:tab/>
      </w:r>
      <w:r w:rsidR="00F62D4A" w:rsidRPr="003B56C3">
        <w:rPr>
          <w:spacing w:val="-2"/>
          <w:szCs w:val="24"/>
        </w:rPr>
        <w:t>Usage charges</w:t>
      </w:r>
      <w:r w:rsidR="00DA2996">
        <w:rPr>
          <w:spacing w:val="-2"/>
          <w:szCs w:val="24"/>
        </w:rPr>
        <w:t xml:space="preserve"> for </w:t>
      </w:r>
      <w:r w:rsidR="00F62D4A" w:rsidRPr="003B56C3">
        <w:rPr>
          <w:spacing w:val="-2"/>
          <w:szCs w:val="24"/>
        </w:rPr>
        <w:t>all mileage sensitive products are based on the airline distance between serving wire centers associated</w:t>
      </w:r>
      <w:r w:rsidR="00DA2996">
        <w:rPr>
          <w:spacing w:val="-2"/>
          <w:szCs w:val="24"/>
        </w:rPr>
        <w:t xml:space="preserve"> with </w:t>
      </w:r>
      <w:r w:rsidR="00F62D4A" w:rsidRPr="003B56C3">
        <w:rPr>
          <w:spacing w:val="-2"/>
          <w:szCs w:val="24"/>
        </w:rPr>
        <w:t>the originating</w:t>
      </w:r>
      <w:r w:rsidR="00DA2996">
        <w:rPr>
          <w:spacing w:val="-2"/>
          <w:szCs w:val="24"/>
        </w:rPr>
        <w:t xml:space="preserve"> and </w:t>
      </w:r>
      <w:r w:rsidR="00F62D4A" w:rsidRPr="003B56C3">
        <w:rPr>
          <w:spacing w:val="-2"/>
          <w:szCs w:val="24"/>
        </w:rPr>
        <w:t>terminating points</w:t>
      </w:r>
      <w:r w:rsidR="00DA2996">
        <w:rPr>
          <w:spacing w:val="-2"/>
          <w:szCs w:val="24"/>
        </w:rPr>
        <w:t xml:space="preserve"> of </w:t>
      </w:r>
      <w:r w:rsidR="00F62D4A" w:rsidRPr="003B56C3">
        <w:rPr>
          <w:spacing w:val="-2"/>
          <w:szCs w:val="24"/>
        </w:rPr>
        <w:t>the call.  The serving wire centers</w:t>
      </w:r>
      <w:r w:rsidR="00DA2996">
        <w:rPr>
          <w:spacing w:val="-2"/>
          <w:szCs w:val="24"/>
        </w:rPr>
        <w:t xml:space="preserve"> of </w:t>
      </w:r>
      <w:r w:rsidR="00F62D4A" w:rsidRPr="003B56C3">
        <w:rPr>
          <w:spacing w:val="-2"/>
          <w:szCs w:val="24"/>
        </w:rPr>
        <w:t>a call are determined by the area codes</w:t>
      </w:r>
      <w:r w:rsidR="00DA2996">
        <w:rPr>
          <w:spacing w:val="-2"/>
          <w:szCs w:val="24"/>
        </w:rPr>
        <w:t xml:space="preserve"> and </w:t>
      </w:r>
      <w:r w:rsidR="00F62D4A" w:rsidRPr="003B56C3">
        <w:rPr>
          <w:spacing w:val="-2"/>
          <w:szCs w:val="24"/>
        </w:rPr>
        <w:t>exchanges</w:t>
      </w:r>
      <w:r w:rsidR="00DA2996">
        <w:rPr>
          <w:spacing w:val="-2"/>
          <w:szCs w:val="24"/>
        </w:rPr>
        <w:t xml:space="preserve"> of </w:t>
      </w:r>
      <w:r w:rsidR="00F62D4A" w:rsidRPr="003B56C3">
        <w:rPr>
          <w:spacing w:val="-2"/>
          <w:szCs w:val="24"/>
        </w:rPr>
        <w:t>the origination</w:t>
      </w:r>
      <w:r w:rsidR="00DA2996">
        <w:rPr>
          <w:spacing w:val="-2"/>
          <w:szCs w:val="24"/>
        </w:rPr>
        <w:t xml:space="preserve"> and </w:t>
      </w:r>
      <w:r w:rsidR="00F62D4A" w:rsidRPr="003B56C3">
        <w:rPr>
          <w:spacing w:val="-2"/>
          <w:szCs w:val="24"/>
        </w:rPr>
        <w:t>destination points.</w:t>
      </w:r>
    </w:p>
    <w:p w:rsidR="007C77AC" w:rsidRDefault="007C77AC" w:rsidP="00C17259">
      <w:pPr>
        <w:suppressAutoHyphens/>
        <w:spacing w:line="360" w:lineRule="auto"/>
        <w:ind w:left="1477" w:hanging="1477"/>
        <w:jc w:val="both"/>
        <w:rPr>
          <w:spacing w:val="-2"/>
          <w:szCs w:val="24"/>
        </w:rPr>
      </w:pPr>
    </w:p>
    <w:p w:rsidR="007C77AC" w:rsidRPr="007C77AC" w:rsidRDefault="007C77AC" w:rsidP="007C77AC">
      <w:pPr>
        <w:spacing w:line="360" w:lineRule="auto"/>
        <w:rPr>
          <w:b/>
        </w:rPr>
      </w:pPr>
      <w:r>
        <w:br w:type="page"/>
      </w:r>
      <w:proofErr w:type="gramStart"/>
      <w:r w:rsidR="00FA6010" w:rsidRPr="007C77AC">
        <w:rPr>
          <w:b/>
        </w:rPr>
        <w:t xml:space="preserve">4 </w:t>
      </w:r>
      <w:r w:rsidR="00CF1A46">
        <w:rPr>
          <w:b/>
        </w:rPr>
        <w:t xml:space="preserve"> </w:t>
      </w:r>
      <w:proofErr w:type="spellStart"/>
      <w:r w:rsidR="00FA6010" w:rsidRPr="007C77AC">
        <w:rPr>
          <w:b/>
        </w:rPr>
        <w:t>IntraLATA</w:t>
      </w:r>
      <w:proofErr w:type="spellEnd"/>
      <w:proofErr w:type="gramEnd"/>
      <w:r w:rsidRPr="007C77AC">
        <w:rPr>
          <w:b/>
        </w:rPr>
        <w:t xml:space="preserve"> Toll Usage</w:t>
      </w:r>
      <w:r w:rsidR="00DA2996">
        <w:rPr>
          <w:b/>
        </w:rPr>
        <w:t xml:space="preserve"> and </w:t>
      </w:r>
      <w:r w:rsidRPr="007C77AC">
        <w:rPr>
          <w:b/>
        </w:rPr>
        <w:t>Mileage Charges (</w:t>
      </w:r>
      <w:r w:rsidR="00DE215B">
        <w:rPr>
          <w:b/>
        </w:rPr>
        <w:t>cont’d</w:t>
      </w:r>
      <w:r w:rsidRPr="007C77AC">
        <w:rPr>
          <w:b/>
        </w:rPr>
        <w:t>)</w:t>
      </w:r>
    </w:p>
    <w:p w:rsidR="007C77AC" w:rsidRPr="007C77AC" w:rsidRDefault="00FA6010" w:rsidP="007C77AC">
      <w:pPr>
        <w:spacing w:line="360" w:lineRule="auto"/>
        <w:ind w:firstLine="360"/>
        <w:rPr>
          <w:u w:val="single"/>
        </w:rPr>
      </w:pPr>
      <w:proofErr w:type="gramStart"/>
      <w:r w:rsidRPr="007C77AC">
        <w:rPr>
          <w:u w:val="single"/>
        </w:rPr>
        <w:t xml:space="preserve">4.4 </w:t>
      </w:r>
      <w:r w:rsidR="00CF1A46">
        <w:rPr>
          <w:u w:val="single"/>
        </w:rPr>
        <w:t xml:space="preserve"> </w:t>
      </w:r>
      <w:r w:rsidRPr="007C77AC">
        <w:rPr>
          <w:u w:val="single"/>
        </w:rPr>
        <w:t>Regulations</w:t>
      </w:r>
      <w:proofErr w:type="gramEnd"/>
      <w:r w:rsidR="00DA2996">
        <w:rPr>
          <w:u w:val="single"/>
        </w:rPr>
        <w:t xml:space="preserve"> and </w:t>
      </w:r>
      <w:r w:rsidR="007C77AC" w:rsidRPr="007C77AC">
        <w:rPr>
          <w:u w:val="single"/>
        </w:rPr>
        <w:t>Computation</w:t>
      </w:r>
      <w:r w:rsidR="00DA2996">
        <w:rPr>
          <w:u w:val="single"/>
        </w:rPr>
        <w:t xml:space="preserve"> of </w:t>
      </w:r>
      <w:r w:rsidR="007C77AC" w:rsidRPr="007C77AC">
        <w:rPr>
          <w:u w:val="single"/>
        </w:rPr>
        <w:t>Mileage</w:t>
      </w:r>
      <w:r w:rsidR="007C77AC">
        <w:rPr>
          <w:u w:val="single"/>
        </w:rPr>
        <w:t xml:space="preserve"> (</w:t>
      </w:r>
      <w:r w:rsidR="00DE215B">
        <w:rPr>
          <w:u w:val="single"/>
        </w:rPr>
        <w:t>cont’d</w:t>
      </w:r>
      <w:r w:rsidR="007C77AC">
        <w:rPr>
          <w:u w:val="single"/>
        </w:rPr>
        <w:t>)</w:t>
      </w:r>
    </w:p>
    <w:p w:rsidR="00F62D4A" w:rsidRPr="003B56C3" w:rsidRDefault="00F62D4A" w:rsidP="0031712E">
      <w:pPr>
        <w:suppressAutoHyphens/>
        <w:spacing w:line="360" w:lineRule="auto"/>
        <w:ind w:left="1477" w:hanging="757"/>
        <w:jc w:val="both"/>
        <w:rPr>
          <w:spacing w:val="-2"/>
          <w:szCs w:val="24"/>
        </w:rPr>
      </w:pPr>
      <w:r w:rsidRPr="003B56C3">
        <w:rPr>
          <w:spacing w:val="-2"/>
          <w:szCs w:val="24"/>
        </w:rPr>
        <w:t>The distance between any two rate centers is determined as follows:</w:t>
      </w:r>
    </w:p>
    <w:p w:rsidR="003850BC" w:rsidRDefault="00F62D4A" w:rsidP="0031712E">
      <w:pPr>
        <w:pStyle w:val="Heading3"/>
        <w:ind w:firstLine="720"/>
        <w:rPr>
          <w:spacing w:val="-2"/>
        </w:rPr>
      </w:pPr>
      <w:r w:rsidRPr="003B56C3">
        <w:rPr>
          <w:spacing w:val="-2"/>
        </w:rPr>
        <w:t>4.4.3</w:t>
      </w:r>
      <w:r w:rsidRPr="003B56C3">
        <w:rPr>
          <w:spacing w:val="-2"/>
        </w:rPr>
        <w:tab/>
        <w:t>Calculation</w:t>
      </w:r>
      <w:r w:rsidR="00DA2996">
        <w:rPr>
          <w:spacing w:val="-2"/>
        </w:rPr>
        <w:t xml:space="preserve"> of </w:t>
      </w:r>
      <w:r w:rsidRPr="003B56C3">
        <w:rPr>
          <w:spacing w:val="-2"/>
        </w:rPr>
        <w:t>Mileage (</w:t>
      </w:r>
      <w:r w:rsidR="00DE215B">
        <w:rPr>
          <w:spacing w:val="-2"/>
        </w:rPr>
        <w:t>cont’d</w:t>
      </w:r>
      <w:r w:rsidRPr="003B56C3">
        <w:rPr>
          <w:spacing w:val="-2"/>
        </w:rPr>
        <w:t>)</w:t>
      </w:r>
    </w:p>
    <w:p w:rsidR="003850BC" w:rsidRDefault="00F62D4A" w:rsidP="0031712E">
      <w:pPr>
        <w:suppressAutoHyphens/>
        <w:spacing w:line="360" w:lineRule="auto"/>
        <w:ind w:left="1440"/>
        <w:jc w:val="both"/>
        <w:rPr>
          <w:spacing w:val="-2"/>
          <w:szCs w:val="24"/>
        </w:rPr>
      </w:pPr>
      <w:r w:rsidRPr="003B56C3">
        <w:rPr>
          <w:spacing w:val="-2"/>
          <w:szCs w:val="24"/>
        </w:rPr>
        <w:t>Airline mileage, where mileage is the basis</w:t>
      </w:r>
      <w:r w:rsidR="00DA2996">
        <w:rPr>
          <w:spacing w:val="-2"/>
          <w:szCs w:val="24"/>
        </w:rPr>
        <w:t xml:space="preserve"> for </w:t>
      </w:r>
      <w:r w:rsidRPr="003B56C3">
        <w:rPr>
          <w:spacing w:val="-2"/>
          <w:szCs w:val="24"/>
        </w:rPr>
        <w:t xml:space="preserve">rating calls, </w:t>
      </w:r>
      <w:proofErr w:type="gramStart"/>
      <w:r w:rsidRPr="003B56C3">
        <w:rPr>
          <w:spacing w:val="-2"/>
          <w:szCs w:val="24"/>
        </w:rPr>
        <w:t>is obtained</w:t>
      </w:r>
      <w:proofErr w:type="gramEnd"/>
      <w:r w:rsidRPr="003B56C3">
        <w:rPr>
          <w:spacing w:val="-2"/>
          <w:szCs w:val="24"/>
        </w:rPr>
        <w:t xml:space="preserve"> by using the "V"</w:t>
      </w:r>
      <w:r w:rsidR="00DA2996">
        <w:rPr>
          <w:spacing w:val="-2"/>
          <w:szCs w:val="24"/>
        </w:rPr>
        <w:t xml:space="preserve"> and </w:t>
      </w:r>
      <w:r w:rsidRPr="003B56C3">
        <w:rPr>
          <w:spacing w:val="-2"/>
          <w:szCs w:val="24"/>
        </w:rPr>
        <w:t>"H" coordinates assigned</w:t>
      </w:r>
      <w:r w:rsidR="00DA2996">
        <w:rPr>
          <w:spacing w:val="-2"/>
          <w:szCs w:val="24"/>
        </w:rPr>
        <w:t xml:space="preserve"> to </w:t>
      </w:r>
      <w:r w:rsidRPr="003B56C3">
        <w:rPr>
          <w:spacing w:val="-2"/>
          <w:szCs w:val="24"/>
        </w:rPr>
        <w:t>each rate center</w:t>
      </w:r>
      <w:r w:rsidR="00DA2996">
        <w:rPr>
          <w:spacing w:val="-2"/>
          <w:szCs w:val="24"/>
        </w:rPr>
        <w:t xml:space="preserve"> and </w:t>
      </w:r>
      <w:r w:rsidRPr="003B56C3">
        <w:rPr>
          <w:spacing w:val="-2"/>
          <w:szCs w:val="24"/>
        </w:rPr>
        <w:t>contained</w:t>
      </w:r>
      <w:r w:rsidR="00DA2996">
        <w:rPr>
          <w:spacing w:val="-2"/>
          <w:szCs w:val="24"/>
        </w:rPr>
        <w:t xml:space="preserve"> in </w:t>
      </w:r>
      <w:r w:rsidRPr="003B56C3">
        <w:rPr>
          <w:spacing w:val="-2"/>
          <w:szCs w:val="24"/>
          <w:u w:val="single"/>
        </w:rPr>
        <w:t>NECA FCC Tariff</w:t>
      </w:r>
      <w:r w:rsidRPr="003B56C3">
        <w:rPr>
          <w:spacing w:val="-2"/>
          <w:szCs w:val="24"/>
        </w:rPr>
        <w:t xml:space="preserve"> </w:t>
      </w:r>
      <w:r w:rsidRPr="003B56C3">
        <w:rPr>
          <w:spacing w:val="-2"/>
          <w:szCs w:val="24"/>
          <w:u w:val="single"/>
        </w:rPr>
        <w:t>No. 4</w:t>
      </w:r>
      <w:r w:rsidR="00DA2996">
        <w:rPr>
          <w:spacing w:val="-2"/>
          <w:szCs w:val="24"/>
          <w:u w:val="single"/>
        </w:rPr>
        <w:t xml:space="preserve"> or </w:t>
      </w:r>
      <w:r w:rsidRPr="003B56C3">
        <w:rPr>
          <w:spacing w:val="-2"/>
          <w:szCs w:val="24"/>
        </w:rPr>
        <w:t xml:space="preserve">successor tariffs. </w:t>
      </w:r>
      <w:r w:rsidR="00DA2996">
        <w:rPr>
          <w:spacing w:val="-2"/>
          <w:szCs w:val="24"/>
        </w:rPr>
        <w:t xml:space="preserve"> to </w:t>
      </w:r>
      <w:r w:rsidRPr="003B56C3">
        <w:rPr>
          <w:spacing w:val="-2"/>
          <w:szCs w:val="24"/>
        </w:rPr>
        <w:t>determine the airline distance between any two locations, proceed as follows:</w:t>
      </w:r>
    </w:p>
    <w:p w:rsidR="003850BC" w:rsidRDefault="00F62D4A" w:rsidP="0031712E">
      <w:pPr>
        <w:suppressAutoHyphens/>
        <w:spacing w:line="360" w:lineRule="auto"/>
        <w:ind w:left="1800" w:hanging="360"/>
        <w:jc w:val="both"/>
        <w:rPr>
          <w:spacing w:val="-2"/>
          <w:szCs w:val="24"/>
        </w:rPr>
      </w:pPr>
      <w:r w:rsidRPr="003B56C3">
        <w:rPr>
          <w:spacing w:val="-2"/>
          <w:szCs w:val="24"/>
        </w:rPr>
        <w:t>a.</w:t>
      </w:r>
      <w:r w:rsidRPr="003B56C3">
        <w:rPr>
          <w:spacing w:val="-2"/>
          <w:szCs w:val="24"/>
        </w:rPr>
        <w:tab/>
        <w:t>Obtain the "V"</w:t>
      </w:r>
      <w:r w:rsidR="00DA2996">
        <w:rPr>
          <w:spacing w:val="-2"/>
          <w:szCs w:val="24"/>
        </w:rPr>
        <w:t xml:space="preserve"> and </w:t>
      </w:r>
      <w:r w:rsidRPr="003B56C3">
        <w:rPr>
          <w:spacing w:val="-2"/>
          <w:szCs w:val="24"/>
        </w:rPr>
        <w:t>"H" coordinates</w:t>
      </w:r>
      <w:r w:rsidR="00DA2996">
        <w:rPr>
          <w:spacing w:val="-2"/>
          <w:szCs w:val="24"/>
        </w:rPr>
        <w:t xml:space="preserve"> for </w:t>
      </w:r>
      <w:r w:rsidRPr="003B56C3">
        <w:rPr>
          <w:spacing w:val="-2"/>
          <w:szCs w:val="24"/>
        </w:rPr>
        <w:t>each location.  The "V" coordinate is the first four digits</w:t>
      </w:r>
      <w:r w:rsidR="00DA2996">
        <w:rPr>
          <w:spacing w:val="-2"/>
          <w:szCs w:val="24"/>
        </w:rPr>
        <w:t xml:space="preserve"> in </w:t>
      </w:r>
      <w:r w:rsidRPr="003B56C3">
        <w:rPr>
          <w:spacing w:val="-2"/>
          <w:szCs w:val="24"/>
        </w:rPr>
        <w:t>the "VH" column.  The "H" coordinate is the next four digits.</w:t>
      </w:r>
    </w:p>
    <w:p w:rsidR="003850BC" w:rsidRDefault="00F62D4A" w:rsidP="0031712E">
      <w:pPr>
        <w:suppressAutoHyphens/>
        <w:spacing w:line="360" w:lineRule="auto"/>
        <w:ind w:left="1800" w:hanging="360"/>
        <w:jc w:val="both"/>
        <w:rPr>
          <w:spacing w:val="-2"/>
          <w:szCs w:val="24"/>
        </w:rPr>
      </w:pPr>
      <w:r w:rsidRPr="003B56C3">
        <w:rPr>
          <w:spacing w:val="-2"/>
          <w:szCs w:val="24"/>
        </w:rPr>
        <w:t>b.</w:t>
      </w:r>
      <w:r w:rsidRPr="003B56C3">
        <w:rPr>
          <w:spacing w:val="-2"/>
          <w:szCs w:val="24"/>
        </w:rPr>
        <w:tab/>
        <w:t>Obtain the difference between the "V" coordinates</w:t>
      </w:r>
      <w:r w:rsidR="00DA2996">
        <w:rPr>
          <w:spacing w:val="-2"/>
          <w:szCs w:val="24"/>
        </w:rPr>
        <w:t xml:space="preserve"> of </w:t>
      </w:r>
      <w:r w:rsidRPr="003B56C3">
        <w:rPr>
          <w:spacing w:val="-2"/>
          <w:szCs w:val="24"/>
        </w:rPr>
        <w:t>each</w:t>
      </w:r>
      <w:r w:rsidR="00DA2996">
        <w:rPr>
          <w:spacing w:val="-2"/>
          <w:szCs w:val="24"/>
        </w:rPr>
        <w:t xml:space="preserve"> of </w:t>
      </w:r>
      <w:r w:rsidRPr="003B56C3">
        <w:rPr>
          <w:spacing w:val="-2"/>
          <w:szCs w:val="24"/>
        </w:rPr>
        <w:t>the locations.  Obtain the difference between the "H" coordinates.</w:t>
      </w:r>
    </w:p>
    <w:p w:rsidR="003850BC" w:rsidRDefault="00F62D4A" w:rsidP="0031712E">
      <w:pPr>
        <w:suppressAutoHyphens/>
        <w:spacing w:line="360" w:lineRule="auto"/>
        <w:ind w:left="1800" w:hanging="360"/>
        <w:jc w:val="both"/>
        <w:rPr>
          <w:spacing w:val="-2"/>
          <w:szCs w:val="24"/>
        </w:rPr>
      </w:pPr>
      <w:r w:rsidRPr="003B56C3">
        <w:rPr>
          <w:spacing w:val="-2"/>
          <w:szCs w:val="24"/>
        </w:rPr>
        <w:t>c.</w:t>
      </w:r>
      <w:r w:rsidRPr="003B56C3">
        <w:rPr>
          <w:spacing w:val="-2"/>
          <w:szCs w:val="24"/>
        </w:rPr>
        <w:tab/>
        <w:t>Square each difference obtained</w:t>
      </w:r>
      <w:r w:rsidR="00DA2996">
        <w:rPr>
          <w:spacing w:val="-2"/>
          <w:szCs w:val="24"/>
        </w:rPr>
        <w:t xml:space="preserve"> in </w:t>
      </w:r>
      <w:r w:rsidRPr="003B56C3">
        <w:rPr>
          <w:spacing w:val="-2"/>
          <w:szCs w:val="24"/>
        </w:rPr>
        <w:t>step b., above.</w:t>
      </w:r>
    </w:p>
    <w:p w:rsidR="003850BC" w:rsidRDefault="00F62D4A" w:rsidP="0031712E">
      <w:pPr>
        <w:suppressAutoHyphens/>
        <w:spacing w:line="360" w:lineRule="auto"/>
        <w:ind w:left="1800" w:hanging="360"/>
        <w:jc w:val="both"/>
        <w:rPr>
          <w:spacing w:val="-2"/>
          <w:szCs w:val="24"/>
        </w:rPr>
      </w:pPr>
      <w:r w:rsidRPr="003B56C3">
        <w:rPr>
          <w:spacing w:val="-2"/>
          <w:szCs w:val="24"/>
        </w:rPr>
        <w:t>d.</w:t>
      </w:r>
      <w:r w:rsidRPr="003B56C3">
        <w:rPr>
          <w:spacing w:val="-2"/>
          <w:szCs w:val="24"/>
        </w:rPr>
        <w:tab/>
        <w:t>Add the square</w:t>
      </w:r>
      <w:r w:rsidR="00DA2996">
        <w:rPr>
          <w:spacing w:val="-2"/>
          <w:szCs w:val="24"/>
        </w:rPr>
        <w:t xml:space="preserve"> of </w:t>
      </w:r>
      <w:r w:rsidRPr="003B56C3">
        <w:rPr>
          <w:spacing w:val="-2"/>
          <w:szCs w:val="24"/>
        </w:rPr>
        <w:t>the "V" difference</w:t>
      </w:r>
      <w:r w:rsidR="00DA2996">
        <w:rPr>
          <w:spacing w:val="-2"/>
          <w:szCs w:val="24"/>
        </w:rPr>
        <w:t xml:space="preserve"> and </w:t>
      </w:r>
      <w:r w:rsidRPr="003B56C3">
        <w:rPr>
          <w:spacing w:val="-2"/>
          <w:szCs w:val="24"/>
        </w:rPr>
        <w:t>the "H" difference obtained</w:t>
      </w:r>
      <w:r w:rsidR="00DA2996">
        <w:rPr>
          <w:spacing w:val="-2"/>
          <w:szCs w:val="24"/>
        </w:rPr>
        <w:t xml:space="preserve"> in </w:t>
      </w:r>
      <w:proofErr w:type="gramStart"/>
      <w:r w:rsidRPr="003B56C3">
        <w:rPr>
          <w:spacing w:val="-2"/>
          <w:szCs w:val="24"/>
        </w:rPr>
        <w:t xml:space="preserve">step </w:t>
      </w:r>
      <w:r w:rsidR="00BA353D">
        <w:rPr>
          <w:spacing w:val="-2"/>
          <w:szCs w:val="24"/>
        </w:rPr>
        <w:t xml:space="preserve"> </w:t>
      </w:r>
      <w:r w:rsidRPr="003B56C3">
        <w:rPr>
          <w:spacing w:val="-2"/>
          <w:szCs w:val="24"/>
        </w:rPr>
        <w:t>c.</w:t>
      </w:r>
      <w:proofErr w:type="gramEnd"/>
      <w:r w:rsidRPr="003B56C3">
        <w:rPr>
          <w:spacing w:val="-2"/>
          <w:szCs w:val="24"/>
        </w:rPr>
        <w:t>, above.</w:t>
      </w:r>
    </w:p>
    <w:p w:rsidR="003850BC" w:rsidRDefault="00327F13" w:rsidP="0031712E">
      <w:pPr>
        <w:suppressAutoHyphens/>
        <w:spacing w:line="360" w:lineRule="auto"/>
        <w:ind w:left="1800" w:hanging="360"/>
        <w:jc w:val="both"/>
        <w:rPr>
          <w:spacing w:val="-2"/>
          <w:szCs w:val="24"/>
        </w:rPr>
      </w:pPr>
      <w:r>
        <w:rPr>
          <w:spacing w:val="-2"/>
          <w:szCs w:val="24"/>
        </w:rPr>
        <w:t>e.</w:t>
      </w:r>
      <w:r w:rsidR="000372DE">
        <w:rPr>
          <w:spacing w:val="-2"/>
          <w:szCs w:val="24"/>
        </w:rPr>
        <w:tab/>
      </w:r>
      <w:r w:rsidR="00F62D4A" w:rsidRPr="003B56C3">
        <w:rPr>
          <w:spacing w:val="-2"/>
          <w:szCs w:val="24"/>
        </w:rPr>
        <w:t>Divide the sum</w:t>
      </w:r>
      <w:r w:rsidR="00DA2996">
        <w:rPr>
          <w:spacing w:val="-2"/>
          <w:szCs w:val="24"/>
        </w:rPr>
        <w:t xml:space="preserve"> of </w:t>
      </w:r>
      <w:r w:rsidR="00F62D4A" w:rsidRPr="003B56C3">
        <w:rPr>
          <w:spacing w:val="-2"/>
          <w:szCs w:val="24"/>
        </w:rPr>
        <w:t>the square by 10.  Round</w:t>
      </w:r>
      <w:r w:rsidR="00DA2996">
        <w:rPr>
          <w:spacing w:val="-2"/>
          <w:szCs w:val="24"/>
        </w:rPr>
        <w:t xml:space="preserve"> to </w:t>
      </w:r>
      <w:r w:rsidR="00F62D4A" w:rsidRPr="003B56C3">
        <w:rPr>
          <w:spacing w:val="-2"/>
          <w:szCs w:val="24"/>
        </w:rPr>
        <w:t xml:space="preserve">the next higher </w:t>
      </w:r>
      <w:proofErr w:type="gramStart"/>
      <w:r w:rsidR="00F62D4A" w:rsidRPr="003B56C3">
        <w:rPr>
          <w:spacing w:val="-2"/>
          <w:szCs w:val="24"/>
        </w:rPr>
        <w:t xml:space="preserve">whole </w:t>
      </w:r>
      <w:r w:rsidR="00BA353D">
        <w:rPr>
          <w:spacing w:val="-2"/>
          <w:szCs w:val="24"/>
        </w:rPr>
        <w:t xml:space="preserve"> </w:t>
      </w:r>
      <w:r w:rsidR="00F62D4A" w:rsidRPr="003B56C3">
        <w:rPr>
          <w:spacing w:val="-2"/>
          <w:szCs w:val="24"/>
        </w:rPr>
        <w:t>number</w:t>
      </w:r>
      <w:proofErr w:type="gramEnd"/>
      <w:r w:rsidR="00F62D4A" w:rsidRPr="003B56C3">
        <w:rPr>
          <w:spacing w:val="-2"/>
          <w:szCs w:val="24"/>
        </w:rPr>
        <w:t xml:space="preserve"> if any fraction is obtained.</w:t>
      </w:r>
    </w:p>
    <w:p w:rsidR="003850BC" w:rsidRDefault="00F62D4A" w:rsidP="0031712E">
      <w:pPr>
        <w:suppressAutoHyphens/>
        <w:spacing w:line="360" w:lineRule="auto"/>
        <w:ind w:left="1800" w:hanging="360"/>
        <w:jc w:val="both"/>
        <w:rPr>
          <w:spacing w:val="-2"/>
          <w:szCs w:val="24"/>
        </w:rPr>
      </w:pPr>
      <w:r w:rsidRPr="003B56C3">
        <w:rPr>
          <w:spacing w:val="-2"/>
          <w:szCs w:val="24"/>
        </w:rPr>
        <w:t>f.</w:t>
      </w:r>
      <w:r w:rsidRPr="003B56C3">
        <w:rPr>
          <w:spacing w:val="-2"/>
          <w:szCs w:val="24"/>
        </w:rPr>
        <w:tab/>
        <w:t>Obtain the square root</w:t>
      </w:r>
      <w:r w:rsidR="00DA2996">
        <w:rPr>
          <w:spacing w:val="-2"/>
          <w:szCs w:val="24"/>
        </w:rPr>
        <w:t xml:space="preserve"> of </w:t>
      </w:r>
      <w:r w:rsidRPr="003B56C3">
        <w:rPr>
          <w:spacing w:val="-2"/>
          <w:szCs w:val="24"/>
        </w:rPr>
        <w:t>the whole number result obtained above.  Round</w:t>
      </w:r>
      <w:r w:rsidR="00DA2996">
        <w:rPr>
          <w:spacing w:val="-2"/>
          <w:szCs w:val="24"/>
        </w:rPr>
        <w:t xml:space="preserve"> to </w:t>
      </w:r>
      <w:r w:rsidRPr="003B56C3">
        <w:rPr>
          <w:spacing w:val="-2"/>
          <w:szCs w:val="24"/>
        </w:rPr>
        <w:t xml:space="preserve">the next higher whole number if any fraction </w:t>
      </w:r>
      <w:proofErr w:type="gramStart"/>
      <w:r w:rsidRPr="003B56C3">
        <w:rPr>
          <w:spacing w:val="-2"/>
          <w:szCs w:val="24"/>
        </w:rPr>
        <w:t>is obtained</w:t>
      </w:r>
      <w:proofErr w:type="gramEnd"/>
      <w:r w:rsidRPr="003B56C3">
        <w:rPr>
          <w:spacing w:val="-2"/>
          <w:szCs w:val="24"/>
        </w:rPr>
        <w:t>.  This is the airline mileage.</w:t>
      </w:r>
    </w:p>
    <w:p w:rsidR="00F62D4A" w:rsidRPr="003B56C3" w:rsidRDefault="00F62D4A" w:rsidP="00C17259">
      <w:pPr>
        <w:suppressAutoHyphens/>
        <w:spacing w:line="360" w:lineRule="auto"/>
        <w:jc w:val="both"/>
        <w:rPr>
          <w:spacing w:val="-2"/>
          <w:szCs w:val="24"/>
        </w:rPr>
      </w:pPr>
      <w:r w:rsidRPr="003B56C3">
        <w:rPr>
          <w:spacing w:val="-2"/>
          <w:szCs w:val="24"/>
        </w:rPr>
        <w:t xml:space="preserve">                                                                              _____________________</w:t>
      </w:r>
    </w:p>
    <w:p w:rsidR="00F62D4A" w:rsidRPr="003B56C3" w:rsidRDefault="00F62D4A" w:rsidP="00C17259">
      <w:pPr>
        <w:suppressAutoHyphens/>
        <w:spacing w:line="360" w:lineRule="auto"/>
        <w:jc w:val="both"/>
        <w:rPr>
          <w:spacing w:val="-2"/>
          <w:szCs w:val="24"/>
        </w:rPr>
      </w:pPr>
      <w:r w:rsidRPr="003B56C3">
        <w:rPr>
          <w:spacing w:val="-2"/>
          <w:szCs w:val="24"/>
        </w:rPr>
        <w:t xml:space="preserve">                                                  Formula:              /</w:t>
      </w:r>
    </w:p>
    <w:p w:rsidR="00F62D4A" w:rsidRPr="003B56C3" w:rsidRDefault="00F62D4A" w:rsidP="00C17259">
      <w:pPr>
        <w:suppressAutoHyphens/>
        <w:spacing w:line="360" w:lineRule="auto"/>
        <w:jc w:val="both"/>
        <w:rPr>
          <w:spacing w:val="-2"/>
          <w:szCs w:val="24"/>
        </w:rPr>
      </w:pPr>
      <w:r w:rsidRPr="003B56C3">
        <w:rPr>
          <w:spacing w:val="-2"/>
          <w:szCs w:val="24"/>
        </w:rPr>
        <w:t xml:space="preserve">                                                                           /   </w:t>
      </w:r>
      <w:proofErr w:type="gramStart"/>
      <w:r w:rsidRPr="003B56C3">
        <w:rPr>
          <w:spacing w:val="-2"/>
          <w:szCs w:val="24"/>
        </w:rPr>
        <w:t xml:space="preserve">   (</w:t>
      </w:r>
      <w:proofErr w:type="gramEnd"/>
      <w:r w:rsidRPr="003B56C3">
        <w:rPr>
          <w:spacing w:val="-2"/>
          <w:szCs w:val="24"/>
        </w:rPr>
        <w:t>V</w:t>
      </w:r>
      <w:r w:rsidRPr="003B56C3">
        <w:rPr>
          <w:spacing w:val="-2"/>
          <w:szCs w:val="24"/>
          <w:vertAlign w:val="subscript"/>
        </w:rPr>
        <w:t>1</w:t>
      </w:r>
      <w:r w:rsidRPr="003B56C3">
        <w:rPr>
          <w:spacing w:val="-2"/>
          <w:szCs w:val="24"/>
        </w:rPr>
        <w:noBreakHyphen/>
        <w:t>V</w:t>
      </w:r>
      <w:r w:rsidRPr="003B56C3">
        <w:rPr>
          <w:spacing w:val="-2"/>
          <w:szCs w:val="24"/>
          <w:vertAlign w:val="subscript"/>
        </w:rPr>
        <w:t>2</w:t>
      </w:r>
      <w:r w:rsidRPr="003B56C3">
        <w:rPr>
          <w:spacing w:val="-2"/>
          <w:szCs w:val="24"/>
        </w:rPr>
        <w:t>)</w:t>
      </w:r>
      <w:r w:rsidRPr="003B56C3">
        <w:rPr>
          <w:spacing w:val="-2"/>
          <w:szCs w:val="24"/>
          <w:vertAlign w:val="superscript"/>
        </w:rPr>
        <w:t>2</w:t>
      </w:r>
      <w:r w:rsidRPr="003B56C3">
        <w:rPr>
          <w:spacing w:val="-2"/>
          <w:szCs w:val="24"/>
        </w:rPr>
        <w:t>+(H</w:t>
      </w:r>
      <w:r w:rsidRPr="003B56C3">
        <w:rPr>
          <w:spacing w:val="-2"/>
          <w:szCs w:val="24"/>
          <w:vertAlign w:val="subscript"/>
        </w:rPr>
        <w:t>1</w:t>
      </w:r>
      <w:r w:rsidRPr="003B56C3">
        <w:rPr>
          <w:spacing w:val="-2"/>
          <w:szCs w:val="24"/>
        </w:rPr>
        <w:noBreakHyphen/>
        <w:t>H</w:t>
      </w:r>
      <w:r w:rsidRPr="003B56C3">
        <w:rPr>
          <w:spacing w:val="-2"/>
          <w:szCs w:val="24"/>
          <w:vertAlign w:val="subscript"/>
        </w:rPr>
        <w:t>2</w:t>
      </w:r>
      <w:r w:rsidRPr="003B56C3">
        <w:rPr>
          <w:spacing w:val="-2"/>
          <w:szCs w:val="24"/>
        </w:rPr>
        <w:t>)</w:t>
      </w:r>
      <w:r w:rsidRPr="003B56C3">
        <w:rPr>
          <w:spacing w:val="-2"/>
          <w:szCs w:val="24"/>
          <w:vertAlign w:val="superscript"/>
        </w:rPr>
        <w:t>2</w:t>
      </w:r>
    </w:p>
    <w:p w:rsidR="00F62D4A" w:rsidRPr="003B56C3" w:rsidRDefault="00F62D4A" w:rsidP="00C17259">
      <w:pPr>
        <w:suppressAutoHyphens/>
        <w:spacing w:line="360" w:lineRule="auto"/>
        <w:jc w:val="both"/>
        <w:rPr>
          <w:spacing w:val="-2"/>
          <w:szCs w:val="24"/>
        </w:rPr>
      </w:pPr>
      <w:r w:rsidRPr="003B56C3">
        <w:rPr>
          <w:spacing w:val="-2"/>
          <w:szCs w:val="24"/>
        </w:rPr>
        <w:t xml:space="preserve">                                                                       \  /     </w:t>
      </w:r>
      <w:r w:rsidRPr="003B56C3">
        <w:rPr>
          <w:spacing w:val="-2"/>
          <w:szCs w:val="24"/>
        </w:rPr>
        <w:noBreakHyphen/>
      </w:r>
      <w:r w:rsidRPr="003B56C3">
        <w:rPr>
          <w:spacing w:val="-2"/>
          <w:szCs w:val="24"/>
        </w:rPr>
        <w:noBreakHyphen/>
      </w:r>
      <w:r w:rsidRPr="003B56C3">
        <w:rPr>
          <w:spacing w:val="-2"/>
          <w:szCs w:val="24"/>
        </w:rPr>
        <w:noBreakHyphen/>
      </w:r>
      <w:r w:rsidRPr="003B56C3">
        <w:rPr>
          <w:spacing w:val="-2"/>
          <w:szCs w:val="24"/>
        </w:rPr>
        <w:noBreakHyphen/>
      </w:r>
      <w:r w:rsidRPr="003B56C3">
        <w:rPr>
          <w:spacing w:val="-2"/>
          <w:szCs w:val="24"/>
        </w:rPr>
        <w:noBreakHyphen/>
      </w:r>
      <w:r w:rsidRPr="003B56C3">
        <w:rPr>
          <w:spacing w:val="-2"/>
          <w:szCs w:val="24"/>
        </w:rPr>
        <w:noBreakHyphen/>
      </w:r>
      <w:r w:rsidRPr="003B56C3">
        <w:rPr>
          <w:spacing w:val="-2"/>
          <w:szCs w:val="24"/>
        </w:rPr>
        <w:noBreakHyphen/>
      </w:r>
      <w:r w:rsidRPr="003B56C3">
        <w:rPr>
          <w:spacing w:val="-2"/>
          <w:szCs w:val="24"/>
        </w:rPr>
        <w:noBreakHyphen/>
      </w:r>
      <w:r w:rsidRPr="003B56C3">
        <w:rPr>
          <w:spacing w:val="-2"/>
          <w:szCs w:val="24"/>
        </w:rPr>
        <w:noBreakHyphen/>
      </w:r>
      <w:r w:rsidRPr="003B56C3">
        <w:rPr>
          <w:spacing w:val="-2"/>
          <w:szCs w:val="24"/>
        </w:rPr>
        <w:noBreakHyphen/>
      </w:r>
      <w:r w:rsidRPr="003B56C3">
        <w:rPr>
          <w:spacing w:val="-2"/>
          <w:szCs w:val="24"/>
        </w:rPr>
        <w:noBreakHyphen/>
      </w:r>
      <w:r w:rsidRPr="003B56C3">
        <w:rPr>
          <w:spacing w:val="-2"/>
          <w:szCs w:val="24"/>
        </w:rPr>
        <w:noBreakHyphen/>
      </w:r>
      <w:r w:rsidRPr="003B56C3">
        <w:rPr>
          <w:spacing w:val="-2"/>
          <w:szCs w:val="24"/>
        </w:rPr>
        <w:noBreakHyphen/>
      </w:r>
      <w:r w:rsidRPr="003B56C3">
        <w:rPr>
          <w:spacing w:val="-2"/>
          <w:szCs w:val="24"/>
        </w:rPr>
        <w:noBreakHyphen/>
      </w:r>
    </w:p>
    <w:p w:rsidR="00F62D4A" w:rsidRPr="003B56C3" w:rsidRDefault="00F62D4A" w:rsidP="00C17259">
      <w:pPr>
        <w:suppressAutoHyphens/>
        <w:spacing w:line="360" w:lineRule="auto"/>
        <w:jc w:val="both"/>
        <w:rPr>
          <w:spacing w:val="-2"/>
          <w:szCs w:val="24"/>
        </w:rPr>
      </w:pPr>
      <w:r w:rsidRPr="003B56C3">
        <w:rPr>
          <w:spacing w:val="-2"/>
          <w:szCs w:val="24"/>
        </w:rPr>
        <w:t xml:space="preserve">                                                                       \/                    10</w:t>
      </w:r>
    </w:p>
    <w:p w:rsidR="00F62D4A" w:rsidRPr="003B56C3" w:rsidRDefault="00F62D4A" w:rsidP="00C17259">
      <w:pPr>
        <w:suppressAutoHyphens/>
        <w:spacing w:line="360" w:lineRule="auto"/>
        <w:ind w:left="738" w:hanging="738"/>
        <w:jc w:val="both"/>
        <w:rPr>
          <w:spacing w:val="-2"/>
          <w:szCs w:val="24"/>
        </w:rPr>
      </w:pPr>
      <w:r w:rsidRPr="003B56C3">
        <w:rPr>
          <w:spacing w:val="-2"/>
          <w:szCs w:val="24"/>
        </w:rPr>
        <w:tab/>
      </w:r>
    </w:p>
    <w:p w:rsidR="00485085" w:rsidRDefault="00485085" w:rsidP="00C17259">
      <w:pPr>
        <w:suppressAutoHyphens/>
        <w:spacing w:line="360" w:lineRule="auto"/>
        <w:jc w:val="both"/>
        <w:rPr>
          <w:b/>
          <w:spacing w:val="-2"/>
          <w:szCs w:val="24"/>
        </w:rPr>
      </w:pPr>
    </w:p>
    <w:p w:rsidR="00485085" w:rsidRDefault="00485085" w:rsidP="00C17259">
      <w:pPr>
        <w:suppressAutoHyphens/>
        <w:spacing w:line="360" w:lineRule="auto"/>
        <w:jc w:val="both"/>
        <w:rPr>
          <w:b/>
          <w:spacing w:val="-2"/>
          <w:szCs w:val="24"/>
        </w:rPr>
      </w:pPr>
    </w:p>
    <w:p w:rsidR="00485085" w:rsidRDefault="00485085" w:rsidP="00C17259">
      <w:pPr>
        <w:suppressAutoHyphens/>
        <w:spacing w:line="360" w:lineRule="auto"/>
        <w:jc w:val="both"/>
        <w:rPr>
          <w:b/>
          <w:spacing w:val="-2"/>
          <w:szCs w:val="24"/>
        </w:rPr>
      </w:pPr>
    </w:p>
    <w:p w:rsidR="003850BC" w:rsidRPr="00C17259" w:rsidRDefault="00FA6010" w:rsidP="00C17259">
      <w:pPr>
        <w:suppressAutoHyphens/>
        <w:spacing w:line="360" w:lineRule="auto"/>
        <w:jc w:val="both"/>
        <w:rPr>
          <w:b/>
          <w:spacing w:val="-2"/>
          <w:szCs w:val="24"/>
        </w:rPr>
      </w:pPr>
      <w:proofErr w:type="gramStart"/>
      <w:r w:rsidRPr="00C17259">
        <w:rPr>
          <w:b/>
          <w:spacing w:val="-2"/>
          <w:szCs w:val="24"/>
        </w:rPr>
        <w:t xml:space="preserve">4 </w:t>
      </w:r>
      <w:r w:rsidR="00CF1A46">
        <w:rPr>
          <w:b/>
          <w:spacing w:val="-2"/>
          <w:szCs w:val="24"/>
        </w:rPr>
        <w:t xml:space="preserve"> </w:t>
      </w:r>
      <w:proofErr w:type="spellStart"/>
      <w:r w:rsidRPr="00C17259">
        <w:rPr>
          <w:b/>
          <w:spacing w:val="-2"/>
          <w:szCs w:val="24"/>
        </w:rPr>
        <w:t>IntraLATA</w:t>
      </w:r>
      <w:proofErr w:type="spellEnd"/>
      <w:proofErr w:type="gramEnd"/>
      <w:r w:rsidR="00D17CDB" w:rsidRPr="00C17259">
        <w:rPr>
          <w:b/>
          <w:spacing w:val="-2"/>
          <w:szCs w:val="24"/>
        </w:rPr>
        <w:t xml:space="preserve"> Toll Usage</w:t>
      </w:r>
      <w:r w:rsidR="00DA2996">
        <w:rPr>
          <w:b/>
          <w:spacing w:val="-2"/>
          <w:szCs w:val="24"/>
        </w:rPr>
        <w:t xml:space="preserve"> and </w:t>
      </w:r>
      <w:r w:rsidR="00D17CDB" w:rsidRPr="00C17259">
        <w:rPr>
          <w:b/>
          <w:spacing w:val="-2"/>
          <w:szCs w:val="24"/>
        </w:rPr>
        <w:t>Mileage Charges (</w:t>
      </w:r>
      <w:r w:rsidR="00DE215B">
        <w:rPr>
          <w:b/>
          <w:spacing w:val="-2"/>
          <w:szCs w:val="24"/>
        </w:rPr>
        <w:t>cont’d</w:t>
      </w:r>
      <w:r w:rsidR="00D17CDB" w:rsidRPr="00C17259">
        <w:rPr>
          <w:b/>
          <w:spacing w:val="-2"/>
          <w:szCs w:val="24"/>
        </w:rPr>
        <w:t>)</w:t>
      </w:r>
    </w:p>
    <w:p w:rsidR="003850BC" w:rsidRDefault="00FA6010" w:rsidP="00763F94">
      <w:pPr>
        <w:pStyle w:val="Heading2"/>
        <w:spacing w:line="360" w:lineRule="auto"/>
        <w:ind w:firstLine="360"/>
        <w:rPr>
          <w:spacing w:val="-2"/>
        </w:rPr>
      </w:pPr>
      <w:bookmarkStart w:id="90" w:name="_Toc398626309"/>
      <w:proofErr w:type="gramStart"/>
      <w:r>
        <w:rPr>
          <w:spacing w:val="-2"/>
        </w:rPr>
        <w:t xml:space="preserve">4.5 </w:t>
      </w:r>
      <w:r w:rsidR="00CF1A46">
        <w:rPr>
          <w:spacing w:val="-2"/>
        </w:rPr>
        <w:t xml:space="preserve"> </w:t>
      </w:r>
      <w:r>
        <w:rPr>
          <w:spacing w:val="-2"/>
        </w:rPr>
        <w:t>Call</w:t>
      </w:r>
      <w:proofErr w:type="gramEnd"/>
      <w:r w:rsidR="00D17CDB" w:rsidRPr="003B56C3">
        <w:rPr>
          <w:spacing w:val="-2"/>
        </w:rPr>
        <w:t xml:space="preserve"> Charges</w:t>
      </w:r>
      <w:bookmarkEnd w:id="90"/>
    </w:p>
    <w:p w:rsidR="003850BC" w:rsidRDefault="00F62D4A" w:rsidP="00C17259">
      <w:pPr>
        <w:suppressAutoHyphens/>
        <w:spacing w:line="360" w:lineRule="auto"/>
        <w:ind w:left="738" w:hanging="738"/>
        <w:jc w:val="both"/>
        <w:rPr>
          <w:spacing w:val="-2"/>
          <w:szCs w:val="24"/>
        </w:rPr>
      </w:pPr>
      <w:r w:rsidRPr="003B56C3">
        <w:rPr>
          <w:spacing w:val="-2"/>
          <w:szCs w:val="24"/>
        </w:rPr>
        <w:tab/>
        <w:t>Rates are based on the duration</w:t>
      </w:r>
      <w:r w:rsidR="00DA2996">
        <w:rPr>
          <w:spacing w:val="-2"/>
          <w:szCs w:val="24"/>
        </w:rPr>
        <w:t xml:space="preserve"> of </w:t>
      </w:r>
      <w:r w:rsidRPr="003B56C3">
        <w:rPr>
          <w:spacing w:val="-2"/>
          <w:szCs w:val="24"/>
        </w:rPr>
        <w:t>the call as measured according</w:t>
      </w:r>
      <w:r w:rsidR="00DA2996">
        <w:rPr>
          <w:spacing w:val="-2"/>
          <w:szCs w:val="24"/>
        </w:rPr>
        <w:t xml:space="preserve"> to </w:t>
      </w:r>
      <w:r w:rsidRPr="003B56C3">
        <w:rPr>
          <w:spacing w:val="-2"/>
          <w:szCs w:val="24"/>
        </w:rPr>
        <w:t>Section 4.2 above, time</w:t>
      </w:r>
      <w:r w:rsidR="00DA2996">
        <w:rPr>
          <w:spacing w:val="-2"/>
          <w:szCs w:val="24"/>
        </w:rPr>
        <w:t xml:space="preserve"> of </w:t>
      </w:r>
      <w:r w:rsidRPr="003B56C3">
        <w:rPr>
          <w:spacing w:val="-2"/>
          <w:szCs w:val="24"/>
        </w:rPr>
        <w:t>day rate period</w:t>
      </w:r>
      <w:r w:rsidR="00DA2996">
        <w:rPr>
          <w:spacing w:val="-2"/>
          <w:szCs w:val="24"/>
        </w:rPr>
        <w:t xml:space="preserve"> of </w:t>
      </w:r>
      <w:r w:rsidRPr="003B56C3">
        <w:rPr>
          <w:spacing w:val="-2"/>
          <w:szCs w:val="24"/>
        </w:rPr>
        <w:t>the call as described</w:t>
      </w:r>
      <w:r w:rsidR="00DA2996">
        <w:rPr>
          <w:spacing w:val="-2"/>
          <w:szCs w:val="24"/>
        </w:rPr>
        <w:t xml:space="preserve"> in </w:t>
      </w:r>
      <w:r w:rsidRPr="003B56C3">
        <w:rPr>
          <w:spacing w:val="-2"/>
          <w:szCs w:val="24"/>
        </w:rPr>
        <w:t>Section 4.3</w:t>
      </w:r>
      <w:r w:rsidR="00DA2996">
        <w:rPr>
          <w:spacing w:val="-2"/>
          <w:szCs w:val="24"/>
        </w:rPr>
        <w:t xml:space="preserve"> and </w:t>
      </w:r>
      <w:r w:rsidRPr="003B56C3">
        <w:rPr>
          <w:spacing w:val="-2"/>
          <w:szCs w:val="24"/>
        </w:rPr>
        <w:t>the airline mileage between points</w:t>
      </w:r>
      <w:r w:rsidR="00DA2996">
        <w:rPr>
          <w:spacing w:val="-2"/>
          <w:szCs w:val="24"/>
        </w:rPr>
        <w:t xml:space="preserve"> of </w:t>
      </w:r>
      <w:r w:rsidRPr="003B56C3">
        <w:rPr>
          <w:spacing w:val="-2"/>
          <w:szCs w:val="24"/>
        </w:rPr>
        <w:t>the call as described</w:t>
      </w:r>
      <w:r w:rsidR="00DA2996">
        <w:rPr>
          <w:spacing w:val="-2"/>
          <w:szCs w:val="24"/>
        </w:rPr>
        <w:t xml:space="preserve"> in </w:t>
      </w:r>
      <w:r w:rsidRPr="003B56C3">
        <w:rPr>
          <w:spacing w:val="-2"/>
          <w:szCs w:val="24"/>
        </w:rPr>
        <w:t xml:space="preserve">Section 4.4. </w:t>
      </w:r>
      <w:r w:rsidR="00DA2996">
        <w:rPr>
          <w:spacing w:val="-2"/>
          <w:szCs w:val="24"/>
        </w:rPr>
        <w:t xml:space="preserve"> in </w:t>
      </w:r>
      <w:r w:rsidRPr="003B56C3">
        <w:rPr>
          <w:spacing w:val="-2"/>
          <w:szCs w:val="24"/>
        </w:rPr>
        <w:t>addition, where live</w:t>
      </w:r>
      <w:r w:rsidR="00DA2996">
        <w:rPr>
          <w:spacing w:val="-2"/>
          <w:szCs w:val="24"/>
        </w:rPr>
        <w:t xml:space="preserve"> or </w:t>
      </w:r>
      <w:r w:rsidRPr="003B56C3">
        <w:rPr>
          <w:spacing w:val="-2"/>
          <w:szCs w:val="24"/>
        </w:rPr>
        <w:t xml:space="preserve">automated operator assistance </w:t>
      </w:r>
      <w:proofErr w:type="gramStart"/>
      <w:r w:rsidRPr="003B56C3">
        <w:rPr>
          <w:spacing w:val="-2"/>
          <w:szCs w:val="24"/>
        </w:rPr>
        <w:t>is required</w:t>
      </w:r>
      <w:proofErr w:type="gramEnd"/>
      <w:r w:rsidR="00DA2996">
        <w:rPr>
          <w:spacing w:val="-2"/>
          <w:szCs w:val="24"/>
        </w:rPr>
        <w:t xml:space="preserve"> for </w:t>
      </w:r>
      <w:r w:rsidRPr="003B56C3">
        <w:rPr>
          <w:spacing w:val="-2"/>
          <w:szCs w:val="24"/>
        </w:rPr>
        <w:t>call completion</w:t>
      </w:r>
      <w:r w:rsidR="00DA2996">
        <w:rPr>
          <w:spacing w:val="-2"/>
          <w:szCs w:val="24"/>
        </w:rPr>
        <w:t xml:space="preserve"> or </w:t>
      </w:r>
      <w:r w:rsidRPr="003B56C3">
        <w:rPr>
          <w:spacing w:val="-2"/>
          <w:szCs w:val="24"/>
        </w:rPr>
        <w:t>billing, a per call service applies.</w:t>
      </w:r>
    </w:p>
    <w:p w:rsidR="007C77AC" w:rsidRDefault="007C77AC" w:rsidP="00C17259">
      <w:pPr>
        <w:suppressAutoHyphens/>
        <w:spacing w:line="360" w:lineRule="auto"/>
        <w:ind w:left="738" w:hanging="738"/>
        <w:jc w:val="both"/>
        <w:rPr>
          <w:spacing w:val="-2"/>
          <w:szCs w:val="24"/>
        </w:rPr>
      </w:pPr>
    </w:p>
    <w:p w:rsidR="003850BC" w:rsidRDefault="00F62D4A" w:rsidP="00C17259">
      <w:pPr>
        <w:suppressAutoHyphens/>
        <w:spacing w:line="360" w:lineRule="auto"/>
        <w:ind w:left="738" w:hanging="738"/>
        <w:jc w:val="both"/>
        <w:rPr>
          <w:spacing w:val="-2"/>
          <w:szCs w:val="24"/>
        </w:rPr>
      </w:pPr>
      <w:r w:rsidRPr="003B56C3">
        <w:rPr>
          <w:spacing w:val="-2"/>
          <w:szCs w:val="24"/>
        </w:rPr>
        <w:tab/>
        <w:t>Charges</w:t>
      </w:r>
      <w:r w:rsidR="00DA2996">
        <w:rPr>
          <w:spacing w:val="-2"/>
          <w:szCs w:val="24"/>
        </w:rPr>
        <w:t xml:space="preserve"> for </w:t>
      </w:r>
      <w:r w:rsidRPr="003B56C3">
        <w:rPr>
          <w:spacing w:val="-2"/>
          <w:szCs w:val="24"/>
        </w:rPr>
        <w:t>all classes</w:t>
      </w:r>
      <w:r w:rsidR="00DA2996">
        <w:rPr>
          <w:spacing w:val="-2"/>
          <w:szCs w:val="24"/>
        </w:rPr>
        <w:t xml:space="preserve"> of </w:t>
      </w:r>
      <w:r w:rsidRPr="003B56C3">
        <w:rPr>
          <w:spacing w:val="-2"/>
          <w:szCs w:val="24"/>
        </w:rPr>
        <w:t>calls may be</w:t>
      </w:r>
      <w:r w:rsidR="00DA2996">
        <w:rPr>
          <w:spacing w:val="-2"/>
          <w:szCs w:val="24"/>
        </w:rPr>
        <w:t xml:space="preserve"> to </w:t>
      </w:r>
      <w:r w:rsidRPr="003B56C3">
        <w:rPr>
          <w:spacing w:val="-2"/>
          <w:szCs w:val="24"/>
        </w:rPr>
        <w:t>the calling station,</w:t>
      </w:r>
      <w:r w:rsidR="00DA2996">
        <w:rPr>
          <w:spacing w:val="-2"/>
          <w:szCs w:val="24"/>
        </w:rPr>
        <w:t xml:space="preserve"> to </w:t>
      </w:r>
      <w:r w:rsidRPr="003B56C3">
        <w:rPr>
          <w:spacing w:val="-2"/>
          <w:szCs w:val="24"/>
        </w:rPr>
        <w:t>the called station when the called party agrees</w:t>
      </w:r>
      <w:r w:rsidR="00DA2996">
        <w:rPr>
          <w:spacing w:val="-2"/>
          <w:szCs w:val="24"/>
        </w:rPr>
        <w:t xml:space="preserve"> to </w:t>
      </w:r>
      <w:r w:rsidRPr="003B56C3">
        <w:rPr>
          <w:spacing w:val="-2"/>
          <w:szCs w:val="24"/>
        </w:rPr>
        <w:t>accept the charges,</w:t>
      </w:r>
      <w:r w:rsidR="00DA2996">
        <w:rPr>
          <w:spacing w:val="-2"/>
          <w:szCs w:val="24"/>
        </w:rPr>
        <w:t xml:space="preserve"> to </w:t>
      </w:r>
      <w:r w:rsidRPr="003B56C3">
        <w:rPr>
          <w:spacing w:val="-2"/>
          <w:szCs w:val="24"/>
        </w:rPr>
        <w:t>an authorized telephone number which is not the called station</w:t>
      </w:r>
      <w:r w:rsidR="00DA2996">
        <w:rPr>
          <w:spacing w:val="-2"/>
          <w:szCs w:val="24"/>
        </w:rPr>
        <w:t xml:space="preserve"> or </w:t>
      </w:r>
      <w:r w:rsidRPr="003B56C3">
        <w:rPr>
          <w:spacing w:val="-2"/>
          <w:szCs w:val="24"/>
        </w:rPr>
        <w:t>the calling station (3rd number billing),</w:t>
      </w:r>
      <w:r w:rsidR="00DA2996">
        <w:rPr>
          <w:spacing w:val="-2"/>
          <w:szCs w:val="24"/>
        </w:rPr>
        <w:t xml:space="preserve"> or to </w:t>
      </w:r>
      <w:r w:rsidRPr="003B56C3">
        <w:rPr>
          <w:spacing w:val="-2"/>
          <w:szCs w:val="24"/>
        </w:rPr>
        <w:t>an authorized calling card.</w:t>
      </w:r>
    </w:p>
    <w:p w:rsidR="007C77AC" w:rsidRDefault="007C77AC" w:rsidP="00C17259">
      <w:pPr>
        <w:suppressAutoHyphens/>
        <w:spacing w:line="360" w:lineRule="auto"/>
        <w:ind w:left="738" w:hanging="738"/>
        <w:jc w:val="both"/>
        <w:rPr>
          <w:spacing w:val="-2"/>
          <w:szCs w:val="24"/>
        </w:rPr>
      </w:pPr>
    </w:p>
    <w:p w:rsidR="003850BC" w:rsidRDefault="00F62D4A" w:rsidP="00910886">
      <w:pPr>
        <w:pStyle w:val="Heading3"/>
        <w:rPr>
          <w:spacing w:val="-2"/>
        </w:rPr>
      </w:pPr>
      <w:r w:rsidRPr="003B56C3">
        <w:rPr>
          <w:spacing w:val="-2"/>
        </w:rPr>
        <w:tab/>
        <w:t>4.5.1</w:t>
      </w:r>
      <w:r w:rsidRPr="003B56C3">
        <w:rPr>
          <w:spacing w:val="-2"/>
        </w:rPr>
        <w:tab/>
        <w:t>Usage Charges</w:t>
      </w:r>
      <w:r w:rsidR="00D62122">
        <w:rPr>
          <w:spacing w:val="-2"/>
        </w:rPr>
        <w:fldChar w:fldCharType="begin"/>
      </w:r>
      <w:r w:rsidR="005B3C59">
        <w:instrText xml:space="preserve"> XE "</w:instrText>
      </w:r>
      <w:r w:rsidR="005B3C59" w:rsidRPr="008E3408">
        <w:rPr>
          <w:spacing w:val="-2"/>
        </w:rPr>
        <w:instrText>Usage Charges</w:instrText>
      </w:r>
      <w:r w:rsidR="005B3C59">
        <w:instrText xml:space="preserve">" </w:instrText>
      </w:r>
      <w:r w:rsidR="00D62122">
        <w:rPr>
          <w:spacing w:val="-2"/>
        </w:rPr>
        <w:fldChar w:fldCharType="end"/>
      </w:r>
    </w:p>
    <w:p w:rsidR="003850BC"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t>Minimum:</w:t>
      </w:r>
    </w:p>
    <w:p w:rsidR="003850BC" w:rsidRDefault="00F85663" w:rsidP="00C17259">
      <w:pPr>
        <w:suppressAutoHyphens/>
        <w:spacing w:line="360" w:lineRule="auto"/>
        <w:ind w:left="1477" w:hanging="1477"/>
        <w:jc w:val="both"/>
        <w:rPr>
          <w:spacing w:val="-2"/>
          <w:szCs w:val="24"/>
        </w:rPr>
      </w:pPr>
      <w:r>
        <w:rPr>
          <w:spacing w:val="-2"/>
          <w:szCs w:val="24"/>
        </w:rPr>
        <w:tab/>
      </w:r>
      <w:r w:rsidR="00F62D4A" w:rsidRPr="003B56C3">
        <w:rPr>
          <w:spacing w:val="-2"/>
          <w:szCs w:val="24"/>
        </w:rPr>
        <w:t xml:space="preserve">Rates may </w:t>
      </w:r>
      <w:proofErr w:type="gramStart"/>
      <w:r w:rsidR="00F62D4A" w:rsidRPr="003B56C3">
        <w:rPr>
          <w:spacing w:val="-2"/>
          <w:szCs w:val="24"/>
        </w:rPr>
        <w:t>be reduced</w:t>
      </w:r>
      <w:proofErr w:type="gramEnd"/>
      <w:r w:rsidR="00F62D4A" w:rsidRPr="003B56C3">
        <w:rPr>
          <w:spacing w:val="-2"/>
          <w:szCs w:val="24"/>
        </w:rPr>
        <w:t xml:space="preserve"> selectively</w:t>
      </w:r>
      <w:r w:rsidR="00DA2996">
        <w:rPr>
          <w:spacing w:val="-2"/>
          <w:szCs w:val="24"/>
        </w:rPr>
        <w:t xml:space="preserve"> and in </w:t>
      </w:r>
      <w:r w:rsidR="00F62D4A" w:rsidRPr="003B56C3">
        <w:rPr>
          <w:spacing w:val="-2"/>
          <w:szCs w:val="24"/>
        </w:rPr>
        <w:t>varying amounts, down</w:t>
      </w:r>
      <w:r w:rsidR="00DA2996">
        <w:rPr>
          <w:spacing w:val="-2"/>
          <w:szCs w:val="24"/>
        </w:rPr>
        <w:t xml:space="preserve"> to </w:t>
      </w:r>
      <w:r w:rsidR="00F62D4A" w:rsidRPr="003B56C3">
        <w:rPr>
          <w:spacing w:val="-2"/>
          <w:szCs w:val="24"/>
        </w:rPr>
        <w:t>incremental cost, on one day's notice</w:t>
      </w:r>
      <w:r w:rsidR="00DA2996">
        <w:rPr>
          <w:spacing w:val="-2"/>
          <w:szCs w:val="24"/>
        </w:rPr>
        <w:t xml:space="preserve"> to </w:t>
      </w:r>
      <w:r w:rsidR="00F62D4A" w:rsidRPr="003B56C3">
        <w:rPr>
          <w:spacing w:val="-2"/>
          <w:szCs w:val="24"/>
        </w:rPr>
        <w:t>customers</w:t>
      </w:r>
      <w:r w:rsidR="00DA2996">
        <w:rPr>
          <w:spacing w:val="-2"/>
          <w:szCs w:val="24"/>
        </w:rPr>
        <w:t xml:space="preserve"> and </w:t>
      </w:r>
      <w:r w:rsidR="00F62D4A" w:rsidRPr="003B56C3">
        <w:rPr>
          <w:spacing w:val="-2"/>
          <w:szCs w:val="24"/>
        </w:rPr>
        <w:t>the Public Service Commission.</w:t>
      </w:r>
    </w:p>
    <w:p w:rsidR="00F62D4A" w:rsidRPr="003B56C3" w:rsidRDefault="00F62D4A" w:rsidP="00C17259">
      <w:pPr>
        <w:suppressAutoHyphens/>
        <w:spacing w:line="360" w:lineRule="auto"/>
        <w:jc w:val="both"/>
        <w:rPr>
          <w:spacing w:val="-2"/>
          <w:szCs w:val="24"/>
        </w:rPr>
      </w:pPr>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t>Maximum:</w:t>
      </w:r>
    </w:p>
    <w:p w:rsidR="00F62D4A" w:rsidRPr="003B56C3" w:rsidRDefault="00F62D4A" w:rsidP="00C17259">
      <w:pPr>
        <w:suppressAutoHyphens/>
        <w:spacing w:after="90" w:line="360" w:lineRule="auto"/>
        <w:jc w:val="both"/>
        <w:rPr>
          <w:spacing w:val="-2"/>
          <w:szCs w:val="24"/>
        </w:rPr>
      </w:pPr>
    </w:p>
    <w:tbl>
      <w:tblPr>
        <w:tblW w:w="0" w:type="auto"/>
        <w:tblInd w:w="1560" w:type="dxa"/>
        <w:tblLayout w:type="fixed"/>
        <w:tblCellMar>
          <w:left w:w="120" w:type="dxa"/>
          <w:right w:w="120" w:type="dxa"/>
        </w:tblCellMar>
        <w:tblLook w:val="0000" w:firstRow="0" w:lastRow="0" w:firstColumn="0" w:lastColumn="0" w:noHBand="0" w:noVBand="0"/>
      </w:tblPr>
      <w:tblGrid>
        <w:gridCol w:w="1337"/>
        <w:gridCol w:w="1337"/>
        <w:gridCol w:w="1337"/>
        <w:gridCol w:w="1337"/>
        <w:gridCol w:w="1337"/>
      </w:tblGrid>
      <w:tr w:rsidR="00F62D4A" w:rsidRPr="003B56C3" w:rsidTr="00BE5F88">
        <w:tc>
          <w:tcPr>
            <w:tcW w:w="1337" w:type="dxa"/>
            <w:tcBorders>
              <w:top w:val="double" w:sz="6" w:space="0" w:color="auto"/>
              <w:left w:val="double" w:sz="6" w:space="0" w:color="auto"/>
            </w:tcBorders>
          </w:tcPr>
          <w:p w:rsidR="00F62D4A" w:rsidRPr="003B56C3" w:rsidRDefault="00F62D4A" w:rsidP="00C17259">
            <w:pPr>
              <w:suppressAutoHyphens/>
              <w:jc w:val="center"/>
              <w:rPr>
                <w:spacing w:val="-2"/>
                <w:szCs w:val="24"/>
              </w:rPr>
            </w:pPr>
            <w:r w:rsidRPr="003B56C3">
              <w:rPr>
                <w:spacing w:val="-2"/>
                <w:szCs w:val="24"/>
              </w:rPr>
              <w:t>Mileage</w:t>
            </w:r>
          </w:p>
        </w:tc>
        <w:tc>
          <w:tcPr>
            <w:tcW w:w="2674" w:type="dxa"/>
            <w:gridSpan w:val="2"/>
            <w:tcBorders>
              <w:top w:val="doub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 xml:space="preserve">Peak </w:t>
            </w:r>
          </w:p>
        </w:tc>
        <w:tc>
          <w:tcPr>
            <w:tcW w:w="2674" w:type="dxa"/>
            <w:gridSpan w:val="2"/>
            <w:tcBorders>
              <w:top w:val="doub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Off-Peak</w:t>
            </w:r>
          </w:p>
        </w:tc>
      </w:tr>
      <w:tr w:rsidR="00F62D4A" w:rsidRPr="003B56C3" w:rsidTr="00BE5F88">
        <w:tc>
          <w:tcPr>
            <w:tcW w:w="1337" w:type="dxa"/>
            <w:tcBorders>
              <w:left w:val="double" w:sz="6" w:space="0" w:color="auto"/>
            </w:tcBorders>
          </w:tcPr>
          <w:p w:rsidR="00F62D4A" w:rsidRPr="003B56C3" w:rsidRDefault="00F62D4A" w:rsidP="00C17259">
            <w:pPr>
              <w:suppressAutoHyphens/>
              <w:jc w:val="center"/>
              <w:rPr>
                <w:spacing w:val="-2"/>
                <w:szCs w:val="24"/>
              </w:rPr>
            </w:pPr>
          </w:p>
        </w:tc>
        <w:tc>
          <w:tcPr>
            <w:tcW w:w="1337"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First Minute</w:t>
            </w:r>
          </w:p>
        </w:tc>
        <w:tc>
          <w:tcPr>
            <w:tcW w:w="1337"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Each Additional Minute</w:t>
            </w:r>
          </w:p>
        </w:tc>
        <w:tc>
          <w:tcPr>
            <w:tcW w:w="1337"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First</w:t>
            </w:r>
          </w:p>
          <w:p w:rsidR="00F62D4A" w:rsidRPr="003B56C3" w:rsidRDefault="00F62D4A" w:rsidP="00C17259">
            <w:pPr>
              <w:suppressAutoHyphens/>
              <w:jc w:val="center"/>
              <w:rPr>
                <w:spacing w:val="-2"/>
                <w:szCs w:val="24"/>
              </w:rPr>
            </w:pPr>
            <w:r w:rsidRPr="003B56C3">
              <w:rPr>
                <w:spacing w:val="-2"/>
                <w:szCs w:val="24"/>
              </w:rPr>
              <w:t>Minute</w:t>
            </w:r>
          </w:p>
        </w:tc>
        <w:tc>
          <w:tcPr>
            <w:tcW w:w="1337"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Each</w:t>
            </w:r>
          </w:p>
          <w:p w:rsidR="00F62D4A" w:rsidRPr="003B56C3" w:rsidRDefault="00F62D4A" w:rsidP="00C17259">
            <w:pPr>
              <w:suppressAutoHyphens/>
              <w:jc w:val="center"/>
              <w:rPr>
                <w:spacing w:val="-2"/>
                <w:szCs w:val="24"/>
              </w:rPr>
            </w:pPr>
            <w:r w:rsidRPr="003B56C3">
              <w:rPr>
                <w:spacing w:val="-2"/>
                <w:szCs w:val="24"/>
              </w:rPr>
              <w:t>Additional</w:t>
            </w:r>
          </w:p>
          <w:p w:rsidR="00F62D4A" w:rsidRPr="003B56C3" w:rsidRDefault="00F62D4A" w:rsidP="00C17259">
            <w:pPr>
              <w:suppressAutoHyphens/>
              <w:jc w:val="center"/>
              <w:rPr>
                <w:spacing w:val="-2"/>
                <w:szCs w:val="24"/>
              </w:rPr>
            </w:pPr>
            <w:r w:rsidRPr="003B56C3">
              <w:rPr>
                <w:spacing w:val="-2"/>
                <w:szCs w:val="24"/>
              </w:rPr>
              <w:t>Minute</w:t>
            </w:r>
          </w:p>
        </w:tc>
      </w:tr>
      <w:tr w:rsidR="00F62D4A" w:rsidRPr="003B56C3" w:rsidTr="00BE5F88">
        <w:tc>
          <w:tcPr>
            <w:tcW w:w="1337"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 xml:space="preserve">0 </w:t>
            </w:r>
            <w:r w:rsidR="00D17CDB">
              <w:rPr>
                <w:spacing w:val="-2"/>
                <w:szCs w:val="24"/>
              </w:rPr>
              <w:t>–</w:t>
            </w:r>
            <w:r w:rsidRPr="003B56C3">
              <w:rPr>
                <w:spacing w:val="-2"/>
                <w:szCs w:val="24"/>
              </w:rPr>
              <w:t xml:space="preserve"> 8</w:t>
            </w:r>
          </w:p>
        </w:tc>
        <w:tc>
          <w:tcPr>
            <w:tcW w:w="1337" w:type="dxa"/>
            <w:tcBorders>
              <w:top w:val="single" w:sz="6" w:space="0" w:color="auto"/>
              <w:left w:val="single" w:sz="6" w:space="0" w:color="auto"/>
            </w:tcBorders>
          </w:tcPr>
          <w:p w:rsidR="00F62D4A" w:rsidRPr="003B56C3" w:rsidRDefault="00F62D4A" w:rsidP="00C17259">
            <w:pPr>
              <w:suppressAutoHyphens/>
              <w:rPr>
                <w:spacing w:val="-2"/>
                <w:szCs w:val="24"/>
              </w:rPr>
            </w:pPr>
            <w:r w:rsidRPr="003B56C3">
              <w:rPr>
                <w:spacing w:val="-2"/>
                <w:szCs w:val="24"/>
              </w:rPr>
              <w:t xml:space="preserve">   $</w:t>
            </w:r>
            <w:r w:rsidR="00782786">
              <w:rPr>
                <w:spacing w:val="-2"/>
                <w:szCs w:val="24"/>
              </w:rPr>
              <w:t xml:space="preserve"> </w:t>
            </w:r>
            <w:proofErr w:type="spellStart"/>
            <w:proofErr w:type="gramStart"/>
            <w:r w:rsidR="00782786">
              <w:rPr>
                <w:spacing w:val="-2"/>
                <w:szCs w:val="24"/>
              </w:rPr>
              <w:t>x.xx</w:t>
            </w:r>
            <w:proofErr w:type="spellEnd"/>
            <w:proofErr w:type="gramEnd"/>
          </w:p>
        </w:tc>
        <w:tc>
          <w:tcPr>
            <w:tcW w:w="1337" w:type="dxa"/>
            <w:tcBorders>
              <w:top w:val="single" w:sz="6" w:space="0" w:color="auto"/>
              <w:left w:val="single" w:sz="6" w:space="0" w:color="auto"/>
            </w:tcBorders>
          </w:tcPr>
          <w:p w:rsidR="00F62D4A" w:rsidRPr="003B56C3" w:rsidRDefault="00F62D4A" w:rsidP="00C17259">
            <w:pPr>
              <w:suppressAutoHyphens/>
              <w:rPr>
                <w:spacing w:val="-2"/>
                <w:szCs w:val="24"/>
              </w:rPr>
            </w:pPr>
            <w:r w:rsidRPr="003B56C3">
              <w:rPr>
                <w:spacing w:val="-2"/>
                <w:szCs w:val="24"/>
              </w:rPr>
              <w:t xml:space="preserve">    $</w:t>
            </w:r>
            <w:r w:rsidR="00782786">
              <w:rPr>
                <w:spacing w:val="-2"/>
                <w:szCs w:val="24"/>
              </w:rPr>
              <w:t xml:space="preserve"> </w:t>
            </w:r>
            <w:proofErr w:type="spellStart"/>
            <w:proofErr w:type="gramStart"/>
            <w:r w:rsidR="00782786">
              <w:rPr>
                <w:spacing w:val="-2"/>
                <w:szCs w:val="24"/>
              </w:rPr>
              <w:t>x.xx</w:t>
            </w:r>
            <w:proofErr w:type="spellEnd"/>
            <w:proofErr w:type="gramEnd"/>
          </w:p>
        </w:tc>
        <w:tc>
          <w:tcPr>
            <w:tcW w:w="1337" w:type="dxa"/>
            <w:tcBorders>
              <w:top w:val="single" w:sz="6" w:space="0" w:color="auto"/>
              <w:left w:val="single" w:sz="6" w:space="0" w:color="auto"/>
            </w:tcBorders>
          </w:tcPr>
          <w:p w:rsidR="00F62D4A" w:rsidRPr="003B56C3" w:rsidRDefault="00F62D4A" w:rsidP="00C17259">
            <w:pPr>
              <w:suppressAutoHyphens/>
              <w:rPr>
                <w:spacing w:val="-2"/>
                <w:szCs w:val="24"/>
              </w:rPr>
            </w:pPr>
            <w:r w:rsidRPr="003B56C3">
              <w:rPr>
                <w:spacing w:val="-2"/>
                <w:szCs w:val="24"/>
              </w:rPr>
              <w:t xml:space="preserve">    $</w:t>
            </w:r>
            <w:r w:rsidR="00782786">
              <w:rPr>
                <w:spacing w:val="-2"/>
                <w:szCs w:val="24"/>
              </w:rPr>
              <w:t xml:space="preserve"> </w:t>
            </w:r>
            <w:proofErr w:type="spellStart"/>
            <w:proofErr w:type="gramStart"/>
            <w:r w:rsidR="00782786">
              <w:rPr>
                <w:spacing w:val="-2"/>
                <w:szCs w:val="24"/>
              </w:rPr>
              <w:t>x.xx</w:t>
            </w:r>
            <w:proofErr w:type="spellEnd"/>
            <w:proofErr w:type="gramEnd"/>
          </w:p>
        </w:tc>
        <w:tc>
          <w:tcPr>
            <w:tcW w:w="1337" w:type="dxa"/>
            <w:tcBorders>
              <w:top w:val="single" w:sz="6" w:space="0" w:color="auto"/>
              <w:left w:val="single" w:sz="6" w:space="0" w:color="auto"/>
              <w:right w:val="double" w:sz="6" w:space="0" w:color="auto"/>
            </w:tcBorders>
          </w:tcPr>
          <w:p w:rsidR="00F62D4A" w:rsidRPr="003B56C3" w:rsidRDefault="00F62D4A" w:rsidP="00021557">
            <w:pPr>
              <w:suppressAutoHyphens/>
              <w:rPr>
                <w:spacing w:val="-2"/>
                <w:szCs w:val="24"/>
              </w:rPr>
            </w:pPr>
            <w:r w:rsidRPr="003B56C3">
              <w:rPr>
                <w:spacing w:val="-2"/>
                <w:szCs w:val="24"/>
              </w:rPr>
              <w:t xml:space="preserve">    $</w:t>
            </w:r>
            <w:proofErr w:type="spellStart"/>
            <w:proofErr w:type="gramStart"/>
            <w:r w:rsidR="00021557">
              <w:rPr>
                <w:spacing w:val="-2"/>
                <w:szCs w:val="24"/>
              </w:rPr>
              <w:t>x.xx</w:t>
            </w:r>
            <w:proofErr w:type="spellEnd"/>
            <w:proofErr w:type="gramEnd"/>
          </w:p>
        </w:tc>
      </w:tr>
      <w:tr w:rsidR="00F62D4A" w:rsidRPr="003B56C3" w:rsidTr="00BE5F88">
        <w:tc>
          <w:tcPr>
            <w:tcW w:w="1337"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9 - 13</w:t>
            </w:r>
          </w:p>
        </w:tc>
        <w:tc>
          <w:tcPr>
            <w:tcW w:w="1337" w:type="dxa"/>
            <w:tcBorders>
              <w:top w:val="single" w:sz="6" w:space="0" w:color="auto"/>
              <w:left w:val="single" w:sz="6" w:space="0" w:color="auto"/>
            </w:tcBorders>
          </w:tcPr>
          <w:p w:rsidR="00F62D4A" w:rsidRPr="003B56C3" w:rsidRDefault="00F62D4A" w:rsidP="00C17259">
            <w:pPr>
              <w:suppressAutoHyphens/>
              <w:rPr>
                <w:spacing w:val="-2"/>
                <w:szCs w:val="24"/>
              </w:rPr>
            </w:pPr>
            <w:r w:rsidRPr="003B56C3">
              <w:rPr>
                <w:spacing w:val="-2"/>
                <w:szCs w:val="24"/>
              </w:rPr>
              <w:t xml:space="preserve">     </w:t>
            </w:r>
            <w:proofErr w:type="spellStart"/>
            <w:r w:rsidR="00782786">
              <w:rPr>
                <w:spacing w:val="-2"/>
                <w:szCs w:val="24"/>
              </w:rPr>
              <w:t>x.xx</w:t>
            </w:r>
            <w:proofErr w:type="spellEnd"/>
          </w:p>
        </w:tc>
        <w:tc>
          <w:tcPr>
            <w:tcW w:w="1337" w:type="dxa"/>
            <w:tcBorders>
              <w:top w:val="single" w:sz="6" w:space="0" w:color="auto"/>
              <w:left w:val="single" w:sz="6" w:space="0" w:color="auto"/>
            </w:tcBorders>
          </w:tcPr>
          <w:p w:rsidR="00F62D4A" w:rsidRPr="003B56C3" w:rsidRDefault="00F62D4A" w:rsidP="00C17259">
            <w:pPr>
              <w:suppressAutoHyphens/>
              <w:rPr>
                <w:spacing w:val="-2"/>
                <w:szCs w:val="24"/>
              </w:rPr>
            </w:pPr>
            <w:r w:rsidRPr="003B56C3">
              <w:rPr>
                <w:spacing w:val="-2"/>
                <w:szCs w:val="24"/>
              </w:rPr>
              <w:t xml:space="preserve">      </w:t>
            </w:r>
            <w:proofErr w:type="spellStart"/>
            <w:r w:rsidR="00782786">
              <w:rPr>
                <w:spacing w:val="-2"/>
                <w:szCs w:val="24"/>
              </w:rPr>
              <w:t>x.xx</w:t>
            </w:r>
            <w:proofErr w:type="spellEnd"/>
          </w:p>
        </w:tc>
        <w:tc>
          <w:tcPr>
            <w:tcW w:w="1337" w:type="dxa"/>
            <w:tcBorders>
              <w:top w:val="single" w:sz="6" w:space="0" w:color="auto"/>
              <w:left w:val="single" w:sz="6" w:space="0" w:color="auto"/>
            </w:tcBorders>
          </w:tcPr>
          <w:p w:rsidR="00F62D4A" w:rsidRPr="003B56C3" w:rsidRDefault="00F62D4A" w:rsidP="00C17259">
            <w:pPr>
              <w:suppressAutoHyphens/>
              <w:rPr>
                <w:spacing w:val="-2"/>
                <w:szCs w:val="24"/>
              </w:rPr>
            </w:pPr>
            <w:r w:rsidRPr="003B56C3">
              <w:rPr>
                <w:spacing w:val="-2"/>
                <w:szCs w:val="24"/>
              </w:rPr>
              <w:t xml:space="preserve">      </w:t>
            </w:r>
            <w:proofErr w:type="spellStart"/>
            <w:r w:rsidR="00021557">
              <w:rPr>
                <w:spacing w:val="-2"/>
                <w:szCs w:val="24"/>
              </w:rPr>
              <w:t>x.xx</w:t>
            </w:r>
            <w:proofErr w:type="spellEnd"/>
          </w:p>
        </w:tc>
        <w:tc>
          <w:tcPr>
            <w:tcW w:w="1337" w:type="dxa"/>
            <w:tcBorders>
              <w:top w:val="single" w:sz="6" w:space="0" w:color="auto"/>
              <w:left w:val="single" w:sz="6" w:space="0" w:color="auto"/>
              <w:right w:val="double" w:sz="6" w:space="0" w:color="auto"/>
            </w:tcBorders>
          </w:tcPr>
          <w:p w:rsidR="00F62D4A" w:rsidRPr="003B56C3" w:rsidRDefault="00F62D4A" w:rsidP="00C17259">
            <w:pPr>
              <w:suppressAutoHyphens/>
              <w:rPr>
                <w:spacing w:val="-2"/>
                <w:szCs w:val="24"/>
              </w:rPr>
            </w:pPr>
            <w:r w:rsidRPr="003B56C3">
              <w:rPr>
                <w:spacing w:val="-2"/>
                <w:szCs w:val="24"/>
              </w:rPr>
              <w:t xml:space="preserve">      </w:t>
            </w:r>
            <w:proofErr w:type="spellStart"/>
            <w:r w:rsidR="00021557">
              <w:rPr>
                <w:spacing w:val="-2"/>
                <w:szCs w:val="24"/>
              </w:rPr>
              <w:t>x.xx</w:t>
            </w:r>
            <w:proofErr w:type="spellEnd"/>
          </w:p>
        </w:tc>
      </w:tr>
      <w:tr w:rsidR="00F62D4A" w:rsidRPr="003B56C3" w:rsidTr="00BE5F88">
        <w:tc>
          <w:tcPr>
            <w:tcW w:w="1337" w:type="dxa"/>
            <w:tcBorders>
              <w:top w:val="single" w:sz="6" w:space="0" w:color="auto"/>
              <w:left w:val="double" w:sz="6" w:space="0" w:color="auto"/>
              <w:bottom w:val="double" w:sz="6" w:space="0" w:color="auto"/>
            </w:tcBorders>
          </w:tcPr>
          <w:p w:rsidR="00F62D4A" w:rsidRPr="003B56C3" w:rsidRDefault="00F62D4A" w:rsidP="00C17259">
            <w:pPr>
              <w:suppressAutoHyphens/>
              <w:rPr>
                <w:spacing w:val="-2"/>
                <w:szCs w:val="24"/>
              </w:rPr>
            </w:pPr>
            <w:r w:rsidRPr="003B56C3">
              <w:rPr>
                <w:spacing w:val="-2"/>
                <w:szCs w:val="24"/>
              </w:rPr>
              <w:t>over 13</w:t>
            </w:r>
          </w:p>
        </w:tc>
        <w:tc>
          <w:tcPr>
            <w:tcW w:w="1337" w:type="dxa"/>
            <w:tcBorders>
              <w:top w:val="single" w:sz="6" w:space="0" w:color="auto"/>
              <w:left w:val="single" w:sz="6" w:space="0" w:color="auto"/>
              <w:bottom w:val="double" w:sz="6" w:space="0" w:color="auto"/>
            </w:tcBorders>
          </w:tcPr>
          <w:p w:rsidR="00F62D4A" w:rsidRPr="003B56C3" w:rsidRDefault="00F62D4A" w:rsidP="00C17259">
            <w:pPr>
              <w:suppressAutoHyphens/>
              <w:rPr>
                <w:spacing w:val="-2"/>
                <w:szCs w:val="24"/>
              </w:rPr>
            </w:pPr>
            <w:r w:rsidRPr="003B56C3">
              <w:rPr>
                <w:spacing w:val="-2"/>
                <w:szCs w:val="24"/>
              </w:rPr>
              <w:t xml:space="preserve">     </w:t>
            </w:r>
            <w:proofErr w:type="spellStart"/>
            <w:r w:rsidR="00782786">
              <w:rPr>
                <w:spacing w:val="-2"/>
                <w:szCs w:val="24"/>
              </w:rPr>
              <w:t>x.xx</w:t>
            </w:r>
            <w:proofErr w:type="spellEnd"/>
          </w:p>
        </w:tc>
        <w:tc>
          <w:tcPr>
            <w:tcW w:w="1337" w:type="dxa"/>
            <w:tcBorders>
              <w:top w:val="single" w:sz="6" w:space="0" w:color="auto"/>
              <w:left w:val="single" w:sz="6" w:space="0" w:color="auto"/>
              <w:bottom w:val="double" w:sz="6" w:space="0" w:color="auto"/>
            </w:tcBorders>
          </w:tcPr>
          <w:p w:rsidR="00F62D4A" w:rsidRPr="003B56C3" w:rsidRDefault="00F62D4A" w:rsidP="00C17259">
            <w:pPr>
              <w:suppressAutoHyphens/>
              <w:rPr>
                <w:spacing w:val="-2"/>
                <w:szCs w:val="24"/>
              </w:rPr>
            </w:pPr>
            <w:r w:rsidRPr="003B56C3">
              <w:rPr>
                <w:spacing w:val="-2"/>
                <w:szCs w:val="24"/>
              </w:rPr>
              <w:t xml:space="preserve">      </w:t>
            </w:r>
            <w:proofErr w:type="spellStart"/>
            <w:r w:rsidR="00021557">
              <w:rPr>
                <w:spacing w:val="-2"/>
                <w:szCs w:val="24"/>
              </w:rPr>
              <w:t>x.xx</w:t>
            </w:r>
            <w:proofErr w:type="spellEnd"/>
          </w:p>
        </w:tc>
        <w:tc>
          <w:tcPr>
            <w:tcW w:w="1337" w:type="dxa"/>
            <w:tcBorders>
              <w:top w:val="single" w:sz="6" w:space="0" w:color="auto"/>
              <w:left w:val="single" w:sz="6" w:space="0" w:color="auto"/>
              <w:bottom w:val="double" w:sz="6" w:space="0" w:color="auto"/>
            </w:tcBorders>
          </w:tcPr>
          <w:p w:rsidR="00F62D4A" w:rsidRPr="003B56C3" w:rsidRDefault="00F62D4A" w:rsidP="00C17259">
            <w:pPr>
              <w:suppressAutoHyphens/>
              <w:rPr>
                <w:spacing w:val="-2"/>
                <w:szCs w:val="24"/>
              </w:rPr>
            </w:pPr>
            <w:r w:rsidRPr="003B56C3">
              <w:rPr>
                <w:spacing w:val="-2"/>
                <w:szCs w:val="24"/>
              </w:rPr>
              <w:t xml:space="preserve">      </w:t>
            </w:r>
            <w:proofErr w:type="spellStart"/>
            <w:r w:rsidR="00021557">
              <w:rPr>
                <w:spacing w:val="-2"/>
                <w:szCs w:val="24"/>
              </w:rPr>
              <w:t>x.xx</w:t>
            </w:r>
            <w:proofErr w:type="spellEnd"/>
          </w:p>
        </w:tc>
        <w:tc>
          <w:tcPr>
            <w:tcW w:w="1337" w:type="dxa"/>
            <w:tcBorders>
              <w:top w:val="single" w:sz="6" w:space="0" w:color="auto"/>
              <w:left w:val="single" w:sz="6" w:space="0" w:color="auto"/>
              <w:bottom w:val="double" w:sz="6" w:space="0" w:color="auto"/>
              <w:right w:val="double" w:sz="6" w:space="0" w:color="auto"/>
            </w:tcBorders>
          </w:tcPr>
          <w:p w:rsidR="00F62D4A" w:rsidRPr="003B56C3" w:rsidRDefault="00F62D4A" w:rsidP="00C17259">
            <w:pPr>
              <w:suppressAutoHyphens/>
              <w:rPr>
                <w:spacing w:val="-2"/>
                <w:szCs w:val="24"/>
              </w:rPr>
            </w:pPr>
            <w:r w:rsidRPr="003B56C3">
              <w:rPr>
                <w:spacing w:val="-2"/>
                <w:szCs w:val="24"/>
              </w:rPr>
              <w:t xml:space="preserve">      </w:t>
            </w:r>
            <w:proofErr w:type="spellStart"/>
            <w:r w:rsidR="00021557">
              <w:rPr>
                <w:spacing w:val="-2"/>
                <w:szCs w:val="24"/>
              </w:rPr>
              <w:t>x.xx</w:t>
            </w:r>
            <w:proofErr w:type="spellEnd"/>
          </w:p>
        </w:tc>
      </w:tr>
    </w:tbl>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FA6010" w:rsidRPr="00C17259">
        <w:rPr>
          <w:b/>
          <w:spacing w:val="-2"/>
          <w:szCs w:val="24"/>
        </w:rPr>
        <w:t xml:space="preserve">4 </w:t>
      </w:r>
      <w:r w:rsidR="00CF1A46">
        <w:rPr>
          <w:b/>
          <w:spacing w:val="-2"/>
          <w:szCs w:val="24"/>
        </w:rPr>
        <w:t xml:space="preserve"> </w:t>
      </w:r>
      <w:proofErr w:type="spellStart"/>
      <w:r w:rsidR="00FA6010" w:rsidRPr="00C17259">
        <w:rPr>
          <w:b/>
          <w:spacing w:val="-2"/>
          <w:szCs w:val="24"/>
        </w:rPr>
        <w:t>IntraLATA</w:t>
      </w:r>
      <w:proofErr w:type="spellEnd"/>
      <w:proofErr w:type="gramEnd"/>
      <w:r w:rsidR="00D17CDB" w:rsidRPr="00C17259">
        <w:rPr>
          <w:b/>
          <w:spacing w:val="-2"/>
          <w:szCs w:val="24"/>
        </w:rPr>
        <w:t xml:space="preserve"> Toll Usage</w:t>
      </w:r>
      <w:r w:rsidR="00DA2996">
        <w:rPr>
          <w:b/>
          <w:spacing w:val="-2"/>
          <w:szCs w:val="24"/>
        </w:rPr>
        <w:t xml:space="preserve"> and </w:t>
      </w:r>
      <w:r w:rsidR="00D17CDB" w:rsidRPr="00C17259">
        <w:rPr>
          <w:b/>
          <w:spacing w:val="-2"/>
          <w:szCs w:val="24"/>
        </w:rPr>
        <w:t>Mileage Charges (</w:t>
      </w:r>
      <w:r w:rsidR="00DE215B">
        <w:rPr>
          <w:b/>
          <w:spacing w:val="-2"/>
          <w:szCs w:val="24"/>
        </w:rPr>
        <w:t>cont’d</w:t>
      </w:r>
      <w:r w:rsidR="00D17CDB" w:rsidRPr="00C17259">
        <w:rPr>
          <w:b/>
          <w:spacing w:val="-2"/>
          <w:szCs w:val="24"/>
        </w:rPr>
        <w:t>)</w:t>
      </w:r>
    </w:p>
    <w:p w:rsidR="003850BC" w:rsidRDefault="00FA6010" w:rsidP="0031712E">
      <w:pPr>
        <w:suppressAutoHyphens/>
        <w:spacing w:line="360" w:lineRule="auto"/>
        <w:ind w:firstLine="360"/>
        <w:jc w:val="both"/>
        <w:rPr>
          <w:spacing w:val="-2"/>
          <w:szCs w:val="24"/>
        </w:rPr>
      </w:pPr>
      <w:proofErr w:type="gramStart"/>
      <w:r w:rsidRPr="003B56C3">
        <w:rPr>
          <w:spacing w:val="-2"/>
          <w:szCs w:val="24"/>
        </w:rPr>
        <w:t>4.5</w:t>
      </w:r>
      <w:r>
        <w:rPr>
          <w:spacing w:val="-2"/>
          <w:szCs w:val="24"/>
        </w:rPr>
        <w:t xml:space="preserve"> </w:t>
      </w:r>
      <w:r w:rsidR="00CF1A46">
        <w:rPr>
          <w:spacing w:val="-2"/>
          <w:szCs w:val="24"/>
        </w:rPr>
        <w:t xml:space="preserve"> </w:t>
      </w:r>
      <w:r>
        <w:rPr>
          <w:spacing w:val="-2"/>
          <w:szCs w:val="24"/>
        </w:rPr>
        <w:t>Call</w:t>
      </w:r>
      <w:proofErr w:type="gramEnd"/>
      <w:r w:rsidR="00D17CDB" w:rsidRPr="003B56C3">
        <w:rPr>
          <w:spacing w:val="-2"/>
          <w:szCs w:val="24"/>
        </w:rPr>
        <w:t xml:space="preserve"> Charges</w:t>
      </w:r>
      <w:r w:rsidR="00F62D4A" w:rsidRPr="003B56C3">
        <w:rPr>
          <w:spacing w:val="-2"/>
          <w:szCs w:val="24"/>
        </w:rPr>
        <w:t xml:space="preserve"> (</w:t>
      </w:r>
      <w:r w:rsidR="00DE215B">
        <w:rPr>
          <w:spacing w:val="-2"/>
          <w:szCs w:val="24"/>
        </w:rPr>
        <w:t>cont’d</w:t>
      </w:r>
      <w:r w:rsidR="00F62D4A" w:rsidRPr="003B56C3">
        <w:rPr>
          <w:spacing w:val="-2"/>
          <w:szCs w:val="24"/>
        </w:rPr>
        <w:t>)</w:t>
      </w:r>
    </w:p>
    <w:p w:rsidR="003850BC" w:rsidRDefault="00FA6010" w:rsidP="0031712E">
      <w:pPr>
        <w:pStyle w:val="Heading3"/>
        <w:ind w:firstLine="720"/>
        <w:rPr>
          <w:spacing w:val="-2"/>
        </w:rPr>
      </w:pPr>
      <w:proofErr w:type="gramStart"/>
      <w:r w:rsidRPr="003B56C3">
        <w:rPr>
          <w:spacing w:val="-2"/>
        </w:rPr>
        <w:t>4.5.2</w:t>
      </w:r>
      <w:r>
        <w:rPr>
          <w:spacing w:val="-2"/>
        </w:rPr>
        <w:t xml:space="preserve"> </w:t>
      </w:r>
      <w:r w:rsidR="00CF1A46">
        <w:rPr>
          <w:spacing w:val="-2"/>
        </w:rPr>
        <w:t xml:space="preserve"> </w:t>
      </w:r>
      <w:r>
        <w:rPr>
          <w:spacing w:val="-2"/>
        </w:rPr>
        <w:t>Per</w:t>
      </w:r>
      <w:proofErr w:type="gramEnd"/>
      <w:r w:rsidR="00F62D4A" w:rsidRPr="003B56C3">
        <w:rPr>
          <w:spacing w:val="-2"/>
        </w:rPr>
        <w:t xml:space="preserve"> Call Service Charges</w:t>
      </w:r>
    </w:p>
    <w:p w:rsidR="003850BC" w:rsidRDefault="00F62D4A" w:rsidP="0031712E">
      <w:pPr>
        <w:suppressAutoHyphens/>
        <w:spacing w:line="360" w:lineRule="auto"/>
        <w:ind w:left="720"/>
        <w:jc w:val="both"/>
        <w:rPr>
          <w:spacing w:val="-2"/>
          <w:szCs w:val="24"/>
        </w:rPr>
      </w:pPr>
      <w:r w:rsidRPr="003B56C3">
        <w:rPr>
          <w:spacing w:val="-2"/>
          <w:szCs w:val="24"/>
        </w:rPr>
        <w:t>The following service charges apply</w:t>
      </w:r>
      <w:r w:rsidR="00DA2996">
        <w:rPr>
          <w:spacing w:val="-2"/>
          <w:szCs w:val="24"/>
        </w:rPr>
        <w:t xml:space="preserve"> to </w:t>
      </w:r>
      <w:proofErr w:type="spellStart"/>
      <w:r w:rsidRPr="003B56C3">
        <w:rPr>
          <w:spacing w:val="-2"/>
          <w:szCs w:val="24"/>
        </w:rPr>
        <w:t>intraLATA</w:t>
      </w:r>
      <w:proofErr w:type="spellEnd"/>
      <w:r w:rsidRPr="003B56C3">
        <w:rPr>
          <w:spacing w:val="-2"/>
          <w:szCs w:val="24"/>
        </w:rPr>
        <w:t xml:space="preserve"> toll calls</w:t>
      </w:r>
      <w:r w:rsidR="00DA2996">
        <w:rPr>
          <w:spacing w:val="-2"/>
          <w:szCs w:val="24"/>
        </w:rPr>
        <w:t xml:space="preserve"> for </w:t>
      </w:r>
      <w:r w:rsidRPr="003B56C3">
        <w:rPr>
          <w:spacing w:val="-2"/>
          <w:szCs w:val="24"/>
        </w:rPr>
        <w:t>which live</w:t>
      </w:r>
      <w:r w:rsidR="00DA2996">
        <w:rPr>
          <w:spacing w:val="-2"/>
          <w:szCs w:val="24"/>
        </w:rPr>
        <w:t xml:space="preserve"> or </w:t>
      </w:r>
      <w:r w:rsidRPr="003B56C3">
        <w:rPr>
          <w:spacing w:val="-2"/>
          <w:szCs w:val="24"/>
        </w:rPr>
        <w:t xml:space="preserve">automated operator assistance </w:t>
      </w:r>
      <w:proofErr w:type="gramStart"/>
      <w:r w:rsidRPr="003B56C3">
        <w:rPr>
          <w:spacing w:val="-2"/>
          <w:szCs w:val="24"/>
        </w:rPr>
        <w:t>is provided</w:t>
      </w:r>
      <w:proofErr w:type="gramEnd"/>
      <w:r w:rsidR="00DA2996">
        <w:rPr>
          <w:spacing w:val="-2"/>
          <w:szCs w:val="24"/>
        </w:rPr>
        <w:t xml:space="preserve"> for </w:t>
      </w:r>
      <w:r w:rsidRPr="003B56C3">
        <w:rPr>
          <w:spacing w:val="-2"/>
          <w:szCs w:val="24"/>
        </w:rPr>
        <w:t>call completion</w:t>
      </w:r>
      <w:r w:rsidR="00DA2996">
        <w:rPr>
          <w:spacing w:val="-2"/>
          <w:szCs w:val="24"/>
        </w:rPr>
        <w:t xml:space="preserve"> and/or </w:t>
      </w:r>
      <w:r w:rsidRPr="003B56C3">
        <w:rPr>
          <w:spacing w:val="-2"/>
          <w:szCs w:val="24"/>
        </w:rPr>
        <w:t>billing.</w:t>
      </w:r>
    </w:p>
    <w:p w:rsidR="007C77AC" w:rsidRDefault="007C77AC" w:rsidP="00C17259">
      <w:pPr>
        <w:suppressAutoHyphens/>
        <w:spacing w:line="360" w:lineRule="auto"/>
        <w:ind w:left="1570" w:hanging="1570"/>
        <w:jc w:val="both"/>
        <w:rPr>
          <w:spacing w:val="-2"/>
          <w:szCs w:val="24"/>
        </w:rPr>
      </w:pPr>
    </w:p>
    <w:p w:rsidR="003850BC" w:rsidRDefault="007C77AC"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sidR="00F96E82">
        <w:rPr>
          <w:spacing w:val="-2"/>
          <w:szCs w:val="24"/>
        </w:rPr>
        <w:tab/>
      </w:r>
      <w:r w:rsidR="00F96E82">
        <w:rPr>
          <w:spacing w:val="-2"/>
          <w:szCs w:val="24"/>
        </w:rPr>
        <w:tab/>
      </w:r>
      <w:r w:rsidR="00F96E82">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F96E82" w:rsidRDefault="00F62D4A" w:rsidP="001070D8">
      <w:pPr>
        <w:suppressAutoHyphens/>
        <w:spacing w:line="360" w:lineRule="auto"/>
        <w:ind w:firstLine="720"/>
        <w:jc w:val="both"/>
        <w:rPr>
          <w:spacing w:val="-2"/>
          <w:szCs w:val="24"/>
        </w:rPr>
      </w:pPr>
      <w:r w:rsidRPr="003B56C3">
        <w:rPr>
          <w:spacing w:val="-2"/>
          <w:szCs w:val="24"/>
        </w:rPr>
        <w:t>Customer Dialed Calling Card</w:t>
      </w:r>
      <w:r w:rsidR="00672BFA">
        <w:rPr>
          <w:spacing w:val="-2"/>
          <w:szCs w:val="24"/>
        </w:rPr>
        <w:tab/>
      </w:r>
      <w:r w:rsidR="00672BFA">
        <w:rPr>
          <w:spacing w:val="-2"/>
          <w:szCs w:val="24"/>
        </w:rPr>
        <w:tab/>
      </w:r>
      <w:r w:rsidR="00672BFA">
        <w:rPr>
          <w:spacing w:val="-2"/>
          <w:szCs w:val="24"/>
        </w:rPr>
        <w:tab/>
      </w:r>
      <w:r w:rsidR="00672BFA">
        <w:rPr>
          <w:spacing w:val="-2"/>
          <w:szCs w:val="24"/>
        </w:rPr>
        <w:tab/>
      </w:r>
      <w:r w:rsidR="00672BFA">
        <w:rPr>
          <w:spacing w:val="-2"/>
          <w:szCs w:val="24"/>
        </w:rPr>
        <w:tab/>
      </w:r>
      <w:r w:rsidR="00D62122">
        <w:rPr>
          <w:spacing w:val="-2"/>
          <w:szCs w:val="24"/>
        </w:rPr>
        <w:fldChar w:fldCharType="begin"/>
      </w:r>
      <w:r w:rsidR="005B3C59">
        <w:instrText xml:space="preserve"> XE "</w:instrText>
      </w:r>
      <w:r w:rsidR="005B3C59" w:rsidRPr="00B82C6A">
        <w:rPr>
          <w:spacing w:val="-2"/>
          <w:szCs w:val="24"/>
        </w:rPr>
        <w:instrText>Customer Dialed Calling Card</w:instrText>
      </w:r>
      <w:r w:rsidR="005B3C59">
        <w:instrText xml:space="preserve">" </w:instrText>
      </w:r>
      <w:r w:rsidR="00D62122">
        <w:rPr>
          <w:spacing w:val="-2"/>
          <w:szCs w:val="24"/>
        </w:rPr>
        <w:fldChar w:fldCharType="end"/>
      </w:r>
      <w:r w:rsidR="007201E3" w:rsidRPr="003B56C3">
        <w:rPr>
          <w:spacing w:val="-2"/>
          <w:szCs w:val="24"/>
        </w:rPr>
        <w:t>$</w:t>
      </w:r>
      <w:proofErr w:type="spellStart"/>
      <w:proofErr w:type="gramStart"/>
      <w:r w:rsidR="007201E3">
        <w:rPr>
          <w:spacing w:val="-2"/>
          <w:szCs w:val="24"/>
        </w:rPr>
        <w:t>x.xx</w:t>
      </w:r>
      <w:proofErr w:type="spellEnd"/>
      <w:proofErr w:type="gramEnd"/>
      <w:r w:rsidR="007201E3">
        <w:rPr>
          <w:spacing w:val="-2"/>
          <w:szCs w:val="24"/>
        </w:rPr>
        <w:tab/>
      </w:r>
      <w:r w:rsidR="007201E3" w:rsidRPr="003B56C3">
        <w:rPr>
          <w:spacing w:val="-2"/>
          <w:szCs w:val="24"/>
        </w:rPr>
        <w:tab/>
        <w:t>$</w:t>
      </w:r>
      <w:proofErr w:type="spellStart"/>
      <w:r w:rsidR="007201E3">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t>Person</w:t>
      </w:r>
      <w:r w:rsidR="00DA2996">
        <w:rPr>
          <w:spacing w:val="-2"/>
          <w:szCs w:val="24"/>
        </w:rPr>
        <w:t xml:space="preserve"> to </w:t>
      </w:r>
      <w:r w:rsidRPr="003B56C3">
        <w:rPr>
          <w:spacing w:val="-2"/>
          <w:szCs w:val="24"/>
        </w:rPr>
        <w:t>Person</w:t>
      </w:r>
      <w:r w:rsidR="00D62122">
        <w:rPr>
          <w:spacing w:val="-2"/>
          <w:szCs w:val="24"/>
        </w:rPr>
        <w:fldChar w:fldCharType="begin"/>
      </w:r>
      <w:r w:rsidR="005B3C59">
        <w:instrText xml:space="preserve"> XE "</w:instrText>
      </w:r>
      <w:r w:rsidR="005B3C59" w:rsidRPr="00CD4D5F">
        <w:rPr>
          <w:spacing w:val="-2"/>
          <w:szCs w:val="24"/>
        </w:rPr>
        <w:instrText>Person</w:instrText>
      </w:r>
      <w:r w:rsidR="00DA2996">
        <w:rPr>
          <w:spacing w:val="-2"/>
          <w:szCs w:val="24"/>
        </w:rPr>
        <w:instrText xml:space="preserve"> to </w:instrText>
      </w:r>
      <w:r w:rsidR="005B3C59" w:rsidRPr="00CD4D5F">
        <w:rPr>
          <w:spacing w:val="-2"/>
          <w:szCs w:val="24"/>
        </w:rPr>
        <w:instrText>Person</w:instrText>
      </w:r>
      <w:r w:rsidR="005B3C59">
        <w:instrText xml:space="preserve">" </w:instrText>
      </w:r>
      <w:r w:rsidR="00D62122">
        <w:rPr>
          <w:spacing w:val="-2"/>
          <w:szCs w:val="24"/>
        </w:rPr>
        <w:fldChar w:fldCharType="end"/>
      </w:r>
      <w:r w:rsidRPr="003B56C3">
        <w:rPr>
          <w:spacing w:val="-2"/>
          <w:szCs w:val="24"/>
        </w:rPr>
        <w:tab/>
      </w:r>
      <w:r w:rsidR="007C77AC">
        <w:rPr>
          <w:spacing w:val="-2"/>
          <w:szCs w:val="24"/>
        </w:rPr>
        <w:tab/>
      </w:r>
      <w:r w:rsidR="007C77AC">
        <w:rPr>
          <w:spacing w:val="-2"/>
          <w:szCs w:val="24"/>
        </w:rPr>
        <w:tab/>
      </w:r>
      <w:r w:rsidR="00672BFA">
        <w:rPr>
          <w:spacing w:val="-2"/>
          <w:szCs w:val="24"/>
        </w:rPr>
        <w:tab/>
      </w:r>
      <w:r w:rsidR="00672BFA">
        <w:rPr>
          <w:spacing w:val="-2"/>
          <w:szCs w:val="24"/>
        </w:rPr>
        <w:tab/>
      </w:r>
      <w:r w:rsidR="00672BFA">
        <w:rPr>
          <w:spacing w:val="-2"/>
          <w:szCs w:val="24"/>
        </w:rPr>
        <w:tab/>
      </w:r>
      <w:r w:rsidRPr="003B56C3">
        <w:rPr>
          <w:spacing w:val="-2"/>
          <w:szCs w:val="24"/>
        </w:rPr>
        <w:t>$</w:t>
      </w:r>
      <w:r w:rsidR="00782786" w:rsidRPr="00782786">
        <w:rPr>
          <w:spacing w:val="-2"/>
          <w:szCs w:val="24"/>
        </w:rPr>
        <w:t xml:space="preserve"> </w:t>
      </w:r>
      <w:proofErr w:type="spellStart"/>
      <w:proofErr w:type="gramStart"/>
      <w:r w:rsidR="00782786">
        <w:rPr>
          <w:spacing w:val="-2"/>
          <w:szCs w:val="24"/>
        </w:rPr>
        <w:t>x.xx</w:t>
      </w:r>
      <w:proofErr w:type="spellEnd"/>
      <w:proofErr w:type="gramEnd"/>
      <w:r w:rsidRPr="003B56C3">
        <w:rPr>
          <w:spacing w:val="-2"/>
          <w:szCs w:val="24"/>
        </w:rPr>
        <w:tab/>
      </w:r>
      <w:r w:rsidR="007C77AC">
        <w:rPr>
          <w:spacing w:val="-2"/>
          <w:szCs w:val="24"/>
        </w:rPr>
        <w:tab/>
      </w:r>
      <w:r w:rsidRPr="003B56C3">
        <w:rPr>
          <w:spacing w:val="-2"/>
          <w:szCs w:val="24"/>
        </w:rPr>
        <w:t>$</w:t>
      </w:r>
      <w:r w:rsidR="00782786" w:rsidRPr="00782786">
        <w:rPr>
          <w:spacing w:val="-2"/>
          <w:szCs w:val="24"/>
        </w:rPr>
        <w:t xml:space="preserve"> </w:t>
      </w:r>
      <w:proofErr w:type="spellStart"/>
      <w:r w:rsidR="00782786">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t>3rd Number Billed</w:t>
      </w:r>
      <w:r w:rsidR="00D62122">
        <w:rPr>
          <w:spacing w:val="-2"/>
          <w:szCs w:val="24"/>
        </w:rPr>
        <w:fldChar w:fldCharType="begin"/>
      </w:r>
      <w:r w:rsidR="005B3C59">
        <w:instrText xml:space="preserve"> XE "</w:instrText>
      </w:r>
      <w:r w:rsidR="005B3C59" w:rsidRPr="00CB72E0">
        <w:rPr>
          <w:spacing w:val="-2"/>
          <w:szCs w:val="24"/>
        </w:rPr>
        <w:instrText>3rd Number Billed</w:instrText>
      </w:r>
      <w:r w:rsidR="005B3C59">
        <w:instrText xml:space="preserve">" </w:instrText>
      </w:r>
      <w:r w:rsidR="00D62122">
        <w:rPr>
          <w:spacing w:val="-2"/>
          <w:szCs w:val="24"/>
        </w:rPr>
        <w:fldChar w:fldCharType="end"/>
      </w:r>
      <w:r w:rsidRPr="003B56C3">
        <w:rPr>
          <w:spacing w:val="-2"/>
          <w:szCs w:val="24"/>
        </w:rPr>
        <w:tab/>
      </w:r>
      <w:r w:rsidR="00F96E82">
        <w:rPr>
          <w:spacing w:val="-2"/>
          <w:szCs w:val="24"/>
        </w:rPr>
        <w:tab/>
      </w:r>
      <w:r w:rsidR="00672BFA">
        <w:rPr>
          <w:spacing w:val="-2"/>
          <w:szCs w:val="24"/>
        </w:rPr>
        <w:tab/>
      </w:r>
      <w:r w:rsidR="00672BFA">
        <w:rPr>
          <w:spacing w:val="-2"/>
          <w:szCs w:val="24"/>
        </w:rPr>
        <w:tab/>
      </w:r>
      <w:r w:rsidR="00672BFA">
        <w:rPr>
          <w:spacing w:val="-2"/>
          <w:szCs w:val="24"/>
        </w:rPr>
        <w:tab/>
      </w:r>
      <w:r w:rsidR="00672BFA">
        <w:rPr>
          <w:spacing w:val="-2"/>
          <w:szCs w:val="24"/>
        </w:rPr>
        <w:tab/>
      </w:r>
      <w:r w:rsidRPr="003B56C3">
        <w:rPr>
          <w:spacing w:val="-2"/>
          <w:szCs w:val="24"/>
        </w:rPr>
        <w:t>$</w:t>
      </w:r>
      <w:r w:rsidR="00782786" w:rsidRPr="00782786">
        <w:rPr>
          <w:spacing w:val="-2"/>
          <w:szCs w:val="24"/>
        </w:rPr>
        <w:t xml:space="preserve"> </w:t>
      </w:r>
      <w:proofErr w:type="spellStart"/>
      <w:proofErr w:type="gramStart"/>
      <w:r w:rsidR="00782786">
        <w:rPr>
          <w:spacing w:val="-2"/>
          <w:szCs w:val="24"/>
        </w:rPr>
        <w:t>x.xx</w:t>
      </w:r>
      <w:proofErr w:type="spellEnd"/>
      <w:proofErr w:type="gramEnd"/>
      <w:r w:rsidRPr="003B56C3">
        <w:rPr>
          <w:spacing w:val="-2"/>
          <w:szCs w:val="24"/>
        </w:rPr>
        <w:tab/>
      </w:r>
      <w:r w:rsidR="007C77AC">
        <w:rPr>
          <w:spacing w:val="-2"/>
          <w:szCs w:val="24"/>
        </w:rPr>
        <w:tab/>
      </w:r>
      <w:r w:rsidRPr="003B56C3">
        <w:rPr>
          <w:spacing w:val="-2"/>
          <w:szCs w:val="24"/>
        </w:rPr>
        <w:t>$</w:t>
      </w:r>
      <w:r w:rsidR="00782786" w:rsidRPr="00782786">
        <w:rPr>
          <w:spacing w:val="-2"/>
          <w:szCs w:val="24"/>
        </w:rPr>
        <w:t xml:space="preserve"> </w:t>
      </w:r>
      <w:proofErr w:type="spellStart"/>
      <w:r w:rsidR="00782786">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t>All other Operator Assistance</w:t>
      </w:r>
      <w:r w:rsidR="00D62122">
        <w:rPr>
          <w:spacing w:val="-2"/>
          <w:szCs w:val="24"/>
        </w:rPr>
        <w:fldChar w:fldCharType="begin"/>
      </w:r>
      <w:r w:rsidR="005B3C59">
        <w:instrText xml:space="preserve"> XE "</w:instrText>
      </w:r>
      <w:r w:rsidR="005B3C59" w:rsidRPr="00F27CC2">
        <w:rPr>
          <w:spacing w:val="-2"/>
          <w:szCs w:val="24"/>
        </w:rPr>
        <w:instrText>Operator Assistance</w:instrText>
      </w:r>
      <w:r w:rsidR="005B3C59">
        <w:instrText xml:space="preserve">" </w:instrText>
      </w:r>
      <w:r w:rsidR="00D62122">
        <w:rPr>
          <w:spacing w:val="-2"/>
          <w:szCs w:val="24"/>
        </w:rPr>
        <w:fldChar w:fldCharType="end"/>
      </w:r>
      <w:r w:rsidRPr="003B56C3">
        <w:rPr>
          <w:spacing w:val="-2"/>
          <w:szCs w:val="24"/>
        </w:rPr>
        <w:tab/>
      </w:r>
      <w:r w:rsidR="00672BFA">
        <w:rPr>
          <w:spacing w:val="-2"/>
          <w:szCs w:val="24"/>
        </w:rPr>
        <w:tab/>
      </w:r>
      <w:r w:rsidR="00672BFA">
        <w:rPr>
          <w:spacing w:val="-2"/>
          <w:szCs w:val="24"/>
        </w:rPr>
        <w:tab/>
      </w:r>
      <w:r w:rsidR="00672BFA">
        <w:rPr>
          <w:spacing w:val="-2"/>
          <w:szCs w:val="24"/>
        </w:rPr>
        <w:tab/>
      </w:r>
      <w:r w:rsidR="00672BFA">
        <w:rPr>
          <w:spacing w:val="-2"/>
          <w:szCs w:val="24"/>
        </w:rPr>
        <w:tab/>
      </w:r>
      <w:r w:rsidRPr="003B56C3">
        <w:rPr>
          <w:spacing w:val="-2"/>
          <w:szCs w:val="24"/>
        </w:rPr>
        <w:t>$</w:t>
      </w:r>
      <w:r w:rsidR="00782786" w:rsidRPr="00782786">
        <w:rPr>
          <w:spacing w:val="-2"/>
          <w:szCs w:val="24"/>
        </w:rPr>
        <w:t xml:space="preserve"> </w:t>
      </w:r>
      <w:proofErr w:type="spellStart"/>
      <w:proofErr w:type="gramStart"/>
      <w:r w:rsidR="00782786">
        <w:rPr>
          <w:spacing w:val="-2"/>
          <w:szCs w:val="24"/>
        </w:rPr>
        <w:t>x.xx</w:t>
      </w:r>
      <w:proofErr w:type="spellEnd"/>
      <w:proofErr w:type="gramEnd"/>
      <w:r w:rsidRPr="003B56C3">
        <w:rPr>
          <w:spacing w:val="-2"/>
          <w:szCs w:val="24"/>
        </w:rPr>
        <w:tab/>
      </w:r>
      <w:r w:rsidR="007C77AC">
        <w:rPr>
          <w:spacing w:val="-2"/>
          <w:szCs w:val="24"/>
        </w:rPr>
        <w:tab/>
      </w:r>
      <w:r w:rsidRPr="003B56C3">
        <w:rPr>
          <w:spacing w:val="-2"/>
          <w:szCs w:val="24"/>
        </w:rPr>
        <w:t>$</w:t>
      </w:r>
      <w:r w:rsidR="00782786" w:rsidRPr="00782786">
        <w:rPr>
          <w:spacing w:val="-2"/>
          <w:szCs w:val="24"/>
        </w:rPr>
        <w:t xml:space="preserve"> </w:t>
      </w:r>
      <w:proofErr w:type="spellStart"/>
      <w:r w:rsidR="00782786">
        <w:rPr>
          <w:spacing w:val="-2"/>
          <w:szCs w:val="24"/>
        </w:rPr>
        <w:t>x.xx</w:t>
      </w:r>
      <w:proofErr w:type="spellEnd"/>
    </w:p>
    <w:p w:rsidR="003850BC" w:rsidRDefault="00F62D4A" w:rsidP="00C17259">
      <w:pPr>
        <w:pStyle w:val="Heading1"/>
        <w:spacing w:line="360" w:lineRule="auto"/>
        <w:rPr>
          <w:spacing w:val="-2"/>
          <w:szCs w:val="24"/>
        </w:rPr>
      </w:pPr>
      <w:r w:rsidRPr="003B56C3">
        <w:rPr>
          <w:spacing w:val="-2"/>
          <w:szCs w:val="24"/>
        </w:rPr>
        <w:br w:type="page"/>
      </w:r>
      <w:bookmarkStart w:id="91" w:name="_Toc398626310"/>
      <w:r w:rsidR="00FA6010" w:rsidRPr="003B56C3">
        <w:rPr>
          <w:spacing w:val="-2"/>
          <w:szCs w:val="24"/>
        </w:rPr>
        <w:t>5</w:t>
      </w:r>
      <w:r w:rsidR="00FA6010">
        <w:rPr>
          <w:spacing w:val="-2"/>
          <w:szCs w:val="24"/>
        </w:rPr>
        <w:t xml:space="preserve"> Supplemental</w:t>
      </w:r>
      <w:r w:rsidR="00D17CDB" w:rsidRPr="00D17CDB">
        <w:rPr>
          <w:spacing w:val="-2"/>
          <w:szCs w:val="24"/>
        </w:rPr>
        <w:t xml:space="preserve"> Services</w:t>
      </w:r>
      <w:bookmarkEnd w:id="91"/>
    </w:p>
    <w:p w:rsidR="003850BC" w:rsidRDefault="00FA6010" w:rsidP="00951517">
      <w:pPr>
        <w:pStyle w:val="Heading2"/>
        <w:spacing w:line="360" w:lineRule="auto"/>
        <w:ind w:firstLine="360"/>
        <w:rPr>
          <w:spacing w:val="-2"/>
        </w:rPr>
      </w:pPr>
      <w:bookmarkStart w:id="92" w:name="_Toc398626311"/>
      <w:proofErr w:type="gramStart"/>
      <w:r w:rsidRPr="003B56C3">
        <w:rPr>
          <w:spacing w:val="-2"/>
        </w:rPr>
        <w:t>5.1</w:t>
      </w:r>
      <w:r>
        <w:rPr>
          <w:spacing w:val="-2"/>
        </w:rPr>
        <w:t xml:space="preserve"> </w:t>
      </w:r>
      <w:r w:rsidR="00CF1A46">
        <w:rPr>
          <w:spacing w:val="-2"/>
        </w:rPr>
        <w:t xml:space="preserve"> </w:t>
      </w:r>
      <w:r>
        <w:rPr>
          <w:spacing w:val="-2"/>
        </w:rPr>
        <w:t>Custom</w:t>
      </w:r>
      <w:proofErr w:type="gramEnd"/>
      <w:r w:rsidR="00D17CDB" w:rsidRPr="003B56C3">
        <w:rPr>
          <w:spacing w:val="-2"/>
        </w:rPr>
        <w:t xml:space="preserve"> Calling Service</w:t>
      </w:r>
      <w:bookmarkEnd w:id="92"/>
      <w:r w:rsidR="00D62122">
        <w:rPr>
          <w:spacing w:val="-2"/>
        </w:rPr>
        <w:fldChar w:fldCharType="begin"/>
      </w:r>
      <w:r w:rsidR="005B3C59">
        <w:instrText xml:space="preserve"> XE "</w:instrText>
      </w:r>
      <w:r w:rsidR="005B3C59" w:rsidRPr="009B067B">
        <w:rPr>
          <w:spacing w:val="-2"/>
        </w:rPr>
        <w:instrText>Custom Calling Service</w:instrText>
      </w:r>
      <w:r w:rsidR="005B3C59">
        <w:instrText xml:space="preserve">" </w:instrText>
      </w:r>
      <w:r w:rsidR="00D62122">
        <w:rPr>
          <w:spacing w:val="-2"/>
        </w:rPr>
        <w:fldChar w:fldCharType="end"/>
      </w:r>
    </w:p>
    <w:p w:rsidR="003850BC" w:rsidRDefault="00D55DDC" w:rsidP="00F5472A">
      <w:pPr>
        <w:pStyle w:val="Heading3"/>
        <w:ind w:firstLine="720"/>
        <w:rPr>
          <w:spacing w:val="-2"/>
        </w:rPr>
      </w:pPr>
      <w:proofErr w:type="gramStart"/>
      <w:r>
        <w:rPr>
          <w:spacing w:val="-2"/>
        </w:rPr>
        <w:t>5.1.1</w:t>
      </w:r>
      <w:r w:rsidR="00F5472A">
        <w:rPr>
          <w:spacing w:val="-2"/>
        </w:rPr>
        <w:t xml:space="preserve"> </w:t>
      </w:r>
      <w:r w:rsidR="00CF1A46">
        <w:rPr>
          <w:spacing w:val="-2"/>
        </w:rPr>
        <w:t xml:space="preserve"> </w:t>
      </w:r>
      <w:r w:rsidR="00F62D4A" w:rsidRPr="003B56C3">
        <w:rPr>
          <w:spacing w:val="-2"/>
        </w:rPr>
        <w:t>General</w:t>
      </w:r>
      <w:proofErr w:type="gramEnd"/>
    </w:p>
    <w:p w:rsidR="003850BC" w:rsidRDefault="001948EE" w:rsidP="00F5472A">
      <w:pPr>
        <w:suppressAutoHyphens/>
        <w:spacing w:line="360" w:lineRule="auto"/>
        <w:ind w:left="1440" w:hanging="1440"/>
        <w:jc w:val="both"/>
        <w:rPr>
          <w:spacing w:val="-2"/>
          <w:szCs w:val="24"/>
        </w:rPr>
      </w:pPr>
      <w:r>
        <w:rPr>
          <w:spacing w:val="-2"/>
          <w:szCs w:val="24"/>
        </w:rPr>
        <w:tab/>
      </w:r>
      <w:r w:rsidR="00F62D4A" w:rsidRPr="003B56C3">
        <w:rPr>
          <w:spacing w:val="-2"/>
          <w:szCs w:val="24"/>
        </w:rPr>
        <w:t>The features</w:t>
      </w:r>
      <w:r w:rsidR="00DA2996">
        <w:rPr>
          <w:spacing w:val="-2"/>
          <w:szCs w:val="24"/>
        </w:rPr>
        <w:t xml:space="preserve"> in </w:t>
      </w:r>
      <w:r w:rsidR="00F62D4A" w:rsidRPr="003B56C3">
        <w:rPr>
          <w:spacing w:val="-2"/>
          <w:szCs w:val="24"/>
        </w:rPr>
        <w:t xml:space="preserve">this section </w:t>
      </w:r>
      <w:proofErr w:type="gramStart"/>
      <w:r w:rsidR="00F62D4A" w:rsidRPr="003B56C3">
        <w:rPr>
          <w:spacing w:val="-2"/>
          <w:szCs w:val="24"/>
        </w:rPr>
        <w:t>are made</w:t>
      </w:r>
      <w:proofErr w:type="gramEnd"/>
      <w:r w:rsidR="00F62D4A" w:rsidRPr="003B56C3">
        <w:rPr>
          <w:spacing w:val="-2"/>
          <w:szCs w:val="24"/>
        </w:rPr>
        <w:t xml:space="preserve"> available on an individual basis</w:t>
      </w:r>
      <w:r w:rsidR="00DA2996">
        <w:rPr>
          <w:spacing w:val="-2"/>
          <w:szCs w:val="24"/>
        </w:rPr>
        <w:t xml:space="preserve"> or </w:t>
      </w:r>
      <w:r w:rsidR="00F62D4A" w:rsidRPr="003B56C3">
        <w:rPr>
          <w:spacing w:val="-2"/>
          <w:szCs w:val="24"/>
        </w:rPr>
        <w:t>as part</w:t>
      </w:r>
      <w:r w:rsidR="00DA2996">
        <w:rPr>
          <w:spacing w:val="-2"/>
          <w:szCs w:val="24"/>
        </w:rPr>
        <w:t xml:space="preserve"> of </w:t>
      </w:r>
      <w:r w:rsidR="00F62D4A" w:rsidRPr="003B56C3">
        <w:rPr>
          <w:spacing w:val="-2"/>
          <w:szCs w:val="24"/>
        </w:rPr>
        <w:t xml:space="preserve">multiple feature packages.  All features </w:t>
      </w:r>
      <w:proofErr w:type="gramStart"/>
      <w:r w:rsidR="00F62D4A" w:rsidRPr="003B56C3">
        <w:rPr>
          <w:spacing w:val="-2"/>
          <w:szCs w:val="24"/>
        </w:rPr>
        <w:t>are provided</w:t>
      </w:r>
      <w:proofErr w:type="gramEnd"/>
      <w:r w:rsidR="00F62D4A" w:rsidRPr="003B56C3">
        <w:rPr>
          <w:spacing w:val="-2"/>
          <w:szCs w:val="24"/>
        </w:rPr>
        <w:t xml:space="preserve"> subject</w:t>
      </w:r>
      <w:r w:rsidR="00DA2996">
        <w:rPr>
          <w:spacing w:val="-2"/>
          <w:szCs w:val="24"/>
        </w:rPr>
        <w:t xml:space="preserve"> to </w:t>
      </w:r>
      <w:r w:rsidR="00F62D4A" w:rsidRPr="003B56C3">
        <w:rPr>
          <w:spacing w:val="-2"/>
          <w:szCs w:val="24"/>
        </w:rPr>
        <w:t>availability; features may not be available</w:t>
      </w:r>
      <w:r w:rsidR="00DA2996">
        <w:rPr>
          <w:spacing w:val="-2"/>
          <w:szCs w:val="24"/>
        </w:rPr>
        <w:t xml:space="preserve"> with </w:t>
      </w:r>
      <w:r w:rsidR="00F62D4A" w:rsidRPr="003B56C3">
        <w:rPr>
          <w:spacing w:val="-2"/>
          <w:szCs w:val="24"/>
        </w:rPr>
        <w:t>all classes</w:t>
      </w:r>
      <w:r w:rsidR="00DA2996">
        <w:rPr>
          <w:spacing w:val="-2"/>
          <w:szCs w:val="24"/>
        </w:rPr>
        <w:t xml:space="preserve"> of </w:t>
      </w:r>
      <w:r w:rsidR="00F62D4A" w:rsidRPr="003B56C3">
        <w:rPr>
          <w:spacing w:val="-2"/>
          <w:szCs w:val="24"/>
        </w:rPr>
        <w:t xml:space="preserve">service.  Transmission levels may not be </w:t>
      </w:r>
      <w:proofErr w:type="gramStart"/>
      <w:r w:rsidR="00F62D4A" w:rsidRPr="003B56C3">
        <w:rPr>
          <w:spacing w:val="-2"/>
          <w:szCs w:val="24"/>
        </w:rPr>
        <w:t>sufficient</w:t>
      </w:r>
      <w:proofErr w:type="gramEnd"/>
      <w:r w:rsidR="00DA2996">
        <w:rPr>
          <w:spacing w:val="-2"/>
          <w:szCs w:val="24"/>
        </w:rPr>
        <w:t xml:space="preserve"> in </w:t>
      </w:r>
      <w:r w:rsidR="00F62D4A" w:rsidRPr="003B56C3">
        <w:rPr>
          <w:spacing w:val="-2"/>
          <w:szCs w:val="24"/>
        </w:rPr>
        <w:t>all cases.</w:t>
      </w:r>
    </w:p>
    <w:p w:rsidR="00951517" w:rsidRDefault="00951517" w:rsidP="00C17259">
      <w:pPr>
        <w:suppressAutoHyphens/>
        <w:spacing w:line="360" w:lineRule="auto"/>
        <w:ind w:left="1440" w:hanging="1440"/>
        <w:jc w:val="both"/>
        <w:rPr>
          <w:spacing w:val="-2"/>
          <w:szCs w:val="24"/>
        </w:rPr>
      </w:pPr>
    </w:p>
    <w:p w:rsidR="003850BC" w:rsidRDefault="00D55DDC" w:rsidP="00910886">
      <w:pPr>
        <w:pStyle w:val="Heading3"/>
        <w:rPr>
          <w:spacing w:val="-2"/>
        </w:rPr>
      </w:pPr>
      <w:r>
        <w:rPr>
          <w:spacing w:val="-2"/>
        </w:rPr>
        <w:tab/>
      </w:r>
      <w:proofErr w:type="gramStart"/>
      <w:r>
        <w:rPr>
          <w:spacing w:val="-2"/>
        </w:rPr>
        <w:t xml:space="preserve">5.1.2 </w:t>
      </w:r>
      <w:r w:rsidR="00CF1A46">
        <w:rPr>
          <w:spacing w:val="-2"/>
        </w:rPr>
        <w:t xml:space="preserve"> </w:t>
      </w:r>
      <w:r w:rsidR="00F62D4A" w:rsidRPr="003B56C3">
        <w:rPr>
          <w:spacing w:val="-2"/>
        </w:rPr>
        <w:t>Description</w:t>
      </w:r>
      <w:proofErr w:type="gramEnd"/>
      <w:r w:rsidR="00DA2996">
        <w:rPr>
          <w:spacing w:val="-2"/>
        </w:rPr>
        <w:t xml:space="preserve"> of </w:t>
      </w:r>
      <w:r w:rsidR="00F62D4A" w:rsidRPr="003B56C3">
        <w:rPr>
          <w:spacing w:val="-2"/>
        </w:rPr>
        <w:t>Features</w:t>
      </w:r>
    </w:p>
    <w:p w:rsidR="003850BC" w:rsidRDefault="00F62D4A" w:rsidP="00F5472A">
      <w:pPr>
        <w:suppressAutoHyphens/>
        <w:spacing w:line="360" w:lineRule="auto"/>
        <w:ind w:left="1800" w:hanging="360"/>
        <w:jc w:val="both"/>
        <w:rPr>
          <w:spacing w:val="-2"/>
          <w:szCs w:val="24"/>
        </w:rPr>
      </w:pPr>
      <w:r w:rsidRPr="003B56C3">
        <w:rPr>
          <w:spacing w:val="-2"/>
          <w:szCs w:val="24"/>
        </w:rPr>
        <w:t>a.</w:t>
      </w:r>
      <w:r w:rsidRPr="003B56C3">
        <w:rPr>
          <w:spacing w:val="-2"/>
          <w:szCs w:val="24"/>
        </w:rPr>
        <w:tab/>
        <w:t>Three Way Calling/Call Hold</w:t>
      </w:r>
    </w:p>
    <w:p w:rsidR="00321DA2" w:rsidRDefault="001948EE" w:rsidP="00F5472A">
      <w:pPr>
        <w:suppressAutoHyphens/>
        <w:spacing w:line="360" w:lineRule="auto"/>
        <w:ind w:left="1800" w:hanging="1800"/>
        <w:jc w:val="both"/>
        <w:rPr>
          <w:spacing w:val="-2"/>
          <w:szCs w:val="24"/>
        </w:rPr>
      </w:pPr>
      <w:r>
        <w:rPr>
          <w:spacing w:val="-2"/>
          <w:szCs w:val="24"/>
        </w:rPr>
        <w:tab/>
      </w:r>
      <w:r w:rsidR="00F62D4A" w:rsidRPr="003B56C3">
        <w:rPr>
          <w:spacing w:val="-2"/>
          <w:szCs w:val="24"/>
        </w:rPr>
        <w:t>The Three Way Calling</w:t>
      </w:r>
      <w:r w:rsidR="00D62122">
        <w:rPr>
          <w:spacing w:val="-2"/>
          <w:szCs w:val="24"/>
        </w:rPr>
        <w:fldChar w:fldCharType="begin"/>
      </w:r>
      <w:r w:rsidR="005B3C59">
        <w:instrText xml:space="preserve"> XE "</w:instrText>
      </w:r>
      <w:r w:rsidR="005B3C59" w:rsidRPr="00521BFF">
        <w:rPr>
          <w:spacing w:val="-2"/>
          <w:szCs w:val="24"/>
        </w:rPr>
        <w:instrText>Three Way Calling</w:instrText>
      </w:r>
      <w:r w:rsidR="005B3C59">
        <w:instrText xml:space="preserve">" </w:instrText>
      </w:r>
      <w:r w:rsidR="00D62122">
        <w:rPr>
          <w:spacing w:val="-2"/>
          <w:szCs w:val="24"/>
        </w:rPr>
        <w:fldChar w:fldCharType="end"/>
      </w:r>
      <w:r w:rsidR="00F62D4A" w:rsidRPr="003B56C3">
        <w:rPr>
          <w:spacing w:val="-2"/>
          <w:szCs w:val="24"/>
        </w:rPr>
        <w:t xml:space="preserve"> feature allows a customer</w:t>
      </w:r>
      <w:r w:rsidR="00DA2996">
        <w:rPr>
          <w:spacing w:val="-2"/>
          <w:szCs w:val="24"/>
        </w:rPr>
        <w:t xml:space="preserve"> to </w:t>
      </w:r>
      <w:r w:rsidR="00F62D4A" w:rsidRPr="003B56C3">
        <w:rPr>
          <w:spacing w:val="-2"/>
          <w:szCs w:val="24"/>
        </w:rPr>
        <w:t>add a third party</w:t>
      </w:r>
      <w:r w:rsidR="00DA2996">
        <w:rPr>
          <w:spacing w:val="-2"/>
          <w:szCs w:val="24"/>
        </w:rPr>
        <w:t xml:space="preserve"> to </w:t>
      </w:r>
      <w:r w:rsidR="00F62D4A" w:rsidRPr="003B56C3">
        <w:rPr>
          <w:spacing w:val="-2"/>
          <w:szCs w:val="24"/>
        </w:rPr>
        <w:t>an existing two-way call</w:t>
      </w:r>
      <w:r w:rsidR="00DA2996">
        <w:rPr>
          <w:spacing w:val="-2"/>
          <w:szCs w:val="24"/>
        </w:rPr>
        <w:t xml:space="preserve"> and </w:t>
      </w:r>
      <w:r w:rsidR="00F62D4A" w:rsidRPr="003B56C3">
        <w:rPr>
          <w:spacing w:val="-2"/>
          <w:szCs w:val="24"/>
        </w:rPr>
        <w:t xml:space="preserve">form a 3-way call.  The call must have </w:t>
      </w:r>
      <w:proofErr w:type="gramStart"/>
      <w:r w:rsidR="00F62D4A" w:rsidRPr="003B56C3">
        <w:rPr>
          <w:spacing w:val="-2"/>
          <w:szCs w:val="24"/>
        </w:rPr>
        <w:t>been originated</w:t>
      </w:r>
      <w:proofErr w:type="gramEnd"/>
      <w:r w:rsidR="00F62D4A" w:rsidRPr="003B56C3">
        <w:rPr>
          <w:spacing w:val="-2"/>
          <w:szCs w:val="24"/>
        </w:rPr>
        <w:t xml:space="preserve"> from outside the station group</w:t>
      </w:r>
      <w:r w:rsidR="00DA2996">
        <w:rPr>
          <w:spacing w:val="-2"/>
          <w:szCs w:val="24"/>
        </w:rPr>
        <w:t xml:space="preserve"> and </w:t>
      </w:r>
      <w:r w:rsidR="00F62D4A" w:rsidRPr="003B56C3">
        <w:rPr>
          <w:spacing w:val="-2"/>
          <w:szCs w:val="24"/>
        </w:rPr>
        <w:t>terminate</w:t>
      </w:r>
      <w:r w:rsidR="00DA2996">
        <w:rPr>
          <w:spacing w:val="-2"/>
          <w:szCs w:val="24"/>
        </w:rPr>
        <w:t xml:space="preserve"> to </w:t>
      </w:r>
      <w:r w:rsidR="00F62D4A" w:rsidRPr="003B56C3">
        <w:rPr>
          <w:spacing w:val="-2"/>
          <w:szCs w:val="24"/>
        </w:rPr>
        <w:t>a station within the station group.  The Call Hold</w:t>
      </w:r>
      <w:r w:rsidR="00D62122">
        <w:rPr>
          <w:spacing w:val="-2"/>
          <w:szCs w:val="24"/>
        </w:rPr>
        <w:fldChar w:fldCharType="begin"/>
      </w:r>
      <w:r w:rsidR="005B3C59">
        <w:instrText xml:space="preserve"> XE "</w:instrText>
      </w:r>
      <w:r w:rsidR="005B3C59" w:rsidRPr="00260312">
        <w:rPr>
          <w:spacing w:val="-2"/>
          <w:szCs w:val="24"/>
        </w:rPr>
        <w:instrText>Call Hold</w:instrText>
      </w:r>
      <w:r w:rsidR="005B3C59">
        <w:instrText xml:space="preserve">" </w:instrText>
      </w:r>
      <w:r w:rsidR="00D62122">
        <w:rPr>
          <w:spacing w:val="-2"/>
          <w:szCs w:val="24"/>
        </w:rPr>
        <w:fldChar w:fldCharType="end"/>
      </w:r>
      <w:r w:rsidR="00F62D4A" w:rsidRPr="003B56C3">
        <w:rPr>
          <w:spacing w:val="-2"/>
          <w:szCs w:val="24"/>
        </w:rPr>
        <w:t xml:space="preserve"> feature allows a customer</w:t>
      </w:r>
      <w:r w:rsidR="00DA2996">
        <w:rPr>
          <w:spacing w:val="-2"/>
          <w:szCs w:val="24"/>
        </w:rPr>
        <w:t xml:space="preserve"> to </w:t>
      </w:r>
      <w:r w:rsidR="00F62D4A" w:rsidRPr="003B56C3">
        <w:rPr>
          <w:spacing w:val="-2"/>
          <w:szCs w:val="24"/>
        </w:rPr>
        <w:t xml:space="preserve">put any in-progress call on hold by flashing the </w:t>
      </w:r>
      <w:proofErr w:type="spellStart"/>
      <w:r w:rsidR="00F62D4A" w:rsidRPr="003B56C3">
        <w:rPr>
          <w:spacing w:val="-2"/>
          <w:szCs w:val="24"/>
        </w:rPr>
        <w:t>switchhook</w:t>
      </w:r>
      <w:proofErr w:type="spellEnd"/>
      <w:r w:rsidR="00DA2996">
        <w:rPr>
          <w:spacing w:val="-2"/>
          <w:szCs w:val="24"/>
        </w:rPr>
        <w:t xml:space="preserve"> and </w:t>
      </w:r>
      <w:r w:rsidR="00F62D4A" w:rsidRPr="003B56C3">
        <w:rPr>
          <w:spacing w:val="-2"/>
          <w:szCs w:val="24"/>
        </w:rPr>
        <w:t>dialing a code.  This frees the line</w:t>
      </w:r>
      <w:r w:rsidR="00DA2996">
        <w:rPr>
          <w:spacing w:val="-2"/>
          <w:szCs w:val="24"/>
        </w:rPr>
        <w:t xml:space="preserve"> to </w:t>
      </w:r>
      <w:r w:rsidR="00F62D4A" w:rsidRPr="003B56C3">
        <w:rPr>
          <w:spacing w:val="-2"/>
          <w:szCs w:val="24"/>
        </w:rPr>
        <w:t>allow the customer</w:t>
      </w:r>
      <w:r w:rsidR="00DA2996">
        <w:rPr>
          <w:spacing w:val="-2"/>
          <w:szCs w:val="24"/>
        </w:rPr>
        <w:t xml:space="preserve"> to </w:t>
      </w:r>
      <w:r w:rsidR="00F62D4A" w:rsidRPr="003B56C3">
        <w:rPr>
          <w:spacing w:val="-2"/>
          <w:szCs w:val="24"/>
        </w:rPr>
        <w:t>make an outgoing call</w:t>
      </w:r>
      <w:r w:rsidR="00DA2996">
        <w:rPr>
          <w:spacing w:val="-2"/>
          <w:szCs w:val="24"/>
        </w:rPr>
        <w:t xml:space="preserve"> to </w:t>
      </w:r>
      <w:r w:rsidR="00F62D4A" w:rsidRPr="003B56C3">
        <w:rPr>
          <w:spacing w:val="-2"/>
          <w:szCs w:val="24"/>
        </w:rPr>
        <w:t xml:space="preserve">another number.  Only one call per line can be on hold at a time.  The third party cannot </w:t>
      </w:r>
      <w:proofErr w:type="gramStart"/>
      <w:r w:rsidR="00F62D4A" w:rsidRPr="003B56C3">
        <w:rPr>
          <w:spacing w:val="-2"/>
          <w:szCs w:val="24"/>
        </w:rPr>
        <w:t>be added</w:t>
      </w:r>
      <w:proofErr w:type="gramEnd"/>
      <w:r w:rsidR="00DA2996">
        <w:rPr>
          <w:spacing w:val="-2"/>
          <w:szCs w:val="24"/>
        </w:rPr>
        <w:t xml:space="preserve"> to </w:t>
      </w:r>
      <w:r w:rsidR="00F62D4A" w:rsidRPr="003B56C3">
        <w:rPr>
          <w:spacing w:val="-2"/>
          <w:szCs w:val="24"/>
        </w:rPr>
        <w:t>the original call.</w:t>
      </w:r>
    </w:p>
    <w:p w:rsidR="00321DA2" w:rsidRPr="00321DA2" w:rsidRDefault="00321DA2" w:rsidP="00321DA2">
      <w:pPr>
        <w:spacing w:line="360" w:lineRule="auto"/>
        <w:rPr>
          <w:b/>
        </w:rPr>
      </w:pPr>
      <w:r>
        <w:br w:type="page"/>
      </w:r>
      <w:r w:rsidR="00FA6010" w:rsidRPr="00321DA2">
        <w:rPr>
          <w:b/>
        </w:rPr>
        <w:t>5 Supplemental</w:t>
      </w:r>
      <w:r w:rsidRPr="00321DA2">
        <w:rPr>
          <w:b/>
        </w:rPr>
        <w:t xml:space="preserve"> Services</w:t>
      </w:r>
      <w:r>
        <w:rPr>
          <w:b/>
        </w:rPr>
        <w:t xml:space="preserve"> (</w:t>
      </w:r>
      <w:r w:rsidR="00DE215B">
        <w:rPr>
          <w:b/>
        </w:rPr>
        <w:t>cont’d</w:t>
      </w:r>
      <w:r>
        <w:rPr>
          <w:b/>
        </w:rPr>
        <w:t>)</w:t>
      </w:r>
    </w:p>
    <w:p w:rsidR="00321DA2" w:rsidRPr="00321DA2" w:rsidRDefault="00FA6010" w:rsidP="00321DA2">
      <w:pPr>
        <w:spacing w:line="360" w:lineRule="auto"/>
        <w:ind w:firstLine="360"/>
        <w:rPr>
          <w:u w:val="single"/>
        </w:rPr>
      </w:pPr>
      <w:proofErr w:type="gramStart"/>
      <w:r w:rsidRPr="00321DA2">
        <w:rPr>
          <w:u w:val="single"/>
        </w:rPr>
        <w:t xml:space="preserve">5.1 </w:t>
      </w:r>
      <w:r w:rsidR="00CF1A46">
        <w:rPr>
          <w:u w:val="single"/>
        </w:rPr>
        <w:t xml:space="preserve"> </w:t>
      </w:r>
      <w:r w:rsidRPr="00321DA2">
        <w:rPr>
          <w:u w:val="single"/>
        </w:rPr>
        <w:t>Custom</w:t>
      </w:r>
      <w:proofErr w:type="gramEnd"/>
      <w:r w:rsidR="00321DA2" w:rsidRPr="00321DA2">
        <w:rPr>
          <w:u w:val="single"/>
        </w:rPr>
        <w:t xml:space="preserve"> Calling Service</w:t>
      </w:r>
      <w:r w:rsidR="00321DA2">
        <w:rPr>
          <w:u w:val="single"/>
        </w:rPr>
        <w:t xml:space="preserve"> (</w:t>
      </w:r>
      <w:r w:rsidR="00DE215B">
        <w:rPr>
          <w:u w:val="single"/>
        </w:rPr>
        <w:t>cont’d</w:t>
      </w:r>
      <w:r w:rsidR="00321DA2">
        <w:rPr>
          <w:u w:val="single"/>
        </w:rPr>
        <w:t>)</w:t>
      </w:r>
    </w:p>
    <w:p w:rsidR="00321DA2" w:rsidRDefault="00F5472A" w:rsidP="00321DA2">
      <w:pPr>
        <w:spacing w:line="360" w:lineRule="auto"/>
      </w:pPr>
      <w:r>
        <w:tab/>
      </w:r>
      <w:proofErr w:type="gramStart"/>
      <w:r>
        <w:t xml:space="preserve">5.1.2 </w:t>
      </w:r>
      <w:r w:rsidR="00CF1A46">
        <w:t xml:space="preserve"> </w:t>
      </w:r>
      <w:r w:rsidR="00321DA2" w:rsidRPr="003B56C3">
        <w:t>Description</w:t>
      </w:r>
      <w:proofErr w:type="gramEnd"/>
      <w:r w:rsidR="00DA2996">
        <w:t xml:space="preserve"> of </w:t>
      </w:r>
      <w:r w:rsidR="00321DA2" w:rsidRPr="003B56C3">
        <w:t>Features</w:t>
      </w:r>
      <w:r w:rsidR="00321DA2">
        <w:t xml:space="preserve"> (</w:t>
      </w:r>
      <w:r w:rsidR="00DE215B">
        <w:t>cont’d</w:t>
      </w:r>
      <w:r w:rsidR="00321DA2">
        <w:t>)</w:t>
      </w:r>
    </w:p>
    <w:p w:rsidR="003850BC" w:rsidRDefault="00F62D4A" w:rsidP="00CF1A46">
      <w:pPr>
        <w:suppressAutoHyphens/>
        <w:spacing w:line="360" w:lineRule="auto"/>
        <w:ind w:left="1800" w:hanging="360"/>
        <w:jc w:val="both"/>
        <w:rPr>
          <w:spacing w:val="-2"/>
          <w:szCs w:val="24"/>
        </w:rPr>
      </w:pPr>
      <w:r w:rsidRPr="003B56C3">
        <w:rPr>
          <w:spacing w:val="-2"/>
          <w:szCs w:val="24"/>
        </w:rPr>
        <w:t>b.</w:t>
      </w:r>
      <w:r w:rsidRPr="003B56C3">
        <w:rPr>
          <w:spacing w:val="-2"/>
          <w:szCs w:val="24"/>
        </w:rPr>
        <w:tab/>
        <w:t>Call Forwarding</w:t>
      </w:r>
      <w:r w:rsidR="00D62122">
        <w:rPr>
          <w:spacing w:val="-2"/>
          <w:szCs w:val="24"/>
        </w:rPr>
        <w:fldChar w:fldCharType="begin"/>
      </w:r>
      <w:r w:rsidR="005B3C59">
        <w:instrText xml:space="preserve"> XE "</w:instrText>
      </w:r>
      <w:r w:rsidR="005B3C59" w:rsidRPr="00F74CDC">
        <w:rPr>
          <w:spacing w:val="-2"/>
          <w:szCs w:val="24"/>
        </w:rPr>
        <w:instrText>Call Forwarding</w:instrText>
      </w:r>
      <w:r w:rsidR="005B3C59">
        <w:instrText xml:space="preserve">" </w:instrText>
      </w:r>
      <w:r w:rsidR="00D62122">
        <w:rPr>
          <w:spacing w:val="-2"/>
          <w:szCs w:val="24"/>
        </w:rPr>
        <w:fldChar w:fldCharType="end"/>
      </w:r>
    </w:p>
    <w:p w:rsidR="003850BC" w:rsidRDefault="004362E0" w:rsidP="00CF1A46">
      <w:pPr>
        <w:suppressAutoHyphens/>
        <w:spacing w:line="360" w:lineRule="auto"/>
        <w:ind w:left="1800" w:hanging="1800"/>
        <w:jc w:val="both"/>
        <w:rPr>
          <w:spacing w:val="-2"/>
          <w:szCs w:val="24"/>
        </w:rPr>
      </w:pPr>
      <w:r>
        <w:rPr>
          <w:spacing w:val="-2"/>
          <w:szCs w:val="24"/>
        </w:rPr>
        <w:tab/>
      </w:r>
      <w:r w:rsidR="00F62D4A" w:rsidRPr="003B56C3">
        <w:rPr>
          <w:spacing w:val="-2"/>
          <w:szCs w:val="24"/>
        </w:rPr>
        <w:t>Call Forwarding, when activated, redirects attempted terminating calls</w:t>
      </w:r>
      <w:r w:rsidR="00DA2996">
        <w:rPr>
          <w:spacing w:val="-2"/>
          <w:szCs w:val="24"/>
        </w:rPr>
        <w:t xml:space="preserve"> to </w:t>
      </w:r>
      <w:r w:rsidR="00F62D4A" w:rsidRPr="003B56C3">
        <w:rPr>
          <w:spacing w:val="-2"/>
          <w:szCs w:val="24"/>
        </w:rPr>
        <w:t>another customer-specific line.  The customer may have</w:t>
      </w:r>
      <w:r w:rsidR="00DA2996">
        <w:rPr>
          <w:spacing w:val="-2"/>
          <w:szCs w:val="24"/>
        </w:rPr>
        <w:t xml:space="preserve"> to </w:t>
      </w:r>
      <w:r w:rsidR="00F62D4A" w:rsidRPr="003B56C3">
        <w:rPr>
          <w:spacing w:val="-2"/>
          <w:szCs w:val="24"/>
        </w:rPr>
        <w:t>activate</w:t>
      </w:r>
      <w:r w:rsidR="00DA2996">
        <w:rPr>
          <w:spacing w:val="-2"/>
          <w:szCs w:val="24"/>
        </w:rPr>
        <w:t xml:space="preserve"> and </w:t>
      </w:r>
      <w:r w:rsidR="00F62D4A" w:rsidRPr="003B56C3">
        <w:rPr>
          <w:spacing w:val="-2"/>
          <w:szCs w:val="24"/>
        </w:rPr>
        <w:t>deactivate the forwarding function</w:t>
      </w:r>
      <w:r w:rsidR="00DA2996">
        <w:rPr>
          <w:spacing w:val="-2"/>
          <w:szCs w:val="24"/>
        </w:rPr>
        <w:t xml:space="preserve"> and </w:t>
      </w:r>
      <w:r w:rsidR="00F62D4A" w:rsidRPr="003B56C3">
        <w:rPr>
          <w:spacing w:val="-2"/>
          <w:szCs w:val="24"/>
        </w:rPr>
        <w:t xml:space="preserve">specify the desired terminating telephone number during each activation procedure.  Call originating </w:t>
      </w:r>
      <w:proofErr w:type="gramStart"/>
      <w:r w:rsidR="00F62D4A" w:rsidRPr="003B56C3">
        <w:rPr>
          <w:spacing w:val="-2"/>
          <w:szCs w:val="24"/>
        </w:rPr>
        <w:t>ability is not affected by Call Forwarding</w:t>
      </w:r>
      <w:proofErr w:type="gramEnd"/>
      <w:r w:rsidR="00F62D4A" w:rsidRPr="003B56C3">
        <w:rPr>
          <w:spacing w:val="-2"/>
          <w:szCs w:val="24"/>
        </w:rPr>
        <w:t>.</w:t>
      </w:r>
    </w:p>
    <w:p w:rsidR="00321DA2" w:rsidRDefault="00321DA2" w:rsidP="00C17259">
      <w:pPr>
        <w:suppressAutoHyphens/>
        <w:spacing w:line="360" w:lineRule="auto"/>
        <w:ind w:left="2160" w:hanging="2160"/>
        <w:jc w:val="both"/>
        <w:rPr>
          <w:spacing w:val="-2"/>
          <w:szCs w:val="24"/>
        </w:rPr>
      </w:pPr>
    </w:p>
    <w:p w:rsidR="003850BC" w:rsidRDefault="004362E0" w:rsidP="00CF1A46">
      <w:pPr>
        <w:suppressAutoHyphens/>
        <w:spacing w:line="360" w:lineRule="auto"/>
        <w:ind w:left="1800" w:hanging="1800"/>
        <w:jc w:val="both"/>
        <w:rPr>
          <w:spacing w:val="-2"/>
          <w:szCs w:val="24"/>
        </w:rPr>
      </w:pPr>
      <w:r>
        <w:rPr>
          <w:spacing w:val="-2"/>
          <w:szCs w:val="24"/>
        </w:rPr>
        <w:tab/>
      </w:r>
      <w:r w:rsidR="00F62D4A" w:rsidRPr="003B56C3">
        <w:rPr>
          <w:spacing w:val="-2"/>
          <w:szCs w:val="24"/>
        </w:rPr>
        <w:t xml:space="preserve">The calling party </w:t>
      </w:r>
      <w:proofErr w:type="gramStart"/>
      <w:r w:rsidR="00F62D4A" w:rsidRPr="003B56C3">
        <w:rPr>
          <w:spacing w:val="-2"/>
          <w:szCs w:val="24"/>
        </w:rPr>
        <w:t>is billed</w:t>
      </w:r>
      <w:proofErr w:type="gramEnd"/>
      <w:r w:rsidR="00DA2996">
        <w:rPr>
          <w:spacing w:val="-2"/>
          <w:szCs w:val="24"/>
        </w:rPr>
        <w:t xml:space="preserve"> for </w:t>
      </w:r>
      <w:r w:rsidR="00F62D4A" w:rsidRPr="003B56C3">
        <w:rPr>
          <w:spacing w:val="-2"/>
          <w:szCs w:val="24"/>
        </w:rPr>
        <w:t>the call</w:t>
      </w:r>
      <w:r w:rsidR="00DA2996">
        <w:rPr>
          <w:spacing w:val="-2"/>
          <w:szCs w:val="24"/>
        </w:rPr>
        <w:t xml:space="preserve"> to </w:t>
      </w:r>
      <w:r w:rsidR="00F62D4A" w:rsidRPr="003B56C3">
        <w:rPr>
          <w:spacing w:val="-2"/>
          <w:szCs w:val="24"/>
        </w:rPr>
        <w:t>the called number.  If the forwarded leg</w:t>
      </w:r>
      <w:r w:rsidR="00DA2996">
        <w:rPr>
          <w:spacing w:val="-2"/>
          <w:szCs w:val="24"/>
        </w:rPr>
        <w:t xml:space="preserve"> of </w:t>
      </w:r>
      <w:r w:rsidR="00F62D4A" w:rsidRPr="003B56C3">
        <w:rPr>
          <w:spacing w:val="-2"/>
          <w:szCs w:val="24"/>
        </w:rPr>
        <w:t>the call is chargeable, the customer</w:t>
      </w:r>
      <w:r w:rsidR="00DA2996">
        <w:rPr>
          <w:spacing w:val="-2"/>
          <w:szCs w:val="24"/>
        </w:rPr>
        <w:t xml:space="preserve"> with </w:t>
      </w:r>
      <w:r w:rsidR="00F62D4A" w:rsidRPr="003B56C3">
        <w:rPr>
          <w:spacing w:val="-2"/>
          <w:szCs w:val="24"/>
        </w:rPr>
        <w:t xml:space="preserve">the Call Forwarding </w:t>
      </w:r>
      <w:proofErr w:type="gramStart"/>
      <w:r w:rsidR="00F62D4A" w:rsidRPr="003B56C3">
        <w:rPr>
          <w:spacing w:val="-2"/>
          <w:szCs w:val="24"/>
        </w:rPr>
        <w:t>is billed</w:t>
      </w:r>
      <w:proofErr w:type="gramEnd"/>
      <w:r w:rsidR="00DA2996">
        <w:rPr>
          <w:spacing w:val="-2"/>
          <w:szCs w:val="24"/>
        </w:rPr>
        <w:t xml:space="preserve"> for </w:t>
      </w:r>
      <w:r w:rsidR="00F62D4A" w:rsidRPr="003B56C3">
        <w:rPr>
          <w:spacing w:val="-2"/>
          <w:szCs w:val="24"/>
        </w:rPr>
        <w:t>the forwarded leg</w:t>
      </w:r>
      <w:r w:rsidR="00DA2996">
        <w:rPr>
          <w:spacing w:val="-2"/>
          <w:szCs w:val="24"/>
        </w:rPr>
        <w:t xml:space="preserve"> of </w:t>
      </w:r>
      <w:r w:rsidR="00F62D4A" w:rsidRPr="003B56C3">
        <w:rPr>
          <w:spacing w:val="-2"/>
          <w:szCs w:val="24"/>
        </w:rPr>
        <w:t>the call.</w:t>
      </w:r>
    </w:p>
    <w:p w:rsidR="00951517" w:rsidRDefault="00951517" w:rsidP="00C17259">
      <w:pPr>
        <w:suppressAutoHyphens/>
        <w:spacing w:line="360" w:lineRule="auto"/>
        <w:ind w:left="2160" w:hanging="2160"/>
        <w:jc w:val="both"/>
        <w:rPr>
          <w:spacing w:val="-2"/>
          <w:szCs w:val="24"/>
        </w:rPr>
      </w:pPr>
    </w:p>
    <w:p w:rsidR="003850BC" w:rsidRDefault="00F62D4A" w:rsidP="00CF1A46">
      <w:pPr>
        <w:suppressAutoHyphens/>
        <w:spacing w:line="360" w:lineRule="auto"/>
        <w:ind w:left="1800" w:hanging="1800"/>
        <w:jc w:val="both"/>
        <w:rPr>
          <w:spacing w:val="-2"/>
          <w:szCs w:val="24"/>
        </w:rPr>
      </w:pPr>
      <w:r w:rsidRPr="003B56C3">
        <w:rPr>
          <w:spacing w:val="-2"/>
          <w:szCs w:val="24"/>
        </w:rPr>
        <w:tab/>
      </w:r>
      <w:r w:rsidRPr="003B56C3">
        <w:rPr>
          <w:spacing w:val="-2"/>
          <w:szCs w:val="24"/>
          <w:u w:val="single"/>
        </w:rPr>
        <w:t>Call Forwarding - Busy</w:t>
      </w:r>
      <w:r w:rsidR="00D62122">
        <w:rPr>
          <w:spacing w:val="-2"/>
          <w:szCs w:val="24"/>
          <w:u w:val="single"/>
        </w:rPr>
        <w:fldChar w:fldCharType="begin"/>
      </w:r>
      <w:r w:rsidR="005B3C59">
        <w:instrText xml:space="preserve"> XE "</w:instrText>
      </w:r>
      <w:r w:rsidR="005B3C59" w:rsidRPr="00BB29BA">
        <w:rPr>
          <w:spacing w:val="-2"/>
          <w:szCs w:val="24"/>
        </w:rPr>
        <w:instrText>Call Forwarding - Busy</w:instrText>
      </w:r>
      <w:r w:rsidR="005B3C59">
        <w:instrText xml:space="preserve">" </w:instrText>
      </w:r>
      <w:r w:rsidR="00D62122">
        <w:rPr>
          <w:spacing w:val="-2"/>
          <w:szCs w:val="24"/>
          <w:u w:val="single"/>
        </w:rPr>
        <w:fldChar w:fldCharType="end"/>
      </w:r>
      <w:r w:rsidRPr="003B56C3">
        <w:rPr>
          <w:spacing w:val="-2"/>
          <w:szCs w:val="24"/>
        </w:rPr>
        <w:t xml:space="preserve"> automatically reroutes an incoming call</w:t>
      </w:r>
      <w:r w:rsidR="00DA2996">
        <w:rPr>
          <w:spacing w:val="-2"/>
          <w:szCs w:val="24"/>
        </w:rPr>
        <w:t xml:space="preserve"> to </w:t>
      </w:r>
      <w:r w:rsidRPr="003B56C3">
        <w:rPr>
          <w:spacing w:val="-2"/>
          <w:szCs w:val="24"/>
        </w:rPr>
        <w:t>a customer pre</w:t>
      </w:r>
      <w:r w:rsidR="004362E0">
        <w:rPr>
          <w:spacing w:val="-2"/>
          <w:szCs w:val="24"/>
        </w:rPr>
        <w:t>-</w:t>
      </w:r>
      <w:r w:rsidRPr="003B56C3">
        <w:rPr>
          <w:spacing w:val="-2"/>
          <w:szCs w:val="24"/>
        </w:rPr>
        <w:t>designated number when the called number is busy.</w:t>
      </w:r>
    </w:p>
    <w:p w:rsidR="00321DA2" w:rsidRDefault="00321DA2" w:rsidP="00C17259">
      <w:pPr>
        <w:suppressAutoHyphens/>
        <w:spacing w:line="360" w:lineRule="auto"/>
        <w:ind w:left="2160" w:hanging="2160"/>
        <w:jc w:val="both"/>
        <w:rPr>
          <w:spacing w:val="-2"/>
          <w:szCs w:val="24"/>
        </w:rPr>
      </w:pPr>
    </w:p>
    <w:p w:rsidR="00F62D4A" w:rsidRDefault="00F62D4A" w:rsidP="00CF1A46">
      <w:pPr>
        <w:suppressAutoHyphens/>
        <w:spacing w:line="360" w:lineRule="auto"/>
        <w:ind w:left="1800" w:hanging="1800"/>
        <w:jc w:val="both"/>
        <w:rPr>
          <w:spacing w:val="-2"/>
          <w:szCs w:val="24"/>
        </w:rPr>
      </w:pPr>
      <w:r w:rsidRPr="003B56C3">
        <w:rPr>
          <w:spacing w:val="-2"/>
          <w:szCs w:val="24"/>
        </w:rPr>
        <w:tab/>
      </w:r>
      <w:r w:rsidRPr="003B56C3">
        <w:rPr>
          <w:spacing w:val="-2"/>
          <w:szCs w:val="24"/>
          <w:u w:val="single"/>
        </w:rPr>
        <w:t>Call Forwarding - Don't Answer</w:t>
      </w:r>
      <w:r w:rsidR="00D62122" w:rsidRPr="00BB29BA">
        <w:rPr>
          <w:spacing w:val="-2"/>
          <w:szCs w:val="24"/>
        </w:rPr>
        <w:fldChar w:fldCharType="begin"/>
      </w:r>
      <w:r w:rsidR="005B3C59" w:rsidRPr="00BB29BA">
        <w:instrText xml:space="preserve"> XE "</w:instrText>
      </w:r>
      <w:r w:rsidR="005B3C59" w:rsidRPr="00BB29BA">
        <w:rPr>
          <w:spacing w:val="-2"/>
          <w:szCs w:val="24"/>
        </w:rPr>
        <w:instrText>Call Forwarding - Don't Answer</w:instrText>
      </w:r>
      <w:r w:rsidR="005B3C59" w:rsidRPr="00BB29BA">
        <w:instrText xml:space="preserve">" </w:instrText>
      </w:r>
      <w:r w:rsidR="00D62122" w:rsidRPr="00BB29BA">
        <w:rPr>
          <w:spacing w:val="-2"/>
          <w:szCs w:val="24"/>
        </w:rPr>
        <w:fldChar w:fldCharType="end"/>
      </w:r>
      <w:r w:rsidRPr="003B56C3">
        <w:rPr>
          <w:spacing w:val="-2"/>
          <w:szCs w:val="24"/>
        </w:rPr>
        <w:t xml:space="preserve"> automatically reroutes an incoming call</w:t>
      </w:r>
      <w:r w:rsidR="00DA2996">
        <w:rPr>
          <w:spacing w:val="-2"/>
          <w:szCs w:val="24"/>
        </w:rPr>
        <w:t xml:space="preserve"> to </w:t>
      </w:r>
      <w:r w:rsidRPr="003B56C3">
        <w:rPr>
          <w:spacing w:val="-2"/>
          <w:szCs w:val="24"/>
        </w:rPr>
        <w:t>a customer pre</w:t>
      </w:r>
      <w:r w:rsidR="004362E0">
        <w:rPr>
          <w:spacing w:val="-2"/>
          <w:szCs w:val="24"/>
        </w:rPr>
        <w:t>-</w:t>
      </w:r>
      <w:r w:rsidRPr="003B56C3">
        <w:rPr>
          <w:spacing w:val="-2"/>
          <w:szCs w:val="24"/>
        </w:rPr>
        <w:t>designated number when the called number does not answer within the number</w:t>
      </w:r>
      <w:r w:rsidR="00DA2996">
        <w:rPr>
          <w:spacing w:val="-2"/>
          <w:szCs w:val="24"/>
        </w:rPr>
        <w:t xml:space="preserve"> of </w:t>
      </w:r>
      <w:r w:rsidRPr="003B56C3">
        <w:rPr>
          <w:spacing w:val="-2"/>
          <w:szCs w:val="24"/>
        </w:rPr>
        <w:t>rings programmed by the Company.</w:t>
      </w:r>
    </w:p>
    <w:p w:rsidR="00321DA2" w:rsidRPr="003B56C3" w:rsidRDefault="00321DA2" w:rsidP="00C17259">
      <w:pPr>
        <w:suppressAutoHyphens/>
        <w:spacing w:line="360" w:lineRule="auto"/>
        <w:ind w:left="2160" w:hanging="2160"/>
        <w:jc w:val="both"/>
        <w:rPr>
          <w:spacing w:val="-2"/>
          <w:szCs w:val="24"/>
        </w:rPr>
      </w:pPr>
    </w:p>
    <w:p w:rsidR="00321DA2" w:rsidRDefault="00F62D4A" w:rsidP="00CF1A46">
      <w:pPr>
        <w:tabs>
          <w:tab w:val="left" w:pos="1800"/>
        </w:tabs>
        <w:suppressAutoHyphens/>
        <w:spacing w:line="360" w:lineRule="auto"/>
        <w:ind w:left="1800" w:hanging="1800"/>
        <w:jc w:val="both"/>
        <w:rPr>
          <w:spacing w:val="-2"/>
          <w:szCs w:val="24"/>
        </w:rPr>
      </w:pPr>
      <w:r w:rsidRPr="003B56C3">
        <w:rPr>
          <w:spacing w:val="-2"/>
          <w:szCs w:val="24"/>
        </w:rPr>
        <w:tab/>
      </w:r>
      <w:r w:rsidRPr="003B56C3">
        <w:rPr>
          <w:spacing w:val="-2"/>
          <w:szCs w:val="24"/>
          <w:u w:val="single"/>
        </w:rPr>
        <w:t>Call Forwarding - Variable</w:t>
      </w:r>
      <w:r w:rsidR="00D62122">
        <w:rPr>
          <w:spacing w:val="-2"/>
          <w:szCs w:val="24"/>
          <w:u w:val="single"/>
        </w:rPr>
        <w:fldChar w:fldCharType="begin"/>
      </w:r>
      <w:r w:rsidR="005B3C59">
        <w:instrText xml:space="preserve"> XE "</w:instrText>
      </w:r>
      <w:r w:rsidR="005B3C59" w:rsidRPr="00BB29BA">
        <w:rPr>
          <w:spacing w:val="-2"/>
          <w:szCs w:val="24"/>
        </w:rPr>
        <w:instrText>Call Forwarding - Variable</w:instrText>
      </w:r>
      <w:r w:rsidR="005B3C59">
        <w:instrText xml:space="preserve">" </w:instrText>
      </w:r>
      <w:r w:rsidR="00D62122">
        <w:rPr>
          <w:spacing w:val="-2"/>
          <w:szCs w:val="24"/>
          <w:u w:val="single"/>
        </w:rPr>
        <w:fldChar w:fldCharType="end"/>
      </w:r>
      <w:r w:rsidRPr="003B56C3">
        <w:rPr>
          <w:spacing w:val="-2"/>
          <w:szCs w:val="24"/>
        </w:rPr>
        <w:t xml:space="preserve"> allows the customer</w:t>
      </w:r>
      <w:r w:rsidR="00DA2996">
        <w:rPr>
          <w:spacing w:val="-2"/>
          <w:szCs w:val="24"/>
        </w:rPr>
        <w:t xml:space="preserve"> to </w:t>
      </w:r>
      <w:r w:rsidRPr="003B56C3">
        <w:rPr>
          <w:spacing w:val="-2"/>
          <w:szCs w:val="24"/>
        </w:rPr>
        <w:t>choose</w:t>
      </w:r>
      <w:r w:rsidR="00DA2996">
        <w:rPr>
          <w:spacing w:val="-2"/>
          <w:szCs w:val="24"/>
        </w:rPr>
        <w:t xml:space="preserve"> to </w:t>
      </w:r>
      <w:r w:rsidRPr="003B56C3">
        <w:rPr>
          <w:spacing w:val="-2"/>
          <w:szCs w:val="24"/>
        </w:rPr>
        <w:t>reroute incoming calls</w:t>
      </w:r>
      <w:r w:rsidR="00DA2996">
        <w:rPr>
          <w:spacing w:val="-2"/>
          <w:szCs w:val="24"/>
        </w:rPr>
        <w:t xml:space="preserve"> to </w:t>
      </w:r>
      <w:r w:rsidRPr="003B56C3">
        <w:rPr>
          <w:spacing w:val="-2"/>
          <w:szCs w:val="24"/>
        </w:rPr>
        <w:t>another specified telephone number.  The customer must activate</w:t>
      </w:r>
      <w:r w:rsidR="00DA2996">
        <w:rPr>
          <w:spacing w:val="-2"/>
          <w:szCs w:val="24"/>
        </w:rPr>
        <w:t xml:space="preserve"> and </w:t>
      </w:r>
      <w:r w:rsidRPr="003B56C3">
        <w:rPr>
          <w:spacing w:val="-2"/>
          <w:szCs w:val="24"/>
        </w:rPr>
        <w:t>deactivate this feature.</w:t>
      </w:r>
    </w:p>
    <w:p w:rsidR="00321DA2" w:rsidRPr="00321DA2" w:rsidRDefault="00321DA2" w:rsidP="00321DA2">
      <w:pPr>
        <w:spacing w:line="360" w:lineRule="auto"/>
        <w:rPr>
          <w:b/>
        </w:rPr>
      </w:pPr>
      <w:r>
        <w:rPr>
          <w:spacing w:val="-2"/>
          <w:szCs w:val="24"/>
        </w:rPr>
        <w:br w:type="page"/>
      </w:r>
      <w:proofErr w:type="gramStart"/>
      <w:r w:rsidR="00FA6010" w:rsidRPr="00321DA2">
        <w:rPr>
          <w:b/>
        </w:rPr>
        <w:t xml:space="preserve">5 </w:t>
      </w:r>
      <w:r w:rsidR="00CF1A46">
        <w:rPr>
          <w:b/>
        </w:rPr>
        <w:t xml:space="preserve"> </w:t>
      </w:r>
      <w:r w:rsidR="00FA6010" w:rsidRPr="00321DA2">
        <w:rPr>
          <w:b/>
        </w:rPr>
        <w:t>Supplemental</w:t>
      </w:r>
      <w:proofErr w:type="gramEnd"/>
      <w:r w:rsidRPr="00321DA2">
        <w:rPr>
          <w:b/>
        </w:rPr>
        <w:t xml:space="preserve"> Services</w:t>
      </w:r>
      <w:r>
        <w:rPr>
          <w:b/>
        </w:rPr>
        <w:t xml:space="preserve"> (</w:t>
      </w:r>
      <w:r w:rsidR="00DE215B">
        <w:rPr>
          <w:b/>
        </w:rPr>
        <w:t>cont’d</w:t>
      </w:r>
      <w:r>
        <w:rPr>
          <w:b/>
        </w:rPr>
        <w:t>)</w:t>
      </w:r>
    </w:p>
    <w:p w:rsidR="00321DA2" w:rsidRPr="00321DA2" w:rsidRDefault="00FA6010" w:rsidP="00321DA2">
      <w:pPr>
        <w:spacing w:line="360" w:lineRule="auto"/>
        <w:ind w:firstLine="360"/>
        <w:rPr>
          <w:u w:val="single"/>
        </w:rPr>
      </w:pPr>
      <w:proofErr w:type="gramStart"/>
      <w:r w:rsidRPr="00321DA2">
        <w:rPr>
          <w:u w:val="single"/>
        </w:rPr>
        <w:t xml:space="preserve">5.1 </w:t>
      </w:r>
      <w:r w:rsidR="00CF1A46">
        <w:rPr>
          <w:u w:val="single"/>
        </w:rPr>
        <w:t xml:space="preserve"> </w:t>
      </w:r>
      <w:r w:rsidRPr="00321DA2">
        <w:rPr>
          <w:u w:val="single"/>
        </w:rPr>
        <w:t>Custom</w:t>
      </w:r>
      <w:proofErr w:type="gramEnd"/>
      <w:r w:rsidR="00321DA2" w:rsidRPr="00321DA2">
        <w:rPr>
          <w:u w:val="single"/>
        </w:rPr>
        <w:t xml:space="preserve"> Calling Service</w:t>
      </w:r>
      <w:r w:rsidR="00321DA2">
        <w:rPr>
          <w:u w:val="single"/>
        </w:rPr>
        <w:t xml:space="preserve"> (</w:t>
      </w:r>
      <w:r w:rsidR="00DE215B">
        <w:rPr>
          <w:u w:val="single"/>
        </w:rPr>
        <w:t>cont’d</w:t>
      </w:r>
      <w:r w:rsidR="00321DA2">
        <w:rPr>
          <w:u w:val="single"/>
        </w:rPr>
        <w:t>)</w:t>
      </w:r>
    </w:p>
    <w:p w:rsidR="00321DA2" w:rsidRDefault="00F5472A" w:rsidP="00F5472A">
      <w:pPr>
        <w:spacing w:line="360" w:lineRule="auto"/>
        <w:ind w:firstLine="720"/>
      </w:pPr>
      <w:proofErr w:type="gramStart"/>
      <w:r>
        <w:t xml:space="preserve">5.1.2 </w:t>
      </w:r>
      <w:r w:rsidR="00CF1A46">
        <w:t xml:space="preserve"> </w:t>
      </w:r>
      <w:r w:rsidR="00321DA2" w:rsidRPr="003B56C3">
        <w:t>Description</w:t>
      </w:r>
      <w:proofErr w:type="gramEnd"/>
      <w:r w:rsidR="00DA2996">
        <w:t xml:space="preserve"> of </w:t>
      </w:r>
      <w:r w:rsidR="00321DA2" w:rsidRPr="003B56C3">
        <w:t>Features</w:t>
      </w:r>
      <w:r w:rsidR="00321DA2">
        <w:t xml:space="preserve"> (</w:t>
      </w:r>
      <w:r w:rsidR="00DE215B">
        <w:t>cont’d</w:t>
      </w:r>
      <w:r w:rsidR="00321DA2">
        <w:t>)</w:t>
      </w:r>
    </w:p>
    <w:p w:rsidR="003850BC" w:rsidRDefault="00F62D4A" w:rsidP="00F5472A">
      <w:pPr>
        <w:suppressAutoHyphens/>
        <w:spacing w:line="360" w:lineRule="auto"/>
        <w:ind w:left="1800" w:hanging="360"/>
        <w:jc w:val="both"/>
        <w:rPr>
          <w:spacing w:val="-2"/>
          <w:szCs w:val="24"/>
        </w:rPr>
      </w:pPr>
      <w:r w:rsidRPr="003B56C3">
        <w:rPr>
          <w:spacing w:val="-2"/>
          <w:szCs w:val="24"/>
        </w:rPr>
        <w:t>c.</w:t>
      </w:r>
      <w:r w:rsidRPr="003B56C3">
        <w:rPr>
          <w:spacing w:val="-2"/>
          <w:szCs w:val="24"/>
        </w:rPr>
        <w:tab/>
        <w:t>Call Waiting/Cancel Call Waiting</w:t>
      </w:r>
    </w:p>
    <w:p w:rsidR="003850BC" w:rsidRDefault="00F5472A" w:rsidP="00F5472A">
      <w:pPr>
        <w:suppressAutoHyphens/>
        <w:spacing w:line="360" w:lineRule="auto"/>
        <w:ind w:left="1800" w:hanging="1800"/>
        <w:jc w:val="both"/>
        <w:rPr>
          <w:spacing w:val="-2"/>
          <w:szCs w:val="24"/>
        </w:rPr>
      </w:pPr>
      <w:r>
        <w:rPr>
          <w:spacing w:val="-2"/>
          <w:szCs w:val="24"/>
        </w:rPr>
        <w:tab/>
      </w:r>
      <w:r w:rsidR="00F62D4A" w:rsidRPr="003B56C3">
        <w:rPr>
          <w:spacing w:val="-2"/>
          <w:szCs w:val="24"/>
        </w:rPr>
        <w:t>Call Waiting</w:t>
      </w:r>
      <w:r w:rsidR="00D62122">
        <w:rPr>
          <w:spacing w:val="-2"/>
          <w:szCs w:val="24"/>
        </w:rPr>
        <w:fldChar w:fldCharType="begin"/>
      </w:r>
      <w:r w:rsidR="005B3C59">
        <w:instrText xml:space="preserve"> XE "</w:instrText>
      </w:r>
      <w:r w:rsidR="005B3C59" w:rsidRPr="00A43B51">
        <w:rPr>
          <w:spacing w:val="-2"/>
          <w:szCs w:val="24"/>
        </w:rPr>
        <w:instrText>Call Waiting</w:instrText>
      </w:r>
      <w:r w:rsidR="005B3C59">
        <w:instrText xml:space="preserve">" </w:instrText>
      </w:r>
      <w:r w:rsidR="00D62122">
        <w:rPr>
          <w:spacing w:val="-2"/>
          <w:szCs w:val="24"/>
        </w:rPr>
        <w:fldChar w:fldCharType="end"/>
      </w:r>
      <w:r w:rsidR="00F62D4A" w:rsidRPr="003B56C3">
        <w:rPr>
          <w:spacing w:val="-2"/>
          <w:szCs w:val="24"/>
        </w:rPr>
        <w:t xml:space="preserve"> provides a tone signal</w:t>
      </w:r>
      <w:r w:rsidR="00DA2996">
        <w:rPr>
          <w:spacing w:val="-2"/>
          <w:szCs w:val="24"/>
        </w:rPr>
        <w:t xml:space="preserve"> to </w:t>
      </w:r>
      <w:r w:rsidR="00F62D4A" w:rsidRPr="003B56C3">
        <w:rPr>
          <w:spacing w:val="-2"/>
          <w:szCs w:val="24"/>
        </w:rPr>
        <w:t>indicate</w:t>
      </w:r>
      <w:r w:rsidR="00DA2996">
        <w:rPr>
          <w:spacing w:val="-2"/>
          <w:szCs w:val="24"/>
        </w:rPr>
        <w:t xml:space="preserve"> to </w:t>
      </w:r>
      <w:r w:rsidR="00F62D4A" w:rsidRPr="003B56C3">
        <w:rPr>
          <w:spacing w:val="-2"/>
          <w:szCs w:val="24"/>
        </w:rPr>
        <w:t>a customer already engaged</w:t>
      </w:r>
      <w:r w:rsidR="00DA2996">
        <w:rPr>
          <w:spacing w:val="-2"/>
          <w:szCs w:val="24"/>
        </w:rPr>
        <w:t xml:space="preserve"> in </w:t>
      </w:r>
      <w:r w:rsidR="00F62D4A" w:rsidRPr="003B56C3">
        <w:rPr>
          <w:spacing w:val="-2"/>
          <w:szCs w:val="24"/>
        </w:rPr>
        <w:t>a telephone call that a second caller is attempting</w:t>
      </w:r>
      <w:r w:rsidR="00DA2996">
        <w:rPr>
          <w:spacing w:val="-2"/>
          <w:szCs w:val="24"/>
        </w:rPr>
        <w:t xml:space="preserve"> to </w:t>
      </w:r>
      <w:r w:rsidR="00F62D4A" w:rsidRPr="003B56C3">
        <w:rPr>
          <w:spacing w:val="-2"/>
          <w:szCs w:val="24"/>
        </w:rPr>
        <w:t>dial in.  It will also permit the customer</w:t>
      </w:r>
      <w:r w:rsidR="00DA2996">
        <w:rPr>
          <w:spacing w:val="-2"/>
          <w:szCs w:val="24"/>
        </w:rPr>
        <w:t xml:space="preserve"> to </w:t>
      </w:r>
      <w:r w:rsidR="00F62D4A" w:rsidRPr="003B56C3">
        <w:rPr>
          <w:spacing w:val="-2"/>
          <w:szCs w:val="24"/>
        </w:rPr>
        <w:t>place the first call on hold, answer the second call</w:t>
      </w:r>
      <w:r w:rsidR="00DA2996">
        <w:rPr>
          <w:spacing w:val="-2"/>
          <w:szCs w:val="24"/>
        </w:rPr>
        <w:t xml:space="preserve"> and </w:t>
      </w:r>
      <w:r w:rsidR="00F62D4A" w:rsidRPr="003B56C3">
        <w:rPr>
          <w:spacing w:val="-2"/>
          <w:szCs w:val="24"/>
        </w:rPr>
        <w:t>then alternate between both callers.  Cancel Call Waiting</w:t>
      </w:r>
      <w:r w:rsidR="00D62122">
        <w:rPr>
          <w:spacing w:val="-2"/>
          <w:szCs w:val="24"/>
        </w:rPr>
        <w:fldChar w:fldCharType="begin"/>
      </w:r>
      <w:r w:rsidR="005B3C59">
        <w:instrText xml:space="preserve"> XE "</w:instrText>
      </w:r>
      <w:r w:rsidR="005B3C59" w:rsidRPr="002F0F2B">
        <w:rPr>
          <w:spacing w:val="-2"/>
          <w:szCs w:val="24"/>
        </w:rPr>
        <w:instrText>Cancel Call Waiting</w:instrText>
      </w:r>
      <w:r w:rsidR="005B3C59">
        <w:instrText xml:space="preserve">" </w:instrText>
      </w:r>
      <w:r w:rsidR="00D62122">
        <w:rPr>
          <w:spacing w:val="-2"/>
          <w:szCs w:val="24"/>
        </w:rPr>
        <w:fldChar w:fldCharType="end"/>
      </w:r>
      <w:r w:rsidR="00F62D4A" w:rsidRPr="003B56C3">
        <w:rPr>
          <w:spacing w:val="-2"/>
          <w:szCs w:val="24"/>
        </w:rPr>
        <w:t xml:space="preserve"> (CCW) allows a Call Waiting (CW) customer</w:t>
      </w:r>
      <w:r w:rsidR="00DA2996">
        <w:rPr>
          <w:spacing w:val="-2"/>
          <w:szCs w:val="24"/>
        </w:rPr>
        <w:t xml:space="preserve"> to </w:t>
      </w:r>
      <w:r w:rsidR="00F62D4A" w:rsidRPr="003B56C3">
        <w:rPr>
          <w:spacing w:val="-2"/>
          <w:szCs w:val="24"/>
        </w:rPr>
        <w:t>disable CW</w:t>
      </w:r>
      <w:r w:rsidR="00DA2996">
        <w:rPr>
          <w:spacing w:val="-2"/>
          <w:szCs w:val="24"/>
        </w:rPr>
        <w:t xml:space="preserve"> for </w:t>
      </w:r>
      <w:r w:rsidR="00F62D4A" w:rsidRPr="003B56C3">
        <w:rPr>
          <w:spacing w:val="-2"/>
          <w:szCs w:val="24"/>
        </w:rPr>
        <w:t>the duration</w:t>
      </w:r>
      <w:r w:rsidR="00DA2996">
        <w:rPr>
          <w:spacing w:val="-2"/>
          <w:szCs w:val="24"/>
        </w:rPr>
        <w:t xml:space="preserve"> of </w:t>
      </w:r>
      <w:r w:rsidR="00F62D4A" w:rsidRPr="003B56C3">
        <w:rPr>
          <w:spacing w:val="-2"/>
          <w:szCs w:val="24"/>
        </w:rPr>
        <w:t>an outgoing telephone call.  CCW is activated (i.e., CW is disabled) by dialing a special code prior</w:t>
      </w:r>
      <w:r w:rsidR="00DA2996">
        <w:rPr>
          <w:spacing w:val="-2"/>
          <w:szCs w:val="24"/>
        </w:rPr>
        <w:t xml:space="preserve"> to </w:t>
      </w:r>
      <w:r w:rsidR="00F62D4A" w:rsidRPr="003B56C3">
        <w:rPr>
          <w:spacing w:val="-2"/>
          <w:szCs w:val="24"/>
        </w:rPr>
        <w:t xml:space="preserve">placing a </w:t>
      </w:r>
      <w:proofErr w:type="gramStart"/>
      <w:r w:rsidR="00F62D4A" w:rsidRPr="003B56C3">
        <w:rPr>
          <w:spacing w:val="-2"/>
          <w:szCs w:val="24"/>
        </w:rPr>
        <w:t>call,</w:t>
      </w:r>
      <w:r w:rsidR="00DA2996">
        <w:rPr>
          <w:spacing w:val="-2"/>
          <w:szCs w:val="24"/>
        </w:rPr>
        <w:t xml:space="preserve"> and</w:t>
      </w:r>
      <w:proofErr w:type="gramEnd"/>
      <w:r w:rsidR="00DA2996">
        <w:rPr>
          <w:spacing w:val="-2"/>
          <w:szCs w:val="24"/>
        </w:rPr>
        <w:t xml:space="preserve"> </w:t>
      </w:r>
      <w:r w:rsidR="00F62D4A" w:rsidRPr="003B56C3">
        <w:rPr>
          <w:spacing w:val="-2"/>
          <w:szCs w:val="24"/>
        </w:rPr>
        <w:t>is automatically deactivated when the customer disconnects from the call.</w:t>
      </w:r>
    </w:p>
    <w:p w:rsidR="00321DA2" w:rsidRDefault="00321DA2" w:rsidP="00C17259">
      <w:pPr>
        <w:suppressAutoHyphens/>
        <w:spacing w:line="360" w:lineRule="auto"/>
        <w:ind w:left="2124" w:hanging="2124"/>
        <w:jc w:val="both"/>
        <w:rPr>
          <w:spacing w:val="-2"/>
          <w:szCs w:val="24"/>
        </w:rPr>
      </w:pPr>
    </w:p>
    <w:p w:rsidR="003850BC" w:rsidRDefault="00F62D4A" w:rsidP="00F5472A">
      <w:pPr>
        <w:suppressAutoHyphens/>
        <w:spacing w:line="360" w:lineRule="auto"/>
        <w:ind w:left="1800" w:hanging="360"/>
        <w:jc w:val="both"/>
        <w:rPr>
          <w:spacing w:val="-2"/>
          <w:szCs w:val="24"/>
        </w:rPr>
      </w:pPr>
      <w:r w:rsidRPr="003B56C3">
        <w:rPr>
          <w:spacing w:val="-2"/>
          <w:szCs w:val="24"/>
        </w:rPr>
        <w:t>d.</w:t>
      </w:r>
      <w:r w:rsidRPr="003B56C3">
        <w:rPr>
          <w:spacing w:val="-2"/>
          <w:szCs w:val="24"/>
        </w:rPr>
        <w:tab/>
        <w:t>Distinctive Ringing</w:t>
      </w:r>
      <w:r w:rsidR="00D62122">
        <w:rPr>
          <w:spacing w:val="-2"/>
          <w:szCs w:val="24"/>
        </w:rPr>
        <w:fldChar w:fldCharType="begin"/>
      </w:r>
      <w:r w:rsidR="005B3C59">
        <w:instrText xml:space="preserve"> XE "</w:instrText>
      </w:r>
      <w:r w:rsidR="005B3C59" w:rsidRPr="008602E0">
        <w:rPr>
          <w:spacing w:val="-2"/>
          <w:szCs w:val="24"/>
        </w:rPr>
        <w:instrText>Distinctive Ringing</w:instrText>
      </w:r>
      <w:r w:rsidR="005B3C59">
        <w:instrText xml:space="preserve">" </w:instrText>
      </w:r>
      <w:r w:rsidR="00D62122">
        <w:rPr>
          <w:spacing w:val="-2"/>
          <w:szCs w:val="24"/>
        </w:rPr>
        <w:fldChar w:fldCharType="end"/>
      </w:r>
      <w:r w:rsidRPr="003B56C3">
        <w:rPr>
          <w:spacing w:val="-2"/>
          <w:szCs w:val="24"/>
        </w:rPr>
        <w:t xml:space="preserve"> </w:t>
      </w:r>
    </w:p>
    <w:p w:rsidR="003850BC" w:rsidRDefault="00F62D4A" w:rsidP="00F5472A">
      <w:pPr>
        <w:suppressAutoHyphens/>
        <w:spacing w:line="360" w:lineRule="auto"/>
        <w:ind w:left="1800"/>
        <w:jc w:val="both"/>
        <w:rPr>
          <w:spacing w:val="-2"/>
          <w:szCs w:val="24"/>
        </w:rPr>
      </w:pPr>
      <w:r w:rsidRPr="003B56C3">
        <w:rPr>
          <w:spacing w:val="-2"/>
          <w:szCs w:val="24"/>
        </w:rPr>
        <w:t>This feature enables a user</w:t>
      </w:r>
      <w:r w:rsidR="00DA2996">
        <w:rPr>
          <w:spacing w:val="-2"/>
          <w:szCs w:val="24"/>
        </w:rPr>
        <w:t xml:space="preserve"> to </w:t>
      </w:r>
      <w:r w:rsidRPr="003B56C3">
        <w:rPr>
          <w:spacing w:val="-2"/>
          <w:szCs w:val="24"/>
        </w:rPr>
        <w:t>determine the source</w:t>
      </w:r>
      <w:r w:rsidR="00DA2996">
        <w:rPr>
          <w:spacing w:val="-2"/>
          <w:szCs w:val="24"/>
        </w:rPr>
        <w:t xml:space="preserve"> of </w:t>
      </w:r>
      <w:r w:rsidRPr="003B56C3">
        <w:rPr>
          <w:spacing w:val="-2"/>
          <w:szCs w:val="24"/>
        </w:rPr>
        <w:t xml:space="preserve">an incoming call from a distinctive ring.  The user </w:t>
      </w:r>
      <w:proofErr w:type="gramStart"/>
      <w:r w:rsidRPr="003B56C3">
        <w:rPr>
          <w:spacing w:val="-2"/>
          <w:szCs w:val="24"/>
        </w:rPr>
        <w:t>is provided</w:t>
      </w:r>
      <w:proofErr w:type="gramEnd"/>
      <w:r w:rsidR="00DA2996">
        <w:rPr>
          <w:spacing w:val="-2"/>
          <w:szCs w:val="24"/>
        </w:rPr>
        <w:t xml:space="preserve"> with </w:t>
      </w:r>
      <w:r w:rsidRPr="003B56C3">
        <w:rPr>
          <w:spacing w:val="-2"/>
          <w:szCs w:val="24"/>
        </w:rPr>
        <w:t>up</w:t>
      </w:r>
      <w:r w:rsidR="00DA2996">
        <w:rPr>
          <w:spacing w:val="-2"/>
          <w:szCs w:val="24"/>
        </w:rPr>
        <w:t xml:space="preserve"> to </w:t>
      </w:r>
      <w:r w:rsidRPr="003B56C3">
        <w:rPr>
          <w:spacing w:val="-2"/>
          <w:szCs w:val="24"/>
        </w:rPr>
        <w:t>two additional telephone numbers.</w:t>
      </w:r>
    </w:p>
    <w:p w:rsidR="00321DA2" w:rsidRDefault="00321DA2" w:rsidP="00C17259">
      <w:pPr>
        <w:suppressAutoHyphens/>
        <w:spacing w:line="360" w:lineRule="auto"/>
        <w:ind w:left="2124" w:hanging="2124"/>
        <w:jc w:val="both"/>
        <w:rPr>
          <w:spacing w:val="-2"/>
          <w:szCs w:val="24"/>
        </w:rPr>
      </w:pPr>
    </w:p>
    <w:p w:rsidR="003850BC" w:rsidRDefault="00F62D4A" w:rsidP="00F5472A">
      <w:pPr>
        <w:suppressAutoHyphens/>
        <w:spacing w:line="360" w:lineRule="auto"/>
        <w:ind w:left="1800" w:hanging="360"/>
        <w:jc w:val="both"/>
        <w:rPr>
          <w:spacing w:val="-2"/>
          <w:szCs w:val="24"/>
        </w:rPr>
      </w:pPr>
      <w:r w:rsidRPr="003B56C3">
        <w:rPr>
          <w:spacing w:val="-2"/>
          <w:szCs w:val="24"/>
        </w:rPr>
        <w:t>e.</w:t>
      </w:r>
      <w:r w:rsidRPr="003B56C3">
        <w:rPr>
          <w:spacing w:val="-2"/>
          <w:szCs w:val="24"/>
        </w:rPr>
        <w:tab/>
        <w:t>Regular Multiline Hunting</w:t>
      </w:r>
      <w:r w:rsidR="00D62122">
        <w:rPr>
          <w:spacing w:val="-2"/>
          <w:szCs w:val="24"/>
        </w:rPr>
        <w:fldChar w:fldCharType="begin"/>
      </w:r>
      <w:r w:rsidR="005B3C59">
        <w:instrText xml:space="preserve"> XE "</w:instrText>
      </w:r>
      <w:r w:rsidR="005B3C59" w:rsidRPr="00B140FF">
        <w:rPr>
          <w:spacing w:val="-2"/>
          <w:szCs w:val="24"/>
        </w:rPr>
        <w:instrText>Regular Multiline Hunting</w:instrText>
      </w:r>
      <w:r w:rsidR="005B3C59">
        <w:instrText xml:space="preserve">" </w:instrText>
      </w:r>
      <w:r w:rsidR="00D62122">
        <w:rPr>
          <w:spacing w:val="-2"/>
          <w:szCs w:val="24"/>
        </w:rPr>
        <w:fldChar w:fldCharType="end"/>
      </w:r>
    </w:p>
    <w:p w:rsidR="00F62D4A" w:rsidRPr="003B56C3" w:rsidRDefault="008653ED" w:rsidP="00C17259">
      <w:pPr>
        <w:suppressAutoHyphens/>
        <w:spacing w:line="360" w:lineRule="auto"/>
        <w:ind w:left="2124" w:hanging="2124"/>
        <w:jc w:val="both"/>
        <w:rPr>
          <w:spacing w:val="-2"/>
          <w:szCs w:val="24"/>
        </w:rPr>
      </w:pPr>
      <w:r>
        <w:rPr>
          <w:spacing w:val="-2"/>
          <w:szCs w:val="24"/>
        </w:rPr>
        <w:tab/>
      </w:r>
      <w:r>
        <w:rPr>
          <w:spacing w:val="-2"/>
          <w:szCs w:val="24"/>
        </w:rPr>
        <w:tab/>
      </w:r>
      <w:r w:rsidR="00F62D4A" w:rsidRPr="003B56C3">
        <w:rPr>
          <w:spacing w:val="-2"/>
          <w:szCs w:val="24"/>
        </w:rPr>
        <w:t>This feature is a line hunting arrangement that provides sequential search</w:t>
      </w:r>
      <w:r w:rsidR="00DA2996">
        <w:rPr>
          <w:spacing w:val="-2"/>
          <w:szCs w:val="24"/>
        </w:rPr>
        <w:t xml:space="preserve"> of </w:t>
      </w:r>
      <w:r w:rsidR="00F62D4A" w:rsidRPr="003B56C3">
        <w:rPr>
          <w:spacing w:val="-2"/>
          <w:szCs w:val="24"/>
        </w:rPr>
        <w:t>available numbers within a multiline group.</w:t>
      </w:r>
    </w:p>
    <w:p w:rsidR="00F62D4A" w:rsidRPr="003B56C3" w:rsidRDefault="00F62D4A" w:rsidP="00C17259">
      <w:pPr>
        <w:suppressAutoHyphens/>
        <w:spacing w:line="360" w:lineRule="auto"/>
        <w:ind w:left="738" w:hanging="738"/>
        <w:jc w:val="both"/>
        <w:rPr>
          <w:spacing w:val="-2"/>
          <w:szCs w:val="24"/>
        </w:rPr>
      </w:pPr>
    </w:p>
    <w:p w:rsidR="003850BC" w:rsidRDefault="00F62D4A" w:rsidP="00F5472A">
      <w:pPr>
        <w:suppressAutoHyphens/>
        <w:spacing w:line="360" w:lineRule="auto"/>
        <w:ind w:left="1800" w:hanging="360"/>
        <w:jc w:val="both"/>
        <w:rPr>
          <w:spacing w:val="-2"/>
          <w:szCs w:val="24"/>
        </w:rPr>
      </w:pPr>
      <w:r w:rsidRPr="003B56C3">
        <w:rPr>
          <w:spacing w:val="-2"/>
          <w:szCs w:val="24"/>
        </w:rPr>
        <w:t>f.</w:t>
      </w:r>
      <w:r w:rsidRPr="003B56C3">
        <w:rPr>
          <w:spacing w:val="-2"/>
          <w:szCs w:val="24"/>
        </w:rPr>
        <w:tab/>
        <w:t>Speed Calling</w:t>
      </w:r>
      <w:r w:rsidR="00D62122">
        <w:rPr>
          <w:spacing w:val="-2"/>
          <w:szCs w:val="24"/>
        </w:rPr>
        <w:fldChar w:fldCharType="begin"/>
      </w:r>
      <w:r w:rsidR="005B3C59">
        <w:instrText xml:space="preserve"> XE "</w:instrText>
      </w:r>
      <w:r w:rsidR="005B3C59" w:rsidRPr="00B84AA1">
        <w:rPr>
          <w:spacing w:val="-2"/>
          <w:szCs w:val="24"/>
        </w:rPr>
        <w:instrText>Speed Calling</w:instrText>
      </w:r>
      <w:r w:rsidR="005B3C59">
        <w:instrText xml:space="preserve">" </w:instrText>
      </w:r>
      <w:r w:rsidR="00D62122">
        <w:rPr>
          <w:spacing w:val="-2"/>
          <w:szCs w:val="24"/>
        </w:rPr>
        <w:fldChar w:fldCharType="end"/>
      </w:r>
      <w:r w:rsidRPr="003B56C3">
        <w:rPr>
          <w:spacing w:val="-2"/>
          <w:szCs w:val="24"/>
        </w:rPr>
        <w:t xml:space="preserve"> </w:t>
      </w:r>
    </w:p>
    <w:p w:rsidR="00F62D4A" w:rsidRPr="003B56C3" w:rsidRDefault="00F62D4A" w:rsidP="00F5472A">
      <w:pPr>
        <w:suppressAutoHyphens/>
        <w:spacing w:line="360" w:lineRule="auto"/>
        <w:ind w:left="1800"/>
        <w:jc w:val="both"/>
        <w:rPr>
          <w:spacing w:val="-2"/>
          <w:szCs w:val="24"/>
        </w:rPr>
      </w:pPr>
      <w:r w:rsidRPr="003B56C3">
        <w:rPr>
          <w:spacing w:val="-2"/>
          <w:szCs w:val="24"/>
        </w:rPr>
        <w:t>This feature allows a user</w:t>
      </w:r>
      <w:r w:rsidR="00DA2996">
        <w:rPr>
          <w:spacing w:val="-2"/>
          <w:szCs w:val="24"/>
        </w:rPr>
        <w:t xml:space="preserve"> to </w:t>
      </w:r>
      <w:r w:rsidRPr="003B56C3">
        <w:rPr>
          <w:spacing w:val="-2"/>
          <w:szCs w:val="24"/>
        </w:rPr>
        <w:t>dial selected numbers using one</w:t>
      </w:r>
      <w:r w:rsidR="00DA2996">
        <w:rPr>
          <w:spacing w:val="-2"/>
          <w:szCs w:val="24"/>
        </w:rPr>
        <w:t xml:space="preserve"> or </w:t>
      </w:r>
      <w:r w:rsidRPr="003B56C3">
        <w:rPr>
          <w:spacing w:val="-2"/>
          <w:szCs w:val="24"/>
        </w:rPr>
        <w:t>two digits.  Up</w:t>
      </w:r>
      <w:r w:rsidR="00DA2996">
        <w:rPr>
          <w:spacing w:val="-2"/>
          <w:szCs w:val="24"/>
        </w:rPr>
        <w:t xml:space="preserve"> to </w:t>
      </w:r>
      <w:r w:rsidRPr="003B56C3">
        <w:rPr>
          <w:spacing w:val="-2"/>
          <w:szCs w:val="24"/>
        </w:rPr>
        <w:t xml:space="preserve">eight numbers (single </w:t>
      </w:r>
      <w:r w:rsidR="00FD0F43" w:rsidRPr="003B56C3">
        <w:rPr>
          <w:spacing w:val="-2"/>
          <w:szCs w:val="24"/>
        </w:rPr>
        <w:t>digit</w:t>
      </w:r>
      <w:r w:rsidR="00DA2996">
        <w:rPr>
          <w:spacing w:val="-2"/>
          <w:szCs w:val="24"/>
        </w:rPr>
        <w:t xml:space="preserve"> or </w:t>
      </w:r>
      <w:r w:rsidRPr="003B56C3">
        <w:rPr>
          <w:spacing w:val="-2"/>
          <w:szCs w:val="24"/>
        </w:rPr>
        <w:t>thirty numbers</w:t>
      </w:r>
      <w:r w:rsidR="00DA2996">
        <w:rPr>
          <w:spacing w:val="-2"/>
          <w:szCs w:val="24"/>
        </w:rPr>
        <w:t xml:space="preserve"> with </w:t>
      </w:r>
      <w:r w:rsidRPr="003B56C3">
        <w:rPr>
          <w:spacing w:val="-2"/>
          <w:szCs w:val="24"/>
        </w:rPr>
        <w:t xml:space="preserve">two digits) can </w:t>
      </w:r>
      <w:proofErr w:type="gramStart"/>
      <w:r w:rsidRPr="003B56C3">
        <w:rPr>
          <w:spacing w:val="-2"/>
          <w:szCs w:val="24"/>
        </w:rPr>
        <w:t>be selected</w:t>
      </w:r>
      <w:proofErr w:type="gramEnd"/>
      <w:r w:rsidRPr="003B56C3">
        <w:rPr>
          <w:spacing w:val="-2"/>
          <w:szCs w:val="24"/>
        </w:rPr>
        <w:t>.</w:t>
      </w:r>
    </w:p>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FA6010" w:rsidRPr="00C17259">
        <w:rPr>
          <w:b/>
          <w:spacing w:val="-2"/>
          <w:szCs w:val="24"/>
        </w:rPr>
        <w:t xml:space="preserve">5 </w:t>
      </w:r>
      <w:r w:rsidR="00CF1A46">
        <w:rPr>
          <w:b/>
          <w:spacing w:val="-2"/>
          <w:szCs w:val="24"/>
        </w:rPr>
        <w:t xml:space="preserve"> </w:t>
      </w:r>
      <w:r w:rsidR="00FA6010" w:rsidRPr="00C17259">
        <w:rPr>
          <w:b/>
          <w:spacing w:val="-2"/>
          <w:szCs w:val="24"/>
        </w:rPr>
        <w:t>Supplemental</w:t>
      </w:r>
      <w:proofErr w:type="gramEnd"/>
      <w:r w:rsidR="00D17CDB" w:rsidRPr="00C17259">
        <w:rPr>
          <w:b/>
          <w:spacing w:val="-2"/>
          <w:szCs w:val="24"/>
        </w:rPr>
        <w:t xml:space="preserve"> Services (</w:t>
      </w:r>
      <w:r w:rsidR="00DE215B">
        <w:rPr>
          <w:b/>
          <w:spacing w:val="-2"/>
          <w:szCs w:val="24"/>
        </w:rPr>
        <w:t>cont’d</w:t>
      </w:r>
      <w:r w:rsidR="00D17CDB" w:rsidRPr="00C17259">
        <w:rPr>
          <w:b/>
          <w:spacing w:val="-2"/>
          <w:szCs w:val="24"/>
        </w:rPr>
        <w:t>)</w:t>
      </w:r>
    </w:p>
    <w:p w:rsidR="003850BC" w:rsidRDefault="00F62D4A" w:rsidP="00F5472A">
      <w:pPr>
        <w:suppressAutoHyphens/>
        <w:spacing w:line="360" w:lineRule="auto"/>
        <w:ind w:firstLine="360"/>
        <w:jc w:val="both"/>
        <w:rPr>
          <w:spacing w:val="-2"/>
          <w:szCs w:val="24"/>
        </w:rPr>
      </w:pPr>
      <w:proofErr w:type="gramStart"/>
      <w:r w:rsidRPr="003B56C3">
        <w:rPr>
          <w:spacing w:val="-2"/>
          <w:szCs w:val="24"/>
        </w:rPr>
        <w:t>5.1</w:t>
      </w:r>
      <w:r w:rsidR="00CF1A46">
        <w:rPr>
          <w:spacing w:val="-2"/>
          <w:szCs w:val="24"/>
        </w:rPr>
        <w:t xml:space="preserve">  </w:t>
      </w:r>
      <w:r w:rsidR="00D17CDB" w:rsidRPr="003B56C3">
        <w:rPr>
          <w:spacing w:val="-2"/>
          <w:szCs w:val="24"/>
        </w:rPr>
        <w:t>Custom</w:t>
      </w:r>
      <w:proofErr w:type="gramEnd"/>
      <w:r w:rsidR="00D17CDB" w:rsidRPr="003B56C3">
        <w:rPr>
          <w:spacing w:val="-2"/>
          <w:szCs w:val="24"/>
        </w:rPr>
        <w:t xml:space="preserve"> Calling Service</w:t>
      </w:r>
      <w:r w:rsidRPr="003B56C3">
        <w:rPr>
          <w:spacing w:val="-2"/>
          <w:szCs w:val="24"/>
        </w:rPr>
        <w:t xml:space="preserve"> (</w:t>
      </w:r>
      <w:r w:rsidR="00DE215B">
        <w:rPr>
          <w:spacing w:val="-2"/>
          <w:szCs w:val="24"/>
        </w:rPr>
        <w:t>cont’d</w:t>
      </w:r>
      <w:r w:rsidRPr="003B56C3">
        <w:rPr>
          <w:spacing w:val="-2"/>
          <w:szCs w:val="24"/>
        </w:rPr>
        <w:t>)</w:t>
      </w:r>
    </w:p>
    <w:p w:rsidR="003850BC" w:rsidRDefault="00D55DDC" w:rsidP="00F5472A">
      <w:pPr>
        <w:pStyle w:val="Heading3"/>
        <w:ind w:firstLine="720"/>
        <w:rPr>
          <w:spacing w:val="-2"/>
        </w:rPr>
      </w:pPr>
      <w:proofErr w:type="gramStart"/>
      <w:r>
        <w:rPr>
          <w:spacing w:val="-2"/>
        </w:rPr>
        <w:t>5.1.3</w:t>
      </w:r>
      <w:r w:rsidR="00F5472A">
        <w:rPr>
          <w:spacing w:val="-2"/>
        </w:rPr>
        <w:t xml:space="preserve"> </w:t>
      </w:r>
      <w:r w:rsidR="00CF1A46">
        <w:rPr>
          <w:spacing w:val="-2"/>
        </w:rPr>
        <w:t xml:space="preserve"> </w:t>
      </w:r>
      <w:r w:rsidR="00F62D4A" w:rsidRPr="003B56C3">
        <w:rPr>
          <w:spacing w:val="-2"/>
        </w:rPr>
        <w:t>Rates</w:t>
      </w:r>
      <w:proofErr w:type="gramEnd"/>
      <w:r w:rsidR="00DA2996">
        <w:rPr>
          <w:spacing w:val="-2"/>
        </w:rPr>
        <w:t xml:space="preserve"> and </w:t>
      </w:r>
      <w:r w:rsidR="00F62D4A" w:rsidRPr="003B56C3">
        <w:rPr>
          <w:spacing w:val="-2"/>
        </w:rPr>
        <w:t>Charges</w:t>
      </w:r>
    </w:p>
    <w:p w:rsidR="003850BC" w:rsidRDefault="00321DA2" w:rsidP="00F5472A">
      <w:pPr>
        <w:suppressAutoHyphens/>
        <w:spacing w:line="360" w:lineRule="auto"/>
        <w:ind w:left="1800" w:hanging="360"/>
        <w:jc w:val="both"/>
        <w:rPr>
          <w:spacing w:val="-2"/>
          <w:szCs w:val="24"/>
        </w:rPr>
      </w:pPr>
      <w:r>
        <w:rPr>
          <w:spacing w:val="-2"/>
          <w:szCs w:val="24"/>
        </w:rPr>
        <w:t>a</w:t>
      </w:r>
      <w:r w:rsidR="00F62D4A" w:rsidRPr="003B56C3">
        <w:rPr>
          <w:spacing w:val="-2"/>
          <w:szCs w:val="24"/>
        </w:rPr>
        <w:t>.</w:t>
      </w:r>
      <w:r w:rsidR="00F62D4A" w:rsidRPr="003B56C3">
        <w:rPr>
          <w:spacing w:val="-2"/>
          <w:szCs w:val="24"/>
        </w:rPr>
        <w:tab/>
        <w:t>Monthly Rates</w:t>
      </w:r>
    </w:p>
    <w:p w:rsidR="003850BC" w:rsidRDefault="00F62D4A" w:rsidP="00F5472A">
      <w:pPr>
        <w:suppressAutoHyphens/>
        <w:spacing w:line="360" w:lineRule="auto"/>
        <w:ind w:left="1800"/>
        <w:jc w:val="both"/>
        <w:rPr>
          <w:spacing w:val="-2"/>
          <w:szCs w:val="24"/>
        </w:rPr>
      </w:pPr>
      <w:r w:rsidRPr="003B56C3">
        <w:rPr>
          <w:spacing w:val="-2"/>
          <w:szCs w:val="24"/>
        </w:rPr>
        <w:t>Maximum</w:t>
      </w:r>
      <w:r w:rsidR="00DA2996">
        <w:rPr>
          <w:spacing w:val="-2"/>
          <w:szCs w:val="24"/>
        </w:rPr>
        <w:t xml:space="preserve"> and </w:t>
      </w:r>
      <w:r w:rsidRPr="003B56C3">
        <w:rPr>
          <w:spacing w:val="-2"/>
          <w:szCs w:val="24"/>
        </w:rPr>
        <w:t>minimum rates</w:t>
      </w:r>
      <w:r w:rsidR="00DA2996">
        <w:rPr>
          <w:spacing w:val="-2"/>
          <w:szCs w:val="24"/>
        </w:rPr>
        <w:t xml:space="preserve"> for </w:t>
      </w:r>
      <w:r w:rsidRPr="003B56C3">
        <w:rPr>
          <w:spacing w:val="-2"/>
          <w:szCs w:val="24"/>
        </w:rPr>
        <w:t xml:space="preserve">this service </w:t>
      </w:r>
      <w:proofErr w:type="gramStart"/>
      <w:r w:rsidRPr="003B56C3">
        <w:rPr>
          <w:spacing w:val="-2"/>
          <w:szCs w:val="24"/>
        </w:rPr>
        <w:t>are located</w:t>
      </w:r>
      <w:r w:rsidR="00DA2996">
        <w:rPr>
          <w:spacing w:val="-2"/>
          <w:szCs w:val="24"/>
        </w:rPr>
        <w:t xml:space="preserve"> in</w:t>
      </w:r>
      <w:proofErr w:type="gramEnd"/>
      <w:r w:rsidR="00DA2996">
        <w:rPr>
          <w:spacing w:val="-2"/>
          <w:szCs w:val="24"/>
        </w:rPr>
        <w:t xml:space="preserve"> </w:t>
      </w:r>
      <w:r w:rsidRPr="003B56C3">
        <w:rPr>
          <w:spacing w:val="-2"/>
          <w:szCs w:val="24"/>
        </w:rPr>
        <w:t>Section 6, Residential Network Switched Service,</w:t>
      </w:r>
      <w:r w:rsidR="00DA2996">
        <w:rPr>
          <w:spacing w:val="-2"/>
          <w:szCs w:val="24"/>
        </w:rPr>
        <w:t xml:space="preserve"> and </w:t>
      </w:r>
      <w:r w:rsidRPr="003B56C3">
        <w:rPr>
          <w:spacing w:val="-2"/>
          <w:szCs w:val="24"/>
        </w:rPr>
        <w:t>Section 7, Busi</w:t>
      </w:r>
      <w:r w:rsidR="00321DA2">
        <w:rPr>
          <w:spacing w:val="-2"/>
          <w:szCs w:val="24"/>
        </w:rPr>
        <w:t>ness Network Switched Service.</w:t>
      </w:r>
    </w:p>
    <w:p w:rsidR="00321DA2" w:rsidRDefault="00321DA2" w:rsidP="00C17259">
      <w:pPr>
        <w:suppressAutoHyphens/>
        <w:spacing w:line="360" w:lineRule="auto"/>
        <w:ind w:left="2124" w:hanging="2124"/>
        <w:jc w:val="both"/>
        <w:rPr>
          <w:spacing w:val="-2"/>
          <w:szCs w:val="24"/>
        </w:rPr>
      </w:pPr>
    </w:p>
    <w:p w:rsidR="003850BC" w:rsidRDefault="00321DA2" w:rsidP="00F4053E">
      <w:pPr>
        <w:suppressAutoHyphens/>
        <w:spacing w:line="360" w:lineRule="auto"/>
        <w:ind w:left="1800" w:hanging="360"/>
        <w:jc w:val="both"/>
        <w:rPr>
          <w:spacing w:val="-2"/>
          <w:szCs w:val="24"/>
        </w:rPr>
      </w:pPr>
      <w:r>
        <w:rPr>
          <w:spacing w:val="-2"/>
          <w:szCs w:val="24"/>
        </w:rPr>
        <w:t>b.</w:t>
      </w:r>
      <w:r w:rsidR="00F62D4A" w:rsidRPr="003B56C3">
        <w:rPr>
          <w:spacing w:val="-2"/>
          <w:szCs w:val="24"/>
        </w:rPr>
        <w:tab/>
        <w:t>Connection Charges</w:t>
      </w:r>
    </w:p>
    <w:p w:rsidR="003850BC" w:rsidRDefault="00F62D4A" w:rsidP="00F4053E">
      <w:pPr>
        <w:suppressAutoHyphens/>
        <w:spacing w:line="360" w:lineRule="auto"/>
        <w:ind w:left="1800"/>
        <w:jc w:val="both"/>
        <w:rPr>
          <w:spacing w:val="-2"/>
          <w:szCs w:val="24"/>
        </w:rPr>
      </w:pPr>
      <w:r w:rsidRPr="003B56C3">
        <w:rPr>
          <w:spacing w:val="-2"/>
          <w:szCs w:val="24"/>
        </w:rPr>
        <w:t>Connection charges may apply when a customer requests connection</w:t>
      </w:r>
      <w:r w:rsidR="00DA2996">
        <w:rPr>
          <w:spacing w:val="-2"/>
          <w:szCs w:val="24"/>
        </w:rPr>
        <w:t xml:space="preserve"> to </w:t>
      </w:r>
      <w:r w:rsidRPr="003B56C3">
        <w:rPr>
          <w:spacing w:val="-2"/>
          <w:szCs w:val="24"/>
        </w:rPr>
        <w:t>one</w:t>
      </w:r>
      <w:r w:rsidR="00DA2996">
        <w:rPr>
          <w:spacing w:val="-2"/>
          <w:szCs w:val="24"/>
        </w:rPr>
        <w:t xml:space="preserve"> or </w:t>
      </w:r>
      <w:r w:rsidRPr="003B56C3">
        <w:rPr>
          <w:spacing w:val="-2"/>
          <w:szCs w:val="24"/>
        </w:rPr>
        <w:t>more custom calling features.  Orders requested</w:t>
      </w:r>
      <w:r w:rsidR="00DA2996">
        <w:rPr>
          <w:spacing w:val="-2"/>
          <w:szCs w:val="24"/>
        </w:rPr>
        <w:t xml:space="preserve"> for </w:t>
      </w:r>
      <w:r w:rsidRPr="003B56C3">
        <w:rPr>
          <w:spacing w:val="-2"/>
          <w:szCs w:val="24"/>
        </w:rPr>
        <w:t>the same customer account made at the same time</w:t>
      </w:r>
      <w:r w:rsidR="00DA2996">
        <w:rPr>
          <w:spacing w:val="-2"/>
          <w:szCs w:val="24"/>
        </w:rPr>
        <w:t xml:space="preserve"> for </w:t>
      </w:r>
      <w:r w:rsidRPr="003B56C3">
        <w:rPr>
          <w:spacing w:val="-2"/>
          <w:szCs w:val="24"/>
        </w:rPr>
        <w:t xml:space="preserve">the same premises will </w:t>
      </w:r>
      <w:proofErr w:type="gramStart"/>
      <w:r w:rsidRPr="003B56C3">
        <w:rPr>
          <w:spacing w:val="-2"/>
          <w:szCs w:val="24"/>
        </w:rPr>
        <w:t>be considered</w:t>
      </w:r>
      <w:proofErr w:type="gramEnd"/>
      <w:r w:rsidRPr="003B56C3">
        <w:rPr>
          <w:spacing w:val="-2"/>
          <w:szCs w:val="24"/>
        </w:rPr>
        <w:t xml:space="preserve"> one request.  These charges may not apply if the features </w:t>
      </w:r>
      <w:proofErr w:type="gramStart"/>
      <w:r w:rsidRPr="003B56C3">
        <w:rPr>
          <w:spacing w:val="-2"/>
          <w:szCs w:val="24"/>
        </w:rPr>
        <w:t>are ordered</w:t>
      </w:r>
      <w:proofErr w:type="gramEnd"/>
      <w:r w:rsidRPr="003B56C3">
        <w:rPr>
          <w:spacing w:val="-2"/>
          <w:szCs w:val="24"/>
        </w:rPr>
        <w:t xml:space="preserve"> at the same time as other work</w:t>
      </w:r>
      <w:r w:rsidR="00DA2996">
        <w:rPr>
          <w:spacing w:val="-2"/>
          <w:szCs w:val="24"/>
        </w:rPr>
        <w:t xml:space="preserve"> for </w:t>
      </w:r>
      <w:r w:rsidRPr="003B56C3">
        <w:rPr>
          <w:spacing w:val="-2"/>
          <w:szCs w:val="24"/>
        </w:rPr>
        <w:t>the same customer account at the same premises.</w:t>
      </w:r>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r w:rsidRPr="003B56C3">
        <w:rPr>
          <w:spacing w:val="-2"/>
          <w:szCs w:val="24"/>
        </w:rPr>
        <w:tab/>
        <w:t>Minimum:  $</w:t>
      </w:r>
      <w:r w:rsidR="00782786" w:rsidRPr="00782786">
        <w:rPr>
          <w:spacing w:val="-2"/>
          <w:szCs w:val="24"/>
        </w:rPr>
        <w:t xml:space="preserve"> </w:t>
      </w:r>
      <w:proofErr w:type="spellStart"/>
      <w:r w:rsidR="00782786">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r w:rsidRPr="003B56C3">
        <w:rPr>
          <w:spacing w:val="-2"/>
          <w:szCs w:val="24"/>
        </w:rPr>
        <w:tab/>
        <w:t>Maximum:  $</w:t>
      </w:r>
      <w:r w:rsidR="00782786" w:rsidRPr="00782786">
        <w:rPr>
          <w:spacing w:val="-2"/>
          <w:szCs w:val="24"/>
        </w:rPr>
        <w:t xml:space="preserve"> </w:t>
      </w:r>
      <w:proofErr w:type="spellStart"/>
      <w:r w:rsidR="00782786">
        <w:rPr>
          <w:spacing w:val="-2"/>
          <w:szCs w:val="24"/>
        </w:rPr>
        <w:t>x.xx</w:t>
      </w:r>
      <w:proofErr w:type="spellEnd"/>
    </w:p>
    <w:p w:rsidR="00321DA2" w:rsidRDefault="00321DA2" w:rsidP="00C17259">
      <w:pPr>
        <w:suppressAutoHyphens/>
        <w:spacing w:line="360" w:lineRule="auto"/>
        <w:jc w:val="both"/>
        <w:rPr>
          <w:spacing w:val="-2"/>
          <w:szCs w:val="24"/>
        </w:rPr>
      </w:pPr>
    </w:p>
    <w:p w:rsidR="003850BC" w:rsidRDefault="00321DA2" w:rsidP="00F4053E">
      <w:pPr>
        <w:suppressAutoHyphens/>
        <w:spacing w:line="360" w:lineRule="auto"/>
        <w:ind w:left="1800" w:hanging="360"/>
        <w:jc w:val="both"/>
        <w:rPr>
          <w:spacing w:val="-2"/>
          <w:szCs w:val="24"/>
        </w:rPr>
      </w:pPr>
      <w:r>
        <w:rPr>
          <w:spacing w:val="-2"/>
          <w:szCs w:val="24"/>
        </w:rPr>
        <w:t>c</w:t>
      </w:r>
      <w:r w:rsidR="00F62D4A" w:rsidRPr="003B56C3">
        <w:rPr>
          <w:spacing w:val="-2"/>
          <w:szCs w:val="24"/>
        </w:rPr>
        <w:t>.</w:t>
      </w:r>
      <w:r w:rsidR="00F62D4A" w:rsidRPr="003B56C3">
        <w:rPr>
          <w:spacing w:val="-2"/>
          <w:szCs w:val="24"/>
        </w:rPr>
        <w:tab/>
        <w:t>Trial Period</w:t>
      </w:r>
    </w:p>
    <w:p w:rsidR="00F62D4A" w:rsidRPr="003B56C3" w:rsidRDefault="00F62D4A" w:rsidP="00F4053E">
      <w:pPr>
        <w:suppressAutoHyphens/>
        <w:spacing w:line="360" w:lineRule="auto"/>
        <w:ind w:left="1800"/>
        <w:jc w:val="both"/>
        <w:rPr>
          <w:spacing w:val="-2"/>
          <w:szCs w:val="24"/>
        </w:rPr>
      </w:pPr>
      <w:r w:rsidRPr="003B56C3">
        <w:rPr>
          <w:spacing w:val="-2"/>
          <w:szCs w:val="24"/>
        </w:rPr>
        <w:t>The Company may elect</w:t>
      </w:r>
      <w:r w:rsidR="00DA2996">
        <w:rPr>
          <w:spacing w:val="-2"/>
          <w:szCs w:val="24"/>
        </w:rPr>
        <w:t xml:space="preserve"> to </w:t>
      </w:r>
      <w:r w:rsidRPr="003B56C3">
        <w:rPr>
          <w:spacing w:val="-2"/>
          <w:szCs w:val="24"/>
        </w:rPr>
        <w:t>offer a free</w:t>
      </w:r>
      <w:r w:rsidR="00DA2996">
        <w:rPr>
          <w:spacing w:val="-2"/>
          <w:szCs w:val="24"/>
        </w:rPr>
        <w:t xml:space="preserve"> or </w:t>
      </w:r>
      <w:r w:rsidRPr="003B56C3">
        <w:rPr>
          <w:spacing w:val="-2"/>
          <w:szCs w:val="24"/>
        </w:rPr>
        <w:t>reduced rate trial</w:t>
      </w:r>
      <w:r w:rsidR="00DA2996">
        <w:rPr>
          <w:spacing w:val="-2"/>
          <w:szCs w:val="24"/>
        </w:rPr>
        <w:t xml:space="preserve"> of </w:t>
      </w:r>
      <w:r w:rsidRPr="003B56C3">
        <w:rPr>
          <w:spacing w:val="-2"/>
          <w:szCs w:val="24"/>
        </w:rPr>
        <w:t>any new custom calling feature(s)</w:t>
      </w:r>
      <w:r w:rsidR="00DA2996">
        <w:rPr>
          <w:spacing w:val="-2"/>
          <w:szCs w:val="24"/>
        </w:rPr>
        <w:t xml:space="preserve"> to </w:t>
      </w:r>
      <w:r w:rsidRPr="003B56C3">
        <w:rPr>
          <w:spacing w:val="-2"/>
          <w:szCs w:val="24"/>
        </w:rPr>
        <w:t>prospective customers within 90 days</w:t>
      </w:r>
      <w:r w:rsidR="00DA2996">
        <w:rPr>
          <w:spacing w:val="-2"/>
          <w:szCs w:val="24"/>
        </w:rPr>
        <w:t xml:space="preserve"> of </w:t>
      </w:r>
      <w:r w:rsidRPr="003B56C3">
        <w:rPr>
          <w:spacing w:val="-2"/>
          <w:szCs w:val="24"/>
        </w:rPr>
        <w:t>the establishment</w:t>
      </w:r>
      <w:r w:rsidR="00DA2996">
        <w:rPr>
          <w:spacing w:val="-2"/>
          <w:szCs w:val="24"/>
        </w:rPr>
        <w:t xml:space="preserve"> of </w:t>
      </w:r>
      <w:r w:rsidRPr="003B56C3">
        <w:rPr>
          <w:spacing w:val="-2"/>
          <w:szCs w:val="24"/>
        </w:rPr>
        <w:t xml:space="preserve">the new feature.  See </w:t>
      </w:r>
      <w:r w:rsidR="00321DA2">
        <w:rPr>
          <w:spacing w:val="-2"/>
          <w:szCs w:val="24"/>
        </w:rPr>
        <w:t xml:space="preserve">Section </w:t>
      </w:r>
      <w:r w:rsidRPr="003B56C3">
        <w:rPr>
          <w:spacing w:val="-2"/>
          <w:szCs w:val="24"/>
        </w:rPr>
        <w:t>5.4, Service</w:t>
      </w:r>
      <w:r w:rsidR="00DA2996">
        <w:rPr>
          <w:spacing w:val="-2"/>
          <w:szCs w:val="24"/>
        </w:rPr>
        <w:t xml:space="preserve"> and </w:t>
      </w:r>
      <w:r w:rsidRPr="003B56C3">
        <w:rPr>
          <w:spacing w:val="-2"/>
          <w:szCs w:val="24"/>
        </w:rPr>
        <w:t>Promotional Trials, below.</w:t>
      </w:r>
    </w:p>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FA6010" w:rsidRPr="00C17259">
        <w:rPr>
          <w:b/>
          <w:spacing w:val="-2"/>
          <w:szCs w:val="24"/>
        </w:rPr>
        <w:t xml:space="preserve">5 </w:t>
      </w:r>
      <w:r w:rsidR="00CF1A46">
        <w:rPr>
          <w:b/>
          <w:spacing w:val="-2"/>
          <w:szCs w:val="24"/>
        </w:rPr>
        <w:t xml:space="preserve"> </w:t>
      </w:r>
      <w:r w:rsidR="00FA6010" w:rsidRPr="00C17259">
        <w:rPr>
          <w:b/>
          <w:spacing w:val="-2"/>
          <w:szCs w:val="24"/>
        </w:rPr>
        <w:t>Supplemental</w:t>
      </w:r>
      <w:proofErr w:type="gramEnd"/>
      <w:r w:rsidR="00D17CDB" w:rsidRPr="00C17259">
        <w:rPr>
          <w:b/>
          <w:spacing w:val="-2"/>
          <w:szCs w:val="24"/>
        </w:rPr>
        <w:t xml:space="preserve"> Services (</w:t>
      </w:r>
      <w:r w:rsidR="00DE215B">
        <w:rPr>
          <w:b/>
          <w:spacing w:val="-2"/>
          <w:szCs w:val="24"/>
        </w:rPr>
        <w:t>cont’d</w:t>
      </w:r>
      <w:r w:rsidR="00D17CDB" w:rsidRPr="00C17259">
        <w:rPr>
          <w:b/>
          <w:spacing w:val="-2"/>
          <w:szCs w:val="24"/>
        </w:rPr>
        <w:t>)</w:t>
      </w:r>
    </w:p>
    <w:p w:rsidR="003850BC" w:rsidRDefault="00FA6010" w:rsidP="00321DA2">
      <w:pPr>
        <w:pStyle w:val="Heading2"/>
        <w:spacing w:line="360" w:lineRule="auto"/>
        <w:ind w:firstLine="360"/>
        <w:rPr>
          <w:spacing w:val="-2"/>
        </w:rPr>
      </w:pPr>
      <w:bookmarkStart w:id="93" w:name="_Toc398626312"/>
      <w:proofErr w:type="gramStart"/>
      <w:r w:rsidRPr="003B56C3">
        <w:rPr>
          <w:spacing w:val="-2"/>
        </w:rPr>
        <w:t>5.2</w:t>
      </w:r>
      <w:r>
        <w:rPr>
          <w:spacing w:val="-2"/>
        </w:rPr>
        <w:t xml:space="preserve"> </w:t>
      </w:r>
      <w:r w:rsidR="00CF1A46">
        <w:rPr>
          <w:spacing w:val="-2"/>
        </w:rPr>
        <w:t xml:space="preserve"> </w:t>
      </w:r>
      <w:r>
        <w:rPr>
          <w:spacing w:val="-2"/>
        </w:rPr>
        <w:t>CLASS</w:t>
      </w:r>
      <w:proofErr w:type="gramEnd"/>
      <w:r w:rsidR="00F62D4A" w:rsidRPr="003B56C3">
        <w:rPr>
          <w:spacing w:val="-2"/>
        </w:rPr>
        <w:t xml:space="preserve"> </w:t>
      </w:r>
      <w:r w:rsidR="00D17CDB" w:rsidRPr="003B56C3">
        <w:rPr>
          <w:spacing w:val="-2"/>
        </w:rPr>
        <w:t>Services</w:t>
      </w:r>
      <w:bookmarkEnd w:id="93"/>
      <w:r w:rsidR="00D62122">
        <w:rPr>
          <w:spacing w:val="-2"/>
        </w:rPr>
        <w:fldChar w:fldCharType="begin"/>
      </w:r>
      <w:r w:rsidR="005B3C59">
        <w:instrText xml:space="preserve"> XE "</w:instrText>
      </w:r>
      <w:r w:rsidR="005B3C59" w:rsidRPr="008F488D">
        <w:rPr>
          <w:spacing w:val="-2"/>
        </w:rPr>
        <w:instrText>CLASS Services</w:instrText>
      </w:r>
      <w:r w:rsidR="005B3C59">
        <w:instrText xml:space="preserve">" </w:instrText>
      </w:r>
      <w:r w:rsidR="00D62122">
        <w:rPr>
          <w:spacing w:val="-2"/>
        </w:rPr>
        <w:fldChar w:fldCharType="end"/>
      </w:r>
    </w:p>
    <w:p w:rsidR="003850BC" w:rsidRDefault="00F4053E" w:rsidP="00F4053E">
      <w:pPr>
        <w:pStyle w:val="Heading3"/>
        <w:ind w:firstLine="720"/>
        <w:rPr>
          <w:spacing w:val="-2"/>
        </w:rPr>
      </w:pPr>
      <w:proofErr w:type="gramStart"/>
      <w:r>
        <w:rPr>
          <w:spacing w:val="-2"/>
        </w:rPr>
        <w:t xml:space="preserve">5.2.1 </w:t>
      </w:r>
      <w:r w:rsidR="00CF1A46">
        <w:rPr>
          <w:spacing w:val="-2"/>
        </w:rPr>
        <w:t xml:space="preserve"> </w:t>
      </w:r>
      <w:r w:rsidR="00F62D4A" w:rsidRPr="003B56C3">
        <w:rPr>
          <w:spacing w:val="-2"/>
        </w:rPr>
        <w:t>General</w:t>
      </w:r>
      <w:proofErr w:type="gramEnd"/>
    </w:p>
    <w:p w:rsidR="003850BC" w:rsidRDefault="006C0725" w:rsidP="00F4053E">
      <w:pPr>
        <w:suppressAutoHyphens/>
        <w:spacing w:line="360" w:lineRule="auto"/>
        <w:ind w:left="1440" w:hanging="1440"/>
        <w:jc w:val="both"/>
        <w:rPr>
          <w:spacing w:val="-2"/>
          <w:szCs w:val="24"/>
        </w:rPr>
      </w:pPr>
      <w:r>
        <w:rPr>
          <w:spacing w:val="-2"/>
          <w:szCs w:val="24"/>
        </w:rPr>
        <w:tab/>
      </w:r>
      <w:r w:rsidR="00F62D4A" w:rsidRPr="003B56C3">
        <w:rPr>
          <w:spacing w:val="-2"/>
          <w:szCs w:val="24"/>
        </w:rPr>
        <w:t>The features</w:t>
      </w:r>
      <w:r w:rsidR="00DA2996">
        <w:rPr>
          <w:spacing w:val="-2"/>
          <w:szCs w:val="24"/>
        </w:rPr>
        <w:t xml:space="preserve"> in </w:t>
      </w:r>
      <w:r w:rsidR="00F62D4A" w:rsidRPr="003B56C3">
        <w:rPr>
          <w:spacing w:val="-2"/>
          <w:szCs w:val="24"/>
        </w:rPr>
        <w:t xml:space="preserve">this section </w:t>
      </w:r>
      <w:proofErr w:type="gramStart"/>
      <w:r w:rsidR="00F62D4A" w:rsidRPr="003B56C3">
        <w:rPr>
          <w:spacing w:val="-2"/>
          <w:szCs w:val="24"/>
        </w:rPr>
        <w:t>are made</w:t>
      </w:r>
      <w:proofErr w:type="gramEnd"/>
      <w:r w:rsidR="00F62D4A" w:rsidRPr="003B56C3">
        <w:rPr>
          <w:spacing w:val="-2"/>
          <w:szCs w:val="24"/>
        </w:rPr>
        <w:t xml:space="preserve"> available on an individual basis</w:t>
      </w:r>
      <w:r w:rsidR="00DA2996">
        <w:rPr>
          <w:spacing w:val="-2"/>
          <w:szCs w:val="24"/>
        </w:rPr>
        <w:t xml:space="preserve"> or </w:t>
      </w:r>
      <w:r w:rsidR="00F62D4A" w:rsidRPr="003B56C3">
        <w:rPr>
          <w:spacing w:val="-2"/>
          <w:szCs w:val="24"/>
        </w:rPr>
        <w:t>as part</w:t>
      </w:r>
      <w:r w:rsidR="00DA2996">
        <w:rPr>
          <w:spacing w:val="-2"/>
          <w:szCs w:val="24"/>
        </w:rPr>
        <w:t xml:space="preserve"> of </w:t>
      </w:r>
      <w:r w:rsidR="00F62D4A" w:rsidRPr="003B56C3">
        <w:rPr>
          <w:spacing w:val="-2"/>
          <w:szCs w:val="24"/>
        </w:rPr>
        <w:t xml:space="preserve">multiple feature packages.  All features </w:t>
      </w:r>
      <w:proofErr w:type="gramStart"/>
      <w:r w:rsidR="00F62D4A" w:rsidRPr="003B56C3">
        <w:rPr>
          <w:spacing w:val="-2"/>
          <w:szCs w:val="24"/>
        </w:rPr>
        <w:t>are provided</w:t>
      </w:r>
      <w:proofErr w:type="gramEnd"/>
      <w:r w:rsidR="00F62D4A" w:rsidRPr="003B56C3">
        <w:rPr>
          <w:spacing w:val="-2"/>
          <w:szCs w:val="24"/>
        </w:rPr>
        <w:t xml:space="preserve"> subject</w:t>
      </w:r>
      <w:r w:rsidR="00DA2996">
        <w:rPr>
          <w:spacing w:val="-2"/>
          <w:szCs w:val="24"/>
        </w:rPr>
        <w:t xml:space="preserve"> to </w:t>
      </w:r>
      <w:r w:rsidR="00F62D4A" w:rsidRPr="003B56C3">
        <w:rPr>
          <w:spacing w:val="-2"/>
          <w:szCs w:val="24"/>
        </w:rPr>
        <w:t>availability; features may not be available</w:t>
      </w:r>
      <w:r w:rsidR="00DA2996">
        <w:rPr>
          <w:spacing w:val="-2"/>
          <w:szCs w:val="24"/>
        </w:rPr>
        <w:t xml:space="preserve"> with </w:t>
      </w:r>
      <w:r w:rsidR="00F62D4A" w:rsidRPr="003B56C3">
        <w:rPr>
          <w:spacing w:val="-2"/>
          <w:szCs w:val="24"/>
        </w:rPr>
        <w:t xml:space="preserve">all CLASS services.  Transmission levels may not be </w:t>
      </w:r>
      <w:proofErr w:type="gramStart"/>
      <w:r w:rsidR="00F62D4A" w:rsidRPr="003B56C3">
        <w:rPr>
          <w:spacing w:val="-2"/>
          <w:szCs w:val="24"/>
        </w:rPr>
        <w:t>sufficient</w:t>
      </w:r>
      <w:proofErr w:type="gramEnd"/>
      <w:r w:rsidR="00DA2996">
        <w:rPr>
          <w:spacing w:val="-2"/>
          <w:szCs w:val="24"/>
        </w:rPr>
        <w:t xml:space="preserve"> in </w:t>
      </w:r>
      <w:r w:rsidR="00F62D4A" w:rsidRPr="003B56C3">
        <w:rPr>
          <w:spacing w:val="-2"/>
          <w:szCs w:val="24"/>
        </w:rPr>
        <w:t>all cases.</w:t>
      </w:r>
    </w:p>
    <w:p w:rsidR="00321DA2" w:rsidRDefault="00321DA2" w:rsidP="00C17259">
      <w:pPr>
        <w:suppressAutoHyphens/>
        <w:spacing w:line="360" w:lineRule="auto"/>
        <w:ind w:left="1477" w:hanging="1477"/>
        <w:jc w:val="both"/>
        <w:rPr>
          <w:spacing w:val="-2"/>
          <w:szCs w:val="24"/>
        </w:rPr>
      </w:pPr>
    </w:p>
    <w:p w:rsidR="003850BC" w:rsidRDefault="00D55DDC" w:rsidP="00F4053E">
      <w:pPr>
        <w:pStyle w:val="Heading3"/>
        <w:ind w:firstLine="720"/>
        <w:rPr>
          <w:spacing w:val="-2"/>
        </w:rPr>
      </w:pPr>
      <w:proofErr w:type="gramStart"/>
      <w:r>
        <w:rPr>
          <w:spacing w:val="-2"/>
        </w:rPr>
        <w:t xml:space="preserve">5.2.2 </w:t>
      </w:r>
      <w:r w:rsidR="00CF1A46">
        <w:rPr>
          <w:spacing w:val="-2"/>
        </w:rPr>
        <w:t xml:space="preserve"> </w:t>
      </w:r>
      <w:r w:rsidR="00F62D4A" w:rsidRPr="003B56C3">
        <w:rPr>
          <w:spacing w:val="-2"/>
        </w:rPr>
        <w:t>Description</w:t>
      </w:r>
      <w:proofErr w:type="gramEnd"/>
      <w:r w:rsidR="00DA2996">
        <w:rPr>
          <w:spacing w:val="-2"/>
        </w:rPr>
        <w:t xml:space="preserve"> of </w:t>
      </w:r>
      <w:r w:rsidR="00F62D4A" w:rsidRPr="003B56C3">
        <w:rPr>
          <w:spacing w:val="-2"/>
        </w:rPr>
        <w:t>Features</w:t>
      </w:r>
    </w:p>
    <w:p w:rsidR="003850BC" w:rsidRDefault="00F62D4A" w:rsidP="00F4053E">
      <w:pPr>
        <w:suppressAutoHyphens/>
        <w:spacing w:line="360" w:lineRule="auto"/>
        <w:ind w:left="1800" w:hanging="360"/>
        <w:jc w:val="both"/>
        <w:rPr>
          <w:spacing w:val="-2"/>
          <w:szCs w:val="24"/>
        </w:rPr>
      </w:pPr>
      <w:r w:rsidRPr="003B56C3">
        <w:rPr>
          <w:spacing w:val="-2"/>
          <w:szCs w:val="24"/>
        </w:rPr>
        <w:t>a.</w:t>
      </w:r>
      <w:r w:rsidRPr="003B56C3">
        <w:rPr>
          <w:spacing w:val="-2"/>
          <w:szCs w:val="24"/>
        </w:rPr>
        <w:tab/>
        <w:t>Call ID</w:t>
      </w:r>
      <w:r w:rsidR="00D62122">
        <w:rPr>
          <w:spacing w:val="-2"/>
          <w:szCs w:val="24"/>
        </w:rPr>
        <w:fldChar w:fldCharType="begin"/>
      </w:r>
      <w:r w:rsidR="005B3C59">
        <w:instrText xml:space="preserve"> XE "</w:instrText>
      </w:r>
      <w:r w:rsidR="005B3C59" w:rsidRPr="00D47A5D">
        <w:rPr>
          <w:spacing w:val="-2"/>
          <w:szCs w:val="24"/>
        </w:rPr>
        <w:instrText>Call ID</w:instrText>
      </w:r>
      <w:r w:rsidR="005B3C59">
        <w:instrText xml:space="preserve">" </w:instrText>
      </w:r>
      <w:r w:rsidR="00D62122">
        <w:rPr>
          <w:spacing w:val="-2"/>
          <w:szCs w:val="24"/>
        </w:rPr>
        <w:fldChar w:fldCharType="end"/>
      </w:r>
    </w:p>
    <w:p w:rsidR="003850BC" w:rsidRDefault="00F4053E" w:rsidP="00F4053E">
      <w:pPr>
        <w:suppressAutoHyphens/>
        <w:spacing w:line="360" w:lineRule="auto"/>
        <w:ind w:left="1800" w:hanging="1800"/>
        <w:jc w:val="both"/>
        <w:rPr>
          <w:spacing w:val="-2"/>
          <w:szCs w:val="24"/>
        </w:rPr>
      </w:pPr>
      <w:r>
        <w:rPr>
          <w:spacing w:val="-2"/>
          <w:szCs w:val="24"/>
        </w:rPr>
        <w:tab/>
      </w:r>
      <w:r w:rsidR="00F62D4A" w:rsidRPr="003B56C3">
        <w:rPr>
          <w:spacing w:val="-2"/>
          <w:szCs w:val="24"/>
        </w:rPr>
        <w:t>The Call ID feature allows a customer</w:t>
      </w:r>
      <w:r w:rsidR="00DA2996">
        <w:rPr>
          <w:spacing w:val="-2"/>
          <w:szCs w:val="24"/>
        </w:rPr>
        <w:t xml:space="preserve"> to </w:t>
      </w:r>
      <w:r w:rsidR="00F62D4A" w:rsidRPr="003B56C3">
        <w:rPr>
          <w:spacing w:val="-2"/>
          <w:szCs w:val="24"/>
        </w:rPr>
        <w:t>see a caller's name</w:t>
      </w:r>
      <w:r w:rsidR="00DA2996">
        <w:rPr>
          <w:spacing w:val="-2"/>
          <w:szCs w:val="24"/>
        </w:rPr>
        <w:t xml:space="preserve"> and </w:t>
      </w:r>
      <w:r w:rsidR="00F62D4A" w:rsidRPr="003B56C3">
        <w:rPr>
          <w:spacing w:val="-2"/>
          <w:szCs w:val="24"/>
        </w:rPr>
        <w:t xml:space="preserve">number previewed on a display screen before the call </w:t>
      </w:r>
      <w:proofErr w:type="gramStart"/>
      <w:r w:rsidR="00F62D4A" w:rsidRPr="003B56C3">
        <w:rPr>
          <w:spacing w:val="-2"/>
          <w:szCs w:val="24"/>
        </w:rPr>
        <w:t>is answered</w:t>
      </w:r>
      <w:proofErr w:type="gramEnd"/>
      <w:r w:rsidR="00F62D4A" w:rsidRPr="003B56C3">
        <w:rPr>
          <w:spacing w:val="-2"/>
          <w:szCs w:val="24"/>
        </w:rPr>
        <w:t xml:space="preserve"> allowing a customer</w:t>
      </w:r>
      <w:r w:rsidR="00DA2996">
        <w:rPr>
          <w:spacing w:val="-2"/>
          <w:szCs w:val="24"/>
        </w:rPr>
        <w:t xml:space="preserve"> to </w:t>
      </w:r>
      <w:r w:rsidR="00F62D4A" w:rsidRPr="003B56C3">
        <w:rPr>
          <w:spacing w:val="-2"/>
          <w:szCs w:val="24"/>
        </w:rPr>
        <w:t>prioritize</w:t>
      </w:r>
      <w:r w:rsidR="00DA2996">
        <w:rPr>
          <w:spacing w:val="-2"/>
          <w:szCs w:val="24"/>
        </w:rPr>
        <w:t xml:space="preserve"> and or </w:t>
      </w:r>
      <w:r w:rsidR="00F62D4A" w:rsidRPr="003B56C3">
        <w:rPr>
          <w:spacing w:val="-2"/>
          <w:szCs w:val="24"/>
        </w:rPr>
        <w:t>screen incoming calls.  Call ID records the name, number, date</w:t>
      </w:r>
      <w:r w:rsidR="00DA2996">
        <w:rPr>
          <w:spacing w:val="-2"/>
          <w:szCs w:val="24"/>
        </w:rPr>
        <w:t xml:space="preserve"> and </w:t>
      </w:r>
      <w:r w:rsidR="00F62D4A" w:rsidRPr="003B56C3">
        <w:rPr>
          <w:spacing w:val="-2"/>
          <w:szCs w:val="24"/>
        </w:rPr>
        <w:t>time</w:t>
      </w:r>
      <w:r w:rsidR="00DA2996">
        <w:rPr>
          <w:spacing w:val="-2"/>
          <w:szCs w:val="24"/>
        </w:rPr>
        <w:t xml:space="preserve"> of </w:t>
      </w:r>
      <w:r w:rsidR="00F62D4A" w:rsidRPr="003B56C3">
        <w:rPr>
          <w:spacing w:val="-2"/>
          <w:szCs w:val="24"/>
        </w:rPr>
        <w:t xml:space="preserve">each incoming call - including calls that </w:t>
      </w:r>
      <w:proofErr w:type="gramStart"/>
      <w:r w:rsidR="00F62D4A" w:rsidRPr="003B56C3">
        <w:rPr>
          <w:spacing w:val="-2"/>
          <w:szCs w:val="24"/>
        </w:rPr>
        <w:t>aren't answered</w:t>
      </w:r>
      <w:proofErr w:type="gramEnd"/>
      <w:r w:rsidR="00F62D4A" w:rsidRPr="003B56C3">
        <w:rPr>
          <w:spacing w:val="-2"/>
          <w:szCs w:val="24"/>
        </w:rPr>
        <w:t xml:space="preserve"> by the customer.  Call ID service requires the use</w:t>
      </w:r>
      <w:r w:rsidR="00DA2996">
        <w:rPr>
          <w:spacing w:val="-2"/>
          <w:szCs w:val="24"/>
        </w:rPr>
        <w:t xml:space="preserve"> of </w:t>
      </w:r>
      <w:r w:rsidR="00F62D4A" w:rsidRPr="003B56C3">
        <w:rPr>
          <w:spacing w:val="-2"/>
          <w:szCs w:val="24"/>
        </w:rPr>
        <w:t>specialized CPE not provided by the company.  It is the responsibility</w:t>
      </w:r>
      <w:r w:rsidR="00DA2996">
        <w:rPr>
          <w:spacing w:val="-2"/>
          <w:szCs w:val="24"/>
        </w:rPr>
        <w:t xml:space="preserve"> of </w:t>
      </w:r>
      <w:r w:rsidR="00F62D4A" w:rsidRPr="003B56C3">
        <w:rPr>
          <w:spacing w:val="-2"/>
          <w:szCs w:val="24"/>
        </w:rPr>
        <w:t>the customer</w:t>
      </w:r>
      <w:r w:rsidR="00DA2996">
        <w:rPr>
          <w:spacing w:val="-2"/>
          <w:szCs w:val="24"/>
        </w:rPr>
        <w:t xml:space="preserve"> to </w:t>
      </w:r>
      <w:r w:rsidR="00F62D4A" w:rsidRPr="003B56C3">
        <w:rPr>
          <w:spacing w:val="-2"/>
          <w:szCs w:val="24"/>
        </w:rPr>
        <w:t>provide the necessary CPE.</w:t>
      </w:r>
    </w:p>
    <w:p w:rsidR="00321DA2" w:rsidRDefault="00321DA2" w:rsidP="00C17259">
      <w:pPr>
        <w:suppressAutoHyphens/>
        <w:spacing w:line="360" w:lineRule="auto"/>
        <w:ind w:left="2124" w:hanging="2124"/>
        <w:jc w:val="both"/>
        <w:rPr>
          <w:spacing w:val="-2"/>
          <w:szCs w:val="24"/>
        </w:rPr>
      </w:pPr>
    </w:p>
    <w:p w:rsidR="003850BC" w:rsidRDefault="00F62D4A" w:rsidP="00F4053E">
      <w:pPr>
        <w:suppressAutoHyphens/>
        <w:spacing w:line="360" w:lineRule="auto"/>
        <w:ind w:left="1800" w:hanging="360"/>
        <w:jc w:val="both"/>
        <w:rPr>
          <w:spacing w:val="-2"/>
          <w:szCs w:val="24"/>
        </w:rPr>
      </w:pPr>
      <w:r w:rsidRPr="003B56C3">
        <w:rPr>
          <w:spacing w:val="-2"/>
          <w:szCs w:val="24"/>
        </w:rPr>
        <w:t>b.</w:t>
      </w:r>
      <w:r w:rsidRPr="003B56C3">
        <w:rPr>
          <w:spacing w:val="-2"/>
          <w:szCs w:val="24"/>
        </w:rPr>
        <w:tab/>
        <w:t>Automatic Redial</w:t>
      </w:r>
      <w:r w:rsidR="00D62122">
        <w:rPr>
          <w:spacing w:val="-2"/>
          <w:szCs w:val="24"/>
        </w:rPr>
        <w:fldChar w:fldCharType="begin"/>
      </w:r>
      <w:r w:rsidR="005B3C59">
        <w:instrText xml:space="preserve"> XE "</w:instrText>
      </w:r>
      <w:r w:rsidR="005B3C59" w:rsidRPr="00051144">
        <w:rPr>
          <w:spacing w:val="-2"/>
          <w:szCs w:val="24"/>
        </w:rPr>
        <w:instrText>Automatic Redial</w:instrText>
      </w:r>
      <w:r w:rsidR="005B3C59">
        <w:instrText xml:space="preserve">" </w:instrText>
      </w:r>
      <w:r w:rsidR="00D62122">
        <w:rPr>
          <w:spacing w:val="-2"/>
          <w:szCs w:val="24"/>
        </w:rPr>
        <w:fldChar w:fldCharType="end"/>
      </w:r>
    </w:p>
    <w:p w:rsidR="00321DA2" w:rsidRDefault="00F4053E" w:rsidP="00F4053E">
      <w:pPr>
        <w:suppressAutoHyphens/>
        <w:spacing w:line="360" w:lineRule="auto"/>
        <w:ind w:left="1800" w:hanging="1800"/>
        <w:jc w:val="both"/>
        <w:rPr>
          <w:spacing w:val="-2"/>
          <w:szCs w:val="24"/>
        </w:rPr>
      </w:pPr>
      <w:r>
        <w:rPr>
          <w:spacing w:val="-2"/>
          <w:szCs w:val="24"/>
        </w:rPr>
        <w:tab/>
      </w:r>
      <w:r w:rsidR="00F62D4A" w:rsidRPr="003B56C3">
        <w:rPr>
          <w:spacing w:val="-2"/>
          <w:szCs w:val="24"/>
        </w:rPr>
        <w:t>The Automatic Redial feature allows a customer</w:t>
      </w:r>
      <w:r w:rsidR="00DA2996">
        <w:rPr>
          <w:spacing w:val="-2"/>
          <w:szCs w:val="24"/>
        </w:rPr>
        <w:t xml:space="preserve"> to </w:t>
      </w:r>
      <w:r w:rsidR="00F62D4A" w:rsidRPr="003B56C3">
        <w:rPr>
          <w:spacing w:val="-2"/>
          <w:szCs w:val="24"/>
        </w:rPr>
        <w:t xml:space="preserve">automatically redial the last number dialed.  This </w:t>
      </w:r>
      <w:proofErr w:type="gramStart"/>
      <w:r w:rsidR="00F62D4A" w:rsidRPr="003B56C3">
        <w:rPr>
          <w:spacing w:val="-2"/>
          <w:szCs w:val="24"/>
        </w:rPr>
        <w:t>is accomplished</w:t>
      </w:r>
      <w:proofErr w:type="gramEnd"/>
      <w:r w:rsidR="00F62D4A" w:rsidRPr="003B56C3">
        <w:rPr>
          <w:spacing w:val="-2"/>
          <w:szCs w:val="24"/>
        </w:rPr>
        <w:t xml:space="preserve"> by the customer activating a code.  The network periodically tests the busy/free status</w:t>
      </w:r>
      <w:r w:rsidR="00DA2996">
        <w:rPr>
          <w:spacing w:val="-2"/>
          <w:szCs w:val="24"/>
        </w:rPr>
        <w:t xml:space="preserve"> of </w:t>
      </w:r>
      <w:r w:rsidR="00F62D4A" w:rsidRPr="003B56C3">
        <w:rPr>
          <w:spacing w:val="-2"/>
          <w:szCs w:val="24"/>
        </w:rPr>
        <w:t>the called line</w:t>
      </w:r>
      <w:r w:rsidR="00DA2996">
        <w:rPr>
          <w:spacing w:val="-2"/>
          <w:szCs w:val="24"/>
        </w:rPr>
        <w:t xml:space="preserve"> for </w:t>
      </w:r>
      <w:r w:rsidR="00F62D4A" w:rsidRPr="003B56C3">
        <w:rPr>
          <w:spacing w:val="-2"/>
          <w:szCs w:val="24"/>
        </w:rPr>
        <w:t>up</w:t>
      </w:r>
      <w:r w:rsidR="00DA2996">
        <w:rPr>
          <w:spacing w:val="-2"/>
          <w:szCs w:val="24"/>
        </w:rPr>
        <w:t xml:space="preserve"> to </w:t>
      </w:r>
      <w:r w:rsidR="00F62D4A" w:rsidRPr="003B56C3">
        <w:rPr>
          <w:spacing w:val="-2"/>
          <w:szCs w:val="24"/>
        </w:rPr>
        <w:t xml:space="preserve">30 minutes until both lines </w:t>
      </w:r>
      <w:proofErr w:type="gramStart"/>
      <w:r w:rsidR="00F62D4A" w:rsidRPr="003B56C3">
        <w:rPr>
          <w:spacing w:val="-2"/>
          <w:szCs w:val="24"/>
        </w:rPr>
        <w:t>are found</w:t>
      </w:r>
      <w:proofErr w:type="gramEnd"/>
      <w:r w:rsidR="00F62D4A" w:rsidRPr="003B56C3">
        <w:rPr>
          <w:spacing w:val="-2"/>
          <w:szCs w:val="24"/>
        </w:rPr>
        <w:t xml:space="preserve"> free</w:t>
      </w:r>
      <w:r w:rsidR="00DA2996">
        <w:rPr>
          <w:spacing w:val="-2"/>
          <w:szCs w:val="24"/>
        </w:rPr>
        <w:t xml:space="preserve"> and </w:t>
      </w:r>
      <w:r w:rsidR="00F62D4A" w:rsidRPr="003B56C3">
        <w:rPr>
          <w:spacing w:val="-2"/>
          <w:szCs w:val="24"/>
        </w:rPr>
        <w:t>then redials the call</w:t>
      </w:r>
      <w:r w:rsidR="00DA2996">
        <w:rPr>
          <w:spacing w:val="-2"/>
          <w:szCs w:val="24"/>
        </w:rPr>
        <w:t xml:space="preserve"> for </w:t>
      </w:r>
      <w:r w:rsidR="00F62D4A" w:rsidRPr="003B56C3">
        <w:rPr>
          <w:spacing w:val="-2"/>
          <w:szCs w:val="24"/>
        </w:rPr>
        <w:t>the customer.</w:t>
      </w:r>
    </w:p>
    <w:p w:rsidR="00321DA2" w:rsidRPr="00C17259" w:rsidRDefault="00321DA2" w:rsidP="00321DA2">
      <w:pPr>
        <w:suppressAutoHyphens/>
        <w:spacing w:line="360" w:lineRule="auto"/>
        <w:jc w:val="both"/>
        <w:rPr>
          <w:b/>
          <w:spacing w:val="-2"/>
          <w:szCs w:val="24"/>
        </w:rPr>
      </w:pPr>
      <w:r>
        <w:rPr>
          <w:spacing w:val="-2"/>
          <w:szCs w:val="24"/>
        </w:rPr>
        <w:br w:type="page"/>
      </w:r>
      <w:proofErr w:type="gramStart"/>
      <w:r w:rsidR="00FA6010" w:rsidRPr="00C17259">
        <w:rPr>
          <w:b/>
          <w:spacing w:val="-2"/>
          <w:szCs w:val="24"/>
        </w:rPr>
        <w:t xml:space="preserve">5 </w:t>
      </w:r>
      <w:r w:rsidR="00CF1A46">
        <w:rPr>
          <w:b/>
          <w:spacing w:val="-2"/>
          <w:szCs w:val="24"/>
        </w:rPr>
        <w:t xml:space="preserve"> </w:t>
      </w:r>
      <w:r w:rsidR="00FA6010" w:rsidRPr="00C17259">
        <w:rPr>
          <w:b/>
          <w:spacing w:val="-2"/>
          <w:szCs w:val="24"/>
        </w:rPr>
        <w:t>Supplemental</w:t>
      </w:r>
      <w:proofErr w:type="gramEnd"/>
      <w:r w:rsidRPr="00C17259">
        <w:rPr>
          <w:b/>
          <w:spacing w:val="-2"/>
          <w:szCs w:val="24"/>
        </w:rPr>
        <w:t xml:space="preserve"> Services (</w:t>
      </w:r>
      <w:r w:rsidR="00DE215B">
        <w:rPr>
          <w:b/>
          <w:spacing w:val="-2"/>
          <w:szCs w:val="24"/>
        </w:rPr>
        <w:t>cont’d</w:t>
      </w:r>
      <w:r w:rsidRPr="00C17259">
        <w:rPr>
          <w:b/>
          <w:spacing w:val="-2"/>
          <w:szCs w:val="24"/>
        </w:rPr>
        <w:t>)</w:t>
      </w:r>
    </w:p>
    <w:p w:rsidR="00321DA2" w:rsidRPr="00321DA2" w:rsidRDefault="00FA6010" w:rsidP="00F4053E">
      <w:pPr>
        <w:spacing w:line="360" w:lineRule="auto"/>
        <w:ind w:firstLine="360"/>
        <w:rPr>
          <w:u w:val="single"/>
        </w:rPr>
      </w:pPr>
      <w:proofErr w:type="gramStart"/>
      <w:r w:rsidRPr="00321DA2">
        <w:rPr>
          <w:u w:val="single"/>
        </w:rPr>
        <w:t xml:space="preserve">5.2 </w:t>
      </w:r>
      <w:r w:rsidR="00CF1A46">
        <w:rPr>
          <w:u w:val="single"/>
        </w:rPr>
        <w:t xml:space="preserve"> </w:t>
      </w:r>
      <w:r w:rsidRPr="00321DA2">
        <w:rPr>
          <w:u w:val="single"/>
        </w:rPr>
        <w:t>CLASS</w:t>
      </w:r>
      <w:proofErr w:type="gramEnd"/>
      <w:r w:rsidR="00321DA2" w:rsidRPr="00321DA2">
        <w:rPr>
          <w:u w:val="single"/>
        </w:rPr>
        <w:t xml:space="preserve"> Services</w:t>
      </w:r>
      <w:r w:rsidR="00321DA2">
        <w:rPr>
          <w:u w:val="single"/>
        </w:rPr>
        <w:t xml:space="preserve"> (</w:t>
      </w:r>
      <w:r w:rsidR="00DE215B">
        <w:rPr>
          <w:u w:val="single"/>
        </w:rPr>
        <w:t>cont’d</w:t>
      </w:r>
      <w:r w:rsidR="00321DA2">
        <w:rPr>
          <w:u w:val="single"/>
        </w:rPr>
        <w:t>)</w:t>
      </w:r>
    </w:p>
    <w:p w:rsidR="00321DA2" w:rsidRDefault="00D55DDC" w:rsidP="00F4053E">
      <w:pPr>
        <w:spacing w:line="360" w:lineRule="auto"/>
        <w:ind w:firstLine="720"/>
      </w:pPr>
      <w:proofErr w:type="gramStart"/>
      <w:r>
        <w:t xml:space="preserve">5.2.2 </w:t>
      </w:r>
      <w:r w:rsidR="00CF1A46">
        <w:t xml:space="preserve"> </w:t>
      </w:r>
      <w:r w:rsidR="00321DA2" w:rsidRPr="003B56C3">
        <w:t>Description</w:t>
      </w:r>
      <w:proofErr w:type="gramEnd"/>
      <w:r w:rsidR="00DA2996">
        <w:t xml:space="preserve"> of </w:t>
      </w:r>
      <w:r w:rsidR="00321DA2" w:rsidRPr="003B56C3">
        <w:t>Features</w:t>
      </w:r>
      <w:r w:rsidR="00321DA2">
        <w:t xml:space="preserve"> (</w:t>
      </w:r>
      <w:r w:rsidR="00DE215B">
        <w:t>cont’d</w:t>
      </w:r>
      <w:r w:rsidR="00321DA2">
        <w:t>)</w:t>
      </w:r>
    </w:p>
    <w:p w:rsidR="00321DA2" w:rsidRDefault="00B44850" w:rsidP="00F4053E">
      <w:pPr>
        <w:suppressAutoHyphens/>
        <w:spacing w:line="360" w:lineRule="auto"/>
        <w:ind w:left="1800" w:hanging="360"/>
        <w:jc w:val="both"/>
        <w:rPr>
          <w:spacing w:val="-2"/>
          <w:szCs w:val="24"/>
        </w:rPr>
      </w:pPr>
      <w:r>
        <w:rPr>
          <w:spacing w:val="-2"/>
          <w:szCs w:val="24"/>
        </w:rPr>
        <w:t>b.</w:t>
      </w:r>
      <w:r w:rsidR="00F4053E">
        <w:rPr>
          <w:spacing w:val="-2"/>
          <w:szCs w:val="24"/>
        </w:rPr>
        <w:tab/>
      </w:r>
      <w:r w:rsidR="00321DA2" w:rsidRPr="003B56C3">
        <w:rPr>
          <w:spacing w:val="-2"/>
          <w:szCs w:val="24"/>
        </w:rPr>
        <w:t>Automatic Redial</w:t>
      </w:r>
      <w:r w:rsidR="00321DA2">
        <w:rPr>
          <w:spacing w:val="-2"/>
          <w:szCs w:val="24"/>
        </w:rPr>
        <w:t xml:space="preserve"> (</w:t>
      </w:r>
      <w:r w:rsidR="00DE215B">
        <w:rPr>
          <w:spacing w:val="-2"/>
          <w:szCs w:val="24"/>
        </w:rPr>
        <w:t>cont’d</w:t>
      </w:r>
      <w:r w:rsidR="00321DA2">
        <w:rPr>
          <w:spacing w:val="-2"/>
          <w:szCs w:val="24"/>
        </w:rPr>
        <w:t>)</w:t>
      </w:r>
    </w:p>
    <w:p w:rsidR="00F62D4A" w:rsidRPr="003B56C3" w:rsidRDefault="00B44850" w:rsidP="00F4053E">
      <w:pPr>
        <w:suppressAutoHyphens/>
        <w:spacing w:line="360" w:lineRule="auto"/>
        <w:ind w:left="1800" w:hanging="1800"/>
        <w:jc w:val="both"/>
        <w:rPr>
          <w:spacing w:val="-2"/>
          <w:szCs w:val="24"/>
        </w:rPr>
      </w:pPr>
      <w:r>
        <w:rPr>
          <w:spacing w:val="-2"/>
          <w:szCs w:val="24"/>
        </w:rPr>
        <w:tab/>
      </w:r>
      <w:r w:rsidR="00F62D4A" w:rsidRPr="003B56C3">
        <w:rPr>
          <w:spacing w:val="-2"/>
          <w:szCs w:val="24"/>
        </w:rPr>
        <w:t>The Automatic Redial feature also allows customers, having reached a busy number,</w:t>
      </w:r>
      <w:r w:rsidR="00DA2996">
        <w:rPr>
          <w:spacing w:val="-2"/>
          <w:szCs w:val="24"/>
        </w:rPr>
        <w:t xml:space="preserve"> to </w:t>
      </w:r>
      <w:r w:rsidR="00F62D4A" w:rsidRPr="003B56C3">
        <w:rPr>
          <w:spacing w:val="-2"/>
          <w:szCs w:val="24"/>
        </w:rPr>
        <w:t>dial a code before hanging up.  Automatic Redial feature then continues</w:t>
      </w:r>
      <w:r w:rsidR="00DA2996">
        <w:rPr>
          <w:spacing w:val="-2"/>
          <w:szCs w:val="24"/>
        </w:rPr>
        <w:t xml:space="preserve"> to </w:t>
      </w:r>
      <w:r w:rsidR="00F62D4A" w:rsidRPr="003B56C3">
        <w:rPr>
          <w:spacing w:val="-2"/>
          <w:szCs w:val="24"/>
        </w:rPr>
        <w:t>try the busy number</w:t>
      </w:r>
      <w:r w:rsidR="00DA2996">
        <w:rPr>
          <w:spacing w:val="-2"/>
          <w:szCs w:val="24"/>
        </w:rPr>
        <w:t xml:space="preserve"> for </w:t>
      </w:r>
      <w:r w:rsidR="00F62D4A" w:rsidRPr="003B56C3">
        <w:rPr>
          <w:spacing w:val="-2"/>
          <w:szCs w:val="24"/>
        </w:rPr>
        <w:t>up</w:t>
      </w:r>
      <w:r w:rsidR="00DA2996">
        <w:rPr>
          <w:spacing w:val="-2"/>
          <w:szCs w:val="24"/>
        </w:rPr>
        <w:t xml:space="preserve"> to </w:t>
      </w:r>
      <w:r w:rsidR="00F62D4A" w:rsidRPr="003B56C3">
        <w:rPr>
          <w:spacing w:val="-2"/>
          <w:szCs w:val="24"/>
        </w:rPr>
        <w:t xml:space="preserve">30 minutes until it becomes free.  Once the busy line is free the call is automatically </w:t>
      </w:r>
      <w:proofErr w:type="gramStart"/>
      <w:r w:rsidR="00F62D4A" w:rsidRPr="003B56C3">
        <w:rPr>
          <w:spacing w:val="-2"/>
          <w:szCs w:val="24"/>
        </w:rPr>
        <w:t>redialed</w:t>
      </w:r>
      <w:proofErr w:type="gramEnd"/>
      <w:r w:rsidR="00DA2996">
        <w:rPr>
          <w:spacing w:val="-2"/>
          <w:szCs w:val="24"/>
        </w:rPr>
        <w:t xml:space="preserve"> and </w:t>
      </w:r>
      <w:r w:rsidR="00F62D4A" w:rsidRPr="003B56C3">
        <w:rPr>
          <w:spacing w:val="-2"/>
          <w:szCs w:val="24"/>
        </w:rPr>
        <w:t>the customer is notified</w:t>
      </w:r>
      <w:r w:rsidR="00DA2996">
        <w:rPr>
          <w:spacing w:val="-2"/>
          <w:szCs w:val="24"/>
        </w:rPr>
        <w:t xml:space="preserve"> of </w:t>
      </w:r>
      <w:r w:rsidR="00F62D4A" w:rsidRPr="003B56C3">
        <w:rPr>
          <w:spacing w:val="-2"/>
          <w:szCs w:val="24"/>
        </w:rPr>
        <w:t>the connected call via a distinctive ring.</w:t>
      </w:r>
    </w:p>
    <w:p w:rsidR="00321DA2" w:rsidRDefault="00321DA2" w:rsidP="00C17259">
      <w:pPr>
        <w:suppressAutoHyphens/>
        <w:spacing w:line="360" w:lineRule="auto"/>
        <w:ind w:left="2124" w:hanging="2124"/>
        <w:jc w:val="both"/>
        <w:rPr>
          <w:spacing w:val="-2"/>
          <w:szCs w:val="24"/>
        </w:rPr>
      </w:pPr>
    </w:p>
    <w:p w:rsidR="00F62D4A" w:rsidRPr="003B56C3" w:rsidRDefault="00F4053E" w:rsidP="00F4053E">
      <w:pPr>
        <w:suppressAutoHyphens/>
        <w:spacing w:line="360" w:lineRule="auto"/>
        <w:ind w:left="1800" w:hanging="1800"/>
        <w:jc w:val="both"/>
        <w:rPr>
          <w:spacing w:val="-2"/>
          <w:szCs w:val="24"/>
        </w:rPr>
      </w:pPr>
      <w:r>
        <w:rPr>
          <w:spacing w:val="-2"/>
          <w:szCs w:val="24"/>
        </w:rPr>
        <w:tab/>
      </w:r>
      <w:r w:rsidR="00F62D4A" w:rsidRPr="003B56C3">
        <w:rPr>
          <w:spacing w:val="-2"/>
          <w:szCs w:val="24"/>
        </w:rPr>
        <w:t>The following types</w:t>
      </w:r>
      <w:r w:rsidR="00DA2996">
        <w:rPr>
          <w:spacing w:val="-2"/>
          <w:szCs w:val="24"/>
        </w:rPr>
        <w:t xml:space="preserve"> of </w:t>
      </w:r>
      <w:r w:rsidR="00F62D4A" w:rsidRPr="003B56C3">
        <w:rPr>
          <w:spacing w:val="-2"/>
          <w:szCs w:val="24"/>
        </w:rPr>
        <w:t>calls cannot be Automatically Redialed:</w:t>
      </w:r>
    </w:p>
    <w:p w:rsidR="00F80D4C" w:rsidRPr="00F80D4C" w:rsidRDefault="00F80D4C" w:rsidP="00F80D4C">
      <w:pPr>
        <w:pStyle w:val="ListParagraph"/>
        <w:numPr>
          <w:ilvl w:val="3"/>
          <w:numId w:val="40"/>
        </w:numPr>
        <w:suppressAutoHyphens/>
        <w:jc w:val="both"/>
        <w:rPr>
          <w:spacing w:val="-2"/>
          <w:szCs w:val="24"/>
        </w:rPr>
      </w:pPr>
      <w:r w:rsidRPr="00F80D4C">
        <w:rPr>
          <w:spacing w:val="-2"/>
          <w:szCs w:val="24"/>
        </w:rPr>
        <w:t>Calls to 800 Service numbers</w:t>
      </w:r>
    </w:p>
    <w:p w:rsidR="00F80D4C" w:rsidRPr="00F80D4C" w:rsidRDefault="00F80D4C" w:rsidP="00F80D4C">
      <w:pPr>
        <w:pStyle w:val="ListParagraph"/>
        <w:numPr>
          <w:ilvl w:val="3"/>
          <w:numId w:val="40"/>
        </w:numPr>
        <w:suppressAutoHyphens/>
        <w:jc w:val="both"/>
        <w:rPr>
          <w:spacing w:val="-2"/>
          <w:szCs w:val="24"/>
        </w:rPr>
      </w:pPr>
      <w:r w:rsidRPr="00F80D4C">
        <w:rPr>
          <w:spacing w:val="-2"/>
          <w:szCs w:val="24"/>
        </w:rPr>
        <w:t>Calls to 900 Service numbers</w:t>
      </w:r>
    </w:p>
    <w:p w:rsidR="00F80D4C" w:rsidRPr="00F80D4C" w:rsidRDefault="00F80D4C" w:rsidP="00F80D4C">
      <w:pPr>
        <w:pStyle w:val="ListParagraph"/>
        <w:numPr>
          <w:ilvl w:val="4"/>
          <w:numId w:val="40"/>
        </w:numPr>
        <w:suppressAutoHyphens/>
        <w:jc w:val="both"/>
        <w:rPr>
          <w:spacing w:val="-2"/>
          <w:szCs w:val="24"/>
        </w:rPr>
      </w:pPr>
      <w:r w:rsidRPr="00F80D4C">
        <w:rPr>
          <w:spacing w:val="-2"/>
          <w:szCs w:val="24"/>
        </w:rPr>
        <w:t>Calls preceded by an interexchange carrier access code</w:t>
      </w:r>
    </w:p>
    <w:p w:rsidR="00F80D4C" w:rsidRPr="00F80D4C" w:rsidRDefault="00F80D4C" w:rsidP="00F80D4C">
      <w:pPr>
        <w:pStyle w:val="ListParagraph"/>
        <w:numPr>
          <w:ilvl w:val="4"/>
          <w:numId w:val="40"/>
        </w:numPr>
        <w:suppressAutoHyphens/>
        <w:jc w:val="both"/>
        <w:rPr>
          <w:spacing w:val="-2"/>
          <w:szCs w:val="24"/>
        </w:rPr>
      </w:pPr>
      <w:r w:rsidRPr="00F80D4C">
        <w:rPr>
          <w:spacing w:val="-2"/>
          <w:szCs w:val="24"/>
        </w:rPr>
        <w:t>International Direct Distance Dialed calls</w:t>
      </w:r>
    </w:p>
    <w:p w:rsidR="00F80D4C" w:rsidRPr="00F80D4C" w:rsidRDefault="00F80D4C" w:rsidP="00F80D4C">
      <w:pPr>
        <w:pStyle w:val="ListParagraph"/>
        <w:numPr>
          <w:ilvl w:val="4"/>
          <w:numId w:val="40"/>
        </w:numPr>
        <w:suppressAutoHyphens/>
        <w:jc w:val="both"/>
        <w:rPr>
          <w:spacing w:val="-2"/>
          <w:szCs w:val="24"/>
        </w:rPr>
      </w:pPr>
      <w:r w:rsidRPr="00F80D4C">
        <w:rPr>
          <w:spacing w:val="-2"/>
          <w:szCs w:val="24"/>
        </w:rPr>
        <w:t>Calls to Directory Assistance</w:t>
      </w:r>
    </w:p>
    <w:p w:rsidR="00F80D4C" w:rsidRPr="00F80D4C" w:rsidRDefault="00F80D4C" w:rsidP="00F80D4C">
      <w:pPr>
        <w:pStyle w:val="ListParagraph"/>
        <w:numPr>
          <w:ilvl w:val="4"/>
          <w:numId w:val="40"/>
        </w:numPr>
        <w:suppressAutoHyphens/>
        <w:jc w:val="both"/>
        <w:rPr>
          <w:spacing w:val="-2"/>
          <w:szCs w:val="24"/>
        </w:rPr>
      </w:pPr>
      <w:r w:rsidRPr="00F80D4C">
        <w:rPr>
          <w:spacing w:val="-2"/>
          <w:szCs w:val="24"/>
        </w:rPr>
        <w:t>Calls to 911</w:t>
      </w:r>
    </w:p>
    <w:p w:rsidR="00321DA2" w:rsidRDefault="00321DA2" w:rsidP="00C17259">
      <w:pPr>
        <w:suppressAutoHyphens/>
        <w:spacing w:line="360" w:lineRule="auto"/>
        <w:ind w:left="2124" w:hanging="2124"/>
        <w:jc w:val="both"/>
        <w:rPr>
          <w:spacing w:val="-2"/>
          <w:szCs w:val="24"/>
        </w:rPr>
      </w:pPr>
    </w:p>
    <w:p w:rsidR="003850BC" w:rsidRDefault="00F62D4A" w:rsidP="00F4053E">
      <w:pPr>
        <w:suppressAutoHyphens/>
        <w:spacing w:line="360" w:lineRule="auto"/>
        <w:ind w:left="1800" w:hanging="360"/>
        <w:jc w:val="both"/>
        <w:rPr>
          <w:spacing w:val="-2"/>
          <w:szCs w:val="24"/>
        </w:rPr>
      </w:pPr>
      <w:r w:rsidRPr="003B56C3">
        <w:rPr>
          <w:spacing w:val="-2"/>
          <w:szCs w:val="24"/>
        </w:rPr>
        <w:t>c.</w:t>
      </w:r>
      <w:r w:rsidRPr="003B56C3">
        <w:rPr>
          <w:spacing w:val="-2"/>
          <w:szCs w:val="24"/>
        </w:rPr>
        <w:tab/>
        <w:t>Automatic Recall</w:t>
      </w:r>
      <w:r w:rsidR="00D62122">
        <w:rPr>
          <w:spacing w:val="-2"/>
          <w:szCs w:val="24"/>
        </w:rPr>
        <w:fldChar w:fldCharType="begin"/>
      </w:r>
      <w:r w:rsidR="005B3C59">
        <w:instrText xml:space="preserve"> XE "</w:instrText>
      </w:r>
      <w:r w:rsidR="005B3C59" w:rsidRPr="00834B4D">
        <w:rPr>
          <w:spacing w:val="-2"/>
          <w:szCs w:val="24"/>
        </w:rPr>
        <w:instrText>Automatic Recall</w:instrText>
      </w:r>
      <w:r w:rsidR="005B3C59">
        <w:instrText xml:space="preserve">" </w:instrText>
      </w:r>
      <w:r w:rsidR="00D62122">
        <w:rPr>
          <w:spacing w:val="-2"/>
          <w:szCs w:val="24"/>
        </w:rPr>
        <w:fldChar w:fldCharType="end"/>
      </w:r>
    </w:p>
    <w:p w:rsidR="00321DA2" w:rsidRDefault="00F4053E" w:rsidP="00F4053E">
      <w:pPr>
        <w:suppressAutoHyphens/>
        <w:spacing w:line="360" w:lineRule="auto"/>
        <w:ind w:left="1800" w:hanging="1800"/>
        <w:jc w:val="both"/>
        <w:rPr>
          <w:spacing w:val="-2"/>
          <w:szCs w:val="24"/>
        </w:rPr>
      </w:pPr>
      <w:r>
        <w:rPr>
          <w:spacing w:val="-2"/>
          <w:szCs w:val="24"/>
        </w:rPr>
        <w:tab/>
      </w:r>
      <w:r w:rsidR="00F62D4A" w:rsidRPr="003B56C3">
        <w:rPr>
          <w:spacing w:val="-2"/>
          <w:szCs w:val="24"/>
        </w:rPr>
        <w:t>The Automatic Recall stores the number</w:t>
      </w:r>
      <w:r w:rsidR="00DA2996">
        <w:rPr>
          <w:spacing w:val="-2"/>
          <w:szCs w:val="24"/>
        </w:rPr>
        <w:t xml:space="preserve"> of </w:t>
      </w:r>
      <w:r w:rsidR="00F62D4A" w:rsidRPr="003B56C3">
        <w:rPr>
          <w:spacing w:val="-2"/>
          <w:szCs w:val="24"/>
        </w:rPr>
        <w:t>the most recent incoming call (including unanswered incoming calls)</w:t>
      </w:r>
      <w:r w:rsidR="00DA2996">
        <w:rPr>
          <w:spacing w:val="-2"/>
          <w:szCs w:val="24"/>
        </w:rPr>
        <w:t xml:space="preserve"> to </w:t>
      </w:r>
      <w:r w:rsidR="00F62D4A" w:rsidRPr="003B56C3">
        <w:rPr>
          <w:spacing w:val="-2"/>
          <w:szCs w:val="24"/>
        </w:rPr>
        <w:t>a customer's number.  This allows a customer</w:t>
      </w:r>
      <w:r w:rsidR="00DA2996">
        <w:rPr>
          <w:spacing w:val="-2"/>
          <w:szCs w:val="24"/>
        </w:rPr>
        <w:t xml:space="preserve"> to </w:t>
      </w:r>
      <w:r w:rsidR="00F62D4A" w:rsidRPr="003B56C3">
        <w:rPr>
          <w:spacing w:val="-2"/>
          <w:szCs w:val="24"/>
        </w:rPr>
        <w:t>dial back any missed</w:t>
      </w:r>
      <w:r w:rsidR="00DA2996">
        <w:rPr>
          <w:spacing w:val="-2"/>
          <w:szCs w:val="24"/>
        </w:rPr>
        <w:t xml:space="preserve"> or </w:t>
      </w:r>
      <w:r w:rsidR="00F62D4A" w:rsidRPr="003B56C3">
        <w:rPr>
          <w:spacing w:val="-2"/>
          <w:szCs w:val="24"/>
        </w:rPr>
        <w:t>unanswered telephone calls.</w:t>
      </w:r>
    </w:p>
    <w:p w:rsidR="00321DA2" w:rsidRPr="00C17259" w:rsidRDefault="00321DA2" w:rsidP="00321DA2">
      <w:pPr>
        <w:suppressAutoHyphens/>
        <w:spacing w:line="360" w:lineRule="auto"/>
        <w:jc w:val="both"/>
        <w:rPr>
          <w:b/>
          <w:spacing w:val="-2"/>
          <w:szCs w:val="24"/>
        </w:rPr>
      </w:pPr>
      <w:r>
        <w:rPr>
          <w:spacing w:val="-2"/>
          <w:szCs w:val="24"/>
        </w:rPr>
        <w:br w:type="page"/>
      </w:r>
      <w:proofErr w:type="gramStart"/>
      <w:r w:rsidR="003863ED" w:rsidRPr="00C17259">
        <w:rPr>
          <w:b/>
          <w:spacing w:val="-2"/>
          <w:szCs w:val="24"/>
        </w:rPr>
        <w:t xml:space="preserve">5 </w:t>
      </w:r>
      <w:r w:rsidR="00CF1A46">
        <w:rPr>
          <w:b/>
          <w:spacing w:val="-2"/>
          <w:szCs w:val="24"/>
        </w:rPr>
        <w:t xml:space="preserve"> </w:t>
      </w:r>
      <w:r w:rsidR="003863ED" w:rsidRPr="00C17259">
        <w:rPr>
          <w:b/>
          <w:spacing w:val="-2"/>
          <w:szCs w:val="24"/>
        </w:rPr>
        <w:t>Supplemental</w:t>
      </w:r>
      <w:proofErr w:type="gramEnd"/>
      <w:r w:rsidRPr="00C17259">
        <w:rPr>
          <w:b/>
          <w:spacing w:val="-2"/>
          <w:szCs w:val="24"/>
        </w:rPr>
        <w:t xml:space="preserve"> Services (</w:t>
      </w:r>
      <w:r w:rsidR="00DE215B">
        <w:rPr>
          <w:b/>
          <w:spacing w:val="-2"/>
          <w:szCs w:val="24"/>
        </w:rPr>
        <w:t>cont’d</w:t>
      </w:r>
      <w:r w:rsidRPr="00C17259">
        <w:rPr>
          <w:b/>
          <w:spacing w:val="-2"/>
          <w:szCs w:val="24"/>
        </w:rPr>
        <w:t>)</w:t>
      </w:r>
    </w:p>
    <w:p w:rsidR="00321DA2" w:rsidRPr="00321DA2" w:rsidRDefault="003863ED" w:rsidP="00F4053E">
      <w:pPr>
        <w:spacing w:line="360" w:lineRule="auto"/>
        <w:ind w:firstLine="360"/>
        <w:rPr>
          <w:u w:val="single"/>
        </w:rPr>
      </w:pPr>
      <w:proofErr w:type="gramStart"/>
      <w:r w:rsidRPr="00321DA2">
        <w:rPr>
          <w:u w:val="single"/>
        </w:rPr>
        <w:t xml:space="preserve">5.2 </w:t>
      </w:r>
      <w:r w:rsidR="00CF1A46">
        <w:rPr>
          <w:u w:val="single"/>
        </w:rPr>
        <w:t xml:space="preserve"> </w:t>
      </w:r>
      <w:r w:rsidRPr="00321DA2">
        <w:rPr>
          <w:u w:val="single"/>
        </w:rPr>
        <w:t>CLASS</w:t>
      </w:r>
      <w:proofErr w:type="gramEnd"/>
      <w:r w:rsidR="00321DA2" w:rsidRPr="00321DA2">
        <w:rPr>
          <w:u w:val="single"/>
        </w:rPr>
        <w:t xml:space="preserve"> Services</w:t>
      </w:r>
      <w:r w:rsidR="00321DA2">
        <w:rPr>
          <w:u w:val="single"/>
        </w:rPr>
        <w:t xml:space="preserve"> (</w:t>
      </w:r>
      <w:r w:rsidR="00DE215B">
        <w:rPr>
          <w:u w:val="single"/>
        </w:rPr>
        <w:t>cont’d</w:t>
      </w:r>
      <w:r w:rsidR="00321DA2">
        <w:rPr>
          <w:u w:val="single"/>
        </w:rPr>
        <w:t>)</w:t>
      </w:r>
    </w:p>
    <w:p w:rsidR="00321DA2" w:rsidRDefault="00D55DDC" w:rsidP="00F4053E">
      <w:pPr>
        <w:spacing w:line="360" w:lineRule="auto"/>
        <w:ind w:firstLine="720"/>
      </w:pPr>
      <w:proofErr w:type="gramStart"/>
      <w:r>
        <w:t xml:space="preserve">5.2.2 </w:t>
      </w:r>
      <w:r w:rsidR="00CF1A46">
        <w:t xml:space="preserve"> </w:t>
      </w:r>
      <w:r w:rsidR="00321DA2" w:rsidRPr="003B56C3">
        <w:t>Description</w:t>
      </w:r>
      <w:proofErr w:type="gramEnd"/>
      <w:r w:rsidR="00DA2996">
        <w:t xml:space="preserve"> of </w:t>
      </w:r>
      <w:r w:rsidR="00321DA2" w:rsidRPr="003B56C3">
        <w:t>Features</w:t>
      </w:r>
      <w:r w:rsidR="00321DA2">
        <w:t xml:space="preserve"> (</w:t>
      </w:r>
      <w:r w:rsidR="00DE215B">
        <w:t>cont’d</w:t>
      </w:r>
      <w:r w:rsidR="00321DA2">
        <w:t>)</w:t>
      </w:r>
    </w:p>
    <w:p w:rsidR="003850BC" w:rsidRDefault="00F62D4A" w:rsidP="00F4053E">
      <w:pPr>
        <w:suppressAutoHyphens/>
        <w:spacing w:line="360" w:lineRule="auto"/>
        <w:ind w:left="1800" w:hanging="360"/>
        <w:jc w:val="both"/>
        <w:rPr>
          <w:spacing w:val="-2"/>
          <w:szCs w:val="24"/>
        </w:rPr>
      </w:pPr>
      <w:r w:rsidRPr="003B56C3">
        <w:rPr>
          <w:spacing w:val="-2"/>
          <w:szCs w:val="24"/>
        </w:rPr>
        <w:t>d.</w:t>
      </w:r>
      <w:r w:rsidRPr="003B56C3">
        <w:rPr>
          <w:spacing w:val="-2"/>
          <w:szCs w:val="24"/>
        </w:rPr>
        <w:tab/>
        <w:t>Customer Originated Trace</w:t>
      </w:r>
    </w:p>
    <w:p w:rsidR="00F62D4A" w:rsidRPr="003B56C3" w:rsidRDefault="00F62D4A" w:rsidP="00F4053E">
      <w:pPr>
        <w:suppressAutoHyphens/>
        <w:spacing w:line="360" w:lineRule="auto"/>
        <w:ind w:left="1800"/>
        <w:jc w:val="both"/>
        <w:rPr>
          <w:spacing w:val="-2"/>
          <w:szCs w:val="24"/>
        </w:rPr>
      </w:pPr>
      <w:r w:rsidRPr="003B56C3">
        <w:rPr>
          <w:spacing w:val="-2"/>
          <w:szCs w:val="24"/>
        </w:rPr>
        <w:t>Customer Originated Trace allows customers</w:t>
      </w:r>
      <w:r w:rsidR="00DA2996">
        <w:rPr>
          <w:spacing w:val="-2"/>
          <w:szCs w:val="24"/>
        </w:rPr>
        <w:t xml:space="preserve"> to </w:t>
      </w:r>
      <w:r w:rsidRPr="003B56C3">
        <w:rPr>
          <w:spacing w:val="-2"/>
          <w:szCs w:val="24"/>
        </w:rPr>
        <w:t>key</w:t>
      </w:r>
      <w:r w:rsidR="00DA2996">
        <w:rPr>
          <w:spacing w:val="-2"/>
          <w:szCs w:val="24"/>
        </w:rPr>
        <w:t xml:space="preserve"> in </w:t>
      </w:r>
      <w:r w:rsidRPr="003B56C3">
        <w:rPr>
          <w:spacing w:val="-2"/>
          <w:szCs w:val="24"/>
        </w:rPr>
        <w:t>a code that alerts the network</w:t>
      </w:r>
      <w:r w:rsidR="00DA2996">
        <w:rPr>
          <w:spacing w:val="-2"/>
          <w:szCs w:val="24"/>
        </w:rPr>
        <w:t xml:space="preserve"> to </w:t>
      </w:r>
      <w:r w:rsidRPr="003B56C3">
        <w:rPr>
          <w:spacing w:val="-2"/>
          <w:szCs w:val="24"/>
        </w:rPr>
        <w:t xml:space="preserve">trace the last call received.  The traced telephone number </w:t>
      </w:r>
      <w:proofErr w:type="gramStart"/>
      <w:r w:rsidRPr="003B56C3">
        <w:rPr>
          <w:spacing w:val="-2"/>
          <w:szCs w:val="24"/>
        </w:rPr>
        <w:t>is automatically sent</w:t>
      </w:r>
      <w:proofErr w:type="gramEnd"/>
      <w:r w:rsidR="00DA2996">
        <w:rPr>
          <w:spacing w:val="-2"/>
          <w:szCs w:val="24"/>
        </w:rPr>
        <w:t xml:space="preserve"> to </w:t>
      </w:r>
      <w:r w:rsidRPr="003B56C3">
        <w:rPr>
          <w:spacing w:val="-2"/>
          <w:szCs w:val="24"/>
        </w:rPr>
        <w:t>the company</w:t>
      </w:r>
      <w:r w:rsidR="00DA2996">
        <w:rPr>
          <w:spacing w:val="-2"/>
          <w:szCs w:val="24"/>
        </w:rPr>
        <w:t xml:space="preserve"> for </w:t>
      </w:r>
      <w:r w:rsidRPr="003B56C3">
        <w:rPr>
          <w:spacing w:val="-2"/>
          <w:szCs w:val="24"/>
        </w:rPr>
        <w:t>storage</w:t>
      </w:r>
      <w:r w:rsidR="00DA2996">
        <w:rPr>
          <w:spacing w:val="-2"/>
          <w:szCs w:val="24"/>
        </w:rPr>
        <w:t xml:space="preserve"> for </w:t>
      </w:r>
      <w:r w:rsidRPr="003B56C3">
        <w:rPr>
          <w:spacing w:val="-2"/>
          <w:szCs w:val="24"/>
        </w:rPr>
        <w:t>a limited amount</w:t>
      </w:r>
      <w:r w:rsidR="00DA2996">
        <w:rPr>
          <w:spacing w:val="-2"/>
          <w:szCs w:val="24"/>
        </w:rPr>
        <w:t xml:space="preserve"> of </w:t>
      </w:r>
      <w:r w:rsidRPr="003B56C3">
        <w:rPr>
          <w:spacing w:val="-2"/>
          <w:szCs w:val="24"/>
        </w:rPr>
        <w:t>time</w:t>
      </w:r>
      <w:r w:rsidR="00DA2996">
        <w:rPr>
          <w:spacing w:val="-2"/>
          <w:szCs w:val="24"/>
        </w:rPr>
        <w:t xml:space="preserve"> and </w:t>
      </w:r>
      <w:r w:rsidRPr="003B56C3">
        <w:rPr>
          <w:spacing w:val="-2"/>
          <w:szCs w:val="24"/>
        </w:rPr>
        <w:t xml:space="preserve">is retrievable by legally constituted authorities upon proper request by them.  By contacting the </w:t>
      </w:r>
      <w:proofErr w:type="gramStart"/>
      <w:r w:rsidRPr="003B56C3">
        <w:rPr>
          <w:spacing w:val="-2"/>
          <w:szCs w:val="24"/>
        </w:rPr>
        <w:t>company</w:t>
      </w:r>
      <w:proofErr w:type="gramEnd"/>
      <w:r w:rsidRPr="003B56C3">
        <w:rPr>
          <w:spacing w:val="-2"/>
          <w:szCs w:val="24"/>
        </w:rPr>
        <w:t xml:space="preserve"> the customer can use this application</w:t>
      </w:r>
      <w:r w:rsidR="00DA2996">
        <w:rPr>
          <w:spacing w:val="-2"/>
          <w:szCs w:val="24"/>
        </w:rPr>
        <w:t xml:space="preserve"> to </w:t>
      </w:r>
      <w:r w:rsidRPr="003B56C3">
        <w:rPr>
          <w:spacing w:val="-2"/>
          <w:szCs w:val="24"/>
        </w:rPr>
        <w:t>combat nuisance calls.</w:t>
      </w:r>
    </w:p>
    <w:p w:rsidR="003850BC" w:rsidRDefault="00D55DDC" w:rsidP="00F4053E">
      <w:pPr>
        <w:pStyle w:val="Heading3"/>
        <w:ind w:firstLine="720"/>
        <w:rPr>
          <w:spacing w:val="-2"/>
        </w:rPr>
      </w:pPr>
      <w:proofErr w:type="gramStart"/>
      <w:r>
        <w:rPr>
          <w:spacing w:val="-2"/>
        </w:rPr>
        <w:t xml:space="preserve">5.2.3 </w:t>
      </w:r>
      <w:r w:rsidR="00CF1A46">
        <w:rPr>
          <w:spacing w:val="-2"/>
        </w:rPr>
        <w:t xml:space="preserve"> </w:t>
      </w:r>
      <w:r w:rsidR="00F62D4A" w:rsidRPr="003B56C3">
        <w:rPr>
          <w:spacing w:val="-2"/>
        </w:rPr>
        <w:t>Rates</w:t>
      </w:r>
      <w:proofErr w:type="gramEnd"/>
      <w:r w:rsidR="00DA2996">
        <w:rPr>
          <w:spacing w:val="-2"/>
        </w:rPr>
        <w:t xml:space="preserve"> and </w:t>
      </w:r>
      <w:r w:rsidR="00F62D4A" w:rsidRPr="003B56C3">
        <w:rPr>
          <w:spacing w:val="-2"/>
        </w:rPr>
        <w:t>Charges</w:t>
      </w:r>
    </w:p>
    <w:p w:rsidR="003850BC" w:rsidRDefault="00321DA2" w:rsidP="00F4053E">
      <w:pPr>
        <w:suppressAutoHyphens/>
        <w:spacing w:line="360" w:lineRule="auto"/>
        <w:ind w:left="1800" w:hanging="360"/>
        <w:jc w:val="both"/>
        <w:rPr>
          <w:spacing w:val="-2"/>
          <w:szCs w:val="24"/>
        </w:rPr>
      </w:pPr>
      <w:r>
        <w:rPr>
          <w:spacing w:val="-2"/>
          <w:szCs w:val="24"/>
        </w:rPr>
        <w:t>a</w:t>
      </w:r>
      <w:r w:rsidR="00F62D4A" w:rsidRPr="003B56C3">
        <w:rPr>
          <w:spacing w:val="-2"/>
          <w:szCs w:val="24"/>
        </w:rPr>
        <w:t>.</w:t>
      </w:r>
      <w:r w:rsidR="00F62D4A" w:rsidRPr="003B56C3">
        <w:rPr>
          <w:spacing w:val="-2"/>
          <w:szCs w:val="24"/>
        </w:rPr>
        <w:tab/>
        <w:t>Monthly Rates</w:t>
      </w:r>
    </w:p>
    <w:p w:rsidR="003850BC" w:rsidRDefault="00F62D4A" w:rsidP="00F4053E">
      <w:pPr>
        <w:suppressAutoHyphens/>
        <w:spacing w:line="360" w:lineRule="auto"/>
        <w:ind w:left="1800"/>
        <w:jc w:val="both"/>
        <w:rPr>
          <w:spacing w:val="-2"/>
          <w:szCs w:val="24"/>
        </w:rPr>
      </w:pPr>
      <w:r w:rsidRPr="003B56C3">
        <w:rPr>
          <w:spacing w:val="-2"/>
          <w:szCs w:val="24"/>
        </w:rPr>
        <w:t>Maximum</w:t>
      </w:r>
      <w:r w:rsidR="00DA2996">
        <w:rPr>
          <w:spacing w:val="-2"/>
          <w:szCs w:val="24"/>
        </w:rPr>
        <w:t xml:space="preserve"> and </w:t>
      </w:r>
      <w:r w:rsidRPr="003B56C3">
        <w:rPr>
          <w:spacing w:val="-2"/>
          <w:szCs w:val="24"/>
        </w:rPr>
        <w:t>minimum rates</w:t>
      </w:r>
      <w:r w:rsidR="00DA2996">
        <w:rPr>
          <w:spacing w:val="-2"/>
          <w:szCs w:val="24"/>
        </w:rPr>
        <w:t xml:space="preserve"> for </w:t>
      </w:r>
      <w:r w:rsidRPr="003B56C3">
        <w:rPr>
          <w:spacing w:val="-2"/>
          <w:szCs w:val="24"/>
        </w:rPr>
        <w:t xml:space="preserve">this service </w:t>
      </w:r>
      <w:proofErr w:type="gramStart"/>
      <w:r w:rsidRPr="003B56C3">
        <w:rPr>
          <w:spacing w:val="-2"/>
          <w:szCs w:val="24"/>
        </w:rPr>
        <w:t>are located</w:t>
      </w:r>
      <w:r w:rsidR="00DA2996">
        <w:rPr>
          <w:spacing w:val="-2"/>
          <w:szCs w:val="24"/>
        </w:rPr>
        <w:t xml:space="preserve"> in</w:t>
      </w:r>
      <w:proofErr w:type="gramEnd"/>
      <w:r w:rsidR="00DA2996">
        <w:rPr>
          <w:spacing w:val="-2"/>
          <w:szCs w:val="24"/>
        </w:rPr>
        <w:t xml:space="preserve"> </w:t>
      </w:r>
      <w:r w:rsidRPr="003B56C3">
        <w:rPr>
          <w:spacing w:val="-2"/>
          <w:szCs w:val="24"/>
        </w:rPr>
        <w:t>Section 6, Residential Network Switched Service,</w:t>
      </w:r>
      <w:r w:rsidR="00DA2996">
        <w:rPr>
          <w:spacing w:val="-2"/>
          <w:szCs w:val="24"/>
        </w:rPr>
        <w:t xml:space="preserve"> and </w:t>
      </w:r>
      <w:r w:rsidRPr="003B56C3">
        <w:rPr>
          <w:spacing w:val="-2"/>
          <w:szCs w:val="24"/>
        </w:rPr>
        <w:t>Section 7, Busi</w:t>
      </w:r>
      <w:r w:rsidR="00321DA2">
        <w:rPr>
          <w:spacing w:val="-2"/>
          <w:szCs w:val="24"/>
        </w:rPr>
        <w:t>ness Network Switched Service.</w:t>
      </w:r>
    </w:p>
    <w:p w:rsidR="00321DA2" w:rsidRDefault="00321DA2" w:rsidP="00C17259">
      <w:pPr>
        <w:suppressAutoHyphens/>
        <w:spacing w:line="360" w:lineRule="auto"/>
        <w:ind w:left="2124" w:hanging="2124"/>
        <w:jc w:val="both"/>
        <w:rPr>
          <w:spacing w:val="-2"/>
          <w:szCs w:val="24"/>
        </w:rPr>
      </w:pPr>
    </w:p>
    <w:p w:rsidR="003850BC" w:rsidRDefault="00321DA2" w:rsidP="00F4053E">
      <w:pPr>
        <w:suppressAutoHyphens/>
        <w:spacing w:line="360" w:lineRule="auto"/>
        <w:ind w:left="1800" w:hanging="360"/>
        <w:jc w:val="both"/>
        <w:rPr>
          <w:spacing w:val="-2"/>
          <w:szCs w:val="24"/>
        </w:rPr>
      </w:pPr>
      <w:r>
        <w:rPr>
          <w:spacing w:val="-2"/>
          <w:szCs w:val="24"/>
        </w:rPr>
        <w:t>b</w:t>
      </w:r>
      <w:r w:rsidR="00F62D4A" w:rsidRPr="003B56C3">
        <w:rPr>
          <w:spacing w:val="-2"/>
          <w:szCs w:val="24"/>
        </w:rPr>
        <w:t>.</w:t>
      </w:r>
      <w:r w:rsidR="00F62D4A" w:rsidRPr="003B56C3">
        <w:rPr>
          <w:spacing w:val="-2"/>
          <w:szCs w:val="24"/>
        </w:rPr>
        <w:tab/>
        <w:t>Connection Charges</w:t>
      </w:r>
    </w:p>
    <w:p w:rsidR="003850BC" w:rsidRDefault="00F62D4A" w:rsidP="00F4053E">
      <w:pPr>
        <w:suppressAutoHyphens/>
        <w:spacing w:line="360" w:lineRule="auto"/>
        <w:ind w:left="1800"/>
        <w:jc w:val="both"/>
        <w:rPr>
          <w:spacing w:val="-2"/>
          <w:szCs w:val="24"/>
        </w:rPr>
      </w:pPr>
      <w:r w:rsidRPr="003B56C3">
        <w:rPr>
          <w:spacing w:val="-2"/>
          <w:szCs w:val="24"/>
        </w:rPr>
        <w:t>Connection charges may apply when a customer requests connection</w:t>
      </w:r>
      <w:r w:rsidR="00DA2996">
        <w:rPr>
          <w:spacing w:val="-2"/>
          <w:szCs w:val="24"/>
        </w:rPr>
        <w:t xml:space="preserve"> to </w:t>
      </w:r>
      <w:r w:rsidRPr="003B56C3">
        <w:rPr>
          <w:spacing w:val="-2"/>
          <w:szCs w:val="24"/>
        </w:rPr>
        <w:t>one</w:t>
      </w:r>
      <w:r w:rsidR="00DA2996">
        <w:rPr>
          <w:spacing w:val="-2"/>
          <w:szCs w:val="24"/>
        </w:rPr>
        <w:t xml:space="preserve"> or </w:t>
      </w:r>
      <w:r w:rsidRPr="003B56C3">
        <w:rPr>
          <w:spacing w:val="-2"/>
          <w:szCs w:val="24"/>
        </w:rPr>
        <w:t>more features.  Orders requested</w:t>
      </w:r>
      <w:r w:rsidR="00DA2996">
        <w:rPr>
          <w:spacing w:val="-2"/>
          <w:szCs w:val="24"/>
        </w:rPr>
        <w:t xml:space="preserve"> for </w:t>
      </w:r>
      <w:r w:rsidRPr="003B56C3">
        <w:rPr>
          <w:spacing w:val="-2"/>
          <w:szCs w:val="24"/>
        </w:rPr>
        <w:t>the same customer account made at the same time</w:t>
      </w:r>
      <w:r w:rsidR="00DA2996">
        <w:rPr>
          <w:spacing w:val="-2"/>
          <w:szCs w:val="24"/>
        </w:rPr>
        <w:t xml:space="preserve"> for </w:t>
      </w:r>
      <w:r w:rsidRPr="003B56C3">
        <w:rPr>
          <w:spacing w:val="-2"/>
          <w:szCs w:val="24"/>
        </w:rPr>
        <w:t xml:space="preserve">the same premises will </w:t>
      </w:r>
      <w:proofErr w:type="gramStart"/>
      <w:r w:rsidRPr="003B56C3">
        <w:rPr>
          <w:spacing w:val="-2"/>
          <w:szCs w:val="24"/>
        </w:rPr>
        <w:t>be considered</w:t>
      </w:r>
      <w:proofErr w:type="gramEnd"/>
      <w:r w:rsidRPr="003B56C3">
        <w:rPr>
          <w:spacing w:val="-2"/>
          <w:szCs w:val="24"/>
        </w:rPr>
        <w:t xml:space="preserve"> one request.  These charges may not apply if the features </w:t>
      </w:r>
      <w:proofErr w:type="gramStart"/>
      <w:r w:rsidRPr="003B56C3">
        <w:rPr>
          <w:spacing w:val="-2"/>
          <w:szCs w:val="24"/>
        </w:rPr>
        <w:t>are ordered</w:t>
      </w:r>
      <w:proofErr w:type="gramEnd"/>
      <w:r w:rsidRPr="003B56C3">
        <w:rPr>
          <w:spacing w:val="-2"/>
          <w:szCs w:val="24"/>
        </w:rPr>
        <w:t xml:space="preserve"> at the same time as other work</w:t>
      </w:r>
      <w:r w:rsidR="00DA2996">
        <w:rPr>
          <w:spacing w:val="-2"/>
          <w:szCs w:val="24"/>
        </w:rPr>
        <w:t xml:space="preserve"> for </w:t>
      </w:r>
      <w:r w:rsidRPr="003B56C3">
        <w:rPr>
          <w:spacing w:val="-2"/>
          <w:szCs w:val="24"/>
        </w:rPr>
        <w:t>the same customer account at the same premises.</w:t>
      </w:r>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r w:rsidRPr="003B56C3">
        <w:rPr>
          <w:spacing w:val="-2"/>
          <w:szCs w:val="24"/>
        </w:rPr>
        <w:tab/>
        <w:t>Minimum:  $</w:t>
      </w:r>
      <w:r w:rsidR="00782786" w:rsidRPr="00782786">
        <w:rPr>
          <w:spacing w:val="-2"/>
          <w:szCs w:val="24"/>
        </w:rPr>
        <w:t xml:space="preserve"> </w:t>
      </w:r>
      <w:proofErr w:type="spellStart"/>
      <w:r w:rsidR="00782786">
        <w:rPr>
          <w:spacing w:val="-2"/>
          <w:szCs w:val="24"/>
        </w:rPr>
        <w:t>x.xx</w:t>
      </w:r>
      <w:proofErr w:type="spellEnd"/>
    </w:p>
    <w:p w:rsidR="00321DA2"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r w:rsidRPr="003B56C3">
        <w:rPr>
          <w:spacing w:val="-2"/>
          <w:szCs w:val="24"/>
        </w:rPr>
        <w:tab/>
        <w:t>Maximum:  $</w:t>
      </w:r>
      <w:r w:rsidR="00782786" w:rsidRPr="00782786">
        <w:rPr>
          <w:spacing w:val="-2"/>
          <w:szCs w:val="24"/>
        </w:rPr>
        <w:t xml:space="preserve"> </w:t>
      </w:r>
      <w:proofErr w:type="spellStart"/>
      <w:r w:rsidR="00782786">
        <w:rPr>
          <w:spacing w:val="-2"/>
          <w:szCs w:val="24"/>
        </w:rPr>
        <w:t>x.xx</w:t>
      </w:r>
      <w:proofErr w:type="spellEnd"/>
    </w:p>
    <w:p w:rsidR="00321DA2" w:rsidRPr="00C17259" w:rsidRDefault="00321DA2" w:rsidP="00321DA2">
      <w:pPr>
        <w:suppressAutoHyphens/>
        <w:spacing w:line="360" w:lineRule="auto"/>
        <w:jc w:val="both"/>
        <w:rPr>
          <w:b/>
          <w:spacing w:val="-2"/>
          <w:szCs w:val="24"/>
        </w:rPr>
      </w:pPr>
      <w:r>
        <w:rPr>
          <w:spacing w:val="-2"/>
          <w:szCs w:val="24"/>
        </w:rPr>
        <w:br w:type="page"/>
      </w:r>
      <w:proofErr w:type="gramStart"/>
      <w:r w:rsidR="003863ED" w:rsidRPr="00C17259">
        <w:rPr>
          <w:b/>
          <w:spacing w:val="-2"/>
          <w:szCs w:val="24"/>
        </w:rPr>
        <w:t xml:space="preserve">5 </w:t>
      </w:r>
      <w:r w:rsidR="00CF1A46">
        <w:rPr>
          <w:b/>
          <w:spacing w:val="-2"/>
          <w:szCs w:val="24"/>
        </w:rPr>
        <w:t xml:space="preserve"> </w:t>
      </w:r>
      <w:r w:rsidR="003863ED" w:rsidRPr="00C17259">
        <w:rPr>
          <w:b/>
          <w:spacing w:val="-2"/>
          <w:szCs w:val="24"/>
        </w:rPr>
        <w:t>Supplemental</w:t>
      </w:r>
      <w:proofErr w:type="gramEnd"/>
      <w:r w:rsidRPr="00C17259">
        <w:rPr>
          <w:b/>
          <w:spacing w:val="-2"/>
          <w:szCs w:val="24"/>
        </w:rPr>
        <w:t xml:space="preserve"> Services (</w:t>
      </w:r>
      <w:r w:rsidR="00DE215B">
        <w:rPr>
          <w:b/>
          <w:spacing w:val="-2"/>
          <w:szCs w:val="24"/>
        </w:rPr>
        <w:t>cont’d</w:t>
      </w:r>
      <w:r w:rsidRPr="00C17259">
        <w:rPr>
          <w:b/>
          <w:spacing w:val="-2"/>
          <w:szCs w:val="24"/>
        </w:rPr>
        <w:t>)</w:t>
      </w:r>
    </w:p>
    <w:p w:rsidR="00321DA2" w:rsidRPr="00321DA2" w:rsidRDefault="003863ED" w:rsidP="00493D50">
      <w:pPr>
        <w:spacing w:line="360" w:lineRule="auto"/>
        <w:ind w:firstLine="360"/>
        <w:rPr>
          <w:u w:val="single"/>
        </w:rPr>
      </w:pPr>
      <w:proofErr w:type="gramStart"/>
      <w:r w:rsidRPr="00321DA2">
        <w:rPr>
          <w:u w:val="single"/>
        </w:rPr>
        <w:t xml:space="preserve">5.2 </w:t>
      </w:r>
      <w:r w:rsidR="00CF1A46">
        <w:rPr>
          <w:u w:val="single"/>
        </w:rPr>
        <w:t xml:space="preserve"> </w:t>
      </w:r>
      <w:r w:rsidRPr="00321DA2">
        <w:rPr>
          <w:u w:val="single"/>
        </w:rPr>
        <w:t>CLASS</w:t>
      </w:r>
      <w:proofErr w:type="gramEnd"/>
      <w:r w:rsidR="00321DA2" w:rsidRPr="00321DA2">
        <w:rPr>
          <w:u w:val="single"/>
        </w:rPr>
        <w:t xml:space="preserve"> Services</w:t>
      </w:r>
      <w:r w:rsidR="00321DA2">
        <w:rPr>
          <w:u w:val="single"/>
        </w:rPr>
        <w:t xml:space="preserve"> (</w:t>
      </w:r>
      <w:r w:rsidR="00DE215B">
        <w:rPr>
          <w:u w:val="single"/>
        </w:rPr>
        <w:t>cont’d</w:t>
      </w:r>
      <w:r w:rsidR="00321DA2">
        <w:rPr>
          <w:u w:val="single"/>
        </w:rPr>
        <w:t>)</w:t>
      </w:r>
    </w:p>
    <w:p w:rsidR="00321DA2" w:rsidRDefault="00D55DDC" w:rsidP="00493D50">
      <w:pPr>
        <w:spacing w:line="360" w:lineRule="auto"/>
        <w:ind w:firstLine="720"/>
      </w:pPr>
      <w:proofErr w:type="gramStart"/>
      <w:r>
        <w:t xml:space="preserve">5.2.3 </w:t>
      </w:r>
      <w:r w:rsidR="00CF1A46">
        <w:t xml:space="preserve"> </w:t>
      </w:r>
      <w:r w:rsidR="00321DA2" w:rsidRPr="003B56C3">
        <w:t>Rates</w:t>
      </w:r>
      <w:proofErr w:type="gramEnd"/>
      <w:r w:rsidR="00DA2996">
        <w:t xml:space="preserve"> and </w:t>
      </w:r>
      <w:r w:rsidR="00321DA2" w:rsidRPr="003B56C3">
        <w:t>Charges</w:t>
      </w:r>
    </w:p>
    <w:p w:rsidR="003850BC" w:rsidRDefault="001070D8" w:rsidP="00493D50">
      <w:pPr>
        <w:suppressAutoHyphens/>
        <w:spacing w:line="360" w:lineRule="auto"/>
        <w:ind w:left="1800" w:hanging="360"/>
        <w:jc w:val="both"/>
        <w:rPr>
          <w:spacing w:val="-2"/>
          <w:szCs w:val="24"/>
        </w:rPr>
      </w:pPr>
      <w:r>
        <w:rPr>
          <w:spacing w:val="-2"/>
          <w:szCs w:val="24"/>
        </w:rPr>
        <w:t>c</w:t>
      </w:r>
      <w:r w:rsidR="00CF62CC">
        <w:rPr>
          <w:spacing w:val="-2"/>
          <w:szCs w:val="24"/>
        </w:rPr>
        <w:t>.</w:t>
      </w:r>
      <w:r w:rsidR="00F62D4A" w:rsidRPr="003B56C3">
        <w:rPr>
          <w:spacing w:val="-2"/>
          <w:szCs w:val="24"/>
        </w:rPr>
        <w:tab/>
        <w:t>Trial Period</w:t>
      </w:r>
    </w:p>
    <w:p w:rsidR="003850BC" w:rsidRDefault="00F62D4A" w:rsidP="00493D50">
      <w:pPr>
        <w:suppressAutoHyphens/>
        <w:spacing w:line="360" w:lineRule="auto"/>
        <w:ind w:left="1800"/>
        <w:jc w:val="both"/>
        <w:rPr>
          <w:spacing w:val="-2"/>
          <w:szCs w:val="24"/>
        </w:rPr>
      </w:pPr>
      <w:r w:rsidRPr="003B56C3">
        <w:rPr>
          <w:spacing w:val="-2"/>
          <w:szCs w:val="24"/>
        </w:rPr>
        <w:t>The Company may elect</w:t>
      </w:r>
      <w:r w:rsidR="00DA2996">
        <w:rPr>
          <w:spacing w:val="-2"/>
          <w:szCs w:val="24"/>
        </w:rPr>
        <w:t xml:space="preserve"> to </w:t>
      </w:r>
      <w:r w:rsidRPr="003B56C3">
        <w:rPr>
          <w:spacing w:val="-2"/>
          <w:szCs w:val="24"/>
        </w:rPr>
        <w:t>offer a free</w:t>
      </w:r>
      <w:r w:rsidR="00DA2996">
        <w:rPr>
          <w:spacing w:val="-2"/>
          <w:szCs w:val="24"/>
        </w:rPr>
        <w:t xml:space="preserve"> or </w:t>
      </w:r>
      <w:r w:rsidRPr="003B56C3">
        <w:rPr>
          <w:spacing w:val="-2"/>
          <w:szCs w:val="24"/>
        </w:rPr>
        <w:t>reduced rate trial</w:t>
      </w:r>
      <w:r w:rsidR="00DA2996">
        <w:rPr>
          <w:spacing w:val="-2"/>
          <w:szCs w:val="24"/>
        </w:rPr>
        <w:t xml:space="preserve"> of </w:t>
      </w:r>
      <w:r w:rsidRPr="003B56C3">
        <w:rPr>
          <w:spacing w:val="-2"/>
          <w:szCs w:val="24"/>
        </w:rPr>
        <w:t>any new CLASS feature(s)</w:t>
      </w:r>
      <w:r w:rsidR="00DA2996">
        <w:rPr>
          <w:spacing w:val="-2"/>
          <w:szCs w:val="24"/>
        </w:rPr>
        <w:t xml:space="preserve"> to </w:t>
      </w:r>
      <w:r w:rsidRPr="003B56C3">
        <w:rPr>
          <w:spacing w:val="-2"/>
          <w:szCs w:val="24"/>
        </w:rPr>
        <w:t>prospective customers within 90 days</w:t>
      </w:r>
      <w:r w:rsidR="00DA2996">
        <w:rPr>
          <w:spacing w:val="-2"/>
          <w:szCs w:val="24"/>
        </w:rPr>
        <w:t xml:space="preserve"> of </w:t>
      </w:r>
      <w:r w:rsidRPr="003B56C3">
        <w:rPr>
          <w:spacing w:val="-2"/>
          <w:szCs w:val="24"/>
        </w:rPr>
        <w:t>the establishment</w:t>
      </w:r>
      <w:r w:rsidR="00DA2996">
        <w:rPr>
          <w:spacing w:val="-2"/>
          <w:szCs w:val="24"/>
        </w:rPr>
        <w:t xml:space="preserve"> of </w:t>
      </w:r>
      <w:r w:rsidRPr="003B56C3">
        <w:rPr>
          <w:spacing w:val="-2"/>
          <w:szCs w:val="24"/>
        </w:rPr>
        <w:t xml:space="preserve">the new feature.  See </w:t>
      </w:r>
      <w:r w:rsidR="00321DA2">
        <w:rPr>
          <w:spacing w:val="-2"/>
          <w:szCs w:val="24"/>
        </w:rPr>
        <w:t xml:space="preserve">Section </w:t>
      </w:r>
      <w:r w:rsidRPr="003B56C3">
        <w:rPr>
          <w:spacing w:val="-2"/>
          <w:szCs w:val="24"/>
        </w:rPr>
        <w:t>5.4, Service</w:t>
      </w:r>
      <w:r w:rsidR="00DA2996">
        <w:rPr>
          <w:spacing w:val="-2"/>
          <w:szCs w:val="24"/>
        </w:rPr>
        <w:t xml:space="preserve"> and </w:t>
      </w:r>
      <w:r w:rsidRPr="003B56C3">
        <w:rPr>
          <w:spacing w:val="-2"/>
          <w:szCs w:val="24"/>
        </w:rPr>
        <w:t>Promotional Trials, below.</w:t>
      </w:r>
    </w:p>
    <w:p w:rsidR="00F62D4A" w:rsidRPr="003B56C3" w:rsidRDefault="00F62D4A" w:rsidP="00C17259">
      <w:pPr>
        <w:suppressAutoHyphens/>
        <w:spacing w:line="360" w:lineRule="auto"/>
        <w:ind w:left="1477" w:hanging="1477"/>
        <w:jc w:val="both"/>
        <w:rPr>
          <w:spacing w:val="-2"/>
          <w:szCs w:val="24"/>
        </w:rPr>
      </w:pPr>
    </w:p>
    <w:p w:rsidR="003850BC" w:rsidRDefault="003863ED" w:rsidP="00321DA2">
      <w:pPr>
        <w:pStyle w:val="Heading2"/>
        <w:spacing w:line="360" w:lineRule="auto"/>
        <w:ind w:firstLine="360"/>
        <w:rPr>
          <w:spacing w:val="-2"/>
        </w:rPr>
      </w:pPr>
      <w:bookmarkStart w:id="94" w:name="_Toc398626313"/>
      <w:proofErr w:type="gramStart"/>
      <w:r w:rsidRPr="003B56C3">
        <w:rPr>
          <w:spacing w:val="-2"/>
        </w:rPr>
        <w:t>5.3</w:t>
      </w:r>
      <w:r w:rsidR="00CF1A46">
        <w:rPr>
          <w:spacing w:val="-2"/>
        </w:rPr>
        <w:t xml:space="preserve"> </w:t>
      </w:r>
      <w:r>
        <w:rPr>
          <w:spacing w:val="-2"/>
        </w:rPr>
        <w:t xml:space="preserve"> Centrex</w:t>
      </w:r>
      <w:proofErr w:type="gramEnd"/>
      <w:r w:rsidR="00F62D4A" w:rsidRPr="003B56C3">
        <w:rPr>
          <w:spacing w:val="-2"/>
        </w:rPr>
        <w:t xml:space="preserve"> </w:t>
      </w:r>
      <w:r w:rsidR="00B110FF" w:rsidRPr="003B56C3">
        <w:rPr>
          <w:spacing w:val="-2"/>
        </w:rPr>
        <w:t>Service</w:t>
      </w:r>
      <w:r w:rsidR="00D62122">
        <w:rPr>
          <w:spacing w:val="-2"/>
        </w:rPr>
        <w:fldChar w:fldCharType="begin"/>
      </w:r>
      <w:r w:rsidR="005B3C59">
        <w:instrText xml:space="preserve"> XE "</w:instrText>
      </w:r>
      <w:r w:rsidR="005B3C59" w:rsidRPr="001E7AE5">
        <w:rPr>
          <w:spacing w:val="-2"/>
        </w:rPr>
        <w:instrText>C</w:instrText>
      </w:r>
      <w:r w:rsidR="007F7845">
        <w:rPr>
          <w:spacing w:val="-2"/>
        </w:rPr>
        <w:instrText xml:space="preserve">entrex </w:instrText>
      </w:r>
      <w:r w:rsidR="005B3C59" w:rsidRPr="001E7AE5">
        <w:rPr>
          <w:spacing w:val="-2"/>
        </w:rPr>
        <w:instrText>Service</w:instrText>
      </w:r>
      <w:r w:rsidR="005B3C59">
        <w:instrText xml:space="preserve">" </w:instrText>
      </w:r>
      <w:r w:rsidR="00D62122">
        <w:rPr>
          <w:spacing w:val="-2"/>
        </w:rPr>
        <w:fldChar w:fldCharType="end"/>
      </w:r>
      <w:r w:rsidR="00B110FF" w:rsidRPr="003B56C3">
        <w:rPr>
          <w:spacing w:val="-2"/>
        </w:rPr>
        <w:t xml:space="preserve"> Features</w:t>
      </w:r>
      <w:bookmarkEnd w:id="94"/>
    </w:p>
    <w:p w:rsidR="003850BC" w:rsidRDefault="00493D50" w:rsidP="00493D50">
      <w:pPr>
        <w:pStyle w:val="Heading3"/>
        <w:ind w:firstLine="720"/>
        <w:rPr>
          <w:spacing w:val="-2"/>
        </w:rPr>
      </w:pPr>
      <w:proofErr w:type="gramStart"/>
      <w:r>
        <w:rPr>
          <w:spacing w:val="-2"/>
        </w:rPr>
        <w:t xml:space="preserve">5.3.1 </w:t>
      </w:r>
      <w:r w:rsidR="00CF1A46">
        <w:rPr>
          <w:spacing w:val="-2"/>
        </w:rPr>
        <w:t xml:space="preserve"> </w:t>
      </w:r>
      <w:r w:rsidR="00F62D4A" w:rsidRPr="003B56C3">
        <w:rPr>
          <w:spacing w:val="-2"/>
        </w:rPr>
        <w:t>General</w:t>
      </w:r>
      <w:proofErr w:type="gramEnd"/>
    </w:p>
    <w:p w:rsidR="003850BC" w:rsidRDefault="00F62D4A" w:rsidP="00493D50">
      <w:pPr>
        <w:suppressAutoHyphens/>
        <w:spacing w:line="360" w:lineRule="auto"/>
        <w:ind w:left="1440"/>
        <w:jc w:val="both"/>
        <w:rPr>
          <w:spacing w:val="-2"/>
          <w:szCs w:val="24"/>
        </w:rPr>
      </w:pPr>
      <w:r w:rsidRPr="003B56C3">
        <w:rPr>
          <w:spacing w:val="-2"/>
          <w:szCs w:val="24"/>
        </w:rPr>
        <w:t>The features</w:t>
      </w:r>
      <w:r w:rsidR="00DA2996">
        <w:rPr>
          <w:spacing w:val="-2"/>
          <w:szCs w:val="24"/>
        </w:rPr>
        <w:t xml:space="preserve"> in </w:t>
      </w:r>
      <w:r w:rsidRPr="003B56C3">
        <w:rPr>
          <w:spacing w:val="-2"/>
          <w:szCs w:val="24"/>
        </w:rPr>
        <w:t xml:space="preserve">this section </w:t>
      </w:r>
      <w:proofErr w:type="gramStart"/>
      <w:r w:rsidRPr="003B56C3">
        <w:rPr>
          <w:spacing w:val="-2"/>
          <w:szCs w:val="24"/>
        </w:rPr>
        <w:t>are made</w:t>
      </w:r>
      <w:proofErr w:type="gramEnd"/>
      <w:r w:rsidRPr="003B56C3">
        <w:rPr>
          <w:spacing w:val="-2"/>
          <w:szCs w:val="24"/>
        </w:rPr>
        <w:t xml:space="preserve"> available on an individual basis</w:t>
      </w:r>
      <w:r w:rsidR="00DA2996">
        <w:rPr>
          <w:spacing w:val="-2"/>
          <w:szCs w:val="24"/>
        </w:rPr>
        <w:t xml:space="preserve"> or </w:t>
      </w:r>
      <w:r w:rsidRPr="003B56C3">
        <w:rPr>
          <w:spacing w:val="-2"/>
          <w:szCs w:val="24"/>
        </w:rPr>
        <w:t>as part</w:t>
      </w:r>
      <w:r w:rsidR="00DA2996">
        <w:rPr>
          <w:spacing w:val="-2"/>
          <w:szCs w:val="24"/>
        </w:rPr>
        <w:t xml:space="preserve"> of </w:t>
      </w:r>
      <w:r w:rsidRPr="003B56C3">
        <w:rPr>
          <w:spacing w:val="-2"/>
          <w:szCs w:val="24"/>
        </w:rPr>
        <w:t xml:space="preserve">multiple feature packages.  All features </w:t>
      </w:r>
      <w:proofErr w:type="gramStart"/>
      <w:r w:rsidRPr="003B56C3">
        <w:rPr>
          <w:spacing w:val="-2"/>
          <w:szCs w:val="24"/>
        </w:rPr>
        <w:t>are provided</w:t>
      </w:r>
      <w:proofErr w:type="gramEnd"/>
      <w:r w:rsidRPr="003B56C3">
        <w:rPr>
          <w:spacing w:val="-2"/>
          <w:szCs w:val="24"/>
        </w:rPr>
        <w:t xml:space="preserve"> subject</w:t>
      </w:r>
      <w:r w:rsidR="00DA2996">
        <w:rPr>
          <w:spacing w:val="-2"/>
          <w:szCs w:val="24"/>
        </w:rPr>
        <w:t xml:space="preserve"> to </w:t>
      </w:r>
      <w:r w:rsidRPr="003B56C3">
        <w:rPr>
          <w:spacing w:val="-2"/>
          <w:szCs w:val="24"/>
        </w:rPr>
        <w:t>availability; features may not be available</w:t>
      </w:r>
      <w:r w:rsidR="00DA2996">
        <w:rPr>
          <w:spacing w:val="-2"/>
          <w:szCs w:val="24"/>
        </w:rPr>
        <w:t xml:space="preserve"> with </w:t>
      </w:r>
      <w:r w:rsidRPr="003B56C3">
        <w:rPr>
          <w:spacing w:val="-2"/>
          <w:szCs w:val="24"/>
        </w:rPr>
        <w:t>all classes</w:t>
      </w:r>
      <w:r w:rsidR="00DA2996">
        <w:rPr>
          <w:spacing w:val="-2"/>
          <w:szCs w:val="24"/>
        </w:rPr>
        <w:t xml:space="preserve"> of </w:t>
      </w:r>
      <w:r w:rsidRPr="003B56C3">
        <w:rPr>
          <w:spacing w:val="-2"/>
          <w:szCs w:val="24"/>
        </w:rPr>
        <w:t xml:space="preserve">service.  Transmission levels may not be </w:t>
      </w:r>
      <w:proofErr w:type="gramStart"/>
      <w:r w:rsidRPr="003B56C3">
        <w:rPr>
          <w:spacing w:val="-2"/>
          <w:szCs w:val="24"/>
        </w:rPr>
        <w:t>sufficient</w:t>
      </w:r>
      <w:proofErr w:type="gramEnd"/>
      <w:r w:rsidR="00DA2996">
        <w:rPr>
          <w:spacing w:val="-2"/>
          <w:szCs w:val="24"/>
        </w:rPr>
        <w:t xml:space="preserve"> in </w:t>
      </w:r>
      <w:r w:rsidRPr="003B56C3">
        <w:rPr>
          <w:spacing w:val="-2"/>
          <w:szCs w:val="24"/>
        </w:rPr>
        <w:t>all cases.</w:t>
      </w:r>
    </w:p>
    <w:p w:rsidR="00321DA2" w:rsidRDefault="00321DA2" w:rsidP="00C17259">
      <w:pPr>
        <w:suppressAutoHyphens/>
        <w:spacing w:line="360" w:lineRule="auto"/>
        <w:ind w:left="1477" w:hanging="1477"/>
        <w:jc w:val="both"/>
        <w:rPr>
          <w:spacing w:val="-2"/>
          <w:szCs w:val="24"/>
        </w:rPr>
      </w:pPr>
    </w:p>
    <w:p w:rsidR="003850BC" w:rsidRDefault="00D55DDC" w:rsidP="00493D50">
      <w:pPr>
        <w:pStyle w:val="Heading3"/>
        <w:ind w:firstLine="720"/>
        <w:rPr>
          <w:spacing w:val="-2"/>
        </w:rPr>
      </w:pPr>
      <w:proofErr w:type="gramStart"/>
      <w:r>
        <w:rPr>
          <w:spacing w:val="-2"/>
        </w:rPr>
        <w:t xml:space="preserve">5.3.2 </w:t>
      </w:r>
      <w:r w:rsidR="00A83255">
        <w:rPr>
          <w:spacing w:val="-2"/>
        </w:rPr>
        <w:t xml:space="preserve"> </w:t>
      </w:r>
      <w:r w:rsidR="00F62D4A" w:rsidRPr="003B56C3">
        <w:rPr>
          <w:spacing w:val="-2"/>
        </w:rPr>
        <w:t>Description</w:t>
      </w:r>
      <w:proofErr w:type="gramEnd"/>
      <w:r w:rsidR="00DA2996">
        <w:rPr>
          <w:spacing w:val="-2"/>
        </w:rPr>
        <w:t xml:space="preserve"> of </w:t>
      </w:r>
      <w:r w:rsidR="00F62D4A" w:rsidRPr="003B56C3">
        <w:rPr>
          <w:spacing w:val="-2"/>
        </w:rPr>
        <w:t>Features</w:t>
      </w:r>
    </w:p>
    <w:p w:rsidR="003850BC" w:rsidRDefault="00F62D4A" w:rsidP="00493D50">
      <w:pPr>
        <w:suppressAutoHyphens/>
        <w:spacing w:line="360" w:lineRule="auto"/>
        <w:ind w:left="1800" w:hanging="360"/>
        <w:jc w:val="both"/>
        <w:rPr>
          <w:spacing w:val="-2"/>
          <w:szCs w:val="24"/>
        </w:rPr>
      </w:pPr>
      <w:r w:rsidRPr="003B56C3">
        <w:rPr>
          <w:spacing w:val="-2"/>
          <w:szCs w:val="24"/>
        </w:rPr>
        <w:t>a.</w:t>
      </w:r>
      <w:r w:rsidRPr="003B56C3">
        <w:rPr>
          <w:spacing w:val="-2"/>
          <w:szCs w:val="24"/>
        </w:rPr>
        <w:tab/>
        <w:t>Camp On</w:t>
      </w:r>
      <w:r w:rsidR="00D62122">
        <w:rPr>
          <w:spacing w:val="-2"/>
          <w:szCs w:val="24"/>
        </w:rPr>
        <w:fldChar w:fldCharType="begin"/>
      </w:r>
      <w:r w:rsidR="005B3C59">
        <w:instrText xml:space="preserve"> XE "</w:instrText>
      </w:r>
      <w:r w:rsidR="005B3C59" w:rsidRPr="00B274C7">
        <w:rPr>
          <w:spacing w:val="-2"/>
          <w:szCs w:val="24"/>
        </w:rPr>
        <w:instrText>Camp On</w:instrText>
      </w:r>
      <w:r w:rsidR="005B3C59">
        <w:instrText xml:space="preserve">" </w:instrText>
      </w:r>
      <w:r w:rsidR="00D62122">
        <w:rPr>
          <w:spacing w:val="-2"/>
          <w:szCs w:val="24"/>
        </w:rPr>
        <w:fldChar w:fldCharType="end"/>
      </w:r>
    </w:p>
    <w:p w:rsidR="00252A1A" w:rsidRDefault="00F62D4A" w:rsidP="00493D50">
      <w:pPr>
        <w:suppressAutoHyphens/>
        <w:spacing w:line="360" w:lineRule="auto"/>
        <w:ind w:left="1800"/>
        <w:jc w:val="both"/>
        <w:rPr>
          <w:spacing w:val="-2"/>
          <w:szCs w:val="24"/>
        </w:rPr>
      </w:pPr>
      <w:r w:rsidRPr="003B56C3">
        <w:rPr>
          <w:spacing w:val="-2"/>
          <w:szCs w:val="24"/>
        </w:rPr>
        <w:t>This feature allows the switch</w:t>
      </w:r>
      <w:r w:rsidR="00DA2996">
        <w:rPr>
          <w:spacing w:val="-2"/>
          <w:szCs w:val="24"/>
        </w:rPr>
        <w:t xml:space="preserve"> to </w:t>
      </w:r>
      <w:r w:rsidRPr="003B56C3">
        <w:rPr>
          <w:spacing w:val="-2"/>
          <w:szCs w:val="24"/>
        </w:rPr>
        <w:t xml:space="preserve">observe that a wanted line is busy, wait until it is free, </w:t>
      </w:r>
      <w:r w:rsidR="00A476B2" w:rsidRPr="003B56C3">
        <w:rPr>
          <w:spacing w:val="-2"/>
          <w:szCs w:val="24"/>
        </w:rPr>
        <w:t>and then</w:t>
      </w:r>
      <w:r w:rsidRPr="003B56C3">
        <w:rPr>
          <w:spacing w:val="-2"/>
          <w:szCs w:val="24"/>
        </w:rPr>
        <w:t xml:space="preserve"> automatically</w:t>
      </w:r>
      <w:r w:rsidR="00DA2996">
        <w:rPr>
          <w:spacing w:val="-2"/>
          <w:szCs w:val="24"/>
        </w:rPr>
        <w:t xml:space="preserve"> and </w:t>
      </w:r>
      <w:r w:rsidRPr="003B56C3">
        <w:rPr>
          <w:spacing w:val="-2"/>
          <w:szCs w:val="24"/>
        </w:rPr>
        <w:t>immediately connect the calling line that has been waiting.</w:t>
      </w:r>
    </w:p>
    <w:p w:rsidR="00252A1A" w:rsidRPr="00C17259" w:rsidRDefault="00252A1A" w:rsidP="00252A1A">
      <w:pPr>
        <w:suppressAutoHyphens/>
        <w:spacing w:line="360" w:lineRule="auto"/>
        <w:jc w:val="both"/>
        <w:rPr>
          <w:b/>
          <w:spacing w:val="-2"/>
          <w:szCs w:val="24"/>
        </w:rPr>
      </w:pPr>
      <w:r>
        <w:rPr>
          <w:spacing w:val="-2"/>
          <w:szCs w:val="24"/>
        </w:rPr>
        <w:br w:type="page"/>
      </w:r>
      <w:proofErr w:type="gramStart"/>
      <w:r w:rsidR="003863ED" w:rsidRPr="00C17259">
        <w:rPr>
          <w:b/>
          <w:spacing w:val="-2"/>
          <w:szCs w:val="24"/>
        </w:rPr>
        <w:t xml:space="preserve">5 </w:t>
      </w:r>
      <w:r w:rsidR="00A83255">
        <w:rPr>
          <w:b/>
          <w:spacing w:val="-2"/>
          <w:szCs w:val="24"/>
        </w:rPr>
        <w:t xml:space="preserve"> </w:t>
      </w:r>
      <w:r w:rsidR="003863ED" w:rsidRPr="00C17259">
        <w:rPr>
          <w:b/>
          <w:spacing w:val="-2"/>
          <w:szCs w:val="24"/>
        </w:rPr>
        <w:t>Supplemental</w:t>
      </w:r>
      <w:proofErr w:type="gramEnd"/>
      <w:r w:rsidRPr="00C17259">
        <w:rPr>
          <w:b/>
          <w:spacing w:val="-2"/>
          <w:szCs w:val="24"/>
        </w:rPr>
        <w:t xml:space="preserve"> Services (</w:t>
      </w:r>
      <w:r w:rsidR="00DE215B">
        <w:rPr>
          <w:b/>
          <w:spacing w:val="-2"/>
          <w:szCs w:val="24"/>
        </w:rPr>
        <w:t>cont’d</w:t>
      </w:r>
      <w:r w:rsidRPr="00C17259">
        <w:rPr>
          <w:b/>
          <w:spacing w:val="-2"/>
          <w:szCs w:val="24"/>
        </w:rPr>
        <w:t>)</w:t>
      </w:r>
    </w:p>
    <w:p w:rsidR="00252A1A" w:rsidRPr="00252A1A" w:rsidRDefault="003863ED" w:rsidP="001A0562">
      <w:pPr>
        <w:spacing w:line="360" w:lineRule="auto"/>
        <w:ind w:firstLine="360"/>
        <w:rPr>
          <w:u w:val="single"/>
        </w:rPr>
      </w:pPr>
      <w:proofErr w:type="gramStart"/>
      <w:r w:rsidRPr="00252A1A">
        <w:rPr>
          <w:u w:val="single"/>
        </w:rPr>
        <w:t xml:space="preserve">5.3 </w:t>
      </w:r>
      <w:r w:rsidR="00A83255">
        <w:rPr>
          <w:u w:val="single"/>
        </w:rPr>
        <w:t xml:space="preserve"> </w:t>
      </w:r>
      <w:r w:rsidRPr="00252A1A">
        <w:rPr>
          <w:u w:val="single"/>
        </w:rPr>
        <w:t>CENTREX</w:t>
      </w:r>
      <w:proofErr w:type="gramEnd"/>
      <w:r w:rsidR="00252A1A" w:rsidRPr="00252A1A">
        <w:rPr>
          <w:u w:val="single"/>
        </w:rPr>
        <w:t xml:space="preserve"> Service Features</w:t>
      </w:r>
      <w:r w:rsidR="00252A1A">
        <w:rPr>
          <w:u w:val="single"/>
        </w:rPr>
        <w:t xml:space="preserve"> (</w:t>
      </w:r>
      <w:r w:rsidR="00DE215B">
        <w:rPr>
          <w:u w:val="single"/>
        </w:rPr>
        <w:t>cont’d</w:t>
      </w:r>
      <w:r w:rsidR="00252A1A">
        <w:rPr>
          <w:u w:val="single"/>
        </w:rPr>
        <w:t>)</w:t>
      </w:r>
    </w:p>
    <w:p w:rsidR="00252A1A" w:rsidRDefault="00D55DDC" w:rsidP="001A0562">
      <w:pPr>
        <w:spacing w:line="360" w:lineRule="auto"/>
        <w:ind w:firstLine="720"/>
      </w:pPr>
      <w:proofErr w:type="gramStart"/>
      <w:r>
        <w:t xml:space="preserve">5.3.2 </w:t>
      </w:r>
      <w:r w:rsidR="00A83255">
        <w:t xml:space="preserve"> </w:t>
      </w:r>
      <w:r w:rsidR="00252A1A" w:rsidRPr="003B56C3">
        <w:t>Description</w:t>
      </w:r>
      <w:proofErr w:type="gramEnd"/>
      <w:r w:rsidR="00DA2996">
        <w:t xml:space="preserve"> of </w:t>
      </w:r>
      <w:r w:rsidR="00252A1A" w:rsidRPr="003B56C3">
        <w:t>Features</w:t>
      </w:r>
      <w:r w:rsidR="00252A1A">
        <w:t xml:space="preserve"> (</w:t>
      </w:r>
      <w:r w:rsidR="00DE215B">
        <w:t>cont’d</w:t>
      </w:r>
      <w:r w:rsidR="00252A1A">
        <w:t>)</w:t>
      </w:r>
    </w:p>
    <w:p w:rsidR="003850BC" w:rsidRDefault="00F62D4A" w:rsidP="001A0562">
      <w:pPr>
        <w:suppressAutoHyphens/>
        <w:spacing w:line="360" w:lineRule="auto"/>
        <w:ind w:left="1800" w:hanging="360"/>
        <w:jc w:val="both"/>
        <w:rPr>
          <w:spacing w:val="-2"/>
          <w:szCs w:val="24"/>
        </w:rPr>
      </w:pPr>
      <w:r w:rsidRPr="003B56C3">
        <w:rPr>
          <w:spacing w:val="-2"/>
          <w:szCs w:val="24"/>
        </w:rPr>
        <w:t>b.</w:t>
      </w:r>
      <w:r w:rsidRPr="003B56C3">
        <w:rPr>
          <w:spacing w:val="-2"/>
          <w:szCs w:val="24"/>
        </w:rPr>
        <w:tab/>
        <w:t>Call Pickup</w:t>
      </w:r>
      <w:r w:rsidR="00D62122">
        <w:rPr>
          <w:spacing w:val="-2"/>
          <w:szCs w:val="24"/>
        </w:rPr>
        <w:fldChar w:fldCharType="begin"/>
      </w:r>
      <w:r w:rsidR="005B3C59">
        <w:instrText xml:space="preserve"> XE "</w:instrText>
      </w:r>
      <w:r w:rsidR="005B3C59" w:rsidRPr="00C77224">
        <w:rPr>
          <w:spacing w:val="-2"/>
          <w:szCs w:val="24"/>
        </w:rPr>
        <w:instrText>Call Pickup</w:instrText>
      </w:r>
      <w:r w:rsidR="005B3C59">
        <w:instrText xml:space="preserve">" </w:instrText>
      </w:r>
      <w:r w:rsidR="00D62122">
        <w:rPr>
          <w:spacing w:val="-2"/>
          <w:szCs w:val="24"/>
        </w:rPr>
        <w:fldChar w:fldCharType="end"/>
      </w:r>
      <w:r w:rsidRPr="003B56C3">
        <w:rPr>
          <w:spacing w:val="-2"/>
          <w:szCs w:val="24"/>
        </w:rPr>
        <w:t xml:space="preserve"> </w:t>
      </w:r>
    </w:p>
    <w:p w:rsidR="003850BC" w:rsidRDefault="00F62D4A" w:rsidP="001A0562">
      <w:pPr>
        <w:suppressAutoHyphens/>
        <w:spacing w:line="360" w:lineRule="auto"/>
        <w:ind w:left="1800"/>
        <w:jc w:val="both"/>
        <w:rPr>
          <w:spacing w:val="-2"/>
          <w:szCs w:val="24"/>
        </w:rPr>
      </w:pPr>
      <w:r w:rsidRPr="003B56C3">
        <w:rPr>
          <w:spacing w:val="-2"/>
          <w:szCs w:val="24"/>
        </w:rPr>
        <w:t>This feature allows a user</w:t>
      </w:r>
      <w:r w:rsidR="00DA2996">
        <w:rPr>
          <w:spacing w:val="-2"/>
          <w:szCs w:val="24"/>
        </w:rPr>
        <w:t xml:space="preserve"> to </w:t>
      </w:r>
      <w:r w:rsidRPr="003B56C3">
        <w:rPr>
          <w:spacing w:val="-2"/>
          <w:szCs w:val="24"/>
        </w:rPr>
        <w:t>answer any call within an associated preset pickup group.  If more than one line</w:t>
      </w:r>
      <w:r w:rsidR="00DA2996">
        <w:rPr>
          <w:spacing w:val="-2"/>
          <w:szCs w:val="24"/>
        </w:rPr>
        <w:t xml:space="preserve"> in </w:t>
      </w:r>
      <w:r w:rsidRPr="003B56C3">
        <w:rPr>
          <w:spacing w:val="-2"/>
          <w:szCs w:val="24"/>
        </w:rPr>
        <w:t>the pickup group has an unanswered incoming call, the call</w:t>
      </w:r>
      <w:r w:rsidR="00DA2996">
        <w:rPr>
          <w:spacing w:val="-2"/>
          <w:szCs w:val="24"/>
        </w:rPr>
        <w:t xml:space="preserve"> to </w:t>
      </w:r>
      <w:proofErr w:type="gramStart"/>
      <w:r w:rsidRPr="003B56C3">
        <w:rPr>
          <w:spacing w:val="-2"/>
          <w:szCs w:val="24"/>
        </w:rPr>
        <w:t>be answered</w:t>
      </w:r>
      <w:proofErr w:type="gramEnd"/>
      <w:r w:rsidRPr="003B56C3">
        <w:rPr>
          <w:spacing w:val="-2"/>
          <w:szCs w:val="24"/>
        </w:rPr>
        <w:t xml:space="preserve"> is selected by the switching system.  Call Pickup answers a call that has </w:t>
      </w:r>
      <w:proofErr w:type="gramStart"/>
      <w:r w:rsidRPr="003B56C3">
        <w:rPr>
          <w:spacing w:val="-2"/>
          <w:szCs w:val="24"/>
        </w:rPr>
        <w:t>been directed</w:t>
      </w:r>
      <w:proofErr w:type="gramEnd"/>
      <w:r w:rsidR="00DA2996">
        <w:rPr>
          <w:spacing w:val="-2"/>
          <w:szCs w:val="24"/>
        </w:rPr>
        <w:t xml:space="preserve"> to </w:t>
      </w:r>
      <w:r w:rsidRPr="003B56C3">
        <w:rPr>
          <w:spacing w:val="-2"/>
          <w:szCs w:val="24"/>
        </w:rPr>
        <w:t>another station within the same preset Call Pickup group.</w:t>
      </w:r>
    </w:p>
    <w:p w:rsidR="00252A1A" w:rsidRDefault="00252A1A" w:rsidP="00C17259">
      <w:pPr>
        <w:suppressAutoHyphens/>
        <w:spacing w:line="360" w:lineRule="auto"/>
        <w:ind w:left="2124" w:hanging="2124"/>
        <w:jc w:val="both"/>
        <w:rPr>
          <w:spacing w:val="-2"/>
          <w:szCs w:val="24"/>
        </w:rPr>
      </w:pPr>
    </w:p>
    <w:p w:rsidR="003850BC" w:rsidRDefault="00F62D4A" w:rsidP="001A0562">
      <w:pPr>
        <w:suppressAutoHyphens/>
        <w:spacing w:line="360" w:lineRule="auto"/>
        <w:ind w:left="1800" w:hanging="360"/>
        <w:jc w:val="both"/>
        <w:rPr>
          <w:spacing w:val="-2"/>
          <w:szCs w:val="24"/>
        </w:rPr>
      </w:pPr>
      <w:r w:rsidRPr="003B56C3">
        <w:rPr>
          <w:spacing w:val="-2"/>
          <w:szCs w:val="24"/>
        </w:rPr>
        <w:t>c.</w:t>
      </w:r>
      <w:r w:rsidRPr="003B56C3">
        <w:rPr>
          <w:spacing w:val="-2"/>
          <w:szCs w:val="24"/>
        </w:rPr>
        <w:tab/>
        <w:t>Call Transfer - All Calls</w:t>
      </w:r>
      <w:r w:rsidR="00D62122">
        <w:rPr>
          <w:spacing w:val="-2"/>
          <w:szCs w:val="24"/>
        </w:rPr>
        <w:fldChar w:fldCharType="begin"/>
      </w:r>
      <w:r w:rsidR="005B3C59">
        <w:instrText xml:space="preserve"> XE "</w:instrText>
      </w:r>
      <w:r w:rsidR="005B3C59" w:rsidRPr="00D6421F">
        <w:rPr>
          <w:spacing w:val="-2"/>
          <w:szCs w:val="24"/>
        </w:rPr>
        <w:instrText>Call Transfer - All Calls</w:instrText>
      </w:r>
      <w:r w:rsidR="005B3C59">
        <w:instrText xml:space="preserve">" </w:instrText>
      </w:r>
      <w:r w:rsidR="00D62122">
        <w:rPr>
          <w:spacing w:val="-2"/>
          <w:szCs w:val="24"/>
        </w:rPr>
        <w:fldChar w:fldCharType="end"/>
      </w:r>
      <w:r w:rsidRPr="003B56C3">
        <w:rPr>
          <w:spacing w:val="-2"/>
          <w:szCs w:val="24"/>
        </w:rPr>
        <w:t xml:space="preserve"> </w:t>
      </w:r>
    </w:p>
    <w:p w:rsidR="003850BC" w:rsidRDefault="00237794" w:rsidP="00C17259">
      <w:pPr>
        <w:suppressAutoHyphens/>
        <w:spacing w:line="360" w:lineRule="auto"/>
        <w:ind w:left="2124" w:hanging="2124"/>
        <w:jc w:val="both"/>
        <w:rPr>
          <w:spacing w:val="-2"/>
          <w:szCs w:val="24"/>
        </w:rPr>
      </w:pPr>
      <w:r>
        <w:rPr>
          <w:spacing w:val="-2"/>
          <w:szCs w:val="24"/>
        </w:rPr>
        <w:tab/>
      </w:r>
      <w:r>
        <w:rPr>
          <w:spacing w:val="-2"/>
          <w:szCs w:val="24"/>
        </w:rPr>
        <w:tab/>
      </w:r>
      <w:r w:rsidR="00F62D4A" w:rsidRPr="003B56C3">
        <w:rPr>
          <w:spacing w:val="-2"/>
          <w:szCs w:val="24"/>
        </w:rPr>
        <w:t>Call Transfer allows a station user</w:t>
      </w:r>
      <w:r w:rsidR="00DA2996">
        <w:rPr>
          <w:spacing w:val="-2"/>
          <w:szCs w:val="24"/>
        </w:rPr>
        <w:t xml:space="preserve"> to </w:t>
      </w:r>
      <w:r w:rsidR="00F62D4A" w:rsidRPr="003B56C3">
        <w:rPr>
          <w:spacing w:val="-2"/>
          <w:szCs w:val="24"/>
        </w:rPr>
        <w:t>transfer an established call</w:t>
      </w:r>
      <w:r w:rsidR="00DA2996">
        <w:rPr>
          <w:spacing w:val="-2"/>
          <w:szCs w:val="24"/>
        </w:rPr>
        <w:t xml:space="preserve"> to </w:t>
      </w:r>
      <w:r w:rsidR="00F62D4A" w:rsidRPr="003B56C3">
        <w:rPr>
          <w:spacing w:val="-2"/>
          <w:szCs w:val="24"/>
        </w:rPr>
        <w:t xml:space="preserve">another station.  The station from which the call is transferred will be assessed any </w:t>
      </w:r>
      <w:proofErr w:type="gramStart"/>
      <w:r w:rsidR="00F62D4A" w:rsidRPr="003B56C3">
        <w:rPr>
          <w:spacing w:val="-2"/>
          <w:szCs w:val="24"/>
        </w:rPr>
        <w:t>long distance</w:t>
      </w:r>
      <w:proofErr w:type="gramEnd"/>
      <w:r w:rsidR="00F62D4A" w:rsidRPr="003B56C3">
        <w:rPr>
          <w:spacing w:val="-2"/>
          <w:szCs w:val="24"/>
        </w:rPr>
        <w:t xml:space="preserve"> charges incurred as a result</w:t>
      </w:r>
      <w:r w:rsidR="00DA2996">
        <w:rPr>
          <w:spacing w:val="-2"/>
          <w:szCs w:val="24"/>
        </w:rPr>
        <w:t xml:space="preserve"> of </w:t>
      </w:r>
      <w:r w:rsidR="00F62D4A" w:rsidRPr="003B56C3">
        <w:rPr>
          <w:spacing w:val="-2"/>
          <w:szCs w:val="24"/>
        </w:rPr>
        <w:t>the transfer.</w:t>
      </w:r>
    </w:p>
    <w:p w:rsidR="00252A1A" w:rsidRDefault="00252A1A" w:rsidP="00C17259">
      <w:pPr>
        <w:suppressAutoHyphens/>
        <w:spacing w:line="360" w:lineRule="auto"/>
        <w:ind w:left="2124" w:hanging="2124"/>
        <w:jc w:val="both"/>
        <w:rPr>
          <w:spacing w:val="-2"/>
          <w:szCs w:val="24"/>
        </w:rPr>
      </w:pPr>
    </w:p>
    <w:p w:rsidR="001214CF" w:rsidRDefault="00F62D4A" w:rsidP="001A0562">
      <w:pPr>
        <w:suppressAutoHyphens/>
        <w:spacing w:line="360" w:lineRule="auto"/>
        <w:ind w:left="1800" w:hanging="360"/>
        <w:jc w:val="both"/>
        <w:rPr>
          <w:spacing w:val="-2"/>
          <w:szCs w:val="24"/>
        </w:rPr>
      </w:pPr>
      <w:r w:rsidRPr="003B56C3">
        <w:rPr>
          <w:spacing w:val="-2"/>
          <w:szCs w:val="24"/>
        </w:rPr>
        <w:t>d.</w:t>
      </w:r>
      <w:r w:rsidRPr="003B56C3">
        <w:rPr>
          <w:spacing w:val="-2"/>
          <w:szCs w:val="24"/>
        </w:rPr>
        <w:tab/>
        <w:t>Directed Call Pickup</w:t>
      </w:r>
      <w:r w:rsidR="00DA2996">
        <w:rPr>
          <w:spacing w:val="-2"/>
          <w:szCs w:val="24"/>
        </w:rPr>
        <w:t xml:space="preserve"> with </w:t>
      </w:r>
      <w:r w:rsidRPr="003B56C3">
        <w:rPr>
          <w:spacing w:val="-2"/>
          <w:szCs w:val="24"/>
        </w:rPr>
        <w:t>Barge-In</w:t>
      </w:r>
      <w:r w:rsidR="00D62122">
        <w:rPr>
          <w:spacing w:val="-2"/>
          <w:szCs w:val="24"/>
        </w:rPr>
        <w:fldChar w:fldCharType="begin"/>
      </w:r>
      <w:r w:rsidR="005B3C59">
        <w:instrText xml:space="preserve"> XE "</w:instrText>
      </w:r>
      <w:r w:rsidR="005B3C59" w:rsidRPr="0048429C">
        <w:rPr>
          <w:spacing w:val="-2"/>
          <w:szCs w:val="24"/>
        </w:rPr>
        <w:instrText>Directed Call Pickup</w:instrText>
      </w:r>
      <w:r w:rsidR="00DA2996">
        <w:rPr>
          <w:spacing w:val="-2"/>
          <w:szCs w:val="24"/>
        </w:rPr>
        <w:instrText xml:space="preserve"> with </w:instrText>
      </w:r>
      <w:r w:rsidR="005B3C59" w:rsidRPr="0048429C">
        <w:rPr>
          <w:spacing w:val="-2"/>
          <w:szCs w:val="24"/>
        </w:rPr>
        <w:instrText>Barge</w:instrText>
      </w:r>
      <w:proofErr w:type="gramStart"/>
      <w:r w:rsidR="005B3C59" w:rsidRPr="0048429C">
        <w:rPr>
          <w:spacing w:val="-2"/>
          <w:szCs w:val="24"/>
        </w:rPr>
        <w:instrText>-</w:instrText>
      </w:r>
      <w:r w:rsidR="003863ED">
        <w:rPr>
          <w:spacing w:val="-2"/>
          <w:szCs w:val="24"/>
        </w:rPr>
        <w:instrText xml:space="preserve">  </w:instrText>
      </w:r>
      <w:r w:rsidR="005B3C59" w:rsidRPr="0048429C">
        <w:rPr>
          <w:spacing w:val="-2"/>
          <w:szCs w:val="24"/>
        </w:rPr>
        <w:instrText>In</w:instrText>
      </w:r>
      <w:proofErr w:type="gramEnd"/>
      <w:r w:rsidR="005B3C59">
        <w:instrText xml:space="preserve">" </w:instrText>
      </w:r>
      <w:r w:rsidR="00D62122">
        <w:rPr>
          <w:spacing w:val="-2"/>
          <w:szCs w:val="24"/>
        </w:rPr>
        <w:fldChar w:fldCharType="end"/>
      </w:r>
      <w:r w:rsidRPr="003B56C3">
        <w:rPr>
          <w:spacing w:val="-2"/>
          <w:szCs w:val="24"/>
        </w:rPr>
        <w:t xml:space="preserve"> </w:t>
      </w:r>
      <w:r w:rsidR="00237794">
        <w:rPr>
          <w:spacing w:val="-2"/>
          <w:szCs w:val="24"/>
        </w:rPr>
        <w:t xml:space="preserve"> </w:t>
      </w:r>
    </w:p>
    <w:p w:rsidR="003850BC" w:rsidRDefault="00203860" w:rsidP="00203860">
      <w:pPr>
        <w:suppressAutoHyphens/>
        <w:spacing w:line="360" w:lineRule="auto"/>
        <w:ind w:left="2124" w:hanging="54"/>
        <w:jc w:val="both"/>
        <w:rPr>
          <w:spacing w:val="-2"/>
          <w:szCs w:val="24"/>
        </w:rPr>
      </w:pPr>
      <w:r>
        <w:rPr>
          <w:spacing w:val="-2"/>
          <w:szCs w:val="24"/>
        </w:rPr>
        <w:t xml:space="preserve"> </w:t>
      </w:r>
      <w:r w:rsidR="003863ED">
        <w:rPr>
          <w:spacing w:val="-2"/>
          <w:szCs w:val="24"/>
        </w:rPr>
        <w:t>T</w:t>
      </w:r>
      <w:r w:rsidR="00F62D4A" w:rsidRPr="003B56C3">
        <w:rPr>
          <w:spacing w:val="-2"/>
          <w:szCs w:val="24"/>
        </w:rPr>
        <w:t>his feature answers calls directed</w:t>
      </w:r>
      <w:r w:rsidR="00DA2996">
        <w:rPr>
          <w:spacing w:val="-2"/>
          <w:szCs w:val="24"/>
        </w:rPr>
        <w:t xml:space="preserve"> to </w:t>
      </w:r>
      <w:r w:rsidR="00F62D4A" w:rsidRPr="003B56C3">
        <w:rPr>
          <w:spacing w:val="-2"/>
          <w:szCs w:val="24"/>
        </w:rPr>
        <w:t>a specific line from any other telephone line</w:t>
      </w:r>
      <w:r w:rsidR="00DA2996">
        <w:rPr>
          <w:spacing w:val="-2"/>
          <w:szCs w:val="24"/>
        </w:rPr>
        <w:t xml:space="preserve"> in </w:t>
      </w:r>
      <w:r w:rsidR="00F62D4A" w:rsidRPr="003B56C3">
        <w:rPr>
          <w:spacing w:val="-2"/>
          <w:szCs w:val="24"/>
        </w:rPr>
        <w:t>the user group.</w:t>
      </w:r>
    </w:p>
    <w:p w:rsidR="00252A1A" w:rsidRDefault="00252A1A" w:rsidP="00C17259">
      <w:pPr>
        <w:suppressAutoHyphens/>
        <w:spacing w:line="360" w:lineRule="auto"/>
        <w:ind w:left="2124" w:hanging="2124"/>
        <w:jc w:val="both"/>
        <w:rPr>
          <w:spacing w:val="-2"/>
          <w:szCs w:val="24"/>
        </w:rPr>
      </w:pPr>
    </w:p>
    <w:p w:rsidR="003850BC" w:rsidRDefault="00F62D4A" w:rsidP="001A0562">
      <w:pPr>
        <w:suppressAutoHyphens/>
        <w:spacing w:line="360" w:lineRule="auto"/>
        <w:ind w:left="1800" w:hanging="360"/>
        <w:jc w:val="both"/>
        <w:rPr>
          <w:spacing w:val="-2"/>
          <w:szCs w:val="24"/>
        </w:rPr>
      </w:pPr>
      <w:r w:rsidRPr="003B56C3">
        <w:rPr>
          <w:spacing w:val="-2"/>
          <w:szCs w:val="24"/>
        </w:rPr>
        <w:t>e.</w:t>
      </w:r>
      <w:r w:rsidRPr="003B56C3">
        <w:rPr>
          <w:spacing w:val="-2"/>
          <w:szCs w:val="24"/>
        </w:rPr>
        <w:tab/>
        <w:t>Directed Call Pickup without Barge-In</w:t>
      </w:r>
      <w:r w:rsidR="00D62122">
        <w:rPr>
          <w:spacing w:val="-2"/>
          <w:szCs w:val="24"/>
        </w:rPr>
        <w:fldChar w:fldCharType="begin"/>
      </w:r>
      <w:r w:rsidR="005B3C59">
        <w:instrText xml:space="preserve"> XE "</w:instrText>
      </w:r>
      <w:r w:rsidR="005B3C59" w:rsidRPr="00082BF6">
        <w:rPr>
          <w:spacing w:val="-2"/>
          <w:szCs w:val="24"/>
        </w:rPr>
        <w:instrText>Directed Call Pickup without Barge-In</w:instrText>
      </w:r>
      <w:r w:rsidR="005B3C59">
        <w:instrText xml:space="preserve">" </w:instrText>
      </w:r>
      <w:r w:rsidR="00D62122">
        <w:rPr>
          <w:spacing w:val="-2"/>
          <w:szCs w:val="24"/>
        </w:rPr>
        <w:fldChar w:fldCharType="end"/>
      </w:r>
      <w:r w:rsidRPr="003B56C3">
        <w:rPr>
          <w:spacing w:val="-2"/>
          <w:szCs w:val="24"/>
        </w:rPr>
        <w:t xml:space="preserve"> </w:t>
      </w:r>
    </w:p>
    <w:p w:rsidR="00F62D4A" w:rsidRPr="003B56C3" w:rsidRDefault="00F62D4A" w:rsidP="001A0562">
      <w:pPr>
        <w:suppressAutoHyphens/>
        <w:spacing w:line="360" w:lineRule="auto"/>
        <w:ind w:left="1800"/>
        <w:jc w:val="both"/>
        <w:rPr>
          <w:spacing w:val="-2"/>
          <w:szCs w:val="24"/>
        </w:rPr>
      </w:pPr>
      <w:r w:rsidRPr="003B56C3">
        <w:rPr>
          <w:spacing w:val="-2"/>
          <w:szCs w:val="24"/>
        </w:rPr>
        <w:t>This feature is identical</w:t>
      </w:r>
      <w:r w:rsidR="00DA2996">
        <w:rPr>
          <w:spacing w:val="-2"/>
          <w:szCs w:val="24"/>
        </w:rPr>
        <w:t xml:space="preserve"> to </w:t>
      </w:r>
      <w:r w:rsidRPr="003B56C3">
        <w:rPr>
          <w:spacing w:val="-2"/>
          <w:szCs w:val="24"/>
        </w:rPr>
        <w:t>the Directed Call Pickup</w:t>
      </w:r>
      <w:r w:rsidR="00DA2996">
        <w:rPr>
          <w:spacing w:val="-2"/>
          <w:szCs w:val="24"/>
        </w:rPr>
        <w:t xml:space="preserve"> with </w:t>
      </w:r>
      <w:r w:rsidRPr="003B56C3">
        <w:rPr>
          <w:spacing w:val="-2"/>
          <w:szCs w:val="24"/>
        </w:rPr>
        <w:t>Barge-In except, if the line being picked up has already been answered, the party dialing the pickup code is routed</w:t>
      </w:r>
      <w:r w:rsidR="00DA2996">
        <w:rPr>
          <w:spacing w:val="-2"/>
          <w:szCs w:val="24"/>
        </w:rPr>
        <w:t xml:space="preserve"> to </w:t>
      </w:r>
      <w:r w:rsidRPr="003B56C3">
        <w:rPr>
          <w:spacing w:val="-2"/>
          <w:szCs w:val="24"/>
        </w:rPr>
        <w:t>reorder (i.e., fast busy) rather than permitted</w:t>
      </w:r>
      <w:r w:rsidR="00DA2996">
        <w:rPr>
          <w:spacing w:val="-2"/>
          <w:szCs w:val="24"/>
        </w:rPr>
        <w:t xml:space="preserve"> to </w:t>
      </w:r>
      <w:r w:rsidRPr="003B56C3">
        <w:rPr>
          <w:spacing w:val="-2"/>
          <w:szCs w:val="24"/>
        </w:rPr>
        <w:t>barge</w:t>
      </w:r>
      <w:r w:rsidR="00DA2996">
        <w:rPr>
          <w:spacing w:val="-2"/>
          <w:szCs w:val="24"/>
        </w:rPr>
        <w:t xml:space="preserve"> in </w:t>
      </w:r>
      <w:r w:rsidRPr="003B56C3">
        <w:rPr>
          <w:spacing w:val="-2"/>
          <w:szCs w:val="24"/>
        </w:rPr>
        <w:t>on the established connection</w:t>
      </w:r>
      <w:r w:rsidR="00DA2996">
        <w:rPr>
          <w:spacing w:val="-2"/>
          <w:szCs w:val="24"/>
        </w:rPr>
        <w:t xml:space="preserve"> and </w:t>
      </w:r>
      <w:r w:rsidRPr="003B56C3">
        <w:rPr>
          <w:spacing w:val="-2"/>
          <w:szCs w:val="24"/>
        </w:rPr>
        <w:t>create a three-way call.</w:t>
      </w:r>
    </w:p>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F44851" w:rsidRPr="00C17259">
        <w:rPr>
          <w:b/>
          <w:spacing w:val="-2"/>
          <w:szCs w:val="24"/>
        </w:rPr>
        <w:t xml:space="preserve">5 </w:t>
      </w:r>
      <w:r w:rsidR="00A83255">
        <w:rPr>
          <w:b/>
          <w:spacing w:val="-2"/>
          <w:szCs w:val="24"/>
        </w:rPr>
        <w:t xml:space="preserve"> </w:t>
      </w:r>
      <w:r w:rsidR="00F44851" w:rsidRPr="00C17259">
        <w:rPr>
          <w:b/>
          <w:spacing w:val="-2"/>
          <w:szCs w:val="24"/>
        </w:rPr>
        <w:t>Supplemental</w:t>
      </w:r>
      <w:proofErr w:type="gramEnd"/>
      <w:r w:rsidR="00B110FF" w:rsidRPr="00C17259">
        <w:rPr>
          <w:b/>
          <w:spacing w:val="-2"/>
          <w:szCs w:val="24"/>
        </w:rPr>
        <w:t xml:space="preserve"> Services (</w:t>
      </w:r>
      <w:r w:rsidR="00DE215B">
        <w:rPr>
          <w:b/>
          <w:spacing w:val="-2"/>
          <w:szCs w:val="24"/>
        </w:rPr>
        <w:t>cont’d</w:t>
      </w:r>
      <w:r w:rsidR="00B110FF" w:rsidRPr="00C17259">
        <w:rPr>
          <w:b/>
          <w:spacing w:val="-2"/>
          <w:szCs w:val="24"/>
        </w:rPr>
        <w:t>)</w:t>
      </w:r>
    </w:p>
    <w:p w:rsidR="003850BC" w:rsidRDefault="00F44851" w:rsidP="00AE155E">
      <w:pPr>
        <w:suppressAutoHyphens/>
        <w:spacing w:line="360" w:lineRule="auto"/>
        <w:ind w:firstLine="360"/>
        <w:jc w:val="both"/>
        <w:rPr>
          <w:spacing w:val="-2"/>
          <w:szCs w:val="24"/>
        </w:rPr>
      </w:pPr>
      <w:proofErr w:type="gramStart"/>
      <w:r w:rsidRPr="003B56C3">
        <w:rPr>
          <w:spacing w:val="-2"/>
          <w:szCs w:val="24"/>
        </w:rPr>
        <w:t>5.3</w:t>
      </w:r>
      <w:r>
        <w:rPr>
          <w:spacing w:val="-2"/>
          <w:szCs w:val="24"/>
        </w:rPr>
        <w:t xml:space="preserve"> </w:t>
      </w:r>
      <w:r w:rsidR="00A83255">
        <w:rPr>
          <w:spacing w:val="-2"/>
          <w:szCs w:val="24"/>
        </w:rPr>
        <w:t xml:space="preserve"> </w:t>
      </w:r>
      <w:r>
        <w:rPr>
          <w:spacing w:val="-2"/>
          <w:szCs w:val="24"/>
        </w:rPr>
        <w:t>CENTREX</w:t>
      </w:r>
      <w:proofErr w:type="gramEnd"/>
      <w:r w:rsidR="00F62D4A" w:rsidRPr="003B56C3">
        <w:rPr>
          <w:spacing w:val="-2"/>
          <w:szCs w:val="24"/>
        </w:rPr>
        <w:t xml:space="preserve"> </w:t>
      </w:r>
      <w:r w:rsidR="00B110FF" w:rsidRPr="003B56C3">
        <w:rPr>
          <w:spacing w:val="-2"/>
          <w:szCs w:val="24"/>
        </w:rPr>
        <w:t>Service Features</w:t>
      </w:r>
      <w:r w:rsidR="00F62D4A" w:rsidRPr="003B56C3">
        <w:rPr>
          <w:spacing w:val="-2"/>
          <w:szCs w:val="24"/>
        </w:rPr>
        <w:t xml:space="preserve"> (</w:t>
      </w:r>
      <w:r w:rsidR="00DE215B">
        <w:rPr>
          <w:spacing w:val="-2"/>
          <w:szCs w:val="24"/>
        </w:rPr>
        <w:t>cont’d</w:t>
      </w:r>
      <w:r w:rsidR="00F62D4A" w:rsidRPr="003B56C3">
        <w:rPr>
          <w:spacing w:val="-2"/>
          <w:szCs w:val="24"/>
        </w:rPr>
        <w:t>)</w:t>
      </w:r>
    </w:p>
    <w:p w:rsidR="003850BC" w:rsidRDefault="00AE155E" w:rsidP="00AE155E">
      <w:pPr>
        <w:suppressAutoHyphens/>
        <w:spacing w:line="360" w:lineRule="auto"/>
        <w:ind w:left="1477" w:hanging="757"/>
        <w:jc w:val="both"/>
        <w:rPr>
          <w:spacing w:val="-2"/>
          <w:szCs w:val="24"/>
        </w:rPr>
      </w:pPr>
      <w:proofErr w:type="gramStart"/>
      <w:r>
        <w:rPr>
          <w:spacing w:val="-2"/>
          <w:szCs w:val="24"/>
        </w:rPr>
        <w:t xml:space="preserve">5.3.2 </w:t>
      </w:r>
      <w:r w:rsidR="00A83255">
        <w:rPr>
          <w:spacing w:val="-2"/>
          <w:szCs w:val="24"/>
        </w:rPr>
        <w:t xml:space="preserve"> </w:t>
      </w:r>
      <w:r w:rsidR="00F62D4A" w:rsidRPr="003B56C3">
        <w:rPr>
          <w:spacing w:val="-2"/>
          <w:szCs w:val="24"/>
        </w:rPr>
        <w:t>Description</w:t>
      </w:r>
      <w:proofErr w:type="gramEnd"/>
      <w:r w:rsidR="00DA2996">
        <w:rPr>
          <w:spacing w:val="-2"/>
          <w:szCs w:val="24"/>
        </w:rPr>
        <w:t xml:space="preserve"> of </w:t>
      </w:r>
      <w:r w:rsidR="00F62D4A" w:rsidRPr="003B56C3">
        <w:rPr>
          <w:spacing w:val="-2"/>
          <w:szCs w:val="24"/>
        </w:rPr>
        <w:t>Features (</w:t>
      </w:r>
      <w:r w:rsidR="00DE215B">
        <w:rPr>
          <w:spacing w:val="-2"/>
          <w:szCs w:val="24"/>
        </w:rPr>
        <w:t>cont’d</w:t>
      </w:r>
      <w:r w:rsidR="00F62D4A" w:rsidRPr="003B56C3">
        <w:rPr>
          <w:spacing w:val="-2"/>
          <w:szCs w:val="24"/>
        </w:rPr>
        <w:t>)</w:t>
      </w:r>
    </w:p>
    <w:p w:rsidR="003850BC" w:rsidRDefault="00F62D4A" w:rsidP="00AE155E">
      <w:pPr>
        <w:suppressAutoHyphens/>
        <w:spacing w:line="360" w:lineRule="auto"/>
        <w:ind w:left="1800" w:hanging="360"/>
        <w:jc w:val="both"/>
        <w:rPr>
          <w:spacing w:val="-2"/>
          <w:szCs w:val="24"/>
        </w:rPr>
      </w:pPr>
      <w:r w:rsidRPr="003B56C3">
        <w:rPr>
          <w:spacing w:val="-2"/>
          <w:szCs w:val="24"/>
        </w:rPr>
        <w:t>e.</w:t>
      </w:r>
      <w:r w:rsidRPr="003B56C3">
        <w:rPr>
          <w:spacing w:val="-2"/>
          <w:szCs w:val="24"/>
        </w:rPr>
        <w:tab/>
        <w:t>Circular Hunting</w:t>
      </w:r>
      <w:r w:rsidR="00D62122">
        <w:rPr>
          <w:spacing w:val="-2"/>
          <w:szCs w:val="24"/>
        </w:rPr>
        <w:fldChar w:fldCharType="begin"/>
      </w:r>
      <w:r w:rsidR="005B3C59">
        <w:instrText xml:space="preserve"> XE "</w:instrText>
      </w:r>
      <w:r w:rsidR="005B3C59" w:rsidRPr="00B702D8">
        <w:rPr>
          <w:spacing w:val="-2"/>
          <w:szCs w:val="24"/>
        </w:rPr>
        <w:instrText>Circular Hunting</w:instrText>
      </w:r>
      <w:r w:rsidR="005B3C59">
        <w:instrText xml:space="preserve">" </w:instrText>
      </w:r>
      <w:r w:rsidR="00D62122">
        <w:rPr>
          <w:spacing w:val="-2"/>
          <w:szCs w:val="24"/>
        </w:rPr>
        <w:fldChar w:fldCharType="end"/>
      </w:r>
      <w:r w:rsidRPr="003B56C3">
        <w:rPr>
          <w:spacing w:val="-2"/>
          <w:szCs w:val="24"/>
        </w:rPr>
        <w:t xml:space="preserve"> </w:t>
      </w:r>
    </w:p>
    <w:p w:rsidR="003850BC" w:rsidRDefault="00F62D4A" w:rsidP="00AE155E">
      <w:pPr>
        <w:suppressAutoHyphens/>
        <w:spacing w:line="360" w:lineRule="auto"/>
        <w:ind w:left="1800"/>
        <w:jc w:val="both"/>
        <w:rPr>
          <w:spacing w:val="-2"/>
          <w:szCs w:val="24"/>
        </w:rPr>
      </w:pPr>
      <w:r w:rsidRPr="003B56C3">
        <w:rPr>
          <w:spacing w:val="-2"/>
          <w:szCs w:val="24"/>
        </w:rPr>
        <w:t>This feature (</w:t>
      </w:r>
      <w:proofErr w:type="gramStart"/>
      <w:r w:rsidRPr="003B56C3">
        <w:rPr>
          <w:spacing w:val="-2"/>
          <w:szCs w:val="24"/>
        </w:rPr>
        <w:t>similar</w:t>
      </w:r>
      <w:r w:rsidR="00DA2996">
        <w:rPr>
          <w:spacing w:val="-2"/>
          <w:szCs w:val="24"/>
        </w:rPr>
        <w:t xml:space="preserve"> to</w:t>
      </w:r>
      <w:proofErr w:type="gramEnd"/>
      <w:r w:rsidR="00DA2996">
        <w:rPr>
          <w:spacing w:val="-2"/>
          <w:szCs w:val="24"/>
        </w:rPr>
        <w:t xml:space="preserve"> </w:t>
      </w:r>
      <w:r w:rsidRPr="003B56C3">
        <w:rPr>
          <w:spacing w:val="-2"/>
          <w:szCs w:val="24"/>
        </w:rPr>
        <w:t>regular hunting) is a line hunting arrangement that allows all lines</w:t>
      </w:r>
      <w:r w:rsidR="00DA2996">
        <w:rPr>
          <w:spacing w:val="-2"/>
          <w:szCs w:val="24"/>
        </w:rPr>
        <w:t xml:space="preserve"> in </w:t>
      </w:r>
      <w:r w:rsidRPr="003B56C3">
        <w:rPr>
          <w:spacing w:val="-2"/>
          <w:szCs w:val="24"/>
        </w:rPr>
        <w:t>a multi-line hunt group (MLHG)</w:t>
      </w:r>
      <w:r w:rsidR="00DA2996">
        <w:rPr>
          <w:spacing w:val="-2"/>
          <w:szCs w:val="24"/>
        </w:rPr>
        <w:t xml:space="preserve"> to </w:t>
      </w:r>
      <w:r w:rsidRPr="003B56C3">
        <w:rPr>
          <w:spacing w:val="-2"/>
          <w:szCs w:val="24"/>
        </w:rPr>
        <w:t>be tested</w:t>
      </w:r>
      <w:r w:rsidR="00DA2996">
        <w:rPr>
          <w:spacing w:val="-2"/>
          <w:szCs w:val="24"/>
        </w:rPr>
        <w:t xml:space="preserve"> for </w:t>
      </w:r>
      <w:r w:rsidRPr="003B56C3">
        <w:rPr>
          <w:spacing w:val="-2"/>
          <w:szCs w:val="24"/>
        </w:rPr>
        <w:t>busy, regardless</w:t>
      </w:r>
      <w:r w:rsidR="00DA2996">
        <w:rPr>
          <w:spacing w:val="-2"/>
          <w:szCs w:val="24"/>
        </w:rPr>
        <w:t xml:space="preserve"> of </w:t>
      </w:r>
      <w:r w:rsidRPr="003B56C3">
        <w:rPr>
          <w:spacing w:val="-2"/>
          <w:szCs w:val="24"/>
        </w:rPr>
        <w:t>the point</w:t>
      </w:r>
      <w:r w:rsidR="00DA2996">
        <w:rPr>
          <w:spacing w:val="-2"/>
          <w:szCs w:val="24"/>
        </w:rPr>
        <w:t xml:space="preserve"> of </w:t>
      </w:r>
      <w:r w:rsidRPr="003B56C3">
        <w:rPr>
          <w:spacing w:val="-2"/>
          <w:szCs w:val="24"/>
        </w:rPr>
        <w:t>entry into the group.  When a call is</w:t>
      </w:r>
      <w:r w:rsidR="00DA2996">
        <w:rPr>
          <w:spacing w:val="-2"/>
          <w:szCs w:val="24"/>
        </w:rPr>
        <w:t xml:space="preserve"> to </w:t>
      </w:r>
      <w:r w:rsidRPr="003B56C3">
        <w:rPr>
          <w:spacing w:val="-2"/>
          <w:szCs w:val="24"/>
        </w:rPr>
        <w:t>a line</w:t>
      </w:r>
      <w:r w:rsidR="00DA2996">
        <w:rPr>
          <w:spacing w:val="-2"/>
          <w:szCs w:val="24"/>
        </w:rPr>
        <w:t xml:space="preserve"> in </w:t>
      </w:r>
      <w:r w:rsidRPr="003B56C3">
        <w:rPr>
          <w:spacing w:val="-2"/>
          <w:szCs w:val="24"/>
        </w:rPr>
        <w:t xml:space="preserve">a MLHG, a regular hunt </w:t>
      </w:r>
      <w:proofErr w:type="gramStart"/>
      <w:r w:rsidRPr="003B56C3">
        <w:rPr>
          <w:spacing w:val="-2"/>
          <w:szCs w:val="24"/>
        </w:rPr>
        <w:t>is performed</w:t>
      </w:r>
      <w:proofErr w:type="gramEnd"/>
      <w:r w:rsidRPr="003B56C3">
        <w:rPr>
          <w:spacing w:val="-2"/>
          <w:szCs w:val="24"/>
        </w:rPr>
        <w:t xml:space="preserve"> starting at the station associated</w:t>
      </w:r>
      <w:r w:rsidR="00DA2996">
        <w:rPr>
          <w:spacing w:val="-2"/>
          <w:szCs w:val="24"/>
        </w:rPr>
        <w:t xml:space="preserve"> with </w:t>
      </w:r>
      <w:r w:rsidRPr="003B56C3">
        <w:rPr>
          <w:spacing w:val="-2"/>
          <w:szCs w:val="24"/>
        </w:rPr>
        <w:t>the dialed number.  It continues</w:t>
      </w:r>
      <w:r w:rsidR="00DA2996">
        <w:rPr>
          <w:spacing w:val="-2"/>
          <w:szCs w:val="24"/>
        </w:rPr>
        <w:t xml:space="preserve"> to </w:t>
      </w:r>
      <w:r w:rsidRPr="003B56C3">
        <w:rPr>
          <w:spacing w:val="-2"/>
          <w:szCs w:val="24"/>
        </w:rPr>
        <w:t>the last station</w:t>
      </w:r>
      <w:r w:rsidR="00DA2996">
        <w:rPr>
          <w:spacing w:val="-2"/>
          <w:szCs w:val="24"/>
        </w:rPr>
        <w:t xml:space="preserve"> in </w:t>
      </w:r>
      <w:r w:rsidRPr="003B56C3">
        <w:rPr>
          <w:spacing w:val="-2"/>
          <w:szCs w:val="24"/>
        </w:rPr>
        <w:t>the MLHG, then proceeds</w:t>
      </w:r>
      <w:r w:rsidR="00DA2996">
        <w:rPr>
          <w:spacing w:val="-2"/>
          <w:szCs w:val="24"/>
        </w:rPr>
        <w:t xml:space="preserve"> to </w:t>
      </w:r>
      <w:r w:rsidRPr="003B56C3">
        <w:rPr>
          <w:spacing w:val="-2"/>
          <w:szCs w:val="24"/>
        </w:rPr>
        <w:t>the first station</w:t>
      </w:r>
      <w:r w:rsidR="00DA2996">
        <w:rPr>
          <w:spacing w:val="-2"/>
          <w:szCs w:val="24"/>
        </w:rPr>
        <w:t xml:space="preserve"> in </w:t>
      </w:r>
      <w:r w:rsidRPr="003B56C3">
        <w:rPr>
          <w:spacing w:val="-2"/>
          <w:szCs w:val="24"/>
        </w:rPr>
        <w:t>the group</w:t>
      </w:r>
      <w:r w:rsidR="00DA2996">
        <w:rPr>
          <w:spacing w:val="-2"/>
          <w:szCs w:val="24"/>
        </w:rPr>
        <w:t xml:space="preserve"> and </w:t>
      </w:r>
      <w:r w:rsidRPr="003B56C3">
        <w:rPr>
          <w:spacing w:val="-2"/>
          <w:szCs w:val="24"/>
        </w:rPr>
        <w:t>continues</w:t>
      </w:r>
      <w:r w:rsidR="00DA2996">
        <w:rPr>
          <w:spacing w:val="-2"/>
          <w:szCs w:val="24"/>
        </w:rPr>
        <w:t xml:space="preserve"> to </w:t>
      </w:r>
      <w:r w:rsidRPr="003B56C3">
        <w:rPr>
          <w:spacing w:val="-2"/>
          <w:szCs w:val="24"/>
        </w:rPr>
        <w:t>hunt sequentially through the remaining lines</w:t>
      </w:r>
      <w:r w:rsidR="00DA2996">
        <w:rPr>
          <w:spacing w:val="-2"/>
          <w:szCs w:val="24"/>
        </w:rPr>
        <w:t xml:space="preserve"> in </w:t>
      </w:r>
      <w:r w:rsidRPr="003B56C3">
        <w:rPr>
          <w:spacing w:val="-2"/>
          <w:szCs w:val="24"/>
        </w:rPr>
        <w:t xml:space="preserve">the group.  Busy tone </w:t>
      </w:r>
      <w:proofErr w:type="gramStart"/>
      <w:r w:rsidRPr="003B56C3">
        <w:rPr>
          <w:spacing w:val="-2"/>
          <w:szCs w:val="24"/>
        </w:rPr>
        <w:t>is returned</w:t>
      </w:r>
      <w:proofErr w:type="gramEnd"/>
      <w:r w:rsidRPr="003B56C3">
        <w:rPr>
          <w:spacing w:val="-2"/>
          <w:szCs w:val="24"/>
        </w:rPr>
        <w:t xml:space="preserve"> if the original called station is reached without finding a station that is idle.</w:t>
      </w:r>
    </w:p>
    <w:p w:rsidR="00252A1A" w:rsidRDefault="00252A1A" w:rsidP="00C17259">
      <w:pPr>
        <w:suppressAutoHyphens/>
        <w:spacing w:line="360" w:lineRule="auto"/>
        <w:ind w:left="2124" w:hanging="2124"/>
        <w:jc w:val="both"/>
        <w:rPr>
          <w:spacing w:val="-2"/>
          <w:szCs w:val="24"/>
        </w:rPr>
      </w:pPr>
    </w:p>
    <w:p w:rsidR="003850BC" w:rsidRDefault="00F62D4A" w:rsidP="00AE155E">
      <w:pPr>
        <w:suppressAutoHyphens/>
        <w:spacing w:line="360" w:lineRule="auto"/>
        <w:ind w:left="1800" w:hanging="360"/>
        <w:jc w:val="both"/>
        <w:rPr>
          <w:spacing w:val="-2"/>
          <w:szCs w:val="24"/>
        </w:rPr>
      </w:pPr>
      <w:r w:rsidRPr="003B56C3">
        <w:rPr>
          <w:spacing w:val="-2"/>
          <w:szCs w:val="24"/>
        </w:rPr>
        <w:t>f.</w:t>
      </w:r>
      <w:r w:rsidRPr="003B56C3">
        <w:rPr>
          <w:spacing w:val="-2"/>
          <w:szCs w:val="24"/>
        </w:rPr>
        <w:tab/>
        <w:t>Series Completion</w:t>
      </w:r>
      <w:r w:rsidR="00D62122">
        <w:rPr>
          <w:spacing w:val="-2"/>
          <w:szCs w:val="24"/>
        </w:rPr>
        <w:fldChar w:fldCharType="begin"/>
      </w:r>
      <w:r w:rsidR="005B3C59">
        <w:instrText xml:space="preserve"> XE "</w:instrText>
      </w:r>
      <w:r w:rsidR="005B3C59" w:rsidRPr="00E24379">
        <w:rPr>
          <w:spacing w:val="-2"/>
          <w:szCs w:val="24"/>
        </w:rPr>
        <w:instrText>Series Completion</w:instrText>
      </w:r>
      <w:r w:rsidR="005B3C59">
        <w:instrText xml:space="preserve">" </w:instrText>
      </w:r>
      <w:r w:rsidR="00D62122">
        <w:rPr>
          <w:spacing w:val="-2"/>
          <w:szCs w:val="24"/>
        </w:rPr>
        <w:fldChar w:fldCharType="end"/>
      </w:r>
      <w:r w:rsidRPr="003B56C3">
        <w:rPr>
          <w:spacing w:val="-2"/>
          <w:szCs w:val="24"/>
        </w:rPr>
        <w:t xml:space="preserve"> </w:t>
      </w:r>
    </w:p>
    <w:p w:rsidR="003850BC" w:rsidRDefault="00F62D4A" w:rsidP="00AE155E">
      <w:pPr>
        <w:suppressAutoHyphens/>
        <w:spacing w:line="360" w:lineRule="auto"/>
        <w:ind w:left="1800"/>
        <w:jc w:val="both"/>
        <w:rPr>
          <w:spacing w:val="-2"/>
          <w:szCs w:val="24"/>
        </w:rPr>
      </w:pPr>
      <w:r w:rsidRPr="003B56C3">
        <w:rPr>
          <w:spacing w:val="-2"/>
          <w:szCs w:val="24"/>
        </w:rPr>
        <w:t>This feature is a form</w:t>
      </w:r>
      <w:r w:rsidR="00DA2996">
        <w:rPr>
          <w:spacing w:val="-2"/>
          <w:szCs w:val="24"/>
        </w:rPr>
        <w:t xml:space="preserve"> of </w:t>
      </w:r>
      <w:r w:rsidRPr="003B56C3">
        <w:rPr>
          <w:spacing w:val="-2"/>
          <w:szCs w:val="24"/>
        </w:rPr>
        <w:t xml:space="preserve">hunting </w:t>
      </w:r>
      <w:proofErr w:type="gramStart"/>
      <w:r w:rsidRPr="003B56C3">
        <w:rPr>
          <w:spacing w:val="-2"/>
          <w:szCs w:val="24"/>
        </w:rPr>
        <w:t>similar</w:t>
      </w:r>
      <w:r w:rsidR="00DA2996">
        <w:rPr>
          <w:spacing w:val="-2"/>
          <w:szCs w:val="24"/>
        </w:rPr>
        <w:t xml:space="preserve"> to</w:t>
      </w:r>
      <w:proofErr w:type="gramEnd"/>
      <w:r w:rsidR="00DA2996">
        <w:rPr>
          <w:spacing w:val="-2"/>
          <w:szCs w:val="24"/>
        </w:rPr>
        <w:t xml:space="preserve"> </w:t>
      </w:r>
      <w:r w:rsidRPr="003B56C3">
        <w:rPr>
          <w:spacing w:val="-2"/>
          <w:szCs w:val="24"/>
        </w:rPr>
        <w:t>the multiline hunt group hunting</w:t>
      </w:r>
      <w:r w:rsidR="00DA2996">
        <w:rPr>
          <w:spacing w:val="-2"/>
          <w:szCs w:val="24"/>
        </w:rPr>
        <w:t xml:space="preserve"> and </w:t>
      </w:r>
      <w:r w:rsidRPr="003B56C3">
        <w:rPr>
          <w:spacing w:val="-2"/>
          <w:szCs w:val="24"/>
        </w:rPr>
        <w:t>the Call Forwarding Busy Line feature.  It allows calls</w:t>
      </w:r>
      <w:r w:rsidR="00DA2996">
        <w:rPr>
          <w:spacing w:val="-2"/>
          <w:szCs w:val="24"/>
        </w:rPr>
        <w:t xml:space="preserve"> to </w:t>
      </w:r>
      <w:proofErr w:type="gramStart"/>
      <w:r w:rsidRPr="003B56C3">
        <w:rPr>
          <w:spacing w:val="-2"/>
          <w:szCs w:val="24"/>
        </w:rPr>
        <w:t>be made</w:t>
      </w:r>
      <w:proofErr w:type="gramEnd"/>
      <w:r w:rsidR="00DA2996">
        <w:rPr>
          <w:spacing w:val="-2"/>
          <w:szCs w:val="24"/>
        </w:rPr>
        <w:t xml:space="preserve"> to </w:t>
      </w:r>
      <w:r w:rsidRPr="003B56C3">
        <w:rPr>
          <w:spacing w:val="-2"/>
          <w:szCs w:val="24"/>
        </w:rPr>
        <w:t>a busy directory number</w:t>
      </w:r>
      <w:r w:rsidR="00DA2996">
        <w:rPr>
          <w:spacing w:val="-2"/>
          <w:szCs w:val="24"/>
        </w:rPr>
        <w:t xml:space="preserve"> to </w:t>
      </w:r>
      <w:r w:rsidRPr="003B56C3">
        <w:rPr>
          <w:spacing w:val="-2"/>
          <w:szCs w:val="24"/>
        </w:rPr>
        <w:t>be routed</w:t>
      </w:r>
      <w:r w:rsidR="00DA2996">
        <w:rPr>
          <w:spacing w:val="-2"/>
          <w:szCs w:val="24"/>
        </w:rPr>
        <w:t xml:space="preserve"> to </w:t>
      </w:r>
      <w:r w:rsidRPr="003B56C3">
        <w:rPr>
          <w:spacing w:val="-2"/>
          <w:szCs w:val="24"/>
        </w:rPr>
        <w:t>another specified directory number.  The series completion hunt begins</w:t>
      </w:r>
      <w:r w:rsidR="00DA2996">
        <w:rPr>
          <w:spacing w:val="-2"/>
          <w:szCs w:val="24"/>
        </w:rPr>
        <w:t xml:space="preserve"> with </w:t>
      </w:r>
      <w:r w:rsidRPr="003B56C3">
        <w:rPr>
          <w:spacing w:val="-2"/>
          <w:szCs w:val="24"/>
        </w:rPr>
        <w:t>the originally dialed member</w:t>
      </w:r>
      <w:r w:rsidR="00DA2996">
        <w:rPr>
          <w:spacing w:val="-2"/>
          <w:szCs w:val="24"/>
        </w:rPr>
        <w:t xml:space="preserve"> of </w:t>
      </w:r>
      <w:r w:rsidRPr="003B56C3">
        <w:rPr>
          <w:spacing w:val="-2"/>
          <w:szCs w:val="24"/>
        </w:rPr>
        <w:t>the series completion group,</w:t>
      </w:r>
      <w:r w:rsidR="00DA2996">
        <w:rPr>
          <w:spacing w:val="-2"/>
          <w:szCs w:val="24"/>
        </w:rPr>
        <w:t xml:space="preserve"> and </w:t>
      </w:r>
      <w:r w:rsidRPr="003B56C3">
        <w:rPr>
          <w:spacing w:val="-2"/>
          <w:szCs w:val="24"/>
        </w:rPr>
        <w:t>searches</w:t>
      </w:r>
      <w:r w:rsidR="00DA2996">
        <w:rPr>
          <w:spacing w:val="-2"/>
          <w:szCs w:val="24"/>
        </w:rPr>
        <w:t xml:space="preserve"> for </w:t>
      </w:r>
      <w:r w:rsidRPr="003B56C3">
        <w:rPr>
          <w:spacing w:val="-2"/>
          <w:szCs w:val="24"/>
        </w:rPr>
        <w:t>an idle directory number from the list</w:t>
      </w:r>
      <w:r w:rsidR="00DA2996">
        <w:rPr>
          <w:spacing w:val="-2"/>
          <w:szCs w:val="24"/>
        </w:rPr>
        <w:t xml:space="preserve"> of </w:t>
      </w:r>
      <w:r w:rsidRPr="003B56C3">
        <w:rPr>
          <w:spacing w:val="-2"/>
          <w:szCs w:val="24"/>
        </w:rPr>
        <w:t>directory numbers.</w:t>
      </w:r>
    </w:p>
    <w:p w:rsidR="00252A1A" w:rsidRDefault="00252A1A" w:rsidP="00C17259">
      <w:pPr>
        <w:suppressAutoHyphens/>
        <w:spacing w:line="360" w:lineRule="auto"/>
        <w:ind w:left="2124" w:hanging="2124"/>
        <w:jc w:val="both"/>
        <w:rPr>
          <w:spacing w:val="-2"/>
          <w:szCs w:val="24"/>
        </w:rPr>
      </w:pPr>
    </w:p>
    <w:p w:rsidR="003850BC" w:rsidRDefault="00F62D4A" w:rsidP="00AE155E">
      <w:pPr>
        <w:suppressAutoHyphens/>
        <w:spacing w:line="360" w:lineRule="auto"/>
        <w:ind w:left="1800" w:hanging="360"/>
        <w:jc w:val="both"/>
        <w:rPr>
          <w:spacing w:val="-2"/>
          <w:szCs w:val="24"/>
        </w:rPr>
      </w:pPr>
      <w:r w:rsidRPr="003B56C3">
        <w:rPr>
          <w:spacing w:val="-2"/>
          <w:szCs w:val="24"/>
        </w:rPr>
        <w:t>g.</w:t>
      </w:r>
      <w:r w:rsidRPr="003B56C3">
        <w:rPr>
          <w:spacing w:val="-2"/>
          <w:szCs w:val="24"/>
        </w:rPr>
        <w:tab/>
        <w:t>Account Codes</w:t>
      </w:r>
      <w:r w:rsidR="00D62122">
        <w:rPr>
          <w:spacing w:val="-2"/>
          <w:szCs w:val="24"/>
        </w:rPr>
        <w:fldChar w:fldCharType="begin"/>
      </w:r>
      <w:r w:rsidR="00ED7D74">
        <w:instrText xml:space="preserve"> XE "</w:instrText>
      </w:r>
      <w:r w:rsidR="00ED7D74" w:rsidRPr="00AB358B">
        <w:rPr>
          <w:spacing w:val="-2"/>
          <w:szCs w:val="24"/>
        </w:rPr>
        <w:instrText>Account Codes</w:instrText>
      </w:r>
      <w:r w:rsidR="00ED7D74">
        <w:instrText xml:space="preserve">" </w:instrText>
      </w:r>
      <w:r w:rsidR="00D62122">
        <w:rPr>
          <w:spacing w:val="-2"/>
          <w:szCs w:val="24"/>
        </w:rPr>
        <w:fldChar w:fldCharType="end"/>
      </w:r>
      <w:r w:rsidRPr="003B56C3">
        <w:rPr>
          <w:spacing w:val="-2"/>
          <w:szCs w:val="24"/>
        </w:rPr>
        <w:t xml:space="preserve"> </w:t>
      </w:r>
    </w:p>
    <w:p w:rsidR="003850BC" w:rsidRDefault="00F62D4A" w:rsidP="00AE155E">
      <w:pPr>
        <w:suppressAutoHyphens/>
        <w:spacing w:line="360" w:lineRule="auto"/>
        <w:ind w:left="1800"/>
        <w:jc w:val="both"/>
        <w:rPr>
          <w:spacing w:val="-2"/>
          <w:szCs w:val="24"/>
        </w:rPr>
      </w:pPr>
      <w:r w:rsidRPr="003B56C3">
        <w:rPr>
          <w:spacing w:val="-2"/>
          <w:szCs w:val="24"/>
        </w:rPr>
        <w:t>This feature adds an account number (code)</w:t>
      </w:r>
      <w:r w:rsidR="00DA2996">
        <w:rPr>
          <w:spacing w:val="-2"/>
          <w:szCs w:val="24"/>
        </w:rPr>
        <w:t xml:space="preserve"> to </w:t>
      </w:r>
      <w:r w:rsidRPr="003B56C3">
        <w:rPr>
          <w:spacing w:val="-2"/>
          <w:szCs w:val="24"/>
        </w:rPr>
        <w:t>an Automatic Message Accounting (AMA)</w:t>
      </w:r>
      <w:r w:rsidR="00DA2996">
        <w:rPr>
          <w:spacing w:val="-2"/>
          <w:szCs w:val="24"/>
        </w:rPr>
        <w:t xml:space="preserve"> and/or </w:t>
      </w:r>
      <w:r w:rsidRPr="003B56C3">
        <w:rPr>
          <w:spacing w:val="-2"/>
          <w:szCs w:val="24"/>
        </w:rPr>
        <w:t>Message Detail Recording (MDR) record</w:t>
      </w:r>
      <w:r w:rsidR="00DA2996">
        <w:rPr>
          <w:spacing w:val="-2"/>
          <w:szCs w:val="24"/>
        </w:rPr>
        <w:t xml:space="preserve"> for </w:t>
      </w:r>
      <w:r w:rsidRPr="003B56C3">
        <w:rPr>
          <w:spacing w:val="-2"/>
          <w:szCs w:val="24"/>
        </w:rPr>
        <w:t>assigning customer charges.  The number</w:t>
      </w:r>
      <w:r w:rsidR="00DA2996">
        <w:rPr>
          <w:spacing w:val="-2"/>
          <w:szCs w:val="24"/>
        </w:rPr>
        <w:t xml:space="preserve"> of </w:t>
      </w:r>
      <w:r w:rsidRPr="003B56C3">
        <w:rPr>
          <w:spacing w:val="-2"/>
          <w:szCs w:val="24"/>
        </w:rPr>
        <w:t>digits</w:t>
      </w:r>
      <w:r w:rsidR="00DA2996">
        <w:rPr>
          <w:spacing w:val="-2"/>
          <w:szCs w:val="24"/>
        </w:rPr>
        <w:t xml:space="preserve"> in </w:t>
      </w:r>
      <w:r w:rsidRPr="003B56C3">
        <w:rPr>
          <w:spacing w:val="-2"/>
          <w:szCs w:val="24"/>
        </w:rPr>
        <w:t xml:space="preserve">a customer's account code group will </w:t>
      </w:r>
      <w:proofErr w:type="gramStart"/>
      <w:r w:rsidRPr="003B56C3">
        <w:rPr>
          <w:spacing w:val="-2"/>
          <w:szCs w:val="24"/>
        </w:rPr>
        <w:t>be defined</w:t>
      </w:r>
      <w:proofErr w:type="gramEnd"/>
      <w:r w:rsidRPr="003B56C3">
        <w:rPr>
          <w:spacing w:val="-2"/>
          <w:szCs w:val="24"/>
        </w:rPr>
        <w:t xml:space="preserve"> by the Company.</w:t>
      </w:r>
    </w:p>
    <w:p w:rsidR="00252A1A" w:rsidRDefault="00252A1A" w:rsidP="00C17259">
      <w:pPr>
        <w:suppressAutoHyphens/>
        <w:spacing w:line="360" w:lineRule="auto"/>
        <w:ind w:left="2124" w:hanging="2124"/>
        <w:jc w:val="both"/>
        <w:rPr>
          <w:spacing w:val="-2"/>
          <w:szCs w:val="24"/>
        </w:rPr>
      </w:pPr>
    </w:p>
    <w:p w:rsidR="003A65A6" w:rsidRDefault="003A65A6" w:rsidP="00252A1A">
      <w:pPr>
        <w:suppressAutoHyphens/>
        <w:spacing w:line="360" w:lineRule="auto"/>
        <w:jc w:val="both"/>
        <w:rPr>
          <w:b/>
          <w:spacing w:val="-2"/>
          <w:szCs w:val="24"/>
        </w:rPr>
      </w:pPr>
    </w:p>
    <w:p w:rsidR="00252A1A" w:rsidRPr="00C17259" w:rsidRDefault="00F44851" w:rsidP="00252A1A">
      <w:pPr>
        <w:suppressAutoHyphens/>
        <w:spacing w:line="360" w:lineRule="auto"/>
        <w:jc w:val="both"/>
        <w:rPr>
          <w:b/>
          <w:spacing w:val="-2"/>
          <w:szCs w:val="24"/>
        </w:rPr>
      </w:pPr>
      <w:proofErr w:type="gramStart"/>
      <w:r w:rsidRPr="00C17259">
        <w:rPr>
          <w:b/>
          <w:spacing w:val="-2"/>
          <w:szCs w:val="24"/>
        </w:rPr>
        <w:t xml:space="preserve">5 </w:t>
      </w:r>
      <w:r w:rsidR="00A83255">
        <w:rPr>
          <w:b/>
          <w:spacing w:val="-2"/>
          <w:szCs w:val="24"/>
        </w:rPr>
        <w:t xml:space="preserve"> </w:t>
      </w:r>
      <w:r w:rsidRPr="00C17259">
        <w:rPr>
          <w:b/>
          <w:spacing w:val="-2"/>
          <w:szCs w:val="24"/>
        </w:rPr>
        <w:t>Supplemental</w:t>
      </w:r>
      <w:proofErr w:type="gramEnd"/>
      <w:r w:rsidR="00252A1A" w:rsidRPr="00C17259">
        <w:rPr>
          <w:b/>
          <w:spacing w:val="-2"/>
          <w:szCs w:val="24"/>
        </w:rPr>
        <w:t xml:space="preserve"> Services (</w:t>
      </w:r>
      <w:r w:rsidR="00DE215B">
        <w:rPr>
          <w:b/>
          <w:spacing w:val="-2"/>
          <w:szCs w:val="24"/>
        </w:rPr>
        <w:t>cont’d</w:t>
      </w:r>
      <w:r w:rsidR="00252A1A" w:rsidRPr="00C17259">
        <w:rPr>
          <w:b/>
          <w:spacing w:val="-2"/>
          <w:szCs w:val="24"/>
        </w:rPr>
        <w:t>)</w:t>
      </w:r>
    </w:p>
    <w:p w:rsidR="00252A1A" w:rsidRDefault="00F44851" w:rsidP="00AE155E">
      <w:pPr>
        <w:suppressAutoHyphens/>
        <w:spacing w:line="360" w:lineRule="auto"/>
        <w:ind w:firstLine="360"/>
        <w:jc w:val="both"/>
        <w:rPr>
          <w:spacing w:val="-2"/>
          <w:szCs w:val="24"/>
        </w:rPr>
      </w:pPr>
      <w:proofErr w:type="gramStart"/>
      <w:r>
        <w:rPr>
          <w:spacing w:val="-2"/>
          <w:szCs w:val="24"/>
        </w:rPr>
        <w:t xml:space="preserve">5.3 </w:t>
      </w:r>
      <w:r w:rsidR="00A83255">
        <w:rPr>
          <w:spacing w:val="-2"/>
          <w:szCs w:val="24"/>
        </w:rPr>
        <w:t xml:space="preserve"> </w:t>
      </w:r>
      <w:r>
        <w:rPr>
          <w:spacing w:val="-2"/>
          <w:szCs w:val="24"/>
        </w:rPr>
        <w:t>CENTREX</w:t>
      </w:r>
      <w:proofErr w:type="gramEnd"/>
      <w:r w:rsidR="00252A1A" w:rsidRPr="003B56C3">
        <w:rPr>
          <w:spacing w:val="-2"/>
          <w:szCs w:val="24"/>
        </w:rPr>
        <w:t xml:space="preserve"> Service Features (</w:t>
      </w:r>
      <w:r w:rsidR="00DE215B">
        <w:rPr>
          <w:spacing w:val="-2"/>
          <w:szCs w:val="24"/>
        </w:rPr>
        <w:t>cont’d</w:t>
      </w:r>
      <w:r w:rsidR="00252A1A" w:rsidRPr="003B56C3">
        <w:rPr>
          <w:spacing w:val="-2"/>
          <w:szCs w:val="24"/>
        </w:rPr>
        <w:t>)</w:t>
      </w:r>
    </w:p>
    <w:p w:rsidR="00252A1A" w:rsidRDefault="00252A1A" w:rsidP="00AE155E">
      <w:pPr>
        <w:suppressAutoHyphens/>
        <w:spacing w:line="360" w:lineRule="auto"/>
        <w:ind w:left="1477" w:hanging="757"/>
        <w:jc w:val="both"/>
        <w:rPr>
          <w:spacing w:val="-2"/>
          <w:szCs w:val="24"/>
        </w:rPr>
      </w:pPr>
      <w:proofErr w:type="gramStart"/>
      <w:r w:rsidRPr="003B56C3">
        <w:rPr>
          <w:spacing w:val="-2"/>
          <w:szCs w:val="24"/>
        </w:rPr>
        <w:t>5.3.2</w:t>
      </w:r>
      <w:r w:rsidR="00AE155E">
        <w:rPr>
          <w:spacing w:val="-2"/>
          <w:szCs w:val="24"/>
        </w:rPr>
        <w:t xml:space="preserve"> </w:t>
      </w:r>
      <w:r w:rsidR="00A83255">
        <w:rPr>
          <w:spacing w:val="-2"/>
          <w:szCs w:val="24"/>
        </w:rPr>
        <w:t xml:space="preserve"> </w:t>
      </w:r>
      <w:r w:rsidRPr="003B56C3">
        <w:rPr>
          <w:spacing w:val="-2"/>
          <w:szCs w:val="24"/>
        </w:rPr>
        <w:t>Description</w:t>
      </w:r>
      <w:proofErr w:type="gramEnd"/>
      <w:r w:rsidR="00DA2996">
        <w:rPr>
          <w:spacing w:val="-2"/>
          <w:szCs w:val="24"/>
        </w:rPr>
        <w:t xml:space="preserve"> of </w:t>
      </w:r>
      <w:r w:rsidRPr="003B56C3">
        <w:rPr>
          <w:spacing w:val="-2"/>
          <w:szCs w:val="24"/>
        </w:rPr>
        <w:t>Features (</w:t>
      </w:r>
      <w:r w:rsidR="00DE215B">
        <w:rPr>
          <w:spacing w:val="-2"/>
          <w:szCs w:val="24"/>
        </w:rPr>
        <w:t>cont’d</w:t>
      </w:r>
      <w:r w:rsidRPr="003B56C3">
        <w:rPr>
          <w:spacing w:val="-2"/>
          <w:szCs w:val="24"/>
        </w:rPr>
        <w:t>)</w:t>
      </w:r>
    </w:p>
    <w:p w:rsidR="003850BC" w:rsidRDefault="00F62D4A" w:rsidP="00AE155E">
      <w:pPr>
        <w:suppressAutoHyphens/>
        <w:spacing w:line="360" w:lineRule="auto"/>
        <w:ind w:left="1800" w:hanging="360"/>
        <w:jc w:val="both"/>
        <w:rPr>
          <w:spacing w:val="-2"/>
          <w:szCs w:val="24"/>
        </w:rPr>
      </w:pPr>
      <w:r w:rsidRPr="003B56C3">
        <w:rPr>
          <w:spacing w:val="-2"/>
          <w:szCs w:val="24"/>
        </w:rPr>
        <w:t>h.</w:t>
      </w:r>
      <w:r w:rsidRPr="003B56C3">
        <w:rPr>
          <w:spacing w:val="-2"/>
          <w:szCs w:val="24"/>
        </w:rPr>
        <w:tab/>
        <w:t>Terminal Group</w:t>
      </w:r>
      <w:r w:rsidR="00DA2996">
        <w:rPr>
          <w:spacing w:val="-2"/>
          <w:szCs w:val="24"/>
        </w:rPr>
        <w:t xml:space="preserve"> and </w:t>
      </w:r>
      <w:r w:rsidRPr="003B56C3">
        <w:rPr>
          <w:spacing w:val="-2"/>
          <w:szCs w:val="24"/>
        </w:rPr>
        <w:t>Station Restriction</w:t>
      </w:r>
      <w:r w:rsidR="00D62122">
        <w:rPr>
          <w:spacing w:val="-2"/>
          <w:szCs w:val="24"/>
        </w:rPr>
        <w:fldChar w:fldCharType="begin"/>
      </w:r>
      <w:r w:rsidR="00ED7D74">
        <w:instrText xml:space="preserve"> XE "</w:instrText>
      </w:r>
      <w:r w:rsidR="00ED7D74" w:rsidRPr="00947D33">
        <w:rPr>
          <w:spacing w:val="-2"/>
          <w:szCs w:val="24"/>
        </w:rPr>
        <w:instrText>Terminal Group</w:instrText>
      </w:r>
      <w:r w:rsidR="00DA2996">
        <w:rPr>
          <w:spacing w:val="-2"/>
          <w:szCs w:val="24"/>
        </w:rPr>
        <w:instrText xml:space="preserve"> and </w:instrText>
      </w:r>
      <w:r w:rsidR="00ED7D74" w:rsidRPr="00947D33">
        <w:rPr>
          <w:spacing w:val="-2"/>
          <w:szCs w:val="24"/>
        </w:rPr>
        <w:instrText>Station Restriction</w:instrText>
      </w:r>
      <w:r w:rsidR="00ED7D74">
        <w:instrText xml:space="preserve">" </w:instrText>
      </w:r>
      <w:r w:rsidR="00D62122">
        <w:rPr>
          <w:spacing w:val="-2"/>
          <w:szCs w:val="24"/>
        </w:rPr>
        <w:fldChar w:fldCharType="end"/>
      </w:r>
      <w:r w:rsidRPr="003B56C3">
        <w:rPr>
          <w:spacing w:val="-2"/>
          <w:szCs w:val="24"/>
        </w:rPr>
        <w:t xml:space="preserve"> </w:t>
      </w:r>
    </w:p>
    <w:p w:rsidR="003850BC" w:rsidRDefault="00F62D4A" w:rsidP="00AE155E">
      <w:pPr>
        <w:suppressAutoHyphens/>
        <w:spacing w:line="360" w:lineRule="auto"/>
        <w:ind w:left="1800"/>
        <w:jc w:val="both"/>
        <w:rPr>
          <w:spacing w:val="-2"/>
          <w:szCs w:val="24"/>
        </w:rPr>
      </w:pPr>
      <w:r w:rsidRPr="003B56C3">
        <w:rPr>
          <w:spacing w:val="-2"/>
          <w:szCs w:val="24"/>
        </w:rPr>
        <w:t>This feature defines a station's network access capability either individually within a Centrex group</w:t>
      </w:r>
      <w:r w:rsidR="00DA2996">
        <w:rPr>
          <w:spacing w:val="-2"/>
          <w:szCs w:val="24"/>
        </w:rPr>
        <w:t xml:space="preserve"> or for </w:t>
      </w:r>
      <w:r w:rsidRPr="003B56C3">
        <w:rPr>
          <w:spacing w:val="-2"/>
          <w:szCs w:val="24"/>
        </w:rPr>
        <w:t xml:space="preserve">the </w:t>
      </w:r>
      <w:proofErr w:type="gramStart"/>
      <w:r w:rsidRPr="003B56C3">
        <w:rPr>
          <w:spacing w:val="-2"/>
          <w:szCs w:val="24"/>
        </w:rPr>
        <w:t>group as a whole</w:t>
      </w:r>
      <w:proofErr w:type="gramEnd"/>
      <w:r w:rsidRPr="003B56C3">
        <w:rPr>
          <w:spacing w:val="-2"/>
          <w:szCs w:val="24"/>
        </w:rPr>
        <w:t>.  It defines the Centrex group</w:t>
      </w:r>
      <w:r w:rsidR="00DA2996">
        <w:rPr>
          <w:spacing w:val="-2"/>
          <w:szCs w:val="24"/>
        </w:rPr>
        <w:t xml:space="preserve"> and </w:t>
      </w:r>
      <w:r w:rsidRPr="003B56C3">
        <w:rPr>
          <w:spacing w:val="-2"/>
          <w:szCs w:val="24"/>
        </w:rPr>
        <w:t>what level</w:t>
      </w:r>
      <w:r w:rsidR="00DA2996">
        <w:rPr>
          <w:spacing w:val="-2"/>
          <w:szCs w:val="24"/>
        </w:rPr>
        <w:t xml:space="preserve"> of </w:t>
      </w:r>
      <w:r w:rsidRPr="003B56C3">
        <w:rPr>
          <w:spacing w:val="-2"/>
          <w:szCs w:val="24"/>
        </w:rPr>
        <w:t>access a station will have; i.e., intragroup only, toll restriction, etc.</w:t>
      </w:r>
    </w:p>
    <w:p w:rsidR="00252A1A" w:rsidRDefault="00252A1A" w:rsidP="00C17259">
      <w:pPr>
        <w:suppressAutoHyphens/>
        <w:spacing w:line="360" w:lineRule="auto"/>
        <w:ind w:left="2124" w:hanging="2124"/>
        <w:jc w:val="both"/>
        <w:rPr>
          <w:spacing w:val="-2"/>
          <w:szCs w:val="24"/>
        </w:rPr>
      </w:pPr>
    </w:p>
    <w:p w:rsidR="003850BC" w:rsidRDefault="00F62D4A" w:rsidP="00AE155E">
      <w:pPr>
        <w:suppressAutoHyphens/>
        <w:spacing w:line="360" w:lineRule="auto"/>
        <w:ind w:left="1800" w:hanging="360"/>
        <w:jc w:val="both"/>
        <w:rPr>
          <w:spacing w:val="-2"/>
          <w:szCs w:val="24"/>
        </w:rPr>
      </w:pPr>
      <w:proofErr w:type="spellStart"/>
      <w:r w:rsidRPr="003B56C3">
        <w:rPr>
          <w:spacing w:val="-2"/>
          <w:szCs w:val="24"/>
        </w:rPr>
        <w:t>i</w:t>
      </w:r>
      <w:proofErr w:type="spellEnd"/>
      <w:r w:rsidRPr="003B56C3">
        <w:rPr>
          <w:spacing w:val="-2"/>
          <w:szCs w:val="24"/>
        </w:rPr>
        <w:t>.</w:t>
      </w:r>
      <w:r w:rsidRPr="003B56C3">
        <w:rPr>
          <w:spacing w:val="-2"/>
          <w:szCs w:val="24"/>
        </w:rPr>
        <w:tab/>
        <w:t>Uniform Call Distribution</w:t>
      </w:r>
      <w:r w:rsidR="00D62122">
        <w:rPr>
          <w:spacing w:val="-2"/>
          <w:szCs w:val="24"/>
        </w:rPr>
        <w:fldChar w:fldCharType="begin"/>
      </w:r>
      <w:r w:rsidR="00ED7D74">
        <w:instrText xml:space="preserve"> XE "</w:instrText>
      </w:r>
      <w:r w:rsidR="00ED7D74" w:rsidRPr="00622A3B">
        <w:rPr>
          <w:spacing w:val="-2"/>
          <w:szCs w:val="24"/>
        </w:rPr>
        <w:instrText>Uniform Call Distribution</w:instrText>
      </w:r>
      <w:r w:rsidR="00ED7D74">
        <w:instrText xml:space="preserve">" </w:instrText>
      </w:r>
      <w:r w:rsidR="00D62122">
        <w:rPr>
          <w:spacing w:val="-2"/>
          <w:szCs w:val="24"/>
        </w:rPr>
        <w:fldChar w:fldCharType="end"/>
      </w:r>
      <w:r w:rsidRPr="003B56C3">
        <w:rPr>
          <w:spacing w:val="-2"/>
          <w:szCs w:val="24"/>
        </w:rPr>
        <w:t xml:space="preserve"> </w:t>
      </w:r>
    </w:p>
    <w:p w:rsidR="00F62D4A" w:rsidRPr="003B56C3" w:rsidRDefault="00F62D4A" w:rsidP="00AE155E">
      <w:pPr>
        <w:suppressAutoHyphens/>
        <w:spacing w:line="360" w:lineRule="auto"/>
        <w:ind w:left="1800"/>
        <w:jc w:val="both"/>
        <w:rPr>
          <w:spacing w:val="-2"/>
          <w:szCs w:val="24"/>
        </w:rPr>
      </w:pPr>
      <w:r w:rsidRPr="003B56C3">
        <w:rPr>
          <w:spacing w:val="-2"/>
          <w:szCs w:val="24"/>
        </w:rPr>
        <w:t>This feature is a hunting arrangement that assigns incoming calls uniformly among the stations</w:t>
      </w:r>
      <w:r w:rsidR="00DA2996">
        <w:rPr>
          <w:spacing w:val="-2"/>
          <w:szCs w:val="24"/>
        </w:rPr>
        <w:t xml:space="preserve"> in </w:t>
      </w:r>
      <w:r w:rsidRPr="003B56C3">
        <w:rPr>
          <w:spacing w:val="-2"/>
          <w:szCs w:val="24"/>
        </w:rPr>
        <w:t>the group.</w:t>
      </w:r>
    </w:p>
    <w:p w:rsidR="003850BC" w:rsidRDefault="00F62D4A" w:rsidP="00AE155E">
      <w:pPr>
        <w:pStyle w:val="Heading3"/>
        <w:ind w:firstLine="720"/>
        <w:rPr>
          <w:spacing w:val="-2"/>
        </w:rPr>
      </w:pPr>
      <w:proofErr w:type="gramStart"/>
      <w:r w:rsidRPr="003B56C3">
        <w:rPr>
          <w:spacing w:val="-2"/>
        </w:rPr>
        <w:t>5.3.3</w:t>
      </w:r>
      <w:r w:rsidR="00AE155E">
        <w:rPr>
          <w:spacing w:val="-2"/>
        </w:rPr>
        <w:t xml:space="preserve"> </w:t>
      </w:r>
      <w:r w:rsidR="00A83255">
        <w:rPr>
          <w:spacing w:val="-2"/>
        </w:rPr>
        <w:t xml:space="preserve"> </w:t>
      </w:r>
      <w:r w:rsidRPr="003B56C3">
        <w:rPr>
          <w:spacing w:val="-2"/>
        </w:rPr>
        <w:t>Rates</w:t>
      </w:r>
      <w:proofErr w:type="gramEnd"/>
      <w:r w:rsidR="00DA2996">
        <w:rPr>
          <w:spacing w:val="-2"/>
        </w:rPr>
        <w:t xml:space="preserve"> and </w:t>
      </w:r>
      <w:r w:rsidRPr="003B56C3">
        <w:rPr>
          <w:spacing w:val="-2"/>
        </w:rPr>
        <w:t>Charges</w:t>
      </w:r>
    </w:p>
    <w:p w:rsidR="003850BC" w:rsidRDefault="00252A1A" w:rsidP="00AE155E">
      <w:pPr>
        <w:suppressAutoHyphens/>
        <w:spacing w:line="360" w:lineRule="auto"/>
        <w:ind w:left="1800" w:hanging="360"/>
        <w:jc w:val="both"/>
        <w:rPr>
          <w:spacing w:val="-2"/>
          <w:szCs w:val="24"/>
        </w:rPr>
      </w:pPr>
      <w:r>
        <w:rPr>
          <w:spacing w:val="-2"/>
          <w:szCs w:val="24"/>
        </w:rPr>
        <w:t>a</w:t>
      </w:r>
      <w:r w:rsidR="00F62D4A" w:rsidRPr="003B56C3">
        <w:rPr>
          <w:spacing w:val="-2"/>
          <w:szCs w:val="24"/>
        </w:rPr>
        <w:t>.</w:t>
      </w:r>
      <w:r w:rsidR="00F62D4A" w:rsidRPr="003B56C3">
        <w:rPr>
          <w:spacing w:val="-2"/>
          <w:szCs w:val="24"/>
        </w:rPr>
        <w:tab/>
        <w:t>Monthly Rates</w:t>
      </w:r>
    </w:p>
    <w:p w:rsidR="003850BC" w:rsidRDefault="00F62D4A" w:rsidP="00AE155E">
      <w:pPr>
        <w:suppressAutoHyphens/>
        <w:spacing w:line="360" w:lineRule="auto"/>
        <w:ind w:left="1800"/>
        <w:jc w:val="both"/>
        <w:rPr>
          <w:spacing w:val="-2"/>
          <w:szCs w:val="24"/>
        </w:rPr>
      </w:pPr>
      <w:r w:rsidRPr="003B56C3">
        <w:rPr>
          <w:spacing w:val="-2"/>
          <w:szCs w:val="24"/>
        </w:rPr>
        <w:t>Maximum</w:t>
      </w:r>
      <w:r w:rsidR="00DA2996">
        <w:rPr>
          <w:spacing w:val="-2"/>
          <w:szCs w:val="24"/>
        </w:rPr>
        <w:t xml:space="preserve"> and </w:t>
      </w:r>
      <w:r w:rsidRPr="003B56C3">
        <w:rPr>
          <w:spacing w:val="-2"/>
          <w:szCs w:val="24"/>
        </w:rPr>
        <w:t>minimum rates</w:t>
      </w:r>
      <w:r w:rsidR="00DA2996">
        <w:rPr>
          <w:spacing w:val="-2"/>
          <w:szCs w:val="24"/>
        </w:rPr>
        <w:t xml:space="preserve"> for </w:t>
      </w:r>
      <w:r w:rsidRPr="003B56C3">
        <w:rPr>
          <w:spacing w:val="-2"/>
          <w:szCs w:val="24"/>
        </w:rPr>
        <w:t xml:space="preserve">this service </w:t>
      </w:r>
      <w:proofErr w:type="gramStart"/>
      <w:r w:rsidRPr="003B56C3">
        <w:rPr>
          <w:spacing w:val="-2"/>
          <w:szCs w:val="24"/>
        </w:rPr>
        <w:t>are located</w:t>
      </w:r>
      <w:r w:rsidR="00DA2996">
        <w:rPr>
          <w:spacing w:val="-2"/>
          <w:szCs w:val="24"/>
        </w:rPr>
        <w:t xml:space="preserve"> in</w:t>
      </w:r>
      <w:proofErr w:type="gramEnd"/>
      <w:r w:rsidR="00DA2996">
        <w:rPr>
          <w:spacing w:val="-2"/>
          <w:szCs w:val="24"/>
        </w:rPr>
        <w:t xml:space="preserve"> </w:t>
      </w:r>
      <w:r w:rsidRPr="003B56C3">
        <w:rPr>
          <w:spacing w:val="-2"/>
          <w:szCs w:val="24"/>
        </w:rPr>
        <w:t>Section 6, Residential Network Switched Service,</w:t>
      </w:r>
      <w:r w:rsidR="00DA2996">
        <w:rPr>
          <w:spacing w:val="-2"/>
          <w:szCs w:val="24"/>
        </w:rPr>
        <w:t xml:space="preserve"> and </w:t>
      </w:r>
      <w:r w:rsidRPr="003B56C3">
        <w:rPr>
          <w:spacing w:val="-2"/>
          <w:szCs w:val="24"/>
        </w:rPr>
        <w:t>Section 7, Busi</w:t>
      </w:r>
      <w:r w:rsidR="00252A1A">
        <w:rPr>
          <w:spacing w:val="-2"/>
          <w:szCs w:val="24"/>
        </w:rPr>
        <w:t>ness Network Switched Service.</w:t>
      </w:r>
    </w:p>
    <w:p w:rsidR="00252A1A" w:rsidRDefault="00252A1A" w:rsidP="00C17259">
      <w:pPr>
        <w:suppressAutoHyphens/>
        <w:spacing w:line="360" w:lineRule="auto"/>
        <w:ind w:left="2124" w:hanging="2124"/>
        <w:jc w:val="both"/>
        <w:rPr>
          <w:spacing w:val="-2"/>
          <w:szCs w:val="24"/>
        </w:rPr>
      </w:pPr>
    </w:p>
    <w:p w:rsidR="003850BC" w:rsidRDefault="00252A1A" w:rsidP="00AE155E">
      <w:pPr>
        <w:suppressAutoHyphens/>
        <w:spacing w:line="360" w:lineRule="auto"/>
        <w:ind w:left="1800" w:hanging="360"/>
        <w:jc w:val="both"/>
        <w:rPr>
          <w:spacing w:val="-2"/>
          <w:szCs w:val="24"/>
        </w:rPr>
      </w:pPr>
      <w:r>
        <w:rPr>
          <w:spacing w:val="-2"/>
          <w:szCs w:val="24"/>
        </w:rPr>
        <w:t>b.</w:t>
      </w:r>
      <w:r w:rsidR="00F62D4A" w:rsidRPr="003B56C3">
        <w:rPr>
          <w:spacing w:val="-2"/>
          <w:szCs w:val="24"/>
        </w:rPr>
        <w:tab/>
        <w:t>Connection Charges</w:t>
      </w:r>
    </w:p>
    <w:p w:rsidR="003850BC" w:rsidRDefault="00F62D4A" w:rsidP="00AE155E">
      <w:pPr>
        <w:suppressAutoHyphens/>
        <w:spacing w:line="360" w:lineRule="auto"/>
        <w:ind w:left="1800"/>
        <w:jc w:val="both"/>
        <w:rPr>
          <w:spacing w:val="-2"/>
          <w:szCs w:val="24"/>
        </w:rPr>
      </w:pPr>
      <w:r w:rsidRPr="003B56C3">
        <w:rPr>
          <w:spacing w:val="-2"/>
          <w:szCs w:val="24"/>
        </w:rPr>
        <w:t>Connection charges may apply when a customer requests connection</w:t>
      </w:r>
      <w:r w:rsidR="00DA2996">
        <w:rPr>
          <w:spacing w:val="-2"/>
          <w:szCs w:val="24"/>
        </w:rPr>
        <w:t xml:space="preserve"> to </w:t>
      </w:r>
      <w:r w:rsidRPr="003B56C3">
        <w:rPr>
          <w:spacing w:val="-2"/>
          <w:szCs w:val="24"/>
        </w:rPr>
        <w:t>one</w:t>
      </w:r>
      <w:r w:rsidR="00DA2996">
        <w:rPr>
          <w:spacing w:val="-2"/>
          <w:szCs w:val="24"/>
        </w:rPr>
        <w:t xml:space="preserve"> or </w:t>
      </w:r>
      <w:r w:rsidRPr="003B56C3">
        <w:rPr>
          <w:spacing w:val="-2"/>
          <w:szCs w:val="24"/>
        </w:rPr>
        <w:t>more features.  Orders requested</w:t>
      </w:r>
      <w:r w:rsidR="00DA2996">
        <w:rPr>
          <w:spacing w:val="-2"/>
          <w:szCs w:val="24"/>
        </w:rPr>
        <w:t xml:space="preserve"> for </w:t>
      </w:r>
      <w:r w:rsidRPr="003B56C3">
        <w:rPr>
          <w:spacing w:val="-2"/>
          <w:szCs w:val="24"/>
        </w:rPr>
        <w:t>the same customer account made at the same time</w:t>
      </w:r>
      <w:r w:rsidR="00DA2996">
        <w:rPr>
          <w:spacing w:val="-2"/>
          <w:szCs w:val="24"/>
        </w:rPr>
        <w:t xml:space="preserve"> for </w:t>
      </w:r>
      <w:r w:rsidRPr="003B56C3">
        <w:rPr>
          <w:spacing w:val="-2"/>
          <w:szCs w:val="24"/>
        </w:rPr>
        <w:t xml:space="preserve">the same premises will </w:t>
      </w:r>
      <w:proofErr w:type="gramStart"/>
      <w:r w:rsidRPr="003B56C3">
        <w:rPr>
          <w:spacing w:val="-2"/>
          <w:szCs w:val="24"/>
        </w:rPr>
        <w:t>be considered</w:t>
      </w:r>
      <w:proofErr w:type="gramEnd"/>
      <w:r w:rsidRPr="003B56C3">
        <w:rPr>
          <w:spacing w:val="-2"/>
          <w:szCs w:val="24"/>
        </w:rPr>
        <w:t xml:space="preserve"> one request.  These charges may not apply if the features </w:t>
      </w:r>
      <w:proofErr w:type="gramStart"/>
      <w:r w:rsidRPr="003B56C3">
        <w:rPr>
          <w:spacing w:val="-2"/>
          <w:szCs w:val="24"/>
        </w:rPr>
        <w:t>are ordered</w:t>
      </w:r>
      <w:proofErr w:type="gramEnd"/>
      <w:r w:rsidRPr="003B56C3">
        <w:rPr>
          <w:spacing w:val="-2"/>
          <w:szCs w:val="24"/>
        </w:rPr>
        <w:t xml:space="preserve"> at the same time as other work</w:t>
      </w:r>
      <w:r w:rsidR="00DA2996">
        <w:rPr>
          <w:spacing w:val="-2"/>
          <w:szCs w:val="24"/>
        </w:rPr>
        <w:t xml:space="preserve"> for </w:t>
      </w:r>
      <w:r w:rsidRPr="003B56C3">
        <w:rPr>
          <w:spacing w:val="-2"/>
          <w:szCs w:val="24"/>
        </w:rPr>
        <w:t>the same customer account at the same premises.</w:t>
      </w:r>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r w:rsidRPr="003B56C3">
        <w:rPr>
          <w:spacing w:val="-2"/>
          <w:szCs w:val="24"/>
        </w:rPr>
        <w:tab/>
        <w:t>Minimum:  $</w:t>
      </w:r>
      <w:r w:rsidR="00782786" w:rsidRPr="00782786">
        <w:rPr>
          <w:spacing w:val="-2"/>
          <w:szCs w:val="24"/>
        </w:rPr>
        <w:t xml:space="preserve"> </w:t>
      </w:r>
      <w:proofErr w:type="spellStart"/>
      <w:r w:rsidR="00782786">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r w:rsidRPr="003B56C3">
        <w:rPr>
          <w:spacing w:val="-2"/>
          <w:szCs w:val="24"/>
        </w:rPr>
        <w:tab/>
        <w:t>Maximum:  $</w:t>
      </w:r>
      <w:r w:rsidR="00782786" w:rsidRPr="00782786">
        <w:rPr>
          <w:spacing w:val="-2"/>
          <w:szCs w:val="24"/>
        </w:rPr>
        <w:t xml:space="preserve"> </w:t>
      </w:r>
      <w:proofErr w:type="spellStart"/>
      <w:r w:rsidR="00782786">
        <w:rPr>
          <w:spacing w:val="-2"/>
          <w:szCs w:val="24"/>
        </w:rPr>
        <w:t>x.xx</w:t>
      </w:r>
      <w:proofErr w:type="spellEnd"/>
    </w:p>
    <w:p w:rsidR="00485085" w:rsidRDefault="00485085" w:rsidP="00252A1A">
      <w:pPr>
        <w:suppressAutoHyphens/>
        <w:spacing w:line="360" w:lineRule="auto"/>
        <w:jc w:val="both"/>
        <w:rPr>
          <w:b/>
          <w:spacing w:val="-2"/>
          <w:szCs w:val="24"/>
        </w:rPr>
      </w:pPr>
    </w:p>
    <w:p w:rsidR="00252A1A" w:rsidRPr="00C17259" w:rsidRDefault="00F44851" w:rsidP="00252A1A">
      <w:pPr>
        <w:suppressAutoHyphens/>
        <w:spacing w:line="360" w:lineRule="auto"/>
        <w:jc w:val="both"/>
        <w:rPr>
          <w:b/>
          <w:spacing w:val="-2"/>
          <w:szCs w:val="24"/>
        </w:rPr>
      </w:pPr>
      <w:proofErr w:type="gramStart"/>
      <w:r w:rsidRPr="00C17259">
        <w:rPr>
          <w:b/>
          <w:spacing w:val="-2"/>
          <w:szCs w:val="24"/>
        </w:rPr>
        <w:t xml:space="preserve">5 </w:t>
      </w:r>
      <w:r w:rsidR="00A83255">
        <w:rPr>
          <w:b/>
          <w:spacing w:val="-2"/>
          <w:szCs w:val="24"/>
        </w:rPr>
        <w:t xml:space="preserve"> </w:t>
      </w:r>
      <w:r w:rsidRPr="00C17259">
        <w:rPr>
          <w:b/>
          <w:spacing w:val="-2"/>
          <w:szCs w:val="24"/>
        </w:rPr>
        <w:t>Supplemental</w:t>
      </w:r>
      <w:proofErr w:type="gramEnd"/>
      <w:r w:rsidR="00252A1A" w:rsidRPr="00C17259">
        <w:rPr>
          <w:b/>
          <w:spacing w:val="-2"/>
          <w:szCs w:val="24"/>
        </w:rPr>
        <w:t xml:space="preserve"> Services (</w:t>
      </w:r>
      <w:r w:rsidR="00DE215B">
        <w:rPr>
          <w:b/>
          <w:spacing w:val="-2"/>
          <w:szCs w:val="24"/>
        </w:rPr>
        <w:t>cont’d</w:t>
      </w:r>
      <w:r w:rsidR="00252A1A" w:rsidRPr="00C17259">
        <w:rPr>
          <w:b/>
          <w:spacing w:val="-2"/>
          <w:szCs w:val="24"/>
        </w:rPr>
        <w:t>)</w:t>
      </w:r>
    </w:p>
    <w:p w:rsidR="00252A1A" w:rsidRDefault="00F44851" w:rsidP="00134D21">
      <w:pPr>
        <w:suppressAutoHyphens/>
        <w:spacing w:line="360" w:lineRule="auto"/>
        <w:ind w:firstLine="360"/>
        <w:jc w:val="both"/>
        <w:rPr>
          <w:spacing w:val="-2"/>
          <w:szCs w:val="24"/>
        </w:rPr>
      </w:pPr>
      <w:proofErr w:type="gramStart"/>
      <w:r>
        <w:rPr>
          <w:spacing w:val="-2"/>
          <w:szCs w:val="24"/>
        </w:rPr>
        <w:t xml:space="preserve">5.3 </w:t>
      </w:r>
      <w:r w:rsidR="00A83255">
        <w:rPr>
          <w:spacing w:val="-2"/>
          <w:szCs w:val="24"/>
        </w:rPr>
        <w:t xml:space="preserve"> </w:t>
      </w:r>
      <w:r>
        <w:rPr>
          <w:spacing w:val="-2"/>
          <w:szCs w:val="24"/>
        </w:rPr>
        <w:t>CENTREX</w:t>
      </w:r>
      <w:proofErr w:type="gramEnd"/>
      <w:r w:rsidR="00252A1A" w:rsidRPr="003B56C3">
        <w:rPr>
          <w:spacing w:val="-2"/>
          <w:szCs w:val="24"/>
        </w:rPr>
        <w:t xml:space="preserve"> Service Features (</w:t>
      </w:r>
      <w:r w:rsidR="00DE215B">
        <w:rPr>
          <w:spacing w:val="-2"/>
          <w:szCs w:val="24"/>
        </w:rPr>
        <w:t>cont’d</w:t>
      </w:r>
      <w:r w:rsidR="00252A1A" w:rsidRPr="003B56C3">
        <w:rPr>
          <w:spacing w:val="-2"/>
          <w:szCs w:val="24"/>
        </w:rPr>
        <w:t>)</w:t>
      </w:r>
    </w:p>
    <w:p w:rsidR="00252A1A" w:rsidRDefault="00D55DDC" w:rsidP="00134D21">
      <w:pPr>
        <w:spacing w:line="360" w:lineRule="auto"/>
        <w:ind w:firstLine="720"/>
      </w:pPr>
      <w:proofErr w:type="gramStart"/>
      <w:r>
        <w:t xml:space="preserve">5.3.3 </w:t>
      </w:r>
      <w:r w:rsidR="00A83255">
        <w:t xml:space="preserve"> </w:t>
      </w:r>
      <w:r w:rsidR="00252A1A" w:rsidRPr="003B56C3">
        <w:t>Rates</w:t>
      </w:r>
      <w:proofErr w:type="gramEnd"/>
      <w:r w:rsidR="00DA2996">
        <w:t xml:space="preserve"> and </w:t>
      </w:r>
      <w:r w:rsidR="00252A1A" w:rsidRPr="003B56C3">
        <w:t>Charges</w:t>
      </w:r>
      <w:r w:rsidR="00252A1A">
        <w:t xml:space="preserve"> (</w:t>
      </w:r>
      <w:r w:rsidR="00DE215B">
        <w:t>cont’d</w:t>
      </w:r>
      <w:r w:rsidR="00252A1A">
        <w:t>)</w:t>
      </w:r>
    </w:p>
    <w:p w:rsidR="003850BC" w:rsidRDefault="00252A1A" w:rsidP="00134D21">
      <w:pPr>
        <w:suppressAutoHyphens/>
        <w:spacing w:line="360" w:lineRule="auto"/>
        <w:ind w:left="1800" w:hanging="360"/>
        <w:jc w:val="both"/>
        <w:rPr>
          <w:spacing w:val="-2"/>
          <w:szCs w:val="24"/>
        </w:rPr>
      </w:pPr>
      <w:r>
        <w:rPr>
          <w:spacing w:val="-2"/>
          <w:szCs w:val="24"/>
        </w:rPr>
        <w:t>c</w:t>
      </w:r>
      <w:r w:rsidR="00F62D4A" w:rsidRPr="003B56C3">
        <w:rPr>
          <w:spacing w:val="-2"/>
          <w:szCs w:val="24"/>
        </w:rPr>
        <w:t>.</w:t>
      </w:r>
      <w:r w:rsidR="00F62D4A" w:rsidRPr="003B56C3">
        <w:rPr>
          <w:spacing w:val="-2"/>
          <w:szCs w:val="24"/>
        </w:rPr>
        <w:tab/>
        <w:t>Trial Period</w:t>
      </w:r>
    </w:p>
    <w:p w:rsidR="003850BC" w:rsidRDefault="00F62D4A" w:rsidP="00134D21">
      <w:pPr>
        <w:suppressAutoHyphens/>
        <w:spacing w:line="360" w:lineRule="auto"/>
        <w:ind w:left="1800"/>
        <w:jc w:val="both"/>
        <w:rPr>
          <w:spacing w:val="-2"/>
          <w:szCs w:val="24"/>
        </w:rPr>
      </w:pPr>
      <w:r w:rsidRPr="003B56C3">
        <w:rPr>
          <w:spacing w:val="-2"/>
          <w:szCs w:val="24"/>
        </w:rPr>
        <w:t>The Company may elect</w:t>
      </w:r>
      <w:r w:rsidR="00DA2996">
        <w:rPr>
          <w:spacing w:val="-2"/>
          <w:szCs w:val="24"/>
        </w:rPr>
        <w:t xml:space="preserve"> to </w:t>
      </w:r>
      <w:r w:rsidRPr="003B56C3">
        <w:rPr>
          <w:spacing w:val="-2"/>
          <w:szCs w:val="24"/>
        </w:rPr>
        <w:t>offer a free</w:t>
      </w:r>
      <w:r w:rsidR="00DA2996">
        <w:rPr>
          <w:spacing w:val="-2"/>
          <w:szCs w:val="24"/>
        </w:rPr>
        <w:t xml:space="preserve"> or </w:t>
      </w:r>
      <w:r w:rsidRPr="003B56C3">
        <w:rPr>
          <w:spacing w:val="-2"/>
          <w:szCs w:val="24"/>
        </w:rPr>
        <w:t>reduced rate trial</w:t>
      </w:r>
      <w:r w:rsidR="00DA2996">
        <w:rPr>
          <w:spacing w:val="-2"/>
          <w:szCs w:val="24"/>
        </w:rPr>
        <w:t xml:space="preserve"> of </w:t>
      </w:r>
      <w:r w:rsidRPr="003B56C3">
        <w:rPr>
          <w:spacing w:val="-2"/>
          <w:szCs w:val="24"/>
        </w:rPr>
        <w:t>any new Centrex feature(s)</w:t>
      </w:r>
      <w:r w:rsidR="00DA2996">
        <w:rPr>
          <w:spacing w:val="-2"/>
          <w:szCs w:val="24"/>
        </w:rPr>
        <w:t xml:space="preserve"> to </w:t>
      </w:r>
      <w:r w:rsidRPr="003B56C3">
        <w:rPr>
          <w:spacing w:val="-2"/>
          <w:szCs w:val="24"/>
        </w:rPr>
        <w:t>prospective customers within 90 days</w:t>
      </w:r>
      <w:r w:rsidR="00DA2996">
        <w:rPr>
          <w:spacing w:val="-2"/>
          <w:szCs w:val="24"/>
        </w:rPr>
        <w:t xml:space="preserve"> of </w:t>
      </w:r>
      <w:r w:rsidRPr="003B56C3">
        <w:rPr>
          <w:spacing w:val="-2"/>
          <w:szCs w:val="24"/>
        </w:rPr>
        <w:t>the establishment</w:t>
      </w:r>
      <w:r w:rsidR="00DA2996">
        <w:rPr>
          <w:spacing w:val="-2"/>
          <w:szCs w:val="24"/>
        </w:rPr>
        <w:t xml:space="preserve"> of </w:t>
      </w:r>
      <w:r w:rsidRPr="003B56C3">
        <w:rPr>
          <w:spacing w:val="-2"/>
          <w:szCs w:val="24"/>
        </w:rPr>
        <w:t xml:space="preserve">the new feature.  See </w:t>
      </w:r>
      <w:r w:rsidR="00252A1A">
        <w:rPr>
          <w:spacing w:val="-2"/>
          <w:szCs w:val="24"/>
        </w:rPr>
        <w:t xml:space="preserve">Section </w:t>
      </w:r>
      <w:r w:rsidRPr="003B56C3">
        <w:rPr>
          <w:spacing w:val="-2"/>
          <w:szCs w:val="24"/>
        </w:rPr>
        <w:t>5.4, Service</w:t>
      </w:r>
      <w:r w:rsidR="00DA2996">
        <w:rPr>
          <w:spacing w:val="-2"/>
          <w:szCs w:val="24"/>
        </w:rPr>
        <w:t xml:space="preserve"> and </w:t>
      </w:r>
      <w:r w:rsidRPr="003B56C3">
        <w:rPr>
          <w:spacing w:val="-2"/>
          <w:szCs w:val="24"/>
        </w:rPr>
        <w:t>Promotional Trials, below.</w:t>
      </w:r>
    </w:p>
    <w:p w:rsidR="003850BC" w:rsidRDefault="00F44851" w:rsidP="00252A1A">
      <w:pPr>
        <w:pStyle w:val="Heading2"/>
        <w:spacing w:line="360" w:lineRule="auto"/>
        <w:ind w:firstLine="360"/>
        <w:rPr>
          <w:spacing w:val="-2"/>
        </w:rPr>
      </w:pPr>
      <w:bookmarkStart w:id="95" w:name="_Toc398626314"/>
      <w:proofErr w:type="gramStart"/>
      <w:r w:rsidRPr="003B56C3">
        <w:rPr>
          <w:spacing w:val="-2"/>
        </w:rPr>
        <w:t>5.4</w:t>
      </w:r>
      <w:r>
        <w:rPr>
          <w:spacing w:val="-2"/>
        </w:rPr>
        <w:t xml:space="preserve"> </w:t>
      </w:r>
      <w:r w:rsidR="00665F49">
        <w:rPr>
          <w:spacing w:val="-2"/>
        </w:rPr>
        <w:t xml:space="preserve"> </w:t>
      </w:r>
      <w:r>
        <w:rPr>
          <w:spacing w:val="-2"/>
        </w:rPr>
        <w:t>Service</w:t>
      </w:r>
      <w:proofErr w:type="gramEnd"/>
      <w:r w:rsidR="00DA2996">
        <w:rPr>
          <w:spacing w:val="-2"/>
        </w:rPr>
        <w:t xml:space="preserve"> and </w:t>
      </w:r>
      <w:r w:rsidR="00B110FF" w:rsidRPr="003B56C3">
        <w:rPr>
          <w:spacing w:val="-2"/>
        </w:rPr>
        <w:t>Promotional Trials</w:t>
      </w:r>
      <w:bookmarkEnd w:id="95"/>
      <w:r w:rsidR="00D62122">
        <w:rPr>
          <w:spacing w:val="-2"/>
        </w:rPr>
        <w:fldChar w:fldCharType="begin"/>
      </w:r>
      <w:r w:rsidR="00ED7D74">
        <w:instrText xml:space="preserve"> XE "</w:instrText>
      </w:r>
      <w:r w:rsidR="00ED7D74" w:rsidRPr="003C496C">
        <w:rPr>
          <w:spacing w:val="-2"/>
        </w:rPr>
        <w:instrText>Service</w:instrText>
      </w:r>
      <w:r w:rsidR="00DA2996">
        <w:rPr>
          <w:spacing w:val="-2"/>
        </w:rPr>
        <w:instrText xml:space="preserve"> and </w:instrText>
      </w:r>
      <w:r w:rsidR="00ED7D74" w:rsidRPr="003C496C">
        <w:rPr>
          <w:spacing w:val="-2"/>
        </w:rPr>
        <w:instrText>Promotional Trials</w:instrText>
      </w:r>
      <w:r w:rsidR="00ED7D74">
        <w:instrText xml:space="preserve">" </w:instrText>
      </w:r>
      <w:r w:rsidR="00D62122">
        <w:rPr>
          <w:spacing w:val="-2"/>
        </w:rPr>
        <w:fldChar w:fldCharType="end"/>
      </w:r>
    </w:p>
    <w:p w:rsidR="003850BC" w:rsidRDefault="00D55DDC" w:rsidP="00134D21">
      <w:pPr>
        <w:pStyle w:val="Heading3"/>
        <w:ind w:firstLine="720"/>
        <w:rPr>
          <w:spacing w:val="-2"/>
        </w:rPr>
      </w:pPr>
      <w:proofErr w:type="gramStart"/>
      <w:r>
        <w:rPr>
          <w:spacing w:val="-2"/>
        </w:rPr>
        <w:t xml:space="preserve">5.4.1 </w:t>
      </w:r>
      <w:r w:rsidR="00665F49">
        <w:rPr>
          <w:spacing w:val="-2"/>
        </w:rPr>
        <w:t xml:space="preserve"> </w:t>
      </w:r>
      <w:r w:rsidR="00F62D4A" w:rsidRPr="003B56C3">
        <w:rPr>
          <w:spacing w:val="-2"/>
        </w:rPr>
        <w:t>General</w:t>
      </w:r>
      <w:proofErr w:type="gramEnd"/>
    </w:p>
    <w:p w:rsidR="003850BC" w:rsidRDefault="00841D99" w:rsidP="00134D21">
      <w:pPr>
        <w:suppressAutoHyphens/>
        <w:spacing w:line="360" w:lineRule="auto"/>
        <w:ind w:left="1440" w:hanging="1440"/>
        <w:jc w:val="both"/>
        <w:rPr>
          <w:spacing w:val="-2"/>
          <w:szCs w:val="24"/>
        </w:rPr>
      </w:pPr>
      <w:r>
        <w:rPr>
          <w:spacing w:val="-2"/>
          <w:szCs w:val="24"/>
        </w:rPr>
        <w:tab/>
      </w:r>
      <w:r w:rsidR="00F62D4A" w:rsidRPr="003B56C3">
        <w:rPr>
          <w:spacing w:val="-2"/>
          <w:szCs w:val="24"/>
        </w:rPr>
        <w:t>The Company may establish temporary promotional programs wherein it may waive</w:t>
      </w:r>
      <w:r w:rsidR="00DA2996">
        <w:rPr>
          <w:spacing w:val="-2"/>
          <w:szCs w:val="24"/>
        </w:rPr>
        <w:t xml:space="preserve"> or </w:t>
      </w:r>
      <w:r w:rsidR="00F62D4A" w:rsidRPr="003B56C3">
        <w:rPr>
          <w:spacing w:val="-2"/>
          <w:szCs w:val="24"/>
        </w:rPr>
        <w:t>reduce nonrecurring</w:t>
      </w:r>
      <w:r w:rsidR="00DA2996">
        <w:rPr>
          <w:spacing w:val="-2"/>
          <w:szCs w:val="24"/>
        </w:rPr>
        <w:t xml:space="preserve"> or </w:t>
      </w:r>
      <w:r w:rsidR="00F62D4A" w:rsidRPr="003B56C3">
        <w:rPr>
          <w:spacing w:val="-2"/>
          <w:szCs w:val="24"/>
        </w:rPr>
        <w:t>recurring charges,</w:t>
      </w:r>
      <w:r w:rsidR="00DA2996">
        <w:rPr>
          <w:spacing w:val="-2"/>
          <w:szCs w:val="24"/>
        </w:rPr>
        <w:t xml:space="preserve"> to </w:t>
      </w:r>
      <w:r w:rsidR="00F62D4A" w:rsidRPr="003B56C3">
        <w:rPr>
          <w:spacing w:val="-2"/>
          <w:szCs w:val="24"/>
        </w:rPr>
        <w:t>introduce a present</w:t>
      </w:r>
      <w:r w:rsidR="00DA2996">
        <w:rPr>
          <w:spacing w:val="-2"/>
          <w:szCs w:val="24"/>
        </w:rPr>
        <w:t xml:space="preserve"> or </w:t>
      </w:r>
      <w:r w:rsidR="00F62D4A" w:rsidRPr="003B56C3">
        <w:rPr>
          <w:spacing w:val="-2"/>
          <w:szCs w:val="24"/>
        </w:rPr>
        <w:t>potential customer</w:t>
      </w:r>
      <w:r w:rsidR="00DA2996">
        <w:rPr>
          <w:spacing w:val="-2"/>
          <w:szCs w:val="24"/>
        </w:rPr>
        <w:t xml:space="preserve"> to </w:t>
      </w:r>
      <w:r w:rsidR="00F62D4A" w:rsidRPr="003B56C3">
        <w:rPr>
          <w:spacing w:val="-2"/>
          <w:szCs w:val="24"/>
        </w:rPr>
        <w:t>a service not previously subscribed</w:t>
      </w:r>
      <w:r w:rsidR="00DA2996">
        <w:rPr>
          <w:spacing w:val="-2"/>
          <w:szCs w:val="24"/>
        </w:rPr>
        <w:t xml:space="preserve"> to </w:t>
      </w:r>
      <w:r w:rsidR="00F62D4A" w:rsidRPr="003B56C3">
        <w:rPr>
          <w:spacing w:val="-2"/>
          <w:szCs w:val="24"/>
        </w:rPr>
        <w:t>by the customer.</w:t>
      </w:r>
    </w:p>
    <w:p w:rsidR="00252A1A" w:rsidRDefault="00252A1A" w:rsidP="00C17259">
      <w:pPr>
        <w:suppressAutoHyphens/>
        <w:spacing w:line="360" w:lineRule="auto"/>
        <w:ind w:left="1477" w:hanging="1477"/>
        <w:jc w:val="both"/>
        <w:rPr>
          <w:spacing w:val="-2"/>
          <w:szCs w:val="24"/>
        </w:rPr>
      </w:pPr>
    </w:p>
    <w:p w:rsidR="003850BC" w:rsidRDefault="00252A1A" w:rsidP="00910886">
      <w:pPr>
        <w:pStyle w:val="Heading3"/>
        <w:rPr>
          <w:spacing w:val="-2"/>
        </w:rPr>
      </w:pPr>
      <w:r>
        <w:rPr>
          <w:spacing w:val="-2"/>
        </w:rPr>
        <w:tab/>
      </w:r>
      <w:proofErr w:type="gramStart"/>
      <w:r w:rsidR="00D55DDC">
        <w:rPr>
          <w:spacing w:val="-2"/>
        </w:rPr>
        <w:t xml:space="preserve">5.4.2 </w:t>
      </w:r>
      <w:r w:rsidR="00665F49">
        <w:rPr>
          <w:spacing w:val="-2"/>
        </w:rPr>
        <w:t xml:space="preserve"> </w:t>
      </w:r>
      <w:r w:rsidR="00F62D4A" w:rsidRPr="003B56C3">
        <w:rPr>
          <w:spacing w:val="-2"/>
        </w:rPr>
        <w:t>Regulations</w:t>
      </w:r>
      <w:proofErr w:type="gramEnd"/>
    </w:p>
    <w:p w:rsidR="00252A1A" w:rsidRDefault="00F62D4A" w:rsidP="00134D21">
      <w:pPr>
        <w:suppressAutoHyphens/>
        <w:spacing w:line="360" w:lineRule="auto"/>
        <w:ind w:left="1800" w:hanging="360"/>
        <w:jc w:val="both"/>
        <w:rPr>
          <w:spacing w:val="-2"/>
          <w:szCs w:val="24"/>
        </w:rPr>
      </w:pPr>
      <w:r w:rsidRPr="003B56C3">
        <w:rPr>
          <w:spacing w:val="-2"/>
          <w:szCs w:val="24"/>
        </w:rPr>
        <w:t>a.</w:t>
      </w:r>
      <w:r w:rsidRPr="003B56C3">
        <w:rPr>
          <w:spacing w:val="-2"/>
          <w:szCs w:val="24"/>
        </w:rPr>
        <w:tab/>
        <w:t>Appropriate notification</w:t>
      </w:r>
      <w:r w:rsidR="00DA2996">
        <w:rPr>
          <w:spacing w:val="-2"/>
          <w:szCs w:val="24"/>
        </w:rPr>
        <w:t xml:space="preserve"> of </w:t>
      </w:r>
      <w:r w:rsidRPr="003B56C3">
        <w:rPr>
          <w:spacing w:val="-2"/>
          <w:szCs w:val="24"/>
        </w:rPr>
        <w:t xml:space="preserve">the Trial will </w:t>
      </w:r>
      <w:proofErr w:type="gramStart"/>
      <w:r w:rsidRPr="003B56C3">
        <w:rPr>
          <w:spacing w:val="-2"/>
          <w:szCs w:val="24"/>
        </w:rPr>
        <w:t>be made</w:t>
      </w:r>
      <w:proofErr w:type="gramEnd"/>
      <w:r w:rsidR="00DA2996">
        <w:rPr>
          <w:spacing w:val="-2"/>
          <w:szCs w:val="24"/>
        </w:rPr>
        <w:t xml:space="preserve"> to </w:t>
      </w:r>
      <w:r w:rsidRPr="003B56C3">
        <w:rPr>
          <w:spacing w:val="-2"/>
          <w:szCs w:val="24"/>
        </w:rPr>
        <w:t>all eligible customers</w:t>
      </w:r>
      <w:r w:rsidR="00DA2996">
        <w:rPr>
          <w:spacing w:val="-2"/>
          <w:szCs w:val="24"/>
        </w:rPr>
        <w:t xml:space="preserve"> and to </w:t>
      </w:r>
      <w:r w:rsidRPr="003B56C3">
        <w:rPr>
          <w:spacing w:val="-2"/>
          <w:szCs w:val="24"/>
        </w:rPr>
        <w:t>the Commission.  Appropriate notification may include direct mail, bill inserts, broadcast</w:t>
      </w:r>
      <w:r w:rsidR="00DA2996">
        <w:rPr>
          <w:spacing w:val="-2"/>
          <w:szCs w:val="24"/>
        </w:rPr>
        <w:t xml:space="preserve"> or </w:t>
      </w:r>
      <w:r w:rsidRPr="003B56C3">
        <w:rPr>
          <w:spacing w:val="-2"/>
          <w:szCs w:val="24"/>
        </w:rPr>
        <w:t>print media, direct contact</w:t>
      </w:r>
      <w:r w:rsidR="00DA2996">
        <w:rPr>
          <w:spacing w:val="-2"/>
          <w:szCs w:val="24"/>
        </w:rPr>
        <w:t xml:space="preserve"> or </w:t>
      </w:r>
      <w:r w:rsidRPr="003B56C3">
        <w:rPr>
          <w:spacing w:val="-2"/>
          <w:szCs w:val="24"/>
        </w:rPr>
        <w:t>other comparable means</w:t>
      </w:r>
      <w:r w:rsidR="00DA2996">
        <w:rPr>
          <w:spacing w:val="-2"/>
          <w:szCs w:val="24"/>
        </w:rPr>
        <w:t xml:space="preserve"> of </w:t>
      </w:r>
      <w:r w:rsidRPr="003B56C3">
        <w:rPr>
          <w:spacing w:val="-2"/>
          <w:szCs w:val="24"/>
        </w:rPr>
        <w:t>notification.</w:t>
      </w:r>
    </w:p>
    <w:p w:rsidR="00252A1A" w:rsidRPr="00C17259" w:rsidRDefault="00252A1A" w:rsidP="00252A1A">
      <w:pPr>
        <w:suppressAutoHyphens/>
        <w:spacing w:line="360" w:lineRule="auto"/>
        <w:jc w:val="both"/>
        <w:rPr>
          <w:b/>
          <w:spacing w:val="-2"/>
          <w:szCs w:val="24"/>
        </w:rPr>
      </w:pPr>
      <w:r>
        <w:rPr>
          <w:spacing w:val="-2"/>
          <w:szCs w:val="24"/>
        </w:rPr>
        <w:br w:type="page"/>
      </w:r>
      <w:proofErr w:type="gramStart"/>
      <w:r w:rsidR="00F44851" w:rsidRPr="00C17259">
        <w:rPr>
          <w:b/>
          <w:spacing w:val="-2"/>
          <w:szCs w:val="24"/>
        </w:rPr>
        <w:t xml:space="preserve">5 </w:t>
      </w:r>
      <w:r w:rsidR="00665F49">
        <w:rPr>
          <w:b/>
          <w:spacing w:val="-2"/>
          <w:szCs w:val="24"/>
        </w:rPr>
        <w:t xml:space="preserve"> </w:t>
      </w:r>
      <w:r w:rsidR="00F44851" w:rsidRPr="00C17259">
        <w:rPr>
          <w:b/>
          <w:spacing w:val="-2"/>
          <w:szCs w:val="24"/>
        </w:rPr>
        <w:t>Supplemental</w:t>
      </w:r>
      <w:proofErr w:type="gramEnd"/>
      <w:r w:rsidRPr="00C17259">
        <w:rPr>
          <w:b/>
          <w:spacing w:val="-2"/>
          <w:szCs w:val="24"/>
        </w:rPr>
        <w:t xml:space="preserve"> Services (</w:t>
      </w:r>
      <w:r w:rsidR="00DE215B">
        <w:rPr>
          <w:b/>
          <w:spacing w:val="-2"/>
          <w:szCs w:val="24"/>
        </w:rPr>
        <w:t>cont’d</w:t>
      </w:r>
      <w:r w:rsidRPr="00C17259">
        <w:rPr>
          <w:b/>
          <w:spacing w:val="-2"/>
          <w:szCs w:val="24"/>
        </w:rPr>
        <w:t>)</w:t>
      </w:r>
    </w:p>
    <w:p w:rsidR="00252A1A" w:rsidRPr="00252A1A" w:rsidRDefault="00F44851" w:rsidP="00134D21">
      <w:pPr>
        <w:spacing w:line="360" w:lineRule="auto"/>
        <w:ind w:firstLine="360"/>
        <w:rPr>
          <w:u w:val="single"/>
        </w:rPr>
      </w:pPr>
      <w:proofErr w:type="gramStart"/>
      <w:r w:rsidRPr="00252A1A">
        <w:rPr>
          <w:u w:val="single"/>
        </w:rPr>
        <w:t xml:space="preserve">5.4 </w:t>
      </w:r>
      <w:r w:rsidR="00665F49">
        <w:rPr>
          <w:u w:val="single"/>
        </w:rPr>
        <w:t xml:space="preserve"> </w:t>
      </w:r>
      <w:r w:rsidRPr="00252A1A">
        <w:rPr>
          <w:u w:val="single"/>
        </w:rPr>
        <w:t>Service</w:t>
      </w:r>
      <w:proofErr w:type="gramEnd"/>
      <w:r w:rsidR="00DA2996">
        <w:rPr>
          <w:u w:val="single"/>
        </w:rPr>
        <w:t xml:space="preserve"> and </w:t>
      </w:r>
      <w:r w:rsidR="00252A1A" w:rsidRPr="00252A1A">
        <w:rPr>
          <w:u w:val="single"/>
        </w:rPr>
        <w:t>Promotional Trials</w:t>
      </w:r>
      <w:r w:rsidR="00252A1A">
        <w:rPr>
          <w:u w:val="single"/>
        </w:rPr>
        <w:t xml:space="preserve"> (</w:t>
      </w:r>
      <w:r w:rsidR="00DE215B">
        <w:rPr>
          <w:u w:val="single"/>
        </w:rPr>
        <w:t>cont’d</w:t>
      </w:r>
      <w:r w:rsidR="00252A1A">
        <w:rPr>
          <w:u w:val="single"/>
        </w:rPr>
        <w:t>)</w:t>
      </w:r>
    </w:p>
    <w:p w:rsidR="00252A1A" w:rsidRDefault="00134D21" w:rsidP="00134D21">
      <w:pPr>
        <w:spacing w:line="360" w:lineRule="auto"/>
        <w:ind w:firstLine="720"/>
      </w:pPr>
      <w:proofErr w:type="gramStart"/>
      <w:r>
        <w:t xml:space="preserve">5.4.2 </w:t>
      </w:r>
      <w:r w:rsidR="00665F49">
        <w:t xml:space="preserve"> </w:t>
      </w:r>
      <w:r w:rsidR="00252A1A" w:rsidRPr="003B56C3">
        <w:t>Regulations</w:t>
      </w:r>
      <w:proofErr w:type="gramEnd"/>
      <w:r w:rsidR="00252A1A">
        <w:t xml:space="preserve"> (</w:t>
      </w:r>
      <w:r w:rsidR="00DE215B">
        <w:t>cont’d</w:t>
      </w:r>
      <w:r w:rsidR="00252A1A">
        <w:t>)</w:t>
      </w:r>
    </w:p>
    <w:p w:rsidR="00F62D4A" w:rsidRDefault="00F62D4A" w:rsidP="00134D21">
      <w:pPr>
        <w:suppressAutoHyphens/>
        <w:spacing w:line="360" w:lineRule="auto"/>
        <w:ind w:left="1800" w:hanging="360"/>
        <w:jc w:val="both"/>
        <w:rPr>
          <w:spacing w:val="-2"/>
          <w:szCs w:val="24"/>
        </w:rPr>
      </w:pPr>
      <w:r w:rsidRPr="003B56C3">
        <w:rPr>
          <w:spacing w:val="-2"/>
          <w:szCs w:val="24"/>
        </w:rPr>
        <w:t>b.</w:t>
      </w:r>
      <w:r w:rsidRPr="003B56C3">
        <w:rPr>
          <w:spacing w:val="-2"/>
          <w:szCs w:val="24"/>
        </w:rPr>
        <w:tab/>
        <w:t xml:space="preserve">During a Service Trial, the service(s) </w:t>
      </w:r>
      <w:proofErr w:type="gramStart"/>
      <w:r w:rsidRPr="003B56C3">
        <w:rPr>
          <w:spacing w:val="-2"/>
          <w:szCs w:val="24"/>
        </w:rPr>
        <w:t>is provided</w:t>
      </w:r>
      <w:proofErr w:type="gramEnd"/>
      <w:r w:rsidRPr="003B56C3">
        <w:rPr>
          <w:spacing w:val="-2"/>
          <w:szCs w:val="24"/>
        </w:rPr>
        <w:t xml:space="preserve"> automatically</w:t>
      </w:r>
      <w:r w:rsidR="00DA2996">
        <w:rPr>
          <w:spacing w:val="-2"/>
          <w:szCs w:val="24"/>
        </w:rPr>
        <w:t xml:space="preserve"> to </w:t>
      </w:r>
      <w:r w:rsidRPr="003B56C3">
        <w:rPr>
          <w:spacing w:val="-2"/>
          <w:szCs w:val="24"/>
        </w:rPr>
        <w:t>all eligible customers, except those customers who choose not</w:t>
      </w:r>
      <w:r w:rsidR="00DA2996">
        <w:rPr>
          <w:spacing w:val="-2"/>
          <w:szCs w:val="24"/>
        </w:rPr>
        <w:t xml:space="preserve"> to </w:t>
      </w:r>
      <w:r w:rsidRPr="003B56C3">
        <w:rPr>
          <w:spacing w:val="-2"/>
          <w:szCs w:val="24"/>
        </w:rPr>
        <w:t xml:space="preserve">participate.  Customers will </w:t>
      </w:r>
      <w:proofErr w:type="gramStart"/>
      <w:r w:rsidRPr="003B56C3">
        <w:rPr>
          <w:spacing w:val="-2"/>
          <w:szCs w:val="24"/>
        </w:rPr>
        <w:t>be offered</w:t>
      </w:r>
      <w:proofErr w:type="gramEnd"/>
      <w:r w:rsidRPr="003B56C3">
        <w:rPr>
          <w:spacing w:val="-2"/>
          <w:szCs w:val="24"/>
        </w:rPr>
        <w:t xml:space="preserve"> the opportunity</w:t>
      </w:r>
      <w:r w:rsidR="00DA2996">
        <w:rPr>
          <w:spacing w:val="-2"/>
          <w:szCs w:val="24"/>
        </w:rPr>
        <w:t xml:space="preserve"> to </w:t>
      </w:r>
      <w:r w:rsidRPr="003B56C3">
        <w:rPr>
          <w:spacing w:val="-2"/>
          <w:szCs w:val="24"/>
        </w:rPr>
        <w:t>decline the trial service both</w:t>
      </w:r>
      <w:r w:rsidR="00DA2996">
        <w:rPr>
          <w:spacing w:val="-2"/>
          <w:szCs w:val="24"/>
        </w:rPr>
        <w:t xml:space="preserve"> in </w:t>
      </w:r>
      <w:r w:rsidRPr="003B56C3">
        <w:rPr>
          <w:spacing w:val="-2"/>
          <w:szCs w:val="24"/>
        </w:rPr>
        <w:t>advance</w:t>
      </w:r>
      <w:r w:rsidR="00DA2996">
        <w:rPr>
          <w:spacing w:val="-2"/>
          <w:szCs w:val="24"/>
        </w:rPr>
        <w:t xml:space="preserve"> and </w:t>
      </w:r>
      <w:r w:rsidRPr="003B56C3">
        <w:rPr>
          <w:spacing w:val="-2"/>
          <w:szCs w:val="24"/>
        </w:rPr>
        <w:t xml:space="preserve">during the trial.  A customer can request that the designated service </w:t>
      </w:r>
      <w:proofErr w:type="gramStart"/>
      <w:r w:rsidRPr="003B56C3">
        <w:rPr>
          <w:spacing w:val="-2"/>
          <w:szCs w:val="24"/>
        </w:rPr>
        <w:t>be removed</w:t>
      </w:r>
      <w:proofErr w:type="gramEnd"/>
      <w:r w:rsidRPr="003B56C3">
        <w:rPr>
          <w:spacing w:val="-2"/>
          <w:szCs w:val="24"/>
        </w:rPr>
        <w:t xml:space="preserve"> at any time during the trial</w:t>
      </w:r>
      <w:r w:rsidR="00DA2996">
        <w:rPr>
          <w:spacing w:val="-2"/>
          <w:szCs w:val="24"/>
        </w:rPr>
        <w:t xml:space="preserve"> and </w:t>
      </w:r>
      <w:r w:rsidRPr="003B56C3">
        <w:rPr>
          <w:spacing w:val="-2"/>
          <w:szCs w:val="24"/>
        </w:rPr>
        <w:t>not be billed a recurring charge</w:t>
      </w:r>
      <w:r w:rsidR="00DA2996">
        <w:rPr>
          <w:spacing w:val="-2"/>
          <w:szCs w:val="24"/>
        </w:rPr>
        <w:t xml:space="preserve"> for </w:t>
      </w:r>
      <w:r w:rsidRPr="003B56C3">
        <w:rPr>
          <w:spacing w:val="-2"/>
          <w:szCs w:val="24"/>
        </w:rPr>
        <w:t>the period that the feature was</w:t>
      </w:r>
      <w:r w:rsidR="00DA2996">
        <w:rPr>
          <w:spacing w:val="-2"/>
          <w:szCs w:val="24"/>
        </w:rPr>
        <w:t xml:space="preserve"> in </w:t>
      </w:r>
      <w:r w:rsidRPr="003B56C3">
        <w:rPr>
          <w:spacing w:val="-2"/>
          <w:szCs w:val="24"/>
        </w:rPr>
        <w:t>place.  At the end</w:t>
      </w:r>
      <w:r w:rsidR="00DA2996">
        <w:rPr>
          <w:spacing w:val="-2"/>
          <w:szCs w:val="24"/>
        </w:rPr>
        <w:t xml:space="preserve"> of </w:t>
      </w:r>
      <w:r w:rsidRPr="003B56C3">
        <w:rPr>
          <w:spacing w:val="-2"/>
          <w:szCs w:val="24"/>
        </w:rPr>
        <w:t>the trial, customers that do not contact the Company</w:t>
      </w:r>
      <w:r w:rsidR="00DA2996">
        <w:rPr>
          <w:spacing w:val="-2"/>
          <w:szCs w:val="24"/>
        </w:rPr>
        <w:t xml:space="preserve"> to </w:t>
      </w:r>
      <w:r w:rsidRPr="003B56C3">
        <w:rPr>
          <w:spacing w:val="-2"/>
          <w:szCs w:val="24"/>
        </w:rPr>
        <w:t>indicate they wish</w:t>
      </w:r>
      <w:r w:rsidR="00DA2996">
        <w:rPr>
          <w:spacing w:val="-2"/>
          <w:szCs w:val="24"/>
        </w:rPr>
        <w:t xml:space="preserve"> to </w:t>
      </w:r>
      <w:r w:rsidRPr="003B56C3">
        <w:rPr>
          <w:spacing w:val="-2"/>
          <w:szCs w:val="24"/>
        </w:rPr>
        <w:t xml:space="preserve">retain the service will </w:t>
      </w:r>
      <w:proofErr w:type="gramStart"/>
      <w:r w:rsidRPr="003B56C3">
        <w:rPr>
          <w:spacing w:val="-2"/>
          <w:szCs w:val="24"/>
        </w:rPr>
        <w:t>be disconnected</w:t>
      </w:r>
      <w:proofErr w:type="gramEnd"/>
      <w:r w:rsidRPr="003B56C3">
        <w:rPr>
          <w:spacing w:val="-2"/>
          <w:szCs w:val="24"/>
        </w:rPr>
        <w:t xml:space="preserve"> from the service at no charge.</w:t>
      </w:r>
    </w:p>
    <w:p w:rsidR="00252A1A" w:rsidRPr="003B56C3" w:rsidRDefault="00252A1A" w:rsidP="00C17259">
      <w:pPr>
        <w:suppressAutoHyphens/>
        <w:spacing w:line="360" w:lineRule="auto"/>
        <w:ind w:left="2124" w:hanging="2124"/>
        <w:jc w:val="both"/>
        <w:rPr>
          <w:spacing w:val="-2"/>
          <w:szCs w:val="24"/>
        </w:rPr>
      </w:pPr>
    </w:p>
    <w:p w:rsidR="003850BC" w:rsidRDefault="00F62D4A" w:rsidP="00134D21">
      <w:pPr>
        <w:suppressAutoHyphens/>
        <w:spacing w:line="360" w:lineRule="auto"/>
        <w:ind w:left="1800" w:hanging="360"/>
        <w:jc w:val="both"/>
        <w:rPr>
          <w:spacing w:val="-2"/>
          <w:szCs w:val="24"/>
        </w:rPr>
      </w:pPr>
      <w:r w:rsidRPr="003B56C3">
        <w:rPr>
          <w:spacing w:val="-2"/>
          <w:szCs w:val="24"/>
        </w:rPr>
        <w:t>c.</w:t>
      </w:r>
      <w:r w:rsidRPr="003B56C3">
        <w:rPr>
          <w:spacing w:val="-2"/>
          <w:szCs w:val="24"/>
        </w:rPr>
        <w:tab/>
        <w:t xml:space="preserve">During a Promotional Trial, the service </w:t>
      </w:r>
      <w:proofErr w:type="gramStart"/>
      <w:r w:rsidRPr="003B56C3">
        <w:rPr>
          <w:spacing w:val="-2"/>
          <w:szCs w:val="24"/>
        </w:rPr>
        <w:t>is provided</w:t>
      </w:r>
      <w:proofErr w:type="gramEnd"/>
      <w:r w:rsidR="00DA2996">
        <w:rPr>
          <w:spacing w:val="-2"/>
          <w:szCs w:val="24"/>
        </w:rPr>
        <w:t xml:space="preserve"> to </w:t>
      </w:r>
      <w:r w:rsidRPr="003B56C3">
        <w:rPr>
          <w:spacing w:val="-2"/>
          <w:szCs w:val="24"/>
        </w:rPr>
        <w:t>all eligible customers who ask</w:t>
      </w:r>
      <w:r w:rsidR="00DA2996">
        <w:rPr>
          <w:spacing w:val="-2"/>
          <w:szCs w:val="24"/>
        </w:rPr>
        <w:t xml:space="preserve"> to </w:t>
      </w:r>
      <w:r w:rsidRPr="003B56C3">
        <w:rPr>
          <w:spacing w:val="-2"/>
          <w:szCs w:val="24"/>
        </w:rPr>
        <w:t xml:space="preserve">participate.  Customers will </w:t>
      </w:r>
      <w:proofErr w:type="gramStart"/>
      <w:r w:rsidRPr="003B56C3">
        <w:rPr>
          <w:spacing w:val="-2"/>
          <w:szCs w:val="24"/>
        </w:rPr>
        <w:t>be notified</w:t>
      </w:r>
      <w:proofErr w:type="gramEnd"/>
      <w:r w:rsidR="00DA2996">
        <w:rPr>
          <w:spacing w:val="-2"/>
          <w:szCs w:val="24"/>
        </w:rPr>
        <w:t xml:space="preserve"> in </w:t>
      </w:r>
      <w:r w:rsidRPr="003B56C3">
        <w:rPr>
          <w:spacing w:val="-2"/>
          <w:szCs w:val="24"/>
        </w:rPr>
        <w:t>advance</w:t>
      </w:r>
      <w:r w:rsidR="00DA2996">
        <w:rPr>
          <w:spacing w:val="-2"/>
          <w:szCs w:val="24"/>
        </w:rPr>
        <w:t xml:space="preserve"> of </w:t>
      </w:r>
      <w:r w:rsidRPr="003B56C3">
        <w:rPr>
          <w:spacing w:val="-2"/>
          <w:szCs w:val="24"/>
        </w:rPr>
        <w:t>the opportunity</w:t>
      </w:r>
      <w:r w:rsidR="00DA2996">
        <w:rPr>
          <w:spacing w:val="-2"/>
          <w:szCs w:val="24"/>
        </w:rPr>
        <w:t xml:space="preserve"> to </w:t>
      </w:r>
      <w:r w:rsidRPr="003B56C3">
        <w:rPr>
          <w:spacing w:val="-2"/>
          <w:szCs w:val="24"/>
        </w:rPr>
        <w:t>receive the service</w:t>
      </w:r>
      <w:r w:rsidR="00DA2996">
        <w:rPr>
          <w:spacing w:val="-2"/>
          <w:szCs w:val="24"/>
        </w:rPr>
        <w:t xml:space="preserve"> in </w:t>
      </w:r>
      <w:r w:rsidRPr="003B56C3">
        <w:rPr>
          <w:spacing w:val="-2"/>
          <w:szCs w:val="24"/>
        </w:rPr>
        <w:t>the trial</w:t>
      </w:r>
      <w:r w:rsidR="00DA2996">
        <w:rPr>
          <w:spacing w:val="-2"/>
          <w:szCs w:val="24"/>
        </w:rPr>
        <w:t xml:space="preserve"> for </w:t>
      </w:r>
      <w:r w:rsidRPr="003B56C3">
        <w:rPr>
          <w:spacing w:val="-2"/>
          <w:szCs w:val="24"/>
        </w:rPr>
        <w:t xml:space="preserve">free.  A customer can request that the service </w:t>
      </w:r>
      <w:proofErr w:type="gramStart"/>
      <w:r w:rsidRPr="003B56C3">
        <w:rPr>
          <w:spacing w:val="-2"/>
          <w:szCs w:val="24"/>
        </w:rPr>
        <w:t>be removed</w:t>
      </w:r>
      <w:proofErr w:type="gramEnd"/>
      <w:r w:rsidRPr="003B56C3">
        <w:rPr>
          <w:spacing w:val="-2"/>
          <w:szCs w:val="24"/>
        </w:rPr>
        <w:t xml:space="preserve"> at any time during the trial</w:t>
      </w:r>
      <w:r w:rsidR="00DA2996">
        <w:rPr>
          <w:spacing w:val="-2"/>
          <w:szCs w:val="24"/>
        </w:rPr>
        <w:t xml:space="preserve"> and </w:t>
      </w:r>
      <w:r w:rsidRPr="003B56C3">
        <w:rPr>
          <w:spacing w:val="-2"/>
          <w:szCs w:val="24"/>
        </w:rPr>
        <w:t>not be billed a recurring charge</w:t>
      </w:r>
      <w:r w:rsidR="00DA2996">
        <w:rPr>
          <w:spacing w:val="-2"/>
          <w:szCs w:val="24"/>
        </w:rPr>
        <w:t xml:space="preserve"> for </w:t>
      </w:r>
      <w:r w:rsidRPr="003B56C3">
        <w:rPr>
          <w:spacing w:val="-2"/>
          <w:szCs w:val="24"/>
        </w:rPr>
        <w:t>the period that the service was</w:t>
      </w:r>
      <w:r w:rsidR="00DA2996">
        <w:rPr>
          <w:spacing w:val="-2"/>
          <w:szCs w:val="24"/>
        </w:rPr>
        <w:t xml:space="preserve"> in </w:t>
      </w:r>
      <w:r w:rsidRPr="003B56C3">
        <w:rPr>
          <w:spacing w:val="-2"/>
          <w:szCs w:val="24"/>
        </w:rPr>
        <w:t>place.  At the end</w:t>
      </w:r>
      <w:r w:rsidR="00DA2996">
        <w:rPr>
          <w:spacing w:val="-2"/>
          <w:szCs w:val="24"/>
        </w:rPr>
        <w:t xml:space="preserve"> of </w:t>
      </w:r>
      <w:r w:rsidRPr="003B56C3">
        <w:rPr>
          <w:spacing w:val="-2"/>
          <w:szCs w:val="24"/>
        </w:rPr>
        <w:t xml:space="preserve">the trial, customers that do not contact the </w:t>
      </w:r>
      <w:r w:rsidR="00A476B2" w:rsidRPr="003B56C3">
        <w:rPr>
          <w:spacing w:val="-2"/>
          <w:szCs w:val="24"/>
        </w:rPr>
        <w:t>Company will</w:t>
      </w:r>
      <w:r w:rsidRPr="003B56C3">
        <w:rPr>
          <w:spacing w:val="-2"/>
          <w:szCs w:val="24"/>
        </w:rPr>
        <w:t xml:space="preserve"> </w:t>
      </w:r>
      <w:proofErr w:type="gramStart"/>
      <w:r w:rsidRPr="003B56C3">
        <w:rPr>
          <w:spacing w:val="-2"/>
          <w:szCs w:val="24"/>
        </w:rPr>
        <w:t>be disconnected</w:t>
      </w:r>
      <w:proofErr w:type="gramEnd"/>
      <w:r w:rsidRPr="003B56C3">
        <w:rPr>
          <w:spacing w:val="-2"/>
          <w:szCs w:val="24"/>
        </w:rPr>
        <w:t xml:space="preserve"> from the service.</w:t>
      </w:r>
    </w:p>
    <w:p w:rsidR="00252A1A" w:rsidRDefault="00252A1A" w:rsidP="00C17259">
      <w:pPr>
        <w:suppressAutoHyphens/>
        <w:spacing w:line="360" w:lineRule="auto"/>
        <w:ind w:left="2124" w:hanging="2124"/>
        <w:jc w:val="both"/>
        <w:rPr>
          <w:spacing w:val="-2"/>
          <w:szCs w:val="24"/>
        </w:rPr>
      </w:pPr>
    </w:p>
    <w:p w:rsidR="00252A1A" w:rsidRDefault="00F62D4A" w:rsidP="00134D21">
      <w:pPr>
        <w:suppressAutoHyphens/>
        <w:spacing w:line="360" w:lineRule="auto"/>
        <w:ind w:left="1800" w:hanging="360"/>
        <w:jc w:val="both"/>
        <w:rPr>
          <w:spacing w:val="-2"/>
          <w:szCs w:val="24"/>
        </w:rPr>
      </w:pPr>
      <w:r w:rsidRPr="003B56C3">
        <w:rPr>
          <w:spacing w:val="-2"/>
          <w:szCs w:val="24"/>
        </w:rPr>
        <w:t>d.</w:t>
      </w:r>
      <w:r w:rsidRPr="003B56C3">
        <w:rPr>
          <w:spacing w:val="-2"/>
          <w:szCs w:val="24"/>
        </w:rPr>
        <w:tab/>
        <w:t>Customers can subscribe</w:t>
      </w:r>
      <w:r w:rsidR="00DA2996">
        <w:rPr>
          <w:spacing w:val="-2"/>
          <w:szCs w:val="24"/>
        </w:rPr>
        <w:t xml:space="preserve"> to </w:t>
      </w:r>
      <w:r w:rsidRPr="003B56C3">
        <w:rPr>
          <w:spacing w:val="-2"/>
          <w:szCs w:val="24"/>
        </w:rPr>
        <w:t>any service listed as part</w:t>
      </w:r>
      <w:r w:rsidR="00DA2996">
        <w:rPr>
          <w:spacing w:val="-2"/>
          <w:szCs w:val="24"/>
        </w:rPr>
        <w:t xml:space="preserve"> of </w:t>
      </w:r>
      <w:r w:rsidRPr="003B56C3">
        <w:rPr>
          <w:spacing w:val="-2"/>
          <w:szCs w:val="24"/>
        </w:rPr>
        <w:t>a Promotional Trial</w:t>
      </w:r>
      <w:r w:rsidR="00DA2996">
        <w:rPr>
          <w:spacing w:val="-2"/>
          <w:szCs w:val="24"/>
        </w:rPr>
        <w:t xml:space="preserve"> and </w:t>
      </w:r>
      <w:r w:rsidRPr="003B56C3">
        <w:rPr>
          <w:spacing w:val="-2"/>
          <w:szCs w:val="24"/>
        </w:rPr>
        <w:t xml:space="preserve">not </w:t>
      </w:r>
      <w:proofErr w:type="gramStart"/>
      <w:r w:rsidRPr="003B56C3">
        <w:rPr>
          <w:spacing w:val="-2"/>
          <w:szCs w:val="24"/>
        </w:rPr>
        <w:t>be billed</w:t>
      </w:r>
      <w:proofErr w:type="gramEnd"/>
      <w:r w:rsidRPr="003B56C3">
        <w:rPr>
          <w:spacing w:val="-2"/>
          <w:szCs w:val="24"/>
        </w:rPr>
        <w:t xml:space="preserve"> the normal Connection Charge.  The offering</w:t>
      </w:r>
      <w:r w:rsidR="00DA2996">
        <w:rPr>
          <w:spacing w:val="-2"/>
          <w:szCs w:val="24"/>
        </w:rPr>
        <w:t xml:space="preserve"> of </w:t>
      </w:r>
      <w:r w:rsidRPr="003B56C3">
        <w:rPr>
          <w:spacing w:val="-2"/>
          <w:szCs w:val="24"/>
        </w:rPr>
        <w:t xml:space="preserve">this trial period option </w:t>
      </w:r>
      <w:proofErr w:type="gramStart"/>
      <w:r w:rsidRPr="003B56C3">
        <w:rPr>
          <w:spacing w:val="-2"/>
          <w:szCs w:val="24"/>
        </w:rPr>
        <w:t>is limited</w:t>
      </w:r>
      <w:proofErr w:type="gramEnd"/>
      <w:r w:rsidR="00DA2996">
        <w:rPr>
          <w:spacing w:val="-2"/>
          <w:szCs w:val="24"/>
        </w:rPr>
        <w:t xml:space="preserve"> in </w:t>
      </w:r>
      <w:r w:rsidRPr="003B56C3">
        <w:rPr>
          <w:spacing w:val="-2"/>
          <w:szCs w:val="24"/>
        </w:rPr>
        <w:t>that a service may be tried only once per customer, per premises.</w:t>
      </w:r>
    </w:p>
    <w:p w:rsidR="00252A1A" w:rsidRPr="00C17259" w:rsidRDefault="00252A1A" w:rsidP="00252A1A">
      <w:pPr>
        <w:suppressAutoHyphens/>
        <w:spacing w:line="360" w:lineRule="auto"/>
        <w:jc w:val="both"/>
        <w:rPr>
          <w:b/>
          <w:spacing w:val="-2"/>
          <w:szCs w:val="24"/>
        </w:rPr>
      </w:pPr>
      <w:r>
        <w:rPr>
          <w:spacing w:val="-2"/>
          <w:szCs w:val="24"/>
        </w:rPr>
        <w:br w:type="page"/>
      </w:r>
      <w:proofErr w:type="gramStart"/>
      <w:r w:rsidR="00E25179" w:rsidRPr="00C17259">
        <w:rPr>
          <w:b/>
          <w:spacing w:val="-2"/>
          <w:szCs w:val="24"/>
        </w:rPr>
        <w:t xml:space="preserve">5 </w:t>
      </w:r>
      <w:r w:rsidR="00665F49">
        <w:rPr>
          <w:b/>
          <w:spacing w:val="-2"/>
          <w:szCs w:val="24"/>
        </w:rPr>
        <w:t xml:space="preserve"> </w:t>
      </w:r>
      <w:r w:rsidR="00E25179" w:rsidRPr="00C17259">
        <w:rPr>
          <w:b/>
          <w:spacing w:val="-2"/>
          <w:szCs w:val="24"/>
        </w:rPr>
        <w:t>Supplemental</w:t>
      </w:r>
      <w:proofErr w:type="gramEnd"/>
      <w:r w:rsidRPr="00C17259">
        <w:rPr>
          <w:b/>
          <w:spacing w:val="-2"/>
          <w:szCs w:val="24"/>
        </w:rPr>
        <w:t xml:space="preserve"> Services (</w:t>
      </w:r>
      <w:r w:rsidR="00DE215B">
        <w:rPr>
          <w:b/>
          <w:spacing w:val="-2"/>
          <w:szCs w:val="24"/>
        </w:rPr>
        <w:t>cont’d</w:t>
      </w:r>
      <w:r w:rsidRPr="00C17259">
        <w:rPr>
          <w:b/>
          <w:spacing w:val="-2"/>
          <w:szCs w:val="24"/>
        </w:rPr>
        <w:t>)</w:t>
      </w:r>
    </w:p>
    <w:p w:rsidR="00252A1A" w:rsidRPr="00252A1A" w:rsidRDefault="00E25179" w:rsidP="00134D21">
      <w:pPr>
        <w:spacing w:line="360" w:lineRule="auto"/>
        <w:ind w:firstLine="360"/>
        <w:rPr>
          <w:u w:val="single"/>
        </w:rPr>
      </w:pPr>
      <w:proofErr w:type="gramStart"/>
      <w:r w:rsidRPr="00252A1A">
        <w:rPr>
          <w:u w:val="single"/>
        </w:rPr>
        <w:t xml:space="preserve">5.4 </w:t>
      </w:r>
      <w:r w:rsidR="00665F49">
        <w:rPr>
          <w:u w:val="single"/>
        </w:rPr>
        <w:t xml:space="preserve"> </w:t>
      </w:r>
      <w:r w:rsidRPr="00252A1A">
        <w:rPr>
          <w:u w:val="single"/>
        </w:rPr>
        <w:t>Service</w:t>
      </w:r>
      <w:proofErr w:type="gramEnd"/>
      <w:r w:rsidR="00DA2996">
        <w:rPr>
          <w:u w:val="single"/>
        </w:rPr>
        <w:t xml:space="preserve"> and </w:t>
      </w:r>
      <w:r w:rsidR="00252A1A" w:rsidRPr="00252A1A">
        <w:rPr>
          <w:u w:val="single"/>
        </w:rPr>
        <w:t>Promotional Trials</w:t>
      </w:r>
      <w:r w:rsidR="00252A1A">
        <w:rPr>
          <w:u w:val="single"/>
        </w:rPr>
        <w:t xml:space="preserve"> (</w:t>
      </w:r>
      <w:r w:rsidR="00DE215B">
        <w:rPr>
          <w:u w:val="single"/>
        </w:rPr>
        <w:t>cont’d</w:t>
      </w:r>
      <w:r w:rsidR="00252A1A">
        <w:rPr>
          <w:u w:val="single"/>
        </w:rPr>
        <w:t>)</w:t>
      </w:r>
    </w:p>
    <w:p w:rsidR="00252A1A" w:rsidRDefault="00134D21" w:rsidP="00134D21">
      <w:pPr>
        <w:spacing w:line="360" w:lineRule="auto"/>
        <w:ind w:firstLine="720"/>
      </w:pPr>
      <w:proofErr w:type="gramStart"/>
      <w:r>
        <w:t xml:space="preserve">5.4.2 </w:t>
      </w:r>
      <w:r w:rsidR="00665F49">
        <w:t xml:space="preserve"> </w:t>
      </w:r>
      <w:r w:rsidR="00252A1A" w:rsidRPr="003B56C3">
        <w:t>Regulations</w:t>
      </w:r>
      <w:proofErr w:type="gramEnd"/>
      <w:r w:rsidR="00252A1A">
        <w:t xml:space="preserve"> (</w:t>
      </w:r>
      <w:r w:rsidR="00DE215B">
        <w:t>cont’d</w:t>
      </w:r>
      <w:r w:rsidR="00252A1A">
        <w:t>)</w:t>
      </w:r>
    </w:p>
    <w:p w:rsidR="00F62D4A" w:rsidRPr="003B56C3" w:rsidRDefault="00F62D4A" w:rsidP="00134D21">
      <w:pPr>
        <w:suppressAutoHyphens/>
        <w:spacing w:line="360" w:lineRule="auto"/>
        <w:ind w:left="1800" w:hanging="360"/>
        <w:jc w:val="both"/>
        <w:rPr>
          <w:spacing w:val="-2"/>
          <w:szCs w:val="24"/>
        </w:rPr>
      </w:pPr>
      <w:r w:rsidRPr="003B56C3">
        <w:rPr>
          <w:spacing w:val="-2"/>
          <w:szCs w:val="24"/>
        </w:rPr>
        <w:t>e.</w:t>
      </w:r>
      <w:r w:rsidRPr="003B56C3">
        <w:rPr>
          <w:spacing w:val="-2"/>
          <w:szCs w:val="24"/>
        </w:rPr>
        <w:tab/>
        <w:t>The Company retains the right</w:t>
      </w:r>
      <w:r w:rsidR="00DA2996">
        <w:rPr>
          <w:spacing w:val="-2"/>
          <w:szCs w:val="24"/>
        </w:rPr>
        <w:t xml:space="preserve"> to </w:t>
      </w:r>
      <w:r w:rsidRPr="003B56C3">
        <w:rPr>
          <w:spacing w:val="-2"/>
          <w:szCs w:val="24"/>
        </w:rPr>
        <w:t>limit the size</w:t>
      </w:r>
      <w:r w:rsidR="00DA2996">
        <w:rPr>
          <w:spacing w:val="-2"/>
          <w:szCs w:val="24"/>
        </w:rPr>
        <w:t xml:space="preserve"> and </w:t>
      </w:r>
      <w:r w:rsidRPr="003B56C3">
        <w:rPr>
          <w:spacing w:val="-2"/>
          <w:szCs w:val="24"/>
        </w:rPr>
        <w:t>scope</w:t>
      </w:r>
      <w:r w:rsidR="00DA2996">
        <w:rPr>
          <w:spacing w:val="-2"/>
          <w:szCs w:val="24"/>
        </w:rPr>
        <w:t xml:space="preserve"> of </w:t>
      </w:r>
      <w:r w:rsidRPr="003B56C3">
        <w:rPr>
          <w:spacing w:val="-2"/>
          <w:szCs w:val="24"/>
        </w:rPr>
        <w:t>a Promotional Trial.</w:t>
      </w:r>
    </w:p>
    <w:p w:rsidR="003850BC" w:rsidRDefault="00E25179" w:rsidP="00134D21">
      <w:pPr>
        <w:pStyle w:val="Heading2"/>
        <w:spacing w:line="360" w:lineRule="auto"/>
        <w:ind w:firstLine="360"/>
        <w:rPr>
          <w:spacing w:val="-2"/>
        </w:rPr>
      </w:pPr>
      <w:bookmarkStart w:id="96" w:name="_Toc398626315"/>
      <w:proofErr w:type="gramStart"/>
      <w:r w:rsidRPr="003B56C3">
        <w:rPr>
          <w:spacing w:val="-2"/>
        </w:rPr>
        <w:t>5.5</w:t>
      </w:r>
      <w:r>
        <w:rPr>
          <w:spacing w:val="-2"/>
        </w:rPr>
        <w:t xml:space="preserve"> </w:t>
      </w:r>
      <w:r w:rsidR="00665F49">
        <w:rPr>
          <w:spacing w:val="-2"/>
        </w:rPr>
        <w:t xml:space="preserve"> </w:t>
      </w:r>
      <w:r>
        <w:rPr>
          <w:spacing w:val="-2"/>
        </w:rPr>
        <w:t>Busy</w:t>
      </w:r>
      <w:proofErr w:type="gramEnd"/>
      <w:r w:rsidR="00B110FF" w:rsidRPr="003B56C3">
        <w:rPr>
          <w:spacing w:val="-2"/>
        </w:rPr>
        <w:t xml:space="preserve"> Verification</w:t>
      </w:r>
      <w:r w:rsidR="00DA2996">
        <w:rPr>
          <w:spacing w:val="-2"/>
        </w:rPr>
        <w:t xml:space="preserve"> and </w:t>
      </w:r>
      <w:r w:rsidR="00B110FF" w:rsidRPr="003B56C3">
        <w:rPr>
          <w:spacing w:val="-2"/>
        </w:rPr>
        <w:t>Interrupt Service</w:t>
      </w:r>
      <w:bookmarkEnd w:id="96"/>
      <w:r w:rsidR="00D62122">
        <w:rPr>
          <w:spacing w:val="-2"/>
        </w:rPr>
        <w:fldChar w:fldCharType="begin"/>
      </w:r>
      <w:r w:rsidR="00ED7D74">
        <w:instrText xml:space="preserve"> XE "</w:instrText>
      </w:r>
      <w:r w:rsidR="00ED7D74" w:rsidRPr="006D0E0A">
        <w:rPr>
          <w:spacing w:val="-2"/>
        </w:rPr>
        <w:instrText>Busy Verification</w:instrText>
      </w:r>
      <w:r w:rsidR="00DA2996">
        <w:rPr>
          <w:spacing w:val="-2"/>
        </w:rPr>
        <w:instrText xml:space="preserve"> and </w:instrText>
      </w:r>
      <w:r w:rsidR="00ED7D74" w:rsidRPr="006D0E0A">
        <w:rPr>
          <w:spacing w:val="-2"/>
        </w:rPr>
        <w:instrText>Interrupt Service</w:instrText>
      </w:r>
      <w:r w:rsidR="00ED7D74">
        <w:instrText xml:space="preserve">" </w:instrText>
      </w:r>
      <w:r w:rsidR="00D62122">
        <w:rPr>
          <w:spacing w:val="-2"/>
        </w:rPr>
        <w:fldChar w:fldCharType="end"/>
      </w:r>
    </w:p>
    <w:p w:rsidR="003850BC" w:rsidRDefault="00134D21" w:rsidP="00134D21">
      <w:pPr>
        <w:pStyle w:val="Heading3"/>
        <w:ind w:firstLine="720"/>
        <w:rPr>
          <w:spacing w:val="-2"/>
        </w:rPr>
      </w:pPr>
      <w:proofErr w:type="gramStart"/>
      <w:r>
        <w:rPr>
          <w:spacing w:val="-2"/>
        </w:rPr>
        <w:t xml:space="preserve">5.5.1 </w:t>
      </w:r>
      <w:r w:rsidR="00665F49">
        <w:rPr>
          <w:spacing w:val="-2"/>
        </w:rPr>
        <w:t xml:space="preserve"> </w:t>
      </w:r>
      <w:r w:rsidR="00F62D4A" w:rsidRPr="003B56C3">
        <w:rPr>
          <w:spacing w:val="-2"/>
        </w:rPr>
        <w:t>General</w:t>
      </w:r>
      <w:proofErr w:type="gramEnd"/>
    </w:p>
    <w:p w:rsidR="003850BC" w:rsidRDefault="00F62D4A" w:rsidP="00134D21">
      <w:pPr>
        <w:suppressAutoHyphens/>
        <w:spacing w:line="360" w:lineRule="auto"/>
        <w:ind w:left="1440"/>
        <w:jc w:val="both"/>
        <w:rPr>
          <w:spacing w:val="-2"/>
          <w:szCs w:val="24"/>
        </w:rPr>
      </w:pPr>
      <w:r w:rsidRPr="003B56C3">
        <w:rPr>
          <w:spacing w:val="-2"/>
          <w:szCs w:val="24"/>
        </w:rPr>
        <w:t>Upon request</w:t>
      </w:r>
      <w:r w:rsidR="00DA2996">
        <w:rPr>
          <w:spacing w:val="-2"/>
          <w:szCs w:val="24"/>
        </w:rPr>
        <w:t xml:space="preserve"> of </w:t>
      </w:r>
      <w:r w:rsidRPr="003B56C3">
        <w:rPr>
          <w:spacing w:val="-2"/>
          <w:szCs w:val="24"/>
        </w:rPr>
        <w:t>a calling party, the Company will verify a busy condition on a called line.  An operator will determine if the line is clear</w:t>
      </w:r>
      <w:r w:rsidR="00DA2996">
        <w:rPr>
          <w:spacing w:val="-2"/>
          <w:szCs w:val="24"/>
        </w:rPr>
        <w:t xml:space="preserve"> or in </w:t>
      </w:r>
      <w:r w:rsidRPr="003B56C3">
        <w:rPr>
          <w:spacing w:val="-2"/>
          <w:szCs w:val="24"/>
        </w:rPr>
        <w:t>use</w:t>
      </w:r>
      <w:r w:rsidR="00DA2996">
        <w:rPr>
          <w:spacing w:val="-2"/>
          <w:szCs w:val="24"/>
        </w:rPr>
        <w:t xml:space="preserve"> and </w:t>
      </w:r>
      <w:r w:rsidRPr="003B56C3">
        <w:rPr>
          <w:spacing w:val="-2"/>
          <w:szCs w:val="24"/>
        </w:rPr>
        <w:t>report</w:t>
      </w:r>
      <w:r w:rsidR="00DA2996">
        <w:rPr>
          <w:spacing w:val="-2"/>
          <w:szCs w:val="24"/>
        </w:rPr>
        <w:t xml:space="preserve"> to </w:t>
      </w:r>
      <w:r w:rsidRPr="003B56C3">
        <w:rPr>
          <w:spacing w:val="-2"/>
          <w:szCs w:val="24"/>
        </w:rPr>
        <w:t xml:space="preserve">the calling party. </w:t>
      </w:r>
      <w:r w:rsidR="00DA2996">
        <w:rPr>
          <w:spacing w:val="-2"/>
          <w:szCs w:val="24"/>
        </w:rPr>
        <w:t xml:space="preserve"> in </w:t>
      </w:r>
      <w:r w:rsidRPr="003B56C3">
        <w:rPr>
          <w:spacing w:val="-2"/>
          <w:szCs w:val="24"/>
        </w:rPr>
        <w:t>addition, the operator will intercept an existing call on the called line if the calling party indicates an emergency</w:t>
      </w:r>
      <w:r w:rsidR="00DA2996">
        <w:rPr>
          <w:spacing w:val="-2"/>
          <w:szCs w:val="24"/>
        </w:rPr>
        <w:t xml:space="preserve"> and </w:t>
      </w:r>
      <w:r w:rsidRPr="003B56C3">
        <w:rPr>
          <w:spacing w:val="-2"/>
          <w:szCs w:val="24"/>
        </w:rPr>
        <w:t>requests interruption.</w:t>
      </w:r>
    </w:p>
    <w:p w:rsidR="00252A1A" w:rsidRDefault="00252A1A" w:rsidP="00C17259">
      <w:pPr>
        <w:suppressAutoHyphens/>
        <w:spacing w:line="360" w:lineRule="auto"/>
        <w:ind w:left="1477" w:hanging="1477"/>
        <w:jc w:val="both"/>
        <w:rPr>
          <w:spacing w:val="-2"/>
          <w:szCs w:val="24"/>
        </w:rPr>
      </w:pPr>
    </w:p>
    <w:p w:rsidR="003850BC" w:rsidRDefault="00134D21" w:rsidP="00134D21">
      <w:pPr>
        <w:pStyle w:val="Heading3"/>
        <w:ind w:firstLine="720"/>
        <w:rPr>
          <w:spacing w:val="-2"/>
        </w:rPr>
      </w:pPr>
      <w:proofErr w:type="gramStart"/>
      <w:r>
        <w:rPr>
          <w:spacing w:val="-2"/>
        </w:rPr>
        <w:t xml:space="preserve">5.5.2 </w:t>
      </w:r>
      <w:r w:rsidR="00665F49">
        <w:rPr>
          <w:spacing w:val="-2"/>
        </w:rPr>
        <w:t xml:space="preserve"> </w:t>
      </w:r>
      <w:r w:rsidR="00F62D4A" w:rsidRPr="003B56C3">
        <w:rPr>
          <w:spacing w:val="-2"/>
        </w:rPr>
        <w:t>Rate</w:t>
      </w:r>
      <w:proofErr w:type="gramEnd"/>
      <w:r w:rsidR="00F62D4A" w:rsidRPr="003B56C3">
        <w:rPr>
          <w:spacing w:val="-2"/>
        </w:rPr>
        <w:t xml:space="preserve"> Application</w:t>
      </w:r>
    </w:p>
    <w:p w:rsidR="003850BC" w:rsidRDefault="00134D21" w:rsidP="00134D21">
      <w:pPr>
        <w:suppressAutoHyphens/>
        <w:spacing w:line="360" w:lineRule="auto"/>
        <w:ind w:left="1800" w:hanging="360"/>
        <w:jc w:val="both"/>
        <w:rPr>
          <w:spacing w:val="-2"/>
          <w:szCs w:val="24"/>
        </w:rPr>
      </w:pPr>
      <w:r>
        <w:rPr>
          <w:spacing w:val="-2"/>
          <w:szCs w:val="24"/>
        </w:rPr>
        <w:t>a.</w:t>
      </w:r>
      <w:r>
        <w:rPr>
          <w:spacing w:val="-2"/>
          <w:szCs w:val="24"/>
        </w:rPr>
        <w:tab/>
      </w:r>
      <w:r w:rsidR="00F62D4A" w:rsidRPr="003B56C3">
        <w:rPr>
          <w:spacing w:val="-2"/>
          <w:szCs w:val="24"/>
        </w:rPr>
        <w:t>A Verification Charge will apply when:</w:t>
      </w:r>
    </w:p>
    <w:p w:rsidR="003850BC" w:rsidRPr="00671BF2" w:rsidRDefault="00F62D4A" w:rsidP="00671BF2">
      <w:pPr>
        <w:pStyle w:val="ListParagraph"/>
        <w:numPr>
          <w:ilvl w:val="0"/>
          <w:numId w:val="39"/>
        </w:numPr>
        <w:suppressAutoHyphens/>
        <w:spacing w:line="360" w:lineRule="auto"/>
        <w:jc w:val="both"/>
        <w:rPr>
          <w:spacing w:val="-2"/>
          <w:szCs w:val="24"/>
        </w:rPr>
      </w:pPr>
      <w:r w:rsidRPr="00671BF2">
        <w:rPr>
          <w:spacing w:val="-2"/>
          <w:szCs w:val="24"/>
        </w:rPr>
        <w:t>The operator verifies that the line is busy</w:t>
      </w:r>
      <w:r w:rsidR="00DA2996" w:rsidRPr="00671BF2">
        <w:rPr>
          <w:spacing w:val="-2"/>
          <w:szCs w:val="24"/>
        </w:rPr>
        <w:t xml:space="preserve"> with </w:t>
      </w:r>
      <w:r w:rsidRPr="00671BF2">
        <w:rPr>
          <w:spacing w:val="-2"/>
          <w:szCs w:val="24"/>
        </w:rPr>
        <w:t xml:space="preserve">a </w:t>
      </w:r>
      <w:proofErr w:type="gramStart"/>
      <w:r w:rsidRPr="00671BF2">
        <w:rPr>
          <w:spacing w:val="-2"/>
          <w:szCs w:val="24"/>
        </w:rPr>
        <w:t>call</w:t>
      </w:r>
      <w:r w:rsidR="00DA2996" w:rsidRPr="00671BF2">
        <w:rPr>
          <w:spacing w:val="-2"/>
          <w:szCs w:val="24"/>
        </w:rPr>
        <w:t xml:space="preserve"> in</w:t>
      </w:r>
      <w:proofErr w:type="gramEnd"/>
      <w:r w:rsidR="00DA2996" w:rsidRPr="00671BF2">
        <w:rPr>
          <w:spacing w:val="-2"/>
          <w:szCs w:val="24"/>
        </w:rPr>
        <w:t xml:space="preserve"> </w:t>
      </w:r>
      <w:r w:rsidRPr="00671BF2">
        <w:rPr>
          <w:spacing w:val="-2"/>
          <w:szCs w:val="24"/>
        </w:rPr>
        <w:t>progress, or</w:t>
      </w:r>
    </w:p>
    <w:p w:rsidR="003850BC" w:rsidRPr="00671BF2" w:rsidRDefault="00671BF2" w:rsidP="00671BF2">
      <w:pPr>
        <w:pStyle w:val="ListParagraph"/>
        <w:numPr>
          <w:ilvl w:val="0"/>
          <w:numId w:val="39"/>
        </w:numPr>
        <w:suppressAutoHyphens/>
        <w:spacing w:line="360" w:lineRule="auto"/>
        <w:jc w:val="both"/>
        <w:rPr>
          <w:spacing w:val="-2"/>
          <w:szCs w:val="24"/>
        </w:rPr>
      </w:pPr>
      <w:r>
        <w:rPr>
          <w:spacing w:val="-2"/>
          <w:szCs w:val="24"/>
        </w:rPr>
        <w:t xml:space="preserve"> </w:t>
      </w:r>
      <w:r w:rsidR="00F62D4A" w:rsidRPr="00671BF2">
        <w:rPr>
          <w:spacing w:val="-2"/>
          <w:szCs w:val="24"/>
        </w:rPr>
        <w:t>The operator verifies that the line is available</w:t>
      </w:r>
      <w:r w:rsidR="00DA2996" w:rsidRPr="00671BF2">
        <w:rPr>
          <w:spacing w:val="-2"/>
          <w:szCs w:val="24"/>
        </w:rPr>
        <w:t xml:space="preserve"> for </w:t>
      </w:r>
      <w:r w:rsidR="00F62D4A" w:rsidRPr="00671BF2">
        <w:rPr>
          <w:spacing w:val="-2"/>
          <w:szCs w:val="24"/>
        </w:rPr>
        <w:t>incoming calls.</w:t>
      </w:r>
    </w:p>
    <w:p w:rsidR="00252A1A" w:rsidRDefault="00252A1A" w:rsidP="00C17259">
      <w:pPr>
        <w:suppressAutoHyphens/>
        <w:spacing w:line="360" w:lineRule="auto"/>
        <w:ind w:left="2124" w:hanging="2124"/>
        <w:jc w:val="both"/>
        <w:rPr>
          <w:spacing w:val="-2"/>
          <w:szCs w:val="24"/>
        </w:rPr>
      </w:pPr>
    </w:p>
    <w:p w:rsidR="003850BC" w:rsidRDefault="00F62D4A" w:rsidP="00134D21">
      <w:pPr>
        <w:suppressAutoHyphens/>
        <w:spacing w:line="360" w:lineRule="auto"/>
        <w:ind w:left="1800" w:hanging="360"/>
        <w:jc w:val="both"/>
        <w:rPr>
          <w:spacing w:val="-2"/>
          <w:szCs w:val="24"/>
        </w:rPr>
      </w:pPr>
      <w:r w:rsidRPr="003B56C3">
        <w:rPr>
          <w:spacing w:val="-2"/>
          <w:szCs w:val="24"/>
        </w:rPr>
        <w:t>b.</w:t>
      </w:r>
      <w:r w:rsidRPr="003B56C3">
        <w:rPr>
          <w:spacing w:val="-2"/>
          <w:szCs w:val="24"/>
        </w:rPr>
        <w:tab/>
        <w:t>Both a Verification Charge</w:t>
      </w:r>
      <w:r w:rsidR="00DA2996">
        <w:rPr>
          <w:spacing w:val="-2"/>
          <w:szCs w:val="24"/>
        </w:rPr>
        <w:t xml:space="preserve"> and </w:t>
      </w:r>
      <w:r w:rsidRPr="003B56C3">
        <w:rPr>
          <w:spacing w:val="-2"/>
          <w:szCs w:val="24"/>
        </w:rPr>
        <w:t>an Interrupt Charge will apply when the operator verifies that a called number is busy</w:t>
      </w:r>
      <w:r w:rsidR="00DA2996">
        <w:rPr>
          <w:spacing w:val="-2"/>
          <w:szCs w:val="24"/>
        </w:rPr>
        <w:t xml:space="preserve"> with </w:t>
      </w:r>
      <w:r w:rsidRPr="003B56C3">
        <w:rPr>
          <w:spacing w:val="-2"/>
          <w:szCs w:val="24"/>
        </w:rPr>
        <w:t xml:space="preserve">a </w:t>
      </w:r>
      <w:proofErr w:type="gramStart"/>
      <w:r w:rsidRPr="003B56C3">
        <w:rPr>
          <w:spacing w:val="-2"/>
          <w:szCs w:val="24"/>
        </w:rPr>
        <w:t>call</w:t>
      </w:r>
      <w:r w:rsidR="00DA2996">
        <w:rPr>
          <w:spacing w:val="-2"/>
          <w:szCs w:val="24"/>
        </w:rPr>
        <w:t xml:space="preserve"> in</w:t>
      </w:r>
      <w:proofErr w:type="gramEnd"/>
      <w:r w:rsidR="00DA2996">
        <w:rPr>
          <w:spacing w:val="-2"/>
          <w:szCs w:val="24"/>
        </w:rPr>
        <w:t xml:space="preserve"> </w:t>
      </w:r>
      <w:r w:rsidRPr="003B56C3">
        <w:rPr>
          <w:spacing w:val="-2"/>
          <w:szCs w:val="24"/>
        </w:rPr>
        <w:t>progress</w:t>
      </w:r>
      <w:r w:rsidR="00DA2996">
        <w:rPr>
          <w:spacing w:val="-2"/>
          <w:szCs w:val="24"/>
        </w:rPr>
        <w:t xml:space="preserve"> and </w:t>
      </w:r>
      <w:r w:rsidRPr="003B56C3">
        <w:rPr>
          <w:spacing w:val="-2"/>
          <w:szCs w:val="24"/>
        </w:rPr>
        <w:t>the customer requests interruption.  The operator will interrupt the call advising the called party</w:t>
      </w:r>
      <w:r w:rsidR="00DA2996">
        <w:rPr>
          <w:spacing w:val="-2"/>
          <w:szCs w:val="24"/>
        </w:rPr>
        <w:t xml:space="preserve"> of </w:t>
      </w:r>
      <w:r w:rsidRPr="003B56C3">
        <w:rPr>
          <w:spacing w:val="-2"/>
          <w:szCs w:val="24"/>
        </w:rPr>
        <w:t>the name</w:t>
      </w:r>
      <w:r w:rsidR="00DA2996">
        <w:rPr>
          <w:spacing w:val="-2"/>
          <w:szCs w:val="24"/>
        </w:rPr>
        <w:t xml:space="preserve"> of </w:t>
      </w:r>
      <w:r w:rsidRPr="003B56C3">
        <w:rPr>
          <w:spacing w:val="-2"/>
          <w:szCs w:val="24"/>
        </w:rPr>
        <w:t>the calling party</w:t>
      </w:r>
      <w:r w:rsidR="00DA2996">
        <w:rPr>
          <w:spacing w:val="-2"/>
          <w:szCs w:val="24"/>
        </w:rPr>
        <w:t xml:space="preserve"> and </w:t>
      </w:r>
      <w:r w:rsidRPr="003B56C3">
        <w:rPr>
          <w:spacing w:val="-2"/>
          <w:szCs w:val="24"/>
        </w:rPr>
        <w:t>the called party will determine whether</w:t>
      </w:r>
      <w:r w:rsidR="00DA2996">
        <w:rPr>
          <w:spacing w:val="-2"/>
          <w:szCs w:val="24"/>
        </w:rPr>
        <w:t xml:space="preserve"> to </w:t>
      </w:r>
      <w:r w:rsidRPr="003B56C3">
        <w:rPr>
          <w:spacing w:val="-2"/>
          <w:szCs w:val="24"/>
        </w:rPr>
        <w:t xml:space="preserve">accept the interrupt call.  Charges will apply </w:t>
      </w:r>
      <w:proofErr w:type="gramStart"/>
      <w:r w:rsidRPr="003B56C3">
        <w:rPr>
          <w:spacing w:val="-2"/>
          <w:szCs w:val="24"/>
        </w:rPr>
        <w:t>whether</w:t>
      </w:r>
      <w:r w:rsidR="00DA2996">
        <w:rPr>
          <w:spacing w:val="-2"/>
          <w:szCs w:val="24"/>
        </w:rPr>
        <w:t xml:space="preserve"> or </w:t>
      </w:r>
      <w:r w:rsidRPr="003B56C3">
        <w:rPr>
          <w:spacing w:val="-2"/>
          <w:szCs w:val="24"/>
        </w:rPr>
        <w:t>not</w:t>
      </w:r>
      <w:proofErr w:type="gramEnd"/>
      <w:r w:rsidRPr="003B56C3">
        <w:rPr>
          <w:spacing w:val="-2"/>
          <w:szCs w:val="24"/>
        </w:rPr>
        <w:t xml:space="preserve"> the called party accepts the interruption.</w:t>
      </w:r>
    </w:p>
    <w:p w:rsidR="00252A1A" w:rsidRPr="00C17259" w:rsidRDefault="00252A1A" w:rsidP="00252A1A">
      <w:pPr>
        <w:suppressAutoHyphens/>
        <w:spacing w:line="360" w:lineRule="auto"/>
        <w:jc w:val="both"/>
        <w:rPr>
          <w:b/>
          <w:spacing w:val="-2"/>
          <w:szCs w:val="24"/>
        </w:rPr>
      </w:pPr>
      <w:r>
        <w:rPr>
          <w:b/>
          <w:spacing w:val="-2"/>
          <w:szCs w:val="24"/>
        </w:rPr>
        <w:br w:type="page"/>
      </w:r>
      <w:proofErr w:type="gramStart"/>
      <w:r w:rsidR="00E25179" w:rsidRPr="00C17259">
        <w:rPr>
          <w:b/>
          <w:spacing w:val="-2"/>
          <w:szCs w:val="24"/>
        </w:rPr>
        <w:t xml:space="preserve">5 </w:t>
      </w:r>
      <w:r w:rsidR="00665F49">
        <w:rPr>
          <w:b/>
          <w:spacing w:val="-2"/>
          <w:szCs w:val="24"/>
        </w:rPr>
        <w:t xml:space="preserve"> </w:t>
      </w:r>
      <w:r w:rsidR="00E25179" w:rsidRPr="00C17259">
        <w:rPr>
          <w:b/>
          <w:spacing w:val="-2"/>
          <w:szCs w:val="24"/>
        </w:rPr>
        <w:t>Supplemental</w:t>
      </w:r>
      <w:proofErr w:type="gramEnd"/>
      <w:r w:rsidRPr="00C17259">
        <w:rPr>
          <w:b/>
          <w:spacing w:val="-2"/>
          <w:szCs w:val="24"/>
        </w:rPr>
        <w:t xml:space="preserve"> Services (</w:t>
      </w:r>
      <w:r w:rsidR="00DE215B">
        <w:rPr>
          <w:b/>
          <w:spacing w:val="-2"/>
          <w:szCs w:val="24"/>
        </w:rPr>
        <w:t>cont’d</w:t>
      </w:r>
      <w:r w:rsidRPr="00C17259">
        <w:rPr>
          <w:b/>
          <w:spacing w:val="-2"/>
          <w:szCs w:val="24"/>
        </w:rPr>
        <w:t>)</w:t>
      </w:r>
    </w:p>
    <w:p w:rsidR="00252A1A" w:rsidRPr="00252A1A" w:rsidRDefault="00E25179" w:rsidP="00134D21">
      <w:pPr>
        <w:spacing w:line="360" w:lineRule="auto"/>
        <w:ind w:firstLine="360"/>
        <w:rPr>
          <w:u w:val="single"/>
        </w:rPr>
      </w:pPr>
      <w:proofErr w:type="gramStart"/>
      <w:r w:rsidRPr="00252A1A">
        <w:rPr>
          <w:u w:val="single"/>
        </w:rPr>
        <w:t xml:space="preserve">5.5 </w:t>
      </w:r>
      <w:r w:rsidR="00665F49">
        <w:rPr>
          <w:u w:val="single"/>
        </w:rPr>
        <w:t xml:space="preserve"> </w:t>
      </w:r>
      <w:r w:rsidRPr="00252A1A">
        <w:rPr>
          <w:u w:val="single"/>
        </w:rPr>
        <w:t>Busy</w:t>
      </w:r>
      <w:proofErr w:type="gramEnd"/>
      <w:r w:rsidR="00252A1A" w:rsidRPr="00252A1A">
        <w:rPr>
          <w:u w:val="single"/>
        </w:rPr>
        <w:t xml:space="preserve"> Verification</w:t>
      </w:r>
      <w:r w:rsidR="00DA2996">
        <w:rPr>
          <w:u w:val="single"/>
        </w:rPr>
        <w:t xml:space="preserve"> and </w:t>
      </w:r>
      <w:r w:rsidR="00252A1A" w:rsidRPr="00252A1A">
        <w:rPr>
          <w:u w:val="single"/>
        </w:rPr>
        <w:t>Interrupt Service</w:t>
      </w:r>
      <w:r w:rsidR="00252A1A">
        <w:rPr>
          <w:u w:val="single"/>
        </w:rPr>
        <w:t xml:space="preserve"> (</w:t>
      </w:r>
      <w:r w:rsidR="00DE215B">
        <w:rPr>
          <w:u w:val="single"/>
        </w:rPr>
        <w:t>cont’d</w:t>
      </w:r>
      <w:r w:rsidR="00252A1A">
        <w:rPr>
          <w:u w:val="single"/>
        </w:rPr>
        <w:t>)</w:t>
      </w:r>
    </w:p>
    <w:p w:rsidR="00252A1A" w:rsidRDefault="00D55DDC" w:rsidP="00134D21">
      <w:pPr>
        <w:spacing w:line="360" w:lineRule="auto"/>
        <w:ind w:firstLine="720"/>
      </w:pPr>
      <w:proofErr w:type="gramStart"/>
      <w:r>
        <w:t xml:space="preserve">5.5.2 </w:t>
      </w:r>
      <w:r w:rsidR="00665F49">
        <w:t xml:space="preserve"> </w:t>
      </w:r>
      <w:r w:rsidR="00252A1A" w:rsidRPr="003B56C3">
        <w:t>Rate</w:t>
      </w:r>
      <w:proofErr w:type="gramEnd"/>
      <w:r w:rsidR="00252A1A" w:rsidRPr="003B56C3">
        <w:t xml:space="preserve"> Application</w:t>
      </w:r>
      <w:r w:rsidR="00252A1A">
        <w:t xml:space="preserve"> (</w:t>
      </w:r>
      <w:r w:rsidR="00DE215B">
        <w:t>cont’d</w:t>
      </w:r>
      <w:r w:rsidR="00252A1A">
        <w:t>)</w:t>
      </w:r>
    </w:p>
    <w:p w:rsidR="003850BC" w:rsidRDefault="00F62D4A" w:rsidP="00134D21">
      <w:pPr>
        <w:suppressAutoHyphens/>
        <w:spacing w:line="360" w:lineRule="auto"/>
        <w:ind w:left="1800" w:hanging="360"/>
        <w:jc w:val="both"/>
        <w:rPr>
          <w:spacing w:val="-2"/>
          <w:szCs w:val="24"/>
        </w:rPr>
      </w:pPr>
      <w:r w:rsidRPr="003B56C3">
        <w:rPr>
          <w:spacing w:val="-2"/>
          <w:szCs w:val="24"/>
        </w:rPr>
        <w:t>c.</w:t>
      </w:r>
      <w:r w:rsidRPr="003B56C3">
        <w:rPr>
          <w:spacing w:val="-2"/>
          <w:szCs w:val="24"/>
        </w:rPr>
        <w:tab/>
        <w:t>No charge will apply when the calling party advises that the call is from an official public emergency agency.</w:t>
      </w:r>
    </w:p>
    <w:p w:rsidR="003850BC" w:rsidRDefault="00D55DDC" w:rsidP="00134D21">
      <w:pPr>
        <w:pStyle w:val="Heading3"/>
        <w:ind w:firstLine="720"/>
        <w:rPr>
          <w:spacing w:val="-2"/>
        </w:rPr>
      </w:pPr>
      <w:proofErr w:type="gramStart"/>
      <w:r>
        <w:rPr>
          <w:spacing w:val="-2"/>
        </w:rPr>
        <w:t xml:space="preserve">5.5.3 </w:t>
      </w:r>
      <w:r w:rsidR="00665F49">
        <w:rPr>
          <w:spacing w:val="-2"/>
        </w:rPr>
        <w:t xml:space="preserve"> </w:t>
      </w:r>
      <w:r w:rsidR="00F62D4A" w:rsidRPr="003B56C3">
        <w:rPr>
          <w:spacing w:val="-2"/>
        </w:rPr>
        <w:t>Rates</w:t>
      </w:r>
      <w:proofErr w:type="gramEnd"/>
    </w:p>
    <w:p w:rsidR="003850BC" w:rsidRDefault="00252A1A"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F62D4A" w:rsidRPr="003B56C3" w:rsidRDefault="00F62D4A" w:rsidP="00C17259">
      <w:pPr>
        <w:suppressAutoHyphens/>
        <w:spacing w:line="360" w:lineRule="auto"/>
        <w:jc w:val="both"/>
        <w:rPr>
          <w:spacing w:val="-2"/>
          <w:szCs w:val="24"/>
        </w:rPr>
      </w:pPr>
      <w:r w:rsidRPr="003B56C3">
        <w:rPr>
          <w:spacing w:val="-2"/>
          <w:szCs w:val="24"/>
        </w:rPr>
        <w:tab/>
        <w:t>Verification Charge, each request</w:t>
      </w:r>
      <w:r w:rsidRPr="003B56C3">
        <w:rPr>
          <w:spacing w:val="-2"/>
          <w:szCs w:val="24"/>
        </w:rPr>
        <w:tab/>
        <w:t xml:space="preserve">$ </w:t>
      </w:r>
      <w:proofErr w:type="spellStart"/>
      <w:proofErr w:type="gramStart"/>
      <w:r w:rsidR="00782786">
        <w:rPr>
          <w:spacing w:val="-2"/>
          <w:szCs w:val="24"/>
        </w:rPr>
        <w:t>x.xx</w:t>
      </w:r>
      <w:proofErr w:type="spellEnd"/>
      <w:proofErr w:type="gramEnd"/>
      <w:r w:rsidR="00252A1A">
        <w:rPr>
          <w:spacing w:val="-2"/>
          <w:szCs w:val="24"/>
        </w:rPr>
        <w:tab/>
      </w:r>
      <w:r w:rsidRPr="003B56C3">
        <w:rPr>
          <w:spacing w:val="-2"/>
          <w:szCs w:val="24"/>
        </w:rPr>
        <w:tab/>
        <w:t>$</w:t>
      </w:r>
      <w:r w:rsidR="00782786" w:rsidRPr="00782786">
        <w:rPr>
          <w:spacing w:val="-2"/>
          <w:szCs w:val="24"/>
        </w:rPr>
        <w:t xml:space="preserve"> </w:t>
      </w:r>
      <w:proofErr w:type="spellStart"/>
      <w:r w:rsidR="00782786">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t>Interrupt Charge, each request</w:t>
      </w:r>
      <w:r w:rsidRPr="003B56C3">
        <w:rPr>
          <w:spacing w:val="-2"/>
          <w:szCs w:val="24"/>
        </w:rPr>
        <w:tab/>
      </w:r>
      <w:r w:rsidR="00252A1A">
        <w:rPr>
          <w:spacing w:val="-2"/>
          <w:szCs w:val="24"/>
        </w:rPr>
        <w:tab/>
      </w:r>
      <w:r w:rsidRPr="003B56C3">
        <w:rPr>
          <w:spacing w:val="-2"/>
          <w:szCs w:val="24"/>
        </w:rPr>
        <w:t xml:space="preserve">$ </w:t>
      </w:r>
      <w:proofErr w:type="spellStart"/>
      <w:proofErr w:type="gramStart"/>
      <w:r w:rsidR="00782786">
        <w:rPr>
          <w:spacing w:val="-2"/>
          <w:szCs w:val="24"/>
        </w:rPr>
        <w:t>x.xx</w:t>
      </w:r>
      <w:proofErr w:type="spellEnd"/>
      <w:proofErr w:type="gramEnd"/>
      <w:r w:rsidRPr="003B56C3">
        <w:rPr>
          <w:spacing w:val="-2"/>
          <w:szCs w:val="24"/>
        </w:rPr>
        <w:tab/>
      </w:r>
      <w:r w:rsidR="00252A1A">
        <w:rPr>
          <w:spacing w:val="-2"/>
          <w:szCs w:val="24"/>
        </w:rPr>
        <w:tab/>
      </w:r>
      <w:r w:rsidRPr="003B56C3">
        <w:rPr>
          <w:spacing w:val="-2"/>
          <w:szCs w:val="24"/>
        </w:rPr>
        <w:t>$</w:t>
      </w:r>
      <w:r w:rsidR="00782786" w:rsidRPr="00782786">
        <w:rPr>
          <w:spacing w:val="-2"/>
          <w:szCs w:val="24"/>
        </w:rPr>
        <w:t xml:space="preserve"> </w:t>
      </w:r>
      <w:proofErr w:type="spellStart"/>
      <w:r w:rsidR="00782786">
        <w:rPr>
          <w:spacing w:val="-2"/>
          <w:szCs w:val="24"/>
        </w:rPr>
        <w:t>x.xx</w:t>
      </w:r>
      <w:proofErr w:type="spellEnd"/>
    </w:p>
    <w:p w:rsidR="003850BC" w:rsidRDefault="00E25179" w:rsidP="00252A1A">
      <w:pPr>
        <w:pStyle w:val="Heading2"/>
        <w:spacing w:line="360" w:lineRule="auto"/>
        <w:ind w:firstLine="360"/>
        <w:rPr>
          <w:spacing w:val="-2"/>
        </w:rPr>
      </w:pPr>
      <w:bookmarkStart w:id="97" w:name="_Toc398626316"/>
      <w:proofErr w:type="gramStart"/>
      <w:r w:rsidRPr="003B56C3">
        <w:rPr>
          <w:spacing w:val="-2"/>
        </w:rPr>
        <w:t>5.6</w:t>
      </w:r>
      <w:r>
        <w:rPr>
          <w:spacing w:val="-2"/>
        </w:rPr>
        <w:t xml:space="preserve"> </w:t>
      </w:r>
      <w:r w:rsidR="00665F49">
        <w:rPr>
          <w:spacing w:val="-2"/>
        </w:rPr>
        <w:t xml:space="preserve"> </w:t>
      </w:r>
      <w:r>
        <w:rPr>
          <w:spacing w:val="-2"/>
        </w:rPr>
        <w:t>Trap</w:t>
      </w:r>
      <w:proofErr w:type="gramEnd"/>
      <w:r w:rsidR="00B110FF" w:rsidRPr="003B56C3">
        <w:rPr>
          <w:spacing w:val="-2"/>
        </w:rPr>
        <w:t xml:space="preserve"> Circuit Service</w:t>
      </w:r>
      <w:bookmarkEnd w:id="97"/>
      <w:r w:rsidR="00D62122">
        <w:rPr>
          <w:spacing w:val="-2"/>
        </w:rPr>
        <w:fldChar w:fldCharType="begin"/>
      </w:r>
      <w:r w:rsidR="00ED7D74">
        <w:instrText xml:space="preserve"> XE "</w:instrText>
      </w:r>
      <w:r w:rsidR="00ED7D74" w:rsidRPr="009D0113">
        <w:rPr>
          <w:spacing w:val="-2"/>
        </w:rPr>
        <w:instrText>Trap Circuit Service</w:instrText>
      </w:r>
      <w:r w:rsidR="00ED7D74">
        <w:instrText xml:space="preserve">" </w:instrText>
      </w:r>
      <w:r w:rsidR="00D62122">
        <w:rPr>
          <w:spacing w:val="-2"/>
        </w:rPr>
        <w:fldChar w:fldCharType="end"/>
      </w:r>
    </w:p>
    <w:p w:rsidR="003850BC" w:rsidRDefault="00D55DDC" w:rsidP="00910886">
      <w:pPr>
        <w:pStyle w:val="Heading3"/>
        <w:rPr>
          <w:spacing w:val="-2"/>
        </w:rPr>
      </w:pPr>
      <w:r>
        <w:rPr>
          <w:spacing w:val="-2"/>
        </w:rPr>
        <w:tab/>
      </w:r>
      <w:proofErr w:type="gramStart"/>
      <w:r w:rsidR="00F30F3A">
        <w:rPr>
          <w:spacing w:val="-2"/>
        </w:rPr>
        <w:t xml:space="preserve">5.6.1  </w:t>
      </w:r>
      <w:r w:rsidR="00F62D4A" w:rsidRPr="003B56C3">
        <w:rPr>
          <w:spacing w:val="-2"/>
        </w:rPr>
        <w:t>General</w:t>
      </w:r>
      <w:proofErr w:type="gramEnd"/>
    </w:p>
    <w:p w:rsidR="003850BC" w:rsidRDefault="00671BF2" w:rsidP="00671BF2">
      <w:pPr>
        <w:suppressAutoHyphens/>
        <w:spacing w:line="360" w:lineRule="auto"/>
        <w:ind w:left="1440" w:hanging="1440"/>
        <w:jc w:val="both"/>
        <w:rPr>
          <w:spacing w:val="-2"/>
          <w:szCs w:val="24"/>
        </w:rPr>
      </w:pPr>
      <w:r>
        <w:rPr>
          <w:spacing w:val="-2"/>
          <w:szCs w:val="24"/>
        </w:rPr>
        <w:tab/>
      </w:r>
      <w:r w:rsidR="00F62D4A" w:rsidRPr="003B56C3">
        <w:rPr>
          <w:spacing w:val="-2"/>
          <w:szCs w:val="24"/>
        </w:rPr>
        <w:t xml:space="preserve">Trap Circuit Service </w:t>
      </w:r>
      <w:proofErr w:type="gramStart"/>
      <w:r w:rsidR="00F62D4A" w:rsidRPr="003B56C3">
        <w:rPr>
          <w:spacing w:val="-2"/>
          <w:szCs w:val="24"/>
        </w:rPr>
        <w:t>is designed</w:t>
      </w:r>
      <w:proofErr w:type="gramEnd"/>
      <w:r w:rsidR="00DA2996">
        <w:rPr>
          <w:spacing w:val="-2"/>
          <w:szCs w:val="24"/>
        </w:rPr>
        <w:t xml:space="preserve"> to </w:t>
      </w:r>
      <w:r w:rsidR="00F62D4A" w:rsidRPr="003B56C3">
        <w:rPr>
          <w:spacing w:val="-2"/>
          <w:szCs w:val="24"/>
        </w:rPr>
        <w:t>allow the customer</w:t>
      </w:r>
      <w:r w:rsidR="00DA2996">
        <w:rPr>
          <w:spacing w:val="-2"/>
          <w:szCs w:val="24"/>
        </w:rPr>
        <w:t xml:space="preserve"> to </w:t>
      </w:r>
      <w:r w:rsidR="00F62D4A" w:rsidRPr="003B56C3">
        <w:rPr>
          <w:spacing w:val="-2"/>
          <w:szCs w:val="24"/>
        </w:rPr>
        <w:t>control the release</w:t>
      </w:r>
      <w:r w:rsidR="00DA2996">
        <w:rPr>
          <w:spacing w:val="-2"/>
          <w:szCs w:val="24"/>
        </w:rPr>
        <w:t xml:space="preserve"> of </w:t>
      </w:r>
      <w:r w:rsidR="00F62D4A" w:rsidRPr="003B56C3">
        <w:rPr>
          <w:spacing w:val="-2"/>
          <w:szCs w:val="24"/>
        </w:rPr>
        <w:t>an incoming call so that</w:t>
      </w:r>
      <w:r w:rsidR="00DA2996">
        <w:rPr>
          <w:spacing w:val="-2"/>
          <w:szCs w:val="24"/>
        </w:rPr>
        <w:t xml:space="preserve"> in </w:t>
      </w:r>
      <w:r w:rsidR="00F62D4A" w:rsidRPr="003B56C3">
        <w:rPr>
          <w:spacing w:val="-2"/>
          <w:szCs w:val="24"/>
        </w:rPr>
        <w:t>situations involving emergency</w:t>
      </w:r>
      <w:r w:rsidR="00DA2996">
        <w:rPr>
          <w:spacing w:val="-2"/>
          <w:szCs w:val="24"/>
        </w:rPr>
        <w:t xml:space="preserve"> or </w:t>
      </w:r>
      <w:r w:rsidR="00F62D4A" w:rsidRPr="003B56C3">
        <w:rPr>
          <w:spacing w:val="-2"/>
          <w:szCs w:val="24"/>
        </w:rPr>
        <w:t>nuisance calls, calls may be held</w:t>
      </w:r>
      <w:r w:rsidR="00DA2996">
        <w:rPr>
          <w:spacing w:val="-2"/>
          <w:szCs w:val="24"/>
        </w:rPr>
        <w:t xml:space="preserve"> and </w:t>
      </w:r>
      <w:r w:rsidR="00F62D4A" w:rsidRPr="003B56C3">
        <w:rPr>
          <w:spacing w:val="-2"/>
          <w:szCs w:val="24"/>
        </w:rPr>
        <w:t>traced.</w:t>
      </w:r>
    </w:p>
    <w:p w:rsidR="00252A1A" w:rsidRDefault="00252A1A" w:rsidP="00C17259">
      <w:pPr>
        <w:suppressAutoHyphens/>
        <w:spacing w:line="360" w:lineRule="auto"/>
        <w:ind w:left="1477" w:hanging="1477"/>
        <w:jc w:val="both"/>
        <w:rPr>
          <w:spacing w:val="-2"/>
          <w:szCs w:val="24"/>
        </w:rPr>
      </w:pPr>
    </w:p>
    <w:p w:rsidR="003850BC" w:rsidRDefault="00D55DDC" w:rsidP="00910886">
      <w:pPr>
        <w:pStyle w:val="Heading3"/>
        <w:rPr>
          <w:spacing w:val="-2"/>
        </w:rPr>
      </w:pPr>
      <w:r>
        <w:rPr>
          <w:spacing w:val="-2"/>
        </w:rPr>
        <w:tab/>
      </w:r>
      <w:r w:rsidR="00671BF2">
        <w:rPr>
          <w:spacing w:val="-2"/>
        </w:rPr>
        <w:t xml:space="preserve"> </w:t>
      </w:r>
      <w:proofErr w:type="gramStart"/>
      <w:r>
        <w:rPr>
          <w:spacing w:val="-2"/>
        </w:rPr>
        <w:t xml:space="preserve">5.6.2  </w:t>
      </w:r>
      <w:r w:rsidR="00F62D4A" w:rsidRPr="003B56C3">
        <w:rPr>
          <w:spacing w:val="-2"/>
        </w:rPr>
        <w:t>Regulations</w:t>
      </w:r>
      <w:proofErr w:type="gramEnd"/>
    </w:p>
    <w:p w:rsidR="00252A1A" w:rsidRDefault="00F62D4A" w:rsidP="00F30F3A">
      <w:pPr>
        <w:suppressAutoHyphens/>
        <w:spacing w:line="360" w:lineRule="auto"/>
        <w:ind w:left="1800" w:hanging="360"/>
        <w:jc w:val="both"/>
        <w:rPr>
          <w:spacing w:val="-2"/>
          <w:szCs w:val="24"/>
        </w:rPr>
      </w:pPr>
      <w:r w:rsidRPr="003B56C3">
        <w:rPr>
          <w:spacing w:val="-2"/>
          <w:szCs w:val="24"/>
        </w:rPr>
        <w:t>a.</w:t>
      </w:r>
      <w:r w:rsidRPr="003B56C3">
        <w:rPr>
          <w:spacing w:val="-2"/>
          <w:szCs w:val="24"/>
        </w:rPr>
        <w:tab/>
        <w:t xml:space="preserve">This service </w:t>
      </w:r>
      <w:proofErr w:type="gramStart"/>
      <w:r w:rsidRPr="003B56C3">
        <w:rPr>
          <w:spacing w:val="-2"/>
          <w:szCs w:val="24"/>
        </w:rPr>
        <w:t>is provided</w:t>
      </w:r>
      <w:proofErr w:type="gramEnd"/>
      <w:r w:rsidRPr="003B56C3">
        <w:rPr>
          <w:spacing w:val="-2"/>
          <w:szCs w:val="24"/>
        </w:rPr>
        <w:t xml:space="preserve"> when there is a continuing requirement</w:t>
      </w:r>
      <w:r w:rsidR="00DA2996">
        <w:rPr>
          <w:spacing w:val="-2"/>
          <w:szCs w:val="24"/>
        </w:rPr>
        <w:t xml:space="preserve"> for </w:t>
      </w:r>
      <w:r w:rsidRPr="003B56C3">
        <w:rPr>
          <w:spacing w:val="-2"/>
          <w:szCs w:val="24"/>
        </w:rPr>
        <w:t>the identification</w:t>
      </w:r>
      <w:r w:rsidR="00DA2996">
        <w:rPr>
          <w:spacing w:val="-2"/>
          <w:szCs w:val="24"/>
        </w:rPr>
        <w:t xml:space="preserve"> of </w:t>
      </w:r>
      <w:r w:rsidRPr="003B56C3">
        <w:rPr>
          <w:spacing w:val="-2"/>
          <w:szCs w:val="24"/>
        </w:rPr>
        <w:t>the calling party</w:t>
      </w:r>
      <w:r w:rsidR="00DA2996">
        <w:rPr>
          <w:spacing w:val="-2"/>
          <w:szCs w:val="24"/>
        </w:rPr>
        <w:t xml:space="preserve"> in </w:t>
      </w:r>
      <w:r w:rsidRPr="003B56C3">
        <w:rPr>
          <w:spacing w:val="-2"/>
          <w:szCs w:val="24"/>
        </w:rPr>
        <w:t>cases involving nuisance calls</w:t>
      </w:r>
      <w:r w:rsidR="00DA2996">
        <w:rPr>
          <w:spacing w:val="-2"/>
          <w:szCs w:val="24"/>
        </w:rPr>
        <w:t xml:space="preserve"> or </w:t>
      </w:r>
      <w:r w:rsidRPr="003B56C3">
        <w:rPr>
          <w:spacing w:val="-2"/>
          <w:szCs w:val="24"/>
        </w:rPr>
        <w:t>emergency situations</w:t>
      </w:r>
      <w:r w:rsidR="00DA2996">
        <w:rPr>
          <w:spacing w:val="-2"/>
          <w:szCs w:val="24"/>
        </w:rPr>
        <w:t xml:space="preserve"> or </w:t>
      </w:r>
      <w:r w:rsidRPr="003B56C3">
        <w:rPr>
          <w:spacing w:val="-2"/>
          <w:szCs w:val="24"/>
        </w:rPr>
        <w:t>other situations involving law enforcement</w:t>
      </w:r>
      <w:r w:rsidR="00DA2996">
        <w:rPr>
          <w:spacing w:val="-2"/>
          <w:szCs w:val="24"/>
        </w:rPr>
        <w:t xml:space="preserve"> or </w:t>
      </w:r>
      <w:r w:rsidRPr="003B56C3">
        <w:rPr>
          <w:spacing w:val="-2"/>
          <w:szCs w:val="24"/>
        </w:rPr>
        <w:t>public safety.</w:t>
      </w:r>
    </w:p>
    <w:p w:rsidR="00252A1A" w:rsidRPr="00C17259" w:rsidRDefault="00252A1A" w:rsidP="00252A1A">
      <w:pPr>
        <w:suppressAutoHyphens/>
        <w:spacing w:line="360" w:lineRule="auto"/>
        <w:jc w:val="both"/>
        <w:rPr>
          <w:b/>
          <w:spacing w:val="-2"/>
          <w:szCs w:val="24"/>
        </w:rPr>
      </w:pPr>
      <w:r>
        <w:rPr>
          <w:spacing w:val="-2"/>
          <w:szCs w:val="24"/>
        </w:rPr>
        <w:br w:type="page"/>
      </w:r>
      <w:proofErr w:type="gramStart"/>
      <w:r w:rsidR="00E25179" w:rsidRPr="00C17259">
        <w:rPr>
          <w:b/>
          <w:spacing w:val="-2"/>
          <w:szCs w:val="24"/>
        </w:rPr>
        <w:t xml:space="preserve">5 </w:t>
      </w:r>
      <w:r w:rsidR="00665F49">
        <w:rPr>
          <w:b/>
          <w:spacing w:val="-2"/>
          <w:szCs w:val="24"/>
        </w:rPr>
        <w:t xml:space="preserve"> </w:t>
      </w:r>
      <w:r w:rsidR="00E25179" w:rsidRPr="00C17259">
        <w:rPr>
          <w:b/>
          <w:spacing w:val="-2"/>
          <w:szCs w:val="24"/>
        </w:rPr>
        <w:t>Supplemental</w:t>
      </w:r>
      <w:proofErr w:type="gramEnd"/>
      <w:r w:rsidRPr="00C17259">
        <w:rPr>
          <w:b/>
          <w:spacing w:val="-2"/>
          <w:szCs w:val="24"/>
        </w:rPr>
        <w:t xml:space="preserve"> Services (</w:t>
      </w:r>
      <w:r w:rsidR="00DE215B">
        <w:rPr>
          <w:b/>
          <w:spacing w:val="-2"/>
          <w:szCs w:val="24"/>
        </w:rPr>
        <w:t>cont’d</w:t>
      </w:r>
      <w:r w:rsidRPr="00C17259">
        <w:rPr>
          <w:b/>
          <w:spacing w:val="-2"/>
          <w:szCs w:val="24"/>
        </w:rPr>
        <w:t>)</w:t>
      </w:r>
    </w:p>
    <w:p w:rsidR="00252A1A" w:rsidRPr="00252A1A" w:rsidRDefault="00E25179" w:rsidP="00F30F3A">
      <w:pPr>
        <w:spacing w:line="360" w:lineRule="auto"/>
        <w:ind w:firstLine="360"/>
        <w:rPr>
          <w:u w:val="single"/>
        </w:rPr>
      </w:pPr>
      <w:proofErr w:type="gramStart"/>
      <w:r w:rsidRPr="00252A1A">
        <w:rPr>
          <w:u w:val="single"/>
        </w:rPr>
        <w:t xml:space="preserve">5.6 </w:t>
      </w:r>
      <w:r w:rsidR="00665F49">
        <w:rPr>
          <w:u w:val="single"/>
        </w:rPr>
        <w:t xml:space="preserve"> </w:t>
      </w:r>
      <w:r w:rsidRPr="00252A1A">
        <w:rPr>
          <w:u w:val="single"/>
        </w:rPr>
        <w:t>Trap</w:t>
      </w:r>
      <w:proofErr w:type="gramEnd"/>
      <w:r w:rsidR="00252A1A" w:rsidRPr="00252A1A">
        <w:rPr>
          <w:u w:val="single"/>
        </w:rPr>
        <w:t xml:space="preserve"> Circuit Service</w:t>
      </w:r>
      <w:r w:rsidR="00252A1A">
        <w:rPr>
          <w:u w:val="single"/>
        </w:rPr>
        <w:t xml:space="preserve"> (</w:t>
      </w:r>
      <w:r w:rsidR="00DE215B">
        <w:rPr>
          <w:u w:val="single"/>
        </w:rPr>
        <w:t>cont’d</w:t>
      </w:r>
      <w:r w:rsidR="00252A1A">
        <w:rPr>
          <w:u w:val="single"/>
        </w:rPr>
        <w:t>)</w:t>
      </w:r>
    </w:p>
    <w:p w:rsidR="00252A1A" w:rsidRDefault="00D55DDC" w:rsidP="00252A1A">
      <w:pPr>
        <w:spacing w:line="360" w:lineRule="auto"/>
      </w:pPr>
      <w:r>
        <w:tab/>
      </w:r>
      <w:proofErr w:type="gramStart"/>
      <w:r>
        <w:t xml:space="preserve">5.6.2  </w:t>
      </w:r>
      <w:r w:rsidR="00252A1A" w:rsidRPr="003B56C3">
        <w:t>Regulations</w:t>
      </w:r>
      <w:proofErr w:type="gramEnd"/>
      <w:r w:rsidR="00252A1A">
        <w:t xml:space="preserve"> (</w:t>
      </w:r>
      <w:r w:rsidR="00DE215B">
        <w:t>cont’d</w:t>
      </w:r>
      <w:r w:rsidR="00252A1A">
        <w:t>)</w:t>
      </w:r>
    </w:p>
    <w:p w:rsidR="003850BC" w:rsidRDefault="00F62D4A" w:rsidP="00F30F3A">
      <w:pPr>
        <w:suppressAutoHyphens/>
        <w:spacing w:line="360" w:lineRule="auto"/>
        <w:ind w:left="1800" w:hanging="360"/>
        <w:jc w:val="both"/>
        <w:rPr>
          <w:spacing w:val="-2"/>
          <w:szCs w:val="24"/>
        </w:rPr>
      </w:pPr>
      <w:r w:rsidRPr="003B56C3">
        <w:rPr>
          <w:spacing w:val="-2"/>
          <w:szCs w:val="24"/>
        </w:rPr>
        <w:t>b.</w:t>
      </w:r>
      <w:r w:rsidRPr="003B56C3">
        <w:rPr>
          <w:spacing w:val="-2"/>
          <w:szCs w:val="24"/>
        </w:rPr>
        <w:tab/>
        <w:t xml:space="preserve">The customer shall </w:t>
      </w:r>
      <w:proofErr w:type="gramStart"/>
      <w:r w:rsidRPr="003B56C3">
        <w:rPr>
          <w:spacing w:val="-2"/>
          <w:szCs w:val="24"/>
        </w:rPr>
        <w:t>be required</w:t>
      </w:r>
      <w:proofErr w:type="gramEnd"/>
      <w:r w:rsidR="00DA2996">
        <w:rPr>
          <w:spacing w:val="-2"/>
          <w:szCs w:val="24"/>
        </w:rPr>
        <w:t xml:space="preserve"> to </w:t>
      </w:r>
      <w:r w:rsidRPr="003B56C3">
        <w:rPr>
          <w:spacing w:val="-2"/>
          <w:szCs w:val="24"/>
        </w:rPr>
        <w:t>sign a written request</w:t>
      </w:r>
      <w:r w:rsidR="00DA2996">
        <w:rPr>
          <w:spacing w:val="-2"/>
          <w:szCs w:val="24"/>
        </w:rPr>
        <w:t xml:space="preserve"> for </w:t>
      </w:r>
      <w:r w:rsidRPr="003B56C3">
        <w:rPr>
          <w:spacing w:val="-2"/>
          <w:szCs w:val="24"/>
        </w:rPr>
        <w:t xml:space="preserve">this service.  By signing the </w:t>
      </w:r>
      <w:proofErr w:type="gramStart"/>
      <w:r w:rsidRPr="003B56C3">
        <w:rPr>
          <w:spacing w:val="-2"/>
          <w:szCs w:val="24"/>
        </w:rPr>
        <w:t>request</w:t>
      </w:r>
      <w:proofErr w:type="gramEnd"/>
      <w:r w:rsidRPr="003B56C3">
        <w:rPr>
          <w:spacing w:val="-2"/>
          <w:szCs w:val="24"/>
        </w:rPr>
        <w:t xml:space="preserve"> the customer shall release the Company from any liability,</w:t>
      </w:r>
      <w:r w:rsidR="00DA2996">
        <w:rPr>
          <w:spacing w:val="-2"/>
          <w:szCs w:val="24"/>
        </w:rPr>
        <w:t xml:space="preserve"> and </w:t>
      </w:r>
      <w:r w:rsidRPr="003B56C3">
        <w:rPr>
          <w:spacing w:val="-2"/>
          <w:szCs w:val="24"/>
        </w:rPr>
        <w:t>the customer agrees</w:t>
      </w:r>
      <w:r w:rsidR="00DA2996">
        <w:rPr>
          <w:spacing w:val="-2"/>
          <w:szCs w:val="24"/>
        </w:rPr>
        <w:t xml:space="preserve"> to </w:t>
      </w:r>
      <w:r w:rsidRPr="003B56C3">
        <w:rPr>
          <w:spacing w:val="-2"/>
          <w:szCs w:val="24"/>
        </w:rPr>
        <w:t>indemnify</w:t>
      </w:r>
      <w:r w:rsidR="00DA2996">
        <w:rPr>
          <w:spacing w:val="-2"/>
          <w:szCs w:val="24"/>
        </w:rPr>
        <w:t xml:space="preserve"> and </w:t>
      </w:r>
      <w:r w:rsidRPr="003B56C3">
        <w:rPr>
          <w:spacing w:val="-2"/>
          <w:szCs w:val="24"/>
        </w:rPr>
        <w:t>hold the Company harmless from any liability it may incur</w:t>
      </w:r>
      <w:r w:rsidR="00DA2996">
        <w:rPr>
          <w:spacing w:val="-2"/>
          <w:szCs w:val="24"/>
        </w:rPr>
        <w:t xml:space="preserve"> in </w:t>
      </w:r>
      <w:r w:rsidRPr="003B56C3">
        <w:rPr>
          <w:spacing w:val="-2"/>
          <w:szCs w:val="24"/>
        </w:rPr>
        <w:t>providing this service.  The Company may require the recommendation</w:t>
      </w:r>
      <w:r w:rsidR="00DA2996">
        <w:rPr>
          <w:spacing w:val="-2"/>
          <w:szCs w:val="24"/>
        </w:rPr>
        <w:t xml:space="preserve"> of </w:t>
      </w:r>
      <w:r w:rsidRPr="003B56C3">
        <w:rPr>
          <w:spacing w:val="-2"/>
          <w:szCs w:val="24"/>
        </w:rPr>
        <w:t>an appropriate law enforcement agency prior</w:t>
      </w:r>
      <w:r w:rsidR="00DA2996">
        <w:rPr>
          <w:spacing w:val="-2"/>
          <w:szCs w:val="24"/>
        </w:rPr>
        <w:t xml:space="preserve"> to </w:t>
      </w:r>
      <w:r w:rsidRPr="003B56C3">
        <w:rPr>
          <w:spacing w:val="-2"/>
          <w:szCs w:val="24"/>
        </w:rPr>
        <w:t>providing this service.  Any information obtained by the Company</w:t>
      </w:r>
      <w:r w:rsidR="00DA2996">
        <w:rPr>
          <w:spacing w:val="-2"/>
          <w:szCs w:val="24"/>
        </w:rPr>
        <w:t xml:space="preserve"> in </w:t>
      </w:r>
      <w:r w:rsidRPr="003B56C3">
        <w:rPr>
          <w:spacing w:val="-2"/>
          <w:szCs w:val="24"/>
        </w:rPr>
        <w:t>the tracing</w:t>
      </w:r>
      <w:r w:rsidR="00DA2996">
        <w:rPr>
          <w:spacing w:val="-2"/>
          <w:szCs w:val="24"/>
        </w:rPr>
        <w:t xml:space="preserve"> of </w:t>
      </w:r>
      <w:r w:rsidRPr="003B56C3">
        <w:rPr>
          <w:spacing w:val="-2"/>
          <w:szCs w:val="24"/>
        </w:rPr>
        <w:t xml:space="preserve">a call will </w:t>
      </w:r>
      <w:proofErr w:type="gramStart"/>
      <w:r w:rsidRPr="003B56C3">
        <w:rPr>
          <w:spacing w:val="-2"/>
          <w:szCs w:val="24"/>
        </w:rPr>
        <w:t>be provided</w:t>
      </w:r>
      <w:proofErr w:type="gramEnd"/>
      <w:r w:rsidRPr="003B56C3">
        <w:rPr>
          <w:spacing w:val="-2"/>
          <w:szCs w:val="24"/>
        </w:rPr>
        <w:t xml:space="preserve"> only</w:t>
      </w:r>
      <w:r w:rsidR="00DA2996">
        <w:rPr>
          <w:spacing w:val="-2"/>
          <w:szCs w:val="24"/>
        </w:rPr>
        <w:t xml:space="preserve"> to </w:t>
      </w:r>
      <w:r w:rsidRPr="003B56C3">
        <w:rPr>
          <w:spacing w:val="-2"/>
          <w:szCs w:val="24"/>
        </w:rPr>
        <w:t>the law enforcement agency designated.  The only exception</w:t>
      </w:r>
      <w:r w:rsidR="00DA2996">
        <w:rPr>
          <w:spacing w:val="-2"/>
          <w:szCs w:val="24"/>
        </w:rPr>
        <w:t xml:space="preserve"> to </w:t>
      </w:r>
      <w:r w:rsidRPr="003B56C3">
        <w:rPr>
          <w:spacing w:val="-2"/>
          <w:szCs w:val="24"/>
        </w:rPr>
        <w:t>this will be emergency situations such as fire, serious illness</w:t>
      </w:r>
      <w:r w:rsidR="00DA2996">
        <w:rPr>
          <w:spacing w:val="-2"/>
          <w:szCs w:val="24"/>
        </w:rPr>
        <w:t xml:space="preserve"> or </w:t>
      </w:r>
      <w:r w:rsidRPr="003B56C3">
        <w:rPr>
          <w:spacing w:val="-2"/>
          <w:szCs w:val="24"/>
        </w:rPr>
        <w:t>other similar situations,</w:t>
      </w:r>
      <w:r w:rsidR="00DA2996">
        <w:rPr>
          <w:spacing w:val="-2"/>
          <w:szCs w:val="24"/>
        </w:rPr>
        <w:t xml:space="preserve"> in </w:t>
      </w:r>
      <w:r w:rsidRPr="003B56C3">
        <w:rPr>
          <w:spacing w:val="-2"/>
          <w:szCs w:val="24"/>
        </w:rPr>
        <w:t xml:space="preserve">which case the appropriate agency will </w:t>
      </w:r>
      <w:proofErr w:type="gramStart"/>
      <w:r w:rsidRPr="003B56C3">
        <w:rPr>
          <w:spacing w:val="-2"/>
          <w:szCs w:val="24"/>
        </w:rPr>
        <w:t>be notified</w:t>
      </w:r>
      <w:proofErr w:type="gramEnd"/>
      <w:r w:rsidRPr="003B56C3">
        <w:rPr>
          <w:spacing w:val="-2"/>
          <w:szCs w:val="24"/>
        </w:rPr>
        <w:t>.</w:t>
      </w:r>
    </w:p>
    <w:p w:rsidR="00252A1A" w:rsidRDefault="00252A1A" w:rsidP="00C17259">
      <w:pPr>
        <w:suppressAutoHyphens/>
        <w:spacing w:line="360" w:lineRule="auto"/>
        <w:ind w:left="2124" w:hanging="2124"/>
        <w:jc w:val="both"/>
        <w:rPr>
          <w:spacing w:val="-2"/>
          <w:szCs w:val="24"/>
        </w:rPr>
      </w:pPr>
    </w:p>
    <w:p w:rsidR="00D77839" w:rsidRDefault="00F62D4A" w:rsidP="00F30F3A">
      <w:pPr>
        <w:numPr>
          <w:ilvl w:val="0"/>
          <w:numId w:val="11"/>
        </w:numPr>
        <w:suppressAutoHyphens/>
        <w:spacing w:line="360" w:lineRule="auto"/>
        <w:ind w:left="1800"/>
        <w:jc w:val="both"/>
        <w:rPr>
          <w:spacing w:val="-2"/>
          <w:szCs w:val="24"/>
        </w:rPr>
      </w:pPr>
      <w:r w:rsidRPr="003B56C3">
        <w:rPr>
          <w:spacing w:val="-2"/>
          <w:szCs w:val="24"/>
        </w:rPr>
        <w:t>The equipment required</w:t>
      </w:r>
      <w:r w:rsidR="00DA2996">
        <w:rPr>
          <w:spacing w:val="-2"/>
          <w:szCs w:val="24"/>
        </w:rPr>
        <w:t xml:space="preserve"> to </w:t>
      </w:r>
      <w:r w:rsidRPr="003B56C3">
        <w:rPr>
          <w:spacing w:val="-2"/>
          <w:szCs w:val="24"/>
        </w:rPr>
        <w:t xml:space="preserve">provide this service cannot </w:t>
      </w:r>
      <w:proofErr w:type="gramStart"/>
      <w:r w:rsidRPr="003B56C3">
        <w:rPr>
          <w:spacing w:val="-2"/>
          <w:szCs w:val="24"/>
        </w:rPr>
        <w:t>be operated</w:t>
      </w:r>
      <w:proofErr w:type="gramEnd"/>
      <w:r w:rsidR="00DA2996">
        <w:rPr>
          <w:spacing w:val="-2"/>
          <w:szCs w:val="24"/>
        </w:rPr>
        <w:t xml:space="preserve"> in </w:t>
      </w:r>
      <w:r w:rsidRPr="003B56C3">
        <w:rPr>
          <w:spacing w:val="-2"/>
          <w:szCs w:val="24"/>
        </w:rPr>
        <w:t xml:space="preserve">all central offices.  The service </w:t>
      </w:r>
      <w:proofErr w:type="gramStart"/>
      <w:r w:rsidRPr="003B56C3">
        <w:rPr>
          <w:spacing w:val="-2"/>
          <w:szCs w:val="24"/>
        </w:rPr>
        <w:t>is restricted</w:t>
      </w:r>
      <w:proofErr w:type="gramEnd"/>
      <w:r w:rsidR="00DA2996">
        <w:rPr>
          <w:spacing w:val="-2"/>
          <w:szCs w:val="24"/>
        </w:rPr>
        <w:t xml:space="preserve"> to </w:t>
      </w:r>
      <w:r w:rsidRPr="003B56C3">
        <w:rPr>
          <w:spacing w:val="-2"/>
          <w:szCs w:val="24"/>
        </w:rPr>
        <w:t>locations where facilities permit.</w:t>
      </w:r>
    </w:p>
    <w:p w:rsidR="00D77839" w:rsidRDefault="00D77839" w:rsidP="00D77839">
      <w:pPr>
        <w:suppressAutoHyphens/>
        <w:spacing w:line="360" w:lineRule="auto"/>
        <w:ind w:left="1440"/>
        <w:jc w:val="both"/>
        <w:rPr>
          <w:spacing w:val="-2"/>
          <w:szCs w:val="24"/>
        </w:rPr>
      </w:pPr>
    </w:p>
    <w:p w:rsidR="003850BC" w:rsidRDefault="00F62D4A" w:rsidP="00F30F3A">
      <w:pPr>
        <w:numPr>
          <w:ilvl w:val="0"/>
          <w:numId w:val="11"/>
        </w:numPr>
        <w:suppressAutoHyphens/>
        <w:spacing w:line="360" w:lineRule="auto"/>
        <w:ind w:left="1800"/>
        <w:jc w:val="both"/>
        <w:rPr>
          <w:spacing w:val="-2"/>
          <w:szCs w:val="24"/>
        </w:rPr>
      </w:pPr>
      <w:r w:rsidRPr="003B56C3">
        <w:rPr>
          <w:spacing w:val="-2"/>
          <w:szCs w:val="24"/>
        </w:rPr>
        <w:t>The Company makes no guarantee concerning the tracing</w:t>
      </w:r>
      <w:r w:rsidR="00DA2996">
        <w:rPr>
          <w:spacing w:val="-2"/>
          <w:szCs w:val="24"/>
        </w:rPr>
        <w:t xml:space="preserve"> and </w:t>
      </w:r>
      <w:r w:rsidRPr="003B56C3">
        <w:rPr>
          <w:spacing w:val="-2"/>
          <w:szCs w:val="24"/>
        </w:rPr>
        <w:t>identification</w:t>
      </w:r>
      <w:r w:rsidR="00DA2996">
        <w:rPr>
          <w:spacing w:val="-2"/>
          <w:szCs w:val="24"/>
        </w:rPr>
        <w:t xml:space="preserve"> of </w:t>
      </w:r>
      <w:r w:rsidRPr="003B56C3">
        <w:rPr>
          <w:spacing w:val="-2"/>
          <w:szCs w:val="24"/>
        </w:rPr>
        <w:t xml:space="preserve">any call when the service </w:t>
      </w:r>
      <w:proofErr w:type="gramStart"/>
      <w:r w:rsidRPr="003B56C3">
        <w:rPr>
          <w:spacing w:val="-2"/>
          <w:szCs w:val="24"/>
        </w:rPr>
        <w:t>is provided</w:t>
      </w:r>
      <w:proofErr w:type="gramEnd"/>
      <w:r w:rsidRPr="003B56C3">
        <w:rPr>
          <w:spacing w:val="-2"/>
          <w:szCs w:val="24"/>
        </w:rPr>
        <w:t>.  The Company will furnish the service only on the express condition that no liability shall attach</w:t>
      </w:r>
      <w:r w:rsidR="00DA2996">
        <w:rPr>
          <w:spacing w:val="-2"/>
          <w:szCs w:val="24"/>
        </w:rPr>
        <w:t xml:space="preserve"> to </w:t>
      </w:r>
      <w:r w:rsidRPr="003B56C3">
        <w:rPr>
          <w:spacing w:val="-2"/>
          <w:szCs w:val="24"/>
        </w:rPr>
        <w:t>it</w:t>
      </w:r>
      <w:r w:rsidR="00DA2996">
        <w:rPr>
          <w:spacing w:val="-2"/>
          <w:szCs w:val="24"/>
        </w:rPr>
        <w:t xml:space="preserve"> for </w:t>
      </w:r>
      <w:r w:rsidRPr="003B56C3">
        <w:rPr>
          <w:spacing w:val="-2"/>
          <w:szCs w:val="24"/>
        </w:rPr>
        <w:t>any reason arising out</w:t>
      </w:r>
      <w:r w:rsidR="00DA2996">
        <w:rPr>
          <w:spacing w:val="-2"/>
          <w:szCs w:val="24"/>
        </w:rPr>
        <w:t xml:space="preserve"> of </w:t>
      </w:r>
      <w:r w:rsidRPr="003B56C3">
        <w:rPr>
          <w:spacing w:val="-2"/>
          <w:szCs w:val="24"/>
        </w:rPr>
        <w:t>the provision</w:t>
      </w:r>
      <w:r w:rsidR="00DA2996">
        <w:rPr>
          <w:spacing w:val="-2"/>
          <w:szCs w:val="24"/>
        </w:rPr>
        <w:t xml:space="preserve"> of </w:t>
      </w:r>
      <w:r w:rsidRPr="003B56C3">
        <w:rPr>
          <w:spacing w:val="-2"/>
          <w:szCs w:val="24"/>
        </w:rPr>
        <w:t xml:space="preserve">the service. </w:t>
      </w:r>
    </w:p>
    <w:p w:rsidR="00D77839" w:rsidRDefault="00D77839" w:rsidP="00D77839">
      <w:pPr>
        <w:suppressAutoHyphens/>
        <w:spacing w:line="360" w:lineRule="auto"/>
        <w:jc w:val="both"/>
        <w:rPr>
          <w:spacing w:val="-2"/>
          <w:szCs w:val="24"/>
        </w:rPr>
      </w:pPr>
    </w:p>
    <w:p w:rsidR="003850BC" w:rsidRDefault="00F62D4A" w:rsidP="00910886">
      <w:pPr>
        <w:pStyle w:val="Heading3"/>
        <w:rPr>
          <w:spacing w:val="-2"/>
        </w:rPr>
      </w:pPr>
      <w:r w:rsidRPr="003B56C3">
        <w:rPr>
          <w:spacing w:val="-2"/>
        </w:rPr>
        <w:tab/>
        <w:t>5.6.3</w:t>
      </w:r>
      <w:r w:rsidRPr="003B56C3">
        <w:rPr>
          <w:spacing w:val="-2"/>
        </w:rPr>
        <w:tab/>
        <w:t>Rates</w:t>
      </w:r>
    </w:p>
    <w:p w:rsidR="00D77839" w:rsidRPr="00D77839" w:rsidRDefault="00D77839" w:rsidP="00C17259">
      <w:pPr>
        <w:suppressAutoHyphens/>
        <w:spacing w:line="360" w:lineRule="auto"/>
        <w:ind w:left="1477" w:hanging="1477"/>
        <w:jc w:val="both"/>
        <w:rPr>
          <w:spacing w:val="-2"/>
          <w:szCs w:val="24"/>
          <w:u w:val="single"/>
        </w:rPr>
      </w:pPr>
      <w:r>
        <w:rPr>
          <w:spacing w:val="-2"/>
          <w:szCs w:val="24"/>
        </w:rPr>
        <w:tab/>
      </w:r>
      <w:r>
        <w:rPr>
          <w:spacing w:val="-2"/>
          <w:szCs w:val="24"/>
        </w:rPr>
        <w:tab/>
      </w:r>
      <w:r>
        <w:rPr>
          <w:spacing w:val="-2"/>
          <w:szCs w:val="24"/>
        </w:rPr>
        <w:tab/>
      </w:r>
      <w:r>
        <w:rPr>
          <w:spacing w:val="-2"/>
          <w:szCs w:val="24"/>
        </w:rPr>
        <w:tab/>
      </w:r>
      <w:r>
        <w:rPr>
          <w:spacing w:val="-2"/>
          <w:szCs w:val="24"/>
        </w:rPr>
        <w:tab/>
      </w:r>
      <w:r w:rsidRPr="00D77839">
        <w:rPr>
          <w:spacing w:val="-2"/>
          <w:szCs w:val="24"/>
          <w:u w:val="single"/>
        </w:rPr>
        <w:t>Minimum</w:t>
      </w:r>
      <w:r>
        <w:rPr>
          <w:spacing w:val="-2"/>
          <w:szCs w:val="24"/>
        </w:rPr>
        <w:tab/>
      </w:r>
      <w:r w:rsidRPr="00D77839">
        <w:rPr>
          <w:spacing w:val="-2"/>
          <w:szCs w:val="24"/>
          <w:u w:val="single"/>
        </w:rPr>
        <w:t>Maximum</w:t>
      </w:r>
    </w:p>
    <w:p w:rsidR="003850BC" w:rsidRDefault="00F62D4A" w:rsidP="00C17259">
      <w:pPr>
        <w:suppressAutoHyphens/>
        <w:spacing w:line="360" w:lineRule="auto"/>
        <w:ind w:left="1477" w:hanging="1477"/>
        <w:jc w:val="both"/>
        <w:rPr>
          <w:spacing w:val="-2"/>
          <w:szCs w:val="24"/>
        </w:rPr>
      </w:pPr>
      <w:r w:rsidRPr="003B56C3">
        <w:rPr>
          <w:spacing w:val="-2"/>
          <w:szCs w:val="24"/>
        </w:rPr>
        <w:tab/>
      </w:r>
      <w:r w:rsidRPr="003B56C3">
        <w:rPr>
          <w:spacing w:val="-2"/>
          <w:szCs w:val="24"/>
        </w:rPr>
        <w:tab/>
        <w:t>Per request</w:t>
      </w:r>
      <w:r w:rsidR="00D77839">
        <w:rPr>
          <w:spacing w:val="-2"/>
          <w:szCs w:val="24"/>
        </w:rPr>
        <w:tab/>
      </w:r>
      <w:r w:rsidR="00D77839">
        <w:rPr>
          <w:spacing w:val="-2"/>
          <w:szCs w:val="24"/>
        </w:rPr>
        <w:tab/>
        <w:t xml:space="preserve">$ </w:t>
      </w:r>
      <w:proofErr w:type="spellStart"/>
      <w:proofErr w:type="gramStart"/>
      <w:r w:rsidR="00782786">
        <w:rPr>
          <w:spacing w:val="-2"/>
          <w:szCs w:val="24"/>
        </w:rPr>
        <w:t>x.xx</w:t>
      </w:r>
      <w:proofErr w:type="spellEnd"/>
      <w:proofErr w:type="gramEnd"/>
      <w:r w:rsidR="00D77839">
        <w:rPr>
          <w:spacing w:val="-2"/>
          <w:szCs w:val="24"/>
        </w:rPr>
        <w:tab/>
      </w:r>
      <w:r w:rsidR="00D77839">
        <w:rPr>
          <w:spacing w:val="-2"/>
          <w:szCs w:val="24"/>
        </w:rPr>
        <w:tab/>
        <w:t xml:space="preserve">$ </w:t>
      </w:r>
      <w:proofErr w:type="spellStart"/>
      <w:r w:rsidR="00782786">
        <w:rPr>
          <w:spacing w:val="-2"/>
          <w:szCs w:val="24"/>
        </w:rPr>
        <w:t>x.xx</w:t>
      </w:r>
      <w:proofErr w:type="spellEnd"/>
    </w:p>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E25179" w:rsidRPr="00C17259">
        <w:rPr>
          <w:b/>
          <w:spacing w:val="-2"/>
          <w:szCs w:val="24"/>
        </w:rPr>
        <w:t xml:space="preserve">5 </w:t>
      </w:r>
      <w:r w:rsidR="00665F49">
        <w:rPr>
          <w:b/>
          <w:spacing w:val="-2"/>
          <w:szCs w:val="24"/>
        </w:rPr>
        <w:t xml:space="preserve"> </w:t>
      </w:r>
      <w:r w:rsidR="00E25179" w:rsidRPr="00C17259">
        <w:rPr>
          <w:b/>
          <w:spacing w:val="-2"/>
          <w:szCs w:val="24"/>
        </w:rPr>
        <w:t>Supplemental</w:t>
      </w:r>
      <w:proofErr w:type="gramEnd"/>
      <w:r w:rsidR="00B110FF" w:rsidRPr="00C17259">
        <w:rPr>
          <w:b/>
          <w:spacing w:val="-2"/>
          <w:szCs w:val="24"/>
        </w:rPr>
        <w:t xml:space="preserve"> Services (</w:t>
      </w:r>
      <w:r w:rsidR="00DE215B">
        <w:rPr>
          <w:b/>
          <w:spacing w:val="-2"/>
          <w:szCs w:val="24"/>
        </w:rPr>
        <w:t>cont’d</w:t>
      </w:r>
      <w:r w:rsidR="00B110FF" w:rsidRPr="00C17259">
        <w:rPr>
          <w:b/>
          <w:spacing w:val="-2"/>
          <w:szCs w:val="24"/>
        </w:rPr>
        <w:t>)</w:t>
      </w:r>
    </w:p>
    <w:p w:rsidR="003850BC" w:rsidRDefault="00E25179" w:rsidP="00F30F3A">
      <w:pPr>
        <w:pStyle w:val="Heading2"/>
        <w:spacing w:line="360" w:lineRule="auto"/>
        <w:ind w:firstLine="360"/>
        <w:rPr>
          <w:spacing w:val="-2"/>
        </w:rPr>
      </w:pPr>
      <w:bookmarkStart w:id="98" w:name="_Toc398626317"/>
      <w:proofErr w:type="gramStart"/>
      <w:r w:rsidRPr="003B56C3">
        <w:rPr>
          <w:spacing w:val="-2"/>
        </w:rPr>
        <w:t>5.7</w:t>
      </w:r>
      <w:r>
        <w:rPr>
          <w:spacing w:val="-2"/>
        </w:rPr>
        <w:t xml:space="preserve"> </w:t>
      </w:r>
      <w:r w:rsidR="00665F49">
        <w:rPr>
          <w:spacing w:val="-2"/>
        </w:rPr>
        <w:t xml:space="preserve"> </w:t>
      </w:r>
      <w:r>
        <w:rPr>
          <w:spacing w:val="-2"/>
        </w:rPr>
        <w:t>Directory</w:t>
      </w:r>
      <w:proofErr w:type="gramEnd"/>
      <w:r w:rsidR="00B110FF" w:rsidRPr="003B56C3">
        <w:rPr>
          <w:spacing w:val="-2"/>
        </w:rPr>
        <w:t xml:space="preserve"> Assistance Service</w:t>
      </w:r>
      <w:bookmarkEnd w:id="98"/>
      <w:r w:rsidR="00D62122">
        <w:rPr>
          <w:spacing w:val="-2"/>
        </w:rPr>
        <w:fldChar w:fldCharType="begin"/>
      </w:r>
      <w:r w:rsidR="00ED7D74">
        <w:instrText xml:space="preserve"> XE "</w:instrText>
      </w:r>
      <w:r w:rsidR="00ED7D74" w:rsidRPr="006F6034">
        <w:rPr>
          <w:spacing w:val="-2"/>
        </w:rPr>
        <w:instrText>Directory Assistance Service</w:instrText>
      </w:r>
      <w:r w:rsidR="00ED7D74">
        <w:instrText xml:space="preserve">" </w:instrText>
      </w:r>
      <w:r w:rsidR="00D62122">
        <w:rPr>
          <w:spacing w:val="-2"/>
        </w:rPr>
        <w:fldChar w:fldCharType="end"/>
      </w:r>
      <w:r w:rsidR="00B110FF" w:rsidRPr="003B56C3">
        <w:rPr>
          <w:spacing w:val="-2"/>
        </w:rPr>
        <w:t xml:space="preserve"> </w:t>
      </w:r>
    </w:p>
    <w:p w:rsidR="003850BC" w:rsidRDefault="00D55DDC" w:rsidP="00910886">
      <w:pPr>
        <w:pStyle w:val="Heading3"/>
        <w:rPr>
          <w:spacing w:val="-2"/>
        </w:rPr>
      </w:pPr>
      <w:r>
        <w:rPr>
          <w:spacing w:val="-2"/>
        </w:rPr>
        <w:tab/>
      </w:r>
      <w:proofErr w:type="gramStart"/>
      <w:r>
        <w:rPr>
          <w:spacing w:val="-2"/>
        </w:rPr>
        <w:t xml:space="preserve">5.7.1  </w:t>
      </w:r>
      <w:r w:rsidR="00F62D4A" w:rsidRPr="003B56C3">
        <w:rPr>
          <w:spacing w:val="-2"/>
        </w:rPr>
        <w:t>General</w:t>
      </w:r>
      <w:proofErr w:type="gramEnd"/>
    </w:p>
    <w:p w:rsidR="003850BC" w:rsidRDefault="006653C1" w:rsidP="00F30F3A">
      <w:pPr>
        <w:suppressAutoHyphens/>
        <w:spacing w:line="360" w:lineRule="auto"/>
        <w:ind w:left="1440" w:hanging="1440"/>
        <w:jc w:val="both"/>
        <w:rPr>
          <w:spacing w:val="-2"/>
          <w:szCs w:val="24"/>
        </w:rPr>
      </w:pPr>
      <w:r>
        <w:rPr>
          <w:spacing w:val="-2"/>
          <w:szCs w:val="24"/>
        </w:rPr>
        <w:tab/>
      </w:r>
      <w:r w:rsidR="00F62D4A" w:rsidRPr="003B56C3">
        <w:rPr>
          <w:spacing w:val="-2"/>
          <w:szCs w:val="24"/>
        </w:rPr>
        <w:t>A customer may obtain assistance,</w:t>
      </w:r>
      <w:r w:rsidR="00DA2996">
        <w:rPr>
          <w:spacing w:val="-2"/>
          <w:szCs w:val="24"/>
        </w:rPr>
        <w:t xml:space="preserve"> for </w:t>
      </w:r>
      <w:r w:rsidR="00F62D4A" w:rsidRPr="003B56C3">
        <w:rPr>
          <w:spacing w:val="-2"/>
          <w:szCs w:val="24"/>
        </w:rPr>
        <w:t>a charge,</w:t>
      </w:r>
      <w:r w:rsidR="00DA2996">
        <w:rPr>
          <w:spacing w:val="-2"/>
          <w:szCs w:val="24"/>
        </w:rPr>
        <w:t xml:space="preserve"> in </w:t>
      </w:r>
      <w:r w:rsidR="00F62D4A" w:rsidRPr="003B56C3">
        <w:rPr>
          <w:spacing w:val="-2"/>
          <w:szCs w:val="24"/>
        </w:rPr>
        <w:t>determining a telephone number by dialing Directory Assistance Service.  A customer can also receive assistance by writing the Company</w:t>
      </w:r>
      <w:r w:rsidR="00DA2996">
        <w:rPr>
          <w:spacing w:val="-2"/>
          <w:szCs w:val="24"/>
        </w:rPr>
        <w:t xml:space="preserve"> with </w:t>
      </w:r>
      <w:r w:rsidR="00F62D4A" w:rsidRPr="003B56C3">
        <w:rPr>
          <w:spacing w:val="-2"/>
          <w:szCs w:val="24"/>
        </w:rPr>
        <w:t>a list</w:t>
      </w:r>
      <w:r w:rsidR="00DA2996">
        <w:rPr>
          <w:spacing w:val="-2"/>
          <w:szCs w:val="24"/>
        </w:rPr>
        <w:t xml:space="preserve"> of </w:t>
      </w:r>
      <w:r w:rsidR="00F62D4A" w:rsidRPr="003B56C3">
        <w:rPr>
          <w:spacing w:val="-2"/>
          <w:szCs w:val="24"/>
        </w:rPr>
        <w:t>names</w:t>
      </w:r>
      <w:r w:rsidR="00DA2996">
        <w:rPr>
          <w:spacing w:val="-2"/>
          <w:szCs w:val="24"/>
        </w:rPr>
        <w:t xml:space="preserve"> and </w:t>
      </w:r>
      <w:r w:rsidR="00F62D4A" w:rsidRPr="003B56C3">
        <w:rPr>
          <w:spacing w:val="-2"/>
          <w:szCs w:val="24"/>
        </w:rPr>
        <w:t>addresses</w:t>
      </w:r>
      <w:r w:rsidR="00DA2996">
        <w:rPr>
          <w:spacing w:val="-2"/>
          <w:szCs w:val="24"/>
        </w:rPr>
        <w:t xml:space="preserve"> for </w:t>
      </w:r>
      <w:r w:rsidR="00F62D4A" w:rsidRPr="003B56C3">
        <w:rPr>
          <w:spacing w:val="-2"/>
          <w:szCs w:val="24"/>
        </w:rPr>
        <w:t>which telephone numbers are desired.</w:t>
      </w:r>
    </w:p>
    <w:p w:rsidR="003850BC" w:rsidRDefault="00665F49" w:rsidP="00910886">
      <w:pPr>
        <w:pStyle w:val="Heading3"/>
        <w:rPr>
          <w:spacing w:val="-2"/>
        </w:rPr>
      </w:pPr>
      <w:r>
        <w:rPr>
          <w:spacing w:val="-2"/>
        </w:rPr>
        <w:tab/>
      </w:r>
      <w:proofErr w:type="gramStart"/>
      <w:r>
        <w:rPr>
          <w:spacing w:val="-2"/>
        </w:rPr>
        <w:t xml:space="preserve">5.7.2  </w:t>
      </w:r>
      <w:r w:rsidR="00F62D4A" w:rsidRPr="003B56C3">
        <w:rPr>
          <w:spacing w:val="-2"/>
        </w:rPr>
        <w:t>Regulations</w:t>
      </w:r>
      <w:proofErr w:type="gramEnd"/>
    </w:p>
    <w:p w:rsidR="003850BC" w:rsidRDefault="006653C1" w:rsidP="00F30F3A">
      <w:pPr>
        <w:suppressAutoHyphens/>
        <w:spacing w:line="360" w:lineRule="auto"/>
        <w:ind w:left="1440" w:hanging="1440"/>
        <w:jc w:val="both"/>
        <w:rPr>
          <w:spacing w:val="-2"/>
          <w:szCs w:val="24"/>
        </w:rPr>
      </w:pPr>
      <w:r>
        <w:rPr>
          <w:spacing w:val="-2"/>
          <w:szCs w:val="24"/>
        </w:rPr>
        <w:tab/>
      </w:r>
      <w:r w:rsidR="00F62D4A" w:rsidRPr="003B56C3">
        <w:rPr>
          <w:spacing w:val="-2"/>
          <w:szCs w:val="24"/>
        </w:rPr>
        <w:t>A Directory Assistance Charge applies</w:t>
      </w:r>
      <w:r w:rsidR="00DA2996">
        <w:rPr>
          <w:spacing w:val="-2"/>
          <w:szCs w:val="24"/>
        </w:rPr>
        <w:t xml:space="preserve"> for </w:t>
      </w:r>
      <w:r w:rsidR="00F62D4A" w:rsidRPr="003B56C3">
        <w:rPr>
          <w:spacing w:val="-2"/>
          <w:szCs w:val="24"/>
        </w:rPr>
        <w:t>each telephone number, area code,</w:t>
      </w:r>
      <w:r w:rsidR="00DA2996">
        <w:rPr>
          <w:spacing w:val="-2"/>
          <w:szCs w:val="24"/>
        </w:rPr>
        <w:t xml:space="preserve"> and/or </w:t>
      </w:r>
      <w:r w:rsidR="00F62D4A" w:rsidRPr="003B56C3">
        <w:rPr>
          <w:spacing w:val="-2"/>
          <w:szCs w:val="24"/>
        </w:rPr>
        <w:t>general information requested from the Directory Assistance operator except as follows:</w:t>
      </w:r>
    </w:p>
    <w:p w:rsidR="003850BC" w:rsidRDefault="00F62D4A" w:rsidP="00F30F3A">
      <w:pPr>
        <w:numPr>
          <w:ilvl w:val="0"/>
          <w:numId w:val="25"/>
        </w:numPr>
        <w:suppressAutoHyphens/>
        <w:spacing w:line="360" w:lineRule="auto"/>
        <w:ind w:left="1800" w:hanging="360"/>
        <w:jc w:val="both"/>
        <w:rPr>
          <w:spacing w:val="-2"/>
          <w:szCs w:val="24"/>
        </w:rPr>
      </w:pPr>
      <w:r w:rsidRPr="003B56C3">
        <w:rPr>
          <w:spacing w:val="-2"/>
          <w:szCs w:val="24"/>
        </w:rPr>
        <w:t>Calls from coin telephones, including COCOTS.</w:t>
      </w:r>
    </w:p>
    <w:p w:rsidR="00D77839" w:rsidRDefault="00D77839" w:rsidP="00D77839">
      <w:pPr>
        <w:suppressAutoHyphens/>
        <w:spacing w:line="360" w:lineRule="auto"/>
        <w:ind w:left="2160"/>
        <w:jc w:val="both"/>
        <w:rPr>
          <w:spacing w:val="-2"/>
          <w:szCs w:val="24"/>
        </w:rPr>
      </w:pPr>
    </w:p>
    <w:p w:rsidR="003850BC" w:rsidRDefault="00F62D4A" w:rsidP="00F30F3A">
      <w:pPr>
        <w:numPr>
          <w:ilvl w:val="0"/>
          <w:numId w:val="25"/>
        </w:numPr>
        <w:suppressAutoHyphens/>
        <w:spacing w:line="360" w:lineRule="auto"/>
        <w:ind w:left="1800" w:hanging="360"/>
        <w:jc w:val="both"/>
        <w:rPr>
          <w:spacing w:val="-2"/>
          <w:szCs w:val="24"/>
        </w:rPr>
      </w:pPr>
      <w:r w:rsidRPr="003B56C3">
        <w:rPr>
          <w:spacing w:val="-2"/>
          <w:szCs w:val="24"/>
        </w:rPr>
        <w:t>Requests</w:t>
      </w:r>
      <w:r w:rsidR="00DA2996">
        <w:rPr>
          <w:spacing w:val="-2"/>
          <w:szCs w:val="24"/>
        </w:rPr>
        <w:t xml:space="preserve"> for </w:t>
      </w:r>
      <w:r w:rsidRPr="003B56C3">
        <w:rPr>
          <w:spacing w:val="-2"/>
          <w:szCs w:val="24"/>
        </w:rPr>
        <w:t>telephone numbers</w:t>
      </w:r>
      <w:r w:rsidR="00DA2996">
        <w:rPr>
          <w:spacing w:val="-2"/>
          <w:szCs w:val="24"/>
        </w:rPr>
        <w:t xml:space="preserve"> of </w:t>
      </w:r>
      <w:r w:rsidRPr="003B56C3">
        <w:rPr>
          <w:spacing w:val="-2"/>
          <w:szCs w:val="24"/>
        </w:rPr>
        <w:t>non-published service.</w:t>
      </w:r>
    </w:p>
    <w:p w:rsidR="00D77839" w:rsidRDefault="00D77839" w:rsidP="00D77839">
      <w:pPr>
        <w:pStyle w:val="ListParagraph"/>
        <w:rPr>
          <w:spacing w:val="-2"/>
          <w:szCs w:val="24"/>
        </w:rPr>
      </w:pPr>
    </w:p>
    <w:p w:rsidR="00D77839" w:rsidRDefault="00D77839" w:rsidP="00D77839">
      <w:pPr>
        <w:suppressAutoHyphens/>
        <w:spacing w:line="360" w:lineRule="auto"/>
        <w:ind w:left="2160"/>
        <w:jc w:val="both"/>
        <w:rPr>
          <w:spacing w:val="-2"/>
          <w:szCs w:val="24"/>
        </w:rPr>
      </w:pPr>
    </w:p>
    <w:p w:rsidR="003850BC" w:rsidRDefault="00F62D4A" w:rsidP="00F30F3A">
      <w:pPr>
        <w:numPr>
          <w:ilvl w:val="0"/>
          <w:numId w:val="25"/>
        </w:numPr>
        <w:suppressAutoHyphens/>
        <w:spacing w:line="360" w:lineRule="auto"/>
        <w:ind w:left="1800" w:hanging="360"/>
        <w:jc w:val="both"/>
        <w:rPr>
          <w:spacing w:val="-2"/>
          <w:szCs w:val="24"/>
        </w:rPr>
      </w:pPr>
      <w:r w:rsidRPr="003B56C3">
        <w:rPr>
          <w:spacing w:val="-2"/>
          <w:szCs w:val="24"/>
        </w:rPr>
        <w:t>Requests</w:t>
      </w:r>
      <w:r w:rsidR="00DA2996">
        <w:rPr>
          <w:spacing w:val="-2"/>
          <w:szCs w:val="24"/>
        </w:rPr>
        <w:t xml:space="preserve"> in </w:t>
      </w:r>
      <w:r w:rsidRPr="003B56C3">
        <w:rPr>
          <w:spacing w:val="-2"/>
          <w:szCs w:val="24"/>
        </w:rPr>
        <w:t>which the Directory Assistance operator provides an incorrect number.  The customer must inform the Company</w:t>
      </w:r>
      <w:r w:rsidR="00DA2996">
        <w:rPr>
          <w:spacing w:val="-2"/>
          <w:szCs w:val="24"/>
        </w:rPr>
        <w:t xml:space="preserve"> of </w:t>
      </w:r>
      <w:r w:rsidRPr="003B56C3">
        <w:rPr>
          <w:spacing w:val="-2"/>
          <w:szCs w:val="24"/>
        </w:rPr>
        <w:t>the error</w:t>
      </w:r>
      <w:r w:rsidR="00DA2996">
        <w:rPr>
          <w:spacing w:val="-2"/>
          <w:szCs w:val="24"/>
        </w:rPr>
        <w:t xml:space="preserve"> in </w:t>
      </w:r>
      <w:r w:rsidRPr="003B56C3">
        <w:rPr>
          <w:spacing w:val="-2"/>
          <w:szCs w:val="24"/>
        </w:rPr>
        <w:t>order</w:t>
      </w:r>
      <w:r w:rsidR="00DA2996">
        <w:rPr>
          <w:spacing w:val="-2"/>
          <w:szCs w:val="24"/>
        </w:rPr>
        <w:t xml:space="preserve"> to </w:t>
      </w:r>
      <w:r w:rsidRPr="003B56C3">
        <w:rPr>
          <w:spacing w:val="-2"/>
          <w:szCs w:val="24"/>
        </w:rPr>
        <w:t>receive credit.</w:t>
      </w:r>
    </w:p>
    <w:p w:rsidR="00D77839" w:rsidRDefault="00D77839" w:rsidP="00D77839">
      <w:pPr>
        <w:suppressAutoHyphens/>
        <w:spacing w:line="360" w:lineRule="auto"/>
        <w:ind w:left="2160"/>
        <w:jc w:val="both"/>
        <w:rPr>
          <w:spacing w:val="-2"/>
          <w:szCs w:val="24"/>
        </w:rPr>
      </w:pPr>
    </w:p>
    <w:p w:rsidR="003850BC" w:rsidRDefault="00F62D4A" w:rsidP="00F30F3A">
      <w:pPr>
        <w:suppressAutoHyphens/>
        <w:spacing w:line="360" w:lineRule="auto"/>
        <w:ind w:left="1800" w:hanging="360"/>
        <w:jc w:val="both"/>
        <w:rPr>
          <w:spacing w:val="-2"/>
          <w:szCs w:val="24"/>
        </w:rPr>
      </w:pPr>
      <w:r w:rsidRPr="003B56C3">
        <w:rPr>
          <w:spacing w:val="-2"/>
          <w:szCs w:val="24"/>
        </w:rPr>
        <w:t>d.</w:t>
      </w:r>
      <w:r w:rsidRPr="003B56C3">
        <w:rPr>
          <w:spacing w:val="-2"/>
          <w:szCs w:val="24"/>
        </w:rPr>
        <w:tab/>
        <w:t>Requests from individuals</w:t>
      </w:r>
      <w:r w:rsidR="00DA2996">
        <w:rPr>
          <w:spacing w:val="-2"/>
          <w:szCs w:val="24"/>
        </w:rPr>
        <w:t xml:space="preserve"> with </w:t>
      </w:r>
      <w:r w:rsidRPr="003B56C3">
        <w:rPr>
          <w:spacing w:val="-2"/>
          <w:szCs w:val="24"/>
        </w:rPr>
        <w:t>certified visual</w:t>
      </w:r>
      <w:r w:rsidR="00DA2996">
        <w:rPr>
          <w:spacing w:val="-2"/>
          <w:szCs w:val="24"/>
        </w:rPr>
        <w:t xml:space="preserve"> or </w:t>
      </w:r>
      <w:r w:rsidRPr="003B56C3">
        <w:rPr>
          <w:spacing w:val="-2"/>
          <w:szCs w:val="24"/>
        </w:rPr>
        <w:t>physical handicaps</w:t>
      </w:r>
      <w:r w:rsidR="00DA2996">
        <w:rPr>
          <w:spacing w:val="-2"/>
          <w:szCs w:val="24"/>
        </w:rPr>
        <w:t xml:space="preserve"> in </w:t>
      </w:r>
      <w:r w:rsidRPr="003B56C3">
        <w:rPr>
          <w:spacing w:val="-2"/>
          <w:szCs w:val="24"/>
        </w:rPr>
        <w:t>which the handicap prevents the use</w:t>
      </w:r>
      <w:r w:rsidR="00DA2996">
        <w:rPr>
          <w:spacing w:val="-2"/>
          <w:szCs w:val="24"/>
        </w:rPr>
        <w:t xml:space="preserve"> of </w:t>
      </w:r>
      <w:r w:rsidRPr="003B56C3">
        <w:rPr>
          <w:spacing w:val="-2"/>
          <w:szCs w:val="24"/>
        </w:rPr>
        <w:t xml:space="preserve">a local directory.  Individuals must </w:t>
      </w:r>
      <w:proofErr w:type="gramStart"/>
      <w:r w:rsidRPr="003B56C3">
        <w:rPr>
          <w:spacing w:val="-2"/>
          <w:szCs w:val="24"/>
        </w:rPr>
        <w:t>be certified</w:t>
      </w:r>
      <w:proofErr w:type="gramEnd"/>
      <w:r w:rsidR="00DA2996">
        <w:rPr>
          <w:spacing w:val="-2"/>
          <w:szCs w:val="24"/>
        </w:rPr>
        <w:t xml:space="preserve"> in </w:t>
      </w:r>
      <w:r w:rsidRPr="003B56C3">
        <w:rPr>
          <w:spacing w:val="-2"/>
          <w:szCs w:val="24"/>
        </w:rPr>
        <w:t>accordance</w:t>
      </w:r>
      <w:r w:rsidR="00DA2996">
        <w:rPr>
          <w:spacing w:val="-2"/>
          <w:szCs w:val="24"/>
        </w:rPr>
        <w:t xml:space="preserve"> with </w:t>
      </w:r>
      <w:r w:rsidRPr="003B56C3">
        <w:rPr>
          <w:spacing w:val="-2"/>
          <w:szCs w:val="24"/>
        </w:rPr>
        <w:t>the terms outlined under "Handicapped Person"</w:t>
      </w:r>
      <w:r w:rsidR="00DA2996">
        <w:rPr>
          <w:spacing w:val="-2"/>
          <w:szCs w:val="24"/>
        </w:rPr>
        <w:t xml:space="preserve"> in </w:t>
      </w:r>
      <w:r w:rsidRPr="003B56C3">
        <w:rPr>
          <w:spacing w:val="-2"/>
          <w:szCs w:val="24"/>
        </w:rPr>
        <w:t>Section</w:t>
      </w:r>
      <w:r w:rsidR="00D77839">
        <w:rPr>
          <w:spacing w:val="-2"/>
          <w:szCs w:val="24"/>
        </w:rPr>
        <w:t xml:space="preserve"> </w:t>
      </w:r>
      <w:r w:rsidRPr="003B56C3">
        <w:rPr>
          <w:spacing w:val="-2"/>
          <w:szCs w:val="24"/>
        </w:rPr>
        <w:t>10</w:t>
      </w:r>
      <w:r w:rsidR="00DA2996">
        <w:rPr>
          <w:spacing w:val="-2"/>
          <w:szCs w:val="24"/>
        </w:rPr>
        <w:t xml:space="preserve"> of </w:t>
      </w:r>
      <w:r w:rsidRPr="003B56C3">
        <w:rPr>
          <w:spacing w:val="-2"/>
          <w:szCs w:val="24"/>
        </w:rPr>
        <w:t>this Tariff, up</w:t>
      </w:r>
      <w:r w:rsidR="00DA2996">
        <w:rPr>
          <w:spacing w:val="-2"/>
          <w:szCs w:val="24"/>
        </w:rPr>
        <w:t xml:space="preserve"> to </w:t>
      </w:r>
      <w:r w:rsidRPr="003B56C3">
        <w:rPr>
          <w:spacing w:val="-2"/>
          <w:szCs w:val="24"/>
        </w:rPr>
        <w:t>a maximum</w:t>
      </w:r>
      <w:r w:rsidR="00DA2996">
        <w:rPr>
          <w:spacing w:val="-2"/>
          <w:szCs w:val="24"/>
        </w:rPr>
        <w:t xml:space="preserve"> of </w:t>
      </w:r>
      <w:r w:rsidRPr="003B56C3">
        <w:rPr>
          <w:spacing w:val="-2"/>
          <w:szCs w:val="24"/>
        </w:rPr>
        <w:t>50 requests per month.</w:t>
      </w:r>
    </w:p>
    <w:p w:rsidR="00D77839" w:rsidRPr="00C17259" w:rsidRDefault="00D77839" w:rsidP="00D77839">
      <w:pPr>
        <w:suppressAutoHyphens/>
        <w:spacing w:line="360" w:lineRule="auto"/>
        <w:jc w:val="both"/>
        <w:rPr>
          <w:b/>
          <w:spacing w:val="-2"/>
          <w:szCs w:val="24"/>
        </w:rPr>
      </w:pPr>
      <w:r>
        <w:rPr>
          <w:b/>
          <w:spacing w:val="-2"/>
          <w:szCs w:val="24"/>
        </w:rPr>
        <w:br w:type="page"/>
      </w:r>
      <w:proofErr w:type="gramStart"/>
      <w:r w:rsidR="00E25179" w:rsidRPr="00C17259">
        <w:rPr>
          <w:b/>
          <w:spacing w:val="-2"/>
          <w:szCs w:val="24"/>
        </w:rPr>
        <w:t xml:space="preserve">5 </w:t>
      </w:r>
      <w:r w:rsidR="00665F49">
        <w:rPr>
          <w:b/>
          <w:spacing w:val="-2"/>
          <w:szCs w:val="24"/>
        </w:rPr>
        <w:t xml:space="preserve"> </w:t>
      </w:r>
      <w:r w:rsidR="00E25179" w:rsidRPr="00C17259">
        <w:rPr>
          <w:b/>
          <w:spacing w:val="-2"/>
          <w:szCs w:val="24"/>
        </w:rPr>
        <w:t>Supplemental</w:t>
      </w:r>
      <w:proofErr w:type="gramEnd"/>
      <w:r w:rsidRPr="00C17259">
        <w:rPr>
          <w:b/>
          <w:spacing w:val="-2"/>
          <w:szCs w:val="24"/>
        </w:rPr>
        <w:t xml:space="preserve"> Services (</w:t>
      </w:r>
      <w:r w:rsidR="00DE215B">
        <w:rPr>
          <w:b/>
          <w:spacing w:val="-2"/>
          <w:szCs w:val="24"/>
        </w:rPr>
        <w:t>cont’d</w:t>
      </w:r>
      <w:r w:rsidRPr="00C17259">
        <w:rPr>
          <w:b/>
          <w:spacing w:val="-2"/>
          <w:szCs w:val="24"/>
        </w:rPr>
        <w:t>)</w:t>
      </w:r>
    </w:p>
    <w:p w:rsidR="00D77839" w:rsidRPr="00D77839" w:rsidRDefault="00E25179" w:rsidP="00F30F3A">
      <w:pPr>
        <w:spacing w:line="360" w:lineRule="auto"/>
        <w:ind w:firstLine="360"/>
        <w:rPr>
          <w:u w:val="single"/>
        </w:rPr>
      </w:pPr>
      <w:proofErr w:type="gramStart"/>
      <w:r w:rsidRPr="00D77839">
        <w:rPr>
          <w:u w:val="single"/>
        </w:rPr>
        <w:t xml:space="preserve">5.7 </w:t>
      </w:r>
      <w:r w:rsidR="00665F49">
        <w:rPr>
          <w:u w:val="single"/>
        </w:rPr>
        <w:t xml:space="preserve"> </w:t>
      </w:r>
      <w:r w:rsidRPr="00D77839">
        <w:rPr>
          <w:u w:val="single"/>
        </w:rPr>
        <w:t>Directory</w:t>
      </w:r>
      <w:proofErr w:type="gramEnd"/>
      <w:r w:rsidR="00D77839" w:rsidRPr="00D77839">
        <w:rPr>
          <w:u w:val="single"/>
        </w:rPr>
        <w:t xml:space="preserve"> Assistance Service </w:t>
      </w:r>
      <w:r w:rsidR="00D77839">
        <w:rPr>
          <w:u w:val="single"/>
        </w:rPr>
        <w:t>(</w:t>
      </w:r>
      <w:r w:rsidR="00DE215B">
        <w:rPr>
          <w:u w:val="single"/>
        </w:rPr>
        <w:t>cont’d</w:t>
      </w:r>
      <w:r w:rsidR="00D77839">
        <w:rPr>
          <w:u w:val="single"/>
        </w:rPr>
        <w:t>)</w:t>
      </w:r>
    </w:p>
    <w:p w:rsidR="003850BC" w:rsidRDefault="00665F49" w:rsidP="00D77839">
      <w:pPr>
        <w:pStyle w:val="Heading3"/>
        <w:spacing w:line="360" w:lineRule="auto"/>
        <w:rPr>
          <w:spacing w:val="-2"/>
        </w:rPr>
      </w:pPr>
      <w:r>
        <w:rPr>
          <w:spacing w:val="-2"/>
        </w:rPr>
        <w:tab/>
      </w:r>
      <w:proofErr w:type="gramStart"/>
      <w:r>
        <w:rPr>
          <w:spacing w:val="-2"/>
        </w:rPr>
        <w:t xml:space="preserve">5.7.3  </w:t>
      </w:r>
      <w:r w:rsidR="00F62D4A" w:rsidRPr="003B56C3">
        <w:rPr>
          <w:spacing w:val="-2"/>
        </w:rPr>
        <w:t>Rates</w:t>
      </w:r>
      <w:proofErr w:type="gramEnd"/>
    </w:p>
    <w:p w:rsidR="003850BC" w:rsidRDefault="001672F6" w:rsidP="00F30F3A">
      <w:pPr>
        <w:suppressAutoHyphens/>
        <w:spacing w:line="360" w:lineRule="auto"/>
        <w:ind w:left="1440" w:hanging="1440"/>
        <w:jc w:val="both"/>
        <w:rPr>
          <w:spacing w:val="-2"/>
          <w:szCs w:val="24"/>
        </w:rPr>
      </w:pPr>
      <w:r>
        <w:rPr>
          <w:spacing w:val="-2"/>
          <w:szCs w:val="24"/>
        </w:rPr>
        <w:tab/>
      </w:r>
      <w:r w:rsidR="00F62D4A" w:rsidRPr="003B56C3">
        <w:rPr>
          <w:spacing w:val="-2"/>
          <w:szCs w:val="24"/>
        </w:rPr>
        <w:t>Unless one</w:t>
      </w:r>
      <w:r w:rsidR="00DA2996">
        <w:rPr>
          <w:spacing w:val="-2"/>
          <w:szCs w:val="24"/>
        </w:rPr>
        <w:t xml:space="preserve"> of </w:t>
      </w:r>
      <w:r w:rsidR="00F62D4A" w:rsidRPr="003B56C3">
        <w:rPr>
          <w:spacing w:val="-2"/>
          <w:szCs w:val="24"/>
        </w:rPr>
        <w:t>the exceptions listed above applies, the charges as shown below apply</w:t>
      </w:r>
      <w:r w:rsidR="00DA2996">
        <w:rPr>
          <w:spacing w:val="-2"/>
          <w:szCs w:val="24"/>
        </w:rPr>
        <w:t xml:space="preserve"> for </w:t>
      </w:r>
      <w:r w:rsidR="00F62D4A" w:rsidRPr="003B56C3">
        <w:rPr>
          <w:spacing w:val="-2"/>
          <w:szCs w:val="24"/>
        </w:rPr>
        <w:t>each request made</w:t>
      </w:r>
      <w:r w:rsidR="00DA2996">
        <w:rPr>
          <w:spacing w:val="-2"/>
          <w:szCs w:val="24"/>
        </w:rPr>
        <w:t xml:space="preserve"> to </w:t>
      </w:r>
      <w:r w:rsidR="00F62D4A" w:rsidRPr="003B56C3">
        <w:rPr>
          <w:spacing w:val="-2"/>
          <w:szCs w:val="24"/>
        </w:rPr>
        <w:t>the Directory Assistance operator:</w:t>
      </w:r>
    </w:p>
    <w:p w:rsidR="00D77839" w:rsidRPr="00D77839" w:rsidRDefault="00D77839" w:rsidP="00D77839">
      <w:pPr>
        <w:suppressAutoHyphens/>
        <w:spacing w:line="360" w:lineRule="auto"/>
        <w:ind w:left="1477" w:hanging="1477"/>
        <w:jc w:val="both"/>
        <w:rPr>
          <w:spacing w:val="-2"/>
          <w:szCs w:val="24"/>
          <w:u w:val="single"/>
        </w:rPr>
      </w:pPr>
      <w:r>
        <w:rPr>
          <w:spacing w:val="-2"/>
          <w:szCs w:val="24"/>
        </w:rPr>
        <w:tab/>
      </w:r>
      <w:r>
        <w:rPr>
          <w:spacing w:val="-2"/>
          <w:szCs w:val="24"/>
        </w:rPr>
        <w:tab/>
      </w:r>
      <w:r>
        <w:rPr>
          <w:spacing w:val="-2"/>
          <w:szCs w:val="24"/>
        </w:rPr>
        <w:tab/>
      </w:r>
      <w:r>
        <w:rPr>
          <w:spacing w:val="-2"/>
          <w:szCs w:val="24"/>
        </w:rPr>
        <w:tab/>
      </w:r>
      <w:r>
        <w:rPr>
          <w:spacing w:val="-2"/>
          <w:szCs w:val="24"/>
        </w:rPr>
        <w:tab/>
      </w:r>
      <w:r w:rsidRPr="00D77839">
        <w:rPr>
          <w:spacing w:val="-2"/>
          <w:szCs w:val="24"/>
          <w:u w:val="single"/>
        </w:rPr>
        <w:t>Minimum</w:t>
      </w:r>
      <w:r w:rsidRPr="00D77839">
        <w:rPr>
          <w:spacing w:val="-2"/>
          <w:szCs w:val="24"/>
        </w:rPr>
        <w:tab/>
      </w:r>
      <w:r w:rsidRPr="00D77839">
        <w:rPr>
          <w:spacing w:val="-2"/>
          <w:szCs w:val="24"/>
          <w:u w:val="single"/>
        </w:rPr>
        <w:t>Maximum</w:t>
      </w:r>
    </w:p>
    <w:p w:rsidR="00D77839" w:rsidRDefault="00D77839" w:rsidP="00D77839">
      <w:pPr>
        <w:suppressAutoHyphens/>
        <w:spacing w:line="360" w:lineRule="auto"/>
        <w:ind w:left="1477" w:hanging="1477"/>
        <w:jc w:val="both"/>
        <w:rPr>
          <w:spacing w:val="-2"/>
          <w:szCs w:val="24"/>
        </w:rPr>
      </w:pPr>
      <w:r w:rsidRPr="003B56C3">
        <w:rPr>
          <w:spacing w:val="-2"/>
          <w:szCs w:val="24"/>
        </w:rPr>
        <w:tab/>
      </w:r>
      <w:r w:rsidRPr="003B56C3">
        <w:rPr>
          <w:spacing w:val="-2"/>
          <w:szCs w:val="24"/>
        </w:rPr>
        <w:tab/>
        <w:t>Per request</w:t>
      </w:r>
      <w:r>
        <w:rPr>
          <w:spacing w:val="-2"/>
          <w:szCs w:val="24"/>
        </w:rPr>
        <w:tab/>
      </w:r>
      <w:r>
        <w:rPr>
          <w:spacing w:val="-2"/>
          <w:szCs w:val="24"/>
        </w:rPr>
        <w:tab/>
        <w:t xml:space="preserve">$ </w:t>
      </w:r>
      <w:proofErr w:type="spellStart"/>
      <w:proofErr w:type="gramStart"/>
      <w:r w:rsidR="00782786">
        <w:rPr>
          <w:spacing w:val="-2"/>
          <w:szCs w:val="24"/>
        </w:rPr>
        <w:t>x.xx</w:t>
      </w:r>
      <w:proofErr w:type="spellEnd"/>
      <w:proofErr w:type="gramEnd"/>
      <w:r>
        <w:rPr>
          <w:spacing w:val="-2"/>
          <w:szCs w:val="24"/>
        </w:rPr>
        <w:tab/>
      </w:r>
      <w:r>
        <w:rPr>
          <w:spacing w:val="-2"/>
          <w:szCs w:val="24"/>
        </w:rPr>
        <w:tab/>
      </w:r>
      <w:r w:rsidR="00691570">
        <w:rPr>
          <w:spacing w:val="-2"/>
          <w:szCs w:val="24"/>
        </w:rPr>
        <w:t xml:space="preserve">$ </w:t>
      </w:r>
      <w:proofErr w:type="spellStart"/>
      <w:r w:rsidR="00691570">
        <w:rPr>
          <w:spacing w:val="-2"/>
          <w:szCs w:val="24"/>
        </w:rPr>
        <w:t>x.xx</w:t>
      </w:r>
      <w:proofErr w:type="spellEnd"/>
    </w:p>
    <w:p w:rsidR="00D77839" w:rsidRDefault="00D77839" w:rsidP="00D77839">
      <w:pPr>
        <w:suppressAutoHyphens/>
        <w:spacing w:line="360" w:lineRule="auto"/>
        <w:ind w:left="1477" w:hanging="1477"/>
        <w:jc w:val="both"/>
        <w:rPr>
          <w:spacing w:val="-2"/>
          <w:szCs w:val="24"/>
        </w:rPr>
      </w:pPr>
    </w:p>
    <w:p w:rsidR="003850BC" w:rsidRDefault="00E25179" w:rsidP="00F30F3A">
      <w:pPr>
        <w:pStyle w:val="Heading2"/>
        <w:spacing w:line="360" w:lineRule="auto"/>
        <w:ind w:firstLine="360"/>
        <w:rPr>
          <w:spacing w:val="-2"/>
        </w:rPr>
      </w:pPr>
      <w:bookmarkStart w:id="99" w:name="_Toc398626318"/>
      <w:proofErr w:type="gramStart"/>
      <w:r w:rsidRPr="003B56C3">
        <w:rPr>
          <w:spacing w:val="-2"/>
        </w:rPr>
        <w:t>5.8</w:t>
      </w:r>
      <w:r>
        <w:rPr>
          <w:spacing w:val="-2"/>
        </w:rPr>
        <w:t xml:space="preserve"> </w:t>
      </w:r>
      <w:r w:rsidR="00665F49">
        <w:rPr>
          <w:spacing w:val="-2"/>
        </w:rPr>
        <w:t xml:space="preserve"> </w:t>
      </w:r>
      <w:r>
        <w:rPr>
          <w:spacing w:val="-2"/>
        </w:rPr>
        <w:t>Local</w:t>
      </w:r>
      <w:proofErr w:type="gramEnd"/>
      <w:r w:rsidR="00B110FF" w:rsidRPr="003B56C3">
        <w:rPr>
          <w:spacing w:val="-2"/>
        </w:rPr>
        <w:t xml:space="preserve"> Operator Service</w:t>
      </w:r>
      <w:bookmarkEnd w:id="99"/>
      <w:r w:rsidR="00D62122">
        <w:rPr>
          <w:spacing w:val="-2"/>
        </w:rPr>
        <w:fldChar w:fldCharType="begin"/>
      </w:r>
      <w:r w:rsidR="00ED7D74">
        <w:instrText xml:space="preserve"> XE "</w:instrText>
      </w:r>
      <w:r w:rsidR="00ED7D74" w:rsidRPr="00342B9F">
        <w:rPr>
          <w:spacing w:val="-2"/>
        </w:rPr>
        <w:instrText>Local Operator Service</w:instrText>
      </w:r>
      <w:r w:rsidR="00ED7D74">
        <w:instrText xml:space="preserve">" </w:instrText>
      </w:r>
      <w:r w:rsidR="00D62122">
        <w:rPr>
          <w:spacing w:val="-2"/>
        </w:rPr>
        <w:fldChar w:fldCharType="end"/>
      </w:r>
    </w:p>
    <w:p w:rsidR="003850BC" w:rsidRDefault="00F62D4A" w:rsidP="00F30F3A">
      <w:pPr>
        <w:suppressAutoHyphens/>
        <w:spacing w:line="360" w:lineRule="auto"/>
        <w:ind w:left="720" w:hanging="720"/>
        <w:jc w:val="both"/>
        <w:rPr>
          <w:spacing w:val="-2"/>
          <w:szCs w:val="24"/>
        </w:rPr>
      </w:pPr>
      <w:r w:rsidRPr="003B56C3">
        <w:rPr>
          <w:spacing w:val="-2"/>
          <w:szCs w:val="24"/>
        </w:rPr>
        <w:tab/>
        <w:t xml:space="preserve">Local calls may </w:t>
      </w:r>
      <w:proofErr w:type="gramStart"/>
      <w:r w:rsidRPr="003B56C3">
        <w:rPr>
          <w:spacing w:val="-2"/>
          <w:szCs w:val="24"/>
        </w:rPr>
        <w:t>be completed</w:t>
      </w:r>
      <w:proofErr w:type="gramEnd"/>
      <w:r w:rsidR="00DA2996">
        <w:rPr>
          <w:spacing w:val="-2"/>
          <w:szCs w:val="24"/>
        </w:rPr>
        <w:t xml:space="preserve"> or </w:t>
      </w:r>
      <w:r w:rsidRPr="003B56C3">
        <w:rPr>
          <w:spacing w:val="-2"/>
          <w:szCs w:val="24"/>
        </w:rPr>
        <w:t>billed</w:t>
      </w:r>
      <w:r w:rsidR="00DA2996">
        <w:rPr>
          <w:spacing w:val="-2"/>
          <w:szCs w:val="24"/>
        </w:rPr>
        <w:t xml:space="preserve"> with </w:t>
      </w:r>
      <w:r w:rsidRPr="003B56C3">
        <w:rPr>
          <w:spacing w:val="-2"/>
          <w:szCs w:val="24"/>
        </w:rPr>
        <w:t>the live</w:t>
      </w:r>
      <w:r w:rsidR="00DA2996">
        <w:rPr>
          <w:spacing w:val="-2"/>
          <w:szCs w:val="24"/>
        </w:rPr>
        <w:t xml:space="preserve"> or </w:t>
      </w:r>
      <w:r w:rsidRPr="003B56C3">
        <w:rPr>
          <w:spacing w:val="-2"/>
          <w:szCs w:val="24"/>
        </w:rPr>
        <w:t xml:space="preserve">mechanical assistance by the Company's operator center. Calls may </w:t>
      </w:r>
      <w:proofErr w:type="gramStart"/>
      <w:r w:rsidRPr="003B56C3">
        <w:rPr>
          <w:spacing w:val="-2"/>
          <w:szCs w:val="24"/>
        </w:rPr>
        <w:t>be billed</w:t>
      </w:r>
      <w:proofErr w:type="gramEnd"/>
      <w:r w:rsidRPr="003B56C3">
        <w:rPr>
          <w:spacing w:val="-2"/>
          <w:szCs w:val="24"/>
        </w:rPr>
        <w:t xml:space="preserve"> collect</w:t>
      </w:r>
      <w:r w:rsidR="00DA2996">
        <w:rPr>
          <w:spacing w:val="-2"/>
          <w:szCs w:val="24"/>
        </w:rPr>
        <w:t xml:space="preserve"> to </w:t>
      </w:r>
      <w:r w:rsidRPr="003B56C3">
        <w:rPr>
          <w:spacing w:val="-2"/>
          <w:szCs w:val="24"/>
        </w:rPr>
        <w:t>the called party,</w:t>
      </w:r>
      <w:r w:rsidR="00DA2996">
        <w:rPr>
          <w:spacing w:val="-2"/>
          <w:szCs w:val="24"/>
        </w:rPr>
        <w:t xml:space="preserve"> to </w:t>
      </w:r>
      <w:r w:rsidRPr="003B56C3">
        <w:rPr>
          <w:spacing w:val="-2"/>
          <w:szCs w:val="24"/>
        </w:rPr>
        <w:t>an authorized 3rd party number,</w:t>
      </w:r>
      <w:r w:rsidR="00DA2996">
        <w:rPr>
          <w:spacing w:val="-2"/>
          <w:szCs w:val="24"/>
        </w:rPr>
        <w:t xml:space="preserve"> to </w:t>
      </w:r>
      <w:r w:rsidRPr="003B56C3">
        <w:rPr>
          <w:spacing w:val="-2"/>
          <w:szCs w:val="24"/>
        </w:rPr>
        <w:t>the originating line,</w:t>
      </w:r>
      <w:r w:rsidR="00DA2996">
        <w:rPr>
          <w:spacing w:val="-2"/>
          <w:szCs w:val="24"/>
        </w:rPr>
        <w:t xml:space="preserve"> or to </w:t>
      </w:r>
      <w:r w:rsidRPr="003B56C3">
        <w:rPr>
          <w:spacing w:val="-2"/>
          <w:szCs w:val="24"/>
        </w:rPr>
        <w:t xml:space="preserve">a valid authorized calling card.  Local calls may </w:t>
      </w:r>
      <w:proofErr w:type="gramStart"/>
      <w:r w:rsidRPr="003B56C3">
        <w:rPr>
          <w:spacing w:val="-2"/>
          <w:szCs w:val="24"/>
        </w:rPr>
        <w:t>be placed</w:t>
      </w:r>
      <w:proofErr w:type="gramEnd"/>
      <w:r w:rsidRPr="003B56C3">
        <w:rPr>
          <w:spacing w:val="-2"/>
          <w:szCs w:val="24"/>
        </w:rPr>
        <w:t xml:space="preserve"> on a station</w:t>
      </w:r>
      <w:r w:rsidR="00DA2996">
        <w:rPr>
          <w:spacing w:val="-2"/>
          <w:szCs w:val="24"/>
        </w:rPr>
        <w:t xml:space="preserve"> to </w:t>
      </w:r>
      <w:r w:rsidRPr="003B56C3">
        <w:rPr>
          <w:spacing w:val="-2"/>
          <w:szCs w:val="24"/>
        </w:rPr>
        <w:t>station basis</w:t>
      </w:r>
      <w:r w:rsidR="00DA2996">
        <w:rPr>
          <w:spacing w:val="-2"/>
          <w:szCs w:val="24"/>
        </w:rPr>
        <w:t xml:space="preserve"> or to </w:t>
      </w:r>
      <w:r w:rsidRPr="003B56C3">
        <w:rPr>
          <w:spacing w:val="-2"/>
          <w:szCs w:val="24"/>
        </w:rPr>
        <w:t>a specified party (see Person</w:t>
      </w:r>
      <w:r w:rsidR="00DA2996">
        <w:rPr>
          <w:spacing w:val="-2"/>
          <w:szCs w:val="24"/>
        </w:rPr>
        <w:t xml:space="preserve"> to </w:t>
      </w:r>
      <w:r w:rsidRPr="003B56C3">
        <w:rPr>
          <w:spacing w:val="-2"/>
          <w:szCs w:val="24"/>
        </w:rPr>
        <w:t>Person),</w:t>
      </w:r>
      <w:r w:rsidR="00DA2996">
        <w:rPr>
          <w:spacing w:val="-2"/>
          <w:szCs w:val="24"/>
        </w:rPr>
        <w:t xml:space="preserve"> or </w:t>
      </w:r>
      <w:r w:rsidRPr="003B56C3">
        <w:rPr>
          <w:spacing w:val="-2"/>
          <w:szCs w:val="24"/>
        </w:rPr>
        <w:t>designated alternate.  Usage charges</w:t>
      </w:r>
      <w:r w:rsidR="00DA2996">
        <w:rPr>
          <w:spacing w:val="-2"/>
          <w:szCs w:val="24"/>
        </w:rPr>
        <w:t xml:space="preserve"> for </w:t>
      </w:r>
      <w:r w:rsidRPr="003B56C3">
        <w:rPr>
          <w:spacing w:val="-2"/>
          <w:szCs w:val="24"/>
        </w:rPr>
        <w:t>local operator assisted calls are those usage charges that would normally apply</w:t>
      </w:r>
      <w:r w:rsidR="00DA2996">
        <w:rPr>
          <w:spacing w:val="-2"/>
          <w:szCs w:val="24"/>
        </w:rPr>
        <w:t xml:space="preserve"> to </w:t>
      </w:r>
      <w:r w:rsidRPr="003B56C3">
        <w:rPr>
          <w:spacing w:val="-2"/>
          <w:szCs w:val="24"/>
        </w:rPr>
        <w:t>the calling party's service.  Where no local charge applies (flat rate service)</w:t>
      </w:r>
      <w:r w:rsidR="000C6C36" w:rsidRPr="003B56C3">
        <w:rPr>
          <w:spacing w:val="-2"/>
          <w:szCs w:val="24"/>
        </w:rPr>
        <w:t>, the</w:t>
      </w:r>
      <w:r w:rsidRPr="003B56C3">
        <w:rPr>
          <w:spacing w:val="-2"/>
          <w:szCs w:val="24"/>
        </w:rPr>
        <w:t xml:space="preserve"> usage charge is $</w:t>
      </w:r>
      <w:proofErr w:type="spellStart"/>
      <w:proofErr w:type="gramStart"/>
      <w:r w:rsidR="001173D6">
        <w:rPr>
          <w:spacing w:val="-2"/>
          <w:szCs w:val="24"/>
        </w:rPr>
        <w:t>x.xx</w:t>
      </w:r>
      <w:proofErr w:type="spellEnd"/>
      <w:r w:rsidRPr="003B56C3">
        <w:rPr>
          <w:spacing w:val="-2"/>
          <w:szCs w:val="24"/>
        </w:rPr>
        <w:t>.</w:t>
      </w:r>
      <w:proofErr w:type="gramEnd"/>
      <w:r w:rsidRPr="003B56C3">
        <w:rPr>
          <w:spacing w:val="-2"/>
          <w:szCs w:val="24"/>
        </w:rPr>
        <w:t xml:space="preserve"> </w:t>
      </w:r>
      <w:r w:rsidR="00DA2996">
        <w:rPr>
          <w:spacing w:val="-2"/>
          <w:szCs w:val="24"/>
        </w:rPr>
        <w:t xml:space="preserve"> </w:t>
      </w:r>
      <w:r w:rsidR="000C6C36">
        <w:rPr>
          <w:spacing w:val="-2"/>
          <w:szCs w:val="24"/>
        </w:rPr>
        <w:t>In</w:t>
      </w:r>
      <w:r w:rsidR="00DA2996">
        <w:rPr>
          <w:spacing w:val="-2"/>
          <w:szCs w:val="24"/>
        </w:rPr>
        <w:t xml:space="preserve"> </w:t>
      </w:r>
      <w:r w:rsidRPr="003B56C3">
        <w:rPr>
          <w:spacing w:val="-2"/>
          <w:szCs w:val="24"/>
        </w:rPr>
        <w:t>addition</w:t>
      </w:r>
      <w:r w:rsidR="00DA2996">
        <w:rPr>
          <w:spacing w:val="-2"/>
          <w:szCs w:val="24"/>
        </w:rPr>
        <w:t xml:space="preserve"> to </w:t>
      </w:r>
      <w:r w:rsidRPr="003B56C3">
        <w:rPr>
          <w:spacing w:val="-2"/>
          <w:szCs w:val="24"/>
        </w:rPr>
        <w:t>usage charges, an operator assistance charge applies</w:t>
      </w:r>
      <w:r w:rsidR="00DA2996">
        <w:rPr>
          <w:spacing w:val="-2"/>
          <w:szCs w:val="24"/>
        </w:rPr>
        <w:t xml:space="preserve"> to </w:t>
      </w:r>
      <w:r w:rsidRPr="003B56C3">
        <w:rPr>
          <w:spacing w:val="-2"/>
          <w:szCs w:val="24"/>
        </w:rPr>
        <w:t>each call:</w:t>
      </w:r>
    </w:p>
    <w:p w:rsidR="003850BC" w:rsidRDefault="00D77839"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F62D4A" w:rsidRPr="003B56C3" w:rsidRDefault="00F62D4A" w:rsidP="00C17259">
      <w:pPr>
        <w:suppressAutoHyphens/>
        <w:spacing w:line="360" w:lineRule="auto"/>
        <w:jc w:val="both"/>
        <w:rPr>
          <w:spacing w:val="-2"/>
          <w:szCs w:val="24"/>
        </w:rPr>
      </w:pPr>
      <w:r w:rsidRPr="003B56C3">
        <w:rPr>
          <w:spacing w:val="-2"/>
          <w:szCs w:val="24"/>
        </w:rPr>
        <w:tab/>
        <w:t>Local Operator Assistance, per call:</w:t>
      </w:r>
      <w:r w:rsidRPr="003B56C3">
        <w:rPr>
          <w:spacing w:val="-2"/>
          <w:szCs w:val="24"/>
        </w:rPr>
        <w:tab/>
        <w:t>$</w:t>
      </w:r>
      <w:r w:rsidR="00782786" w:rsidRPr="00782786">
        <w:rPr>
          <w:spacing w:val="-2"/>
          <w:szCs w:val="24"/>
        </w:rPr>
        <w:t xml:space="preserve"> </w:t>
      </w:r>
      <w:proofErr w:type="spellStart"/>
      <w:proofErr w:type="gramStart"/>
      <w:r w:rsidR="00782786">
        <w:rPr>
          <w:spacing w:val="-2"/>
          <w:szCs w:val="24"/>
        </w:rPr>
        <w:t>x.xx</w:t>
      </w:r>
      <w:proofErr w:type="spellEnd"/>
      <w:proofErr w:type="gramEnd"/>
      <w:r w:rsidR="00D77839">
        <w:rPr>
          <w:spacing w:val="-2"/>
          <w:szCs w:val="24"/>
        </w:rPr>
        <w:tab/>
      </w:r>
      <w:r w:rsidRPr="003B56C3">
        <w:rPr>
          <w:spacing w:val="-2"/>
          <w:szCs w:val="24"/>
        </w:rPr>
        <w:tab/>
        <w:t>$</w:t>
      </w:r>
      <w:proofErr w:type="spellStart"/>
      <w:r w:rsidR="00691570">
        <w:rPr>
          <w:spacing w:val="-2"/>
          <w:szCs w:val="24"/>
        </w:rPr>
        <w:t>x.xx</w:t>
      </w:r>
      <w:proofErr w:type="spellEnd"/>
    </w:p>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E25179" w:rsidRPr="00C17259">
        <w:rPr>
          <w:b/>
          <w:spacing w:val="-2"/>
          <w:szCs w:val="24"/>
        </w:rPr>
        <w:t xml:space="preserve">5 </w:t>
      </w:r>
      <w:r w:rsidR="00665F49">
        <w:rPr>
          <w:b/>
          <w:spacing w:val="-2"/>
          <w:szCs w:val="24"/>
        </w:rPr>
        <w:t xml:space="preserve"> </w:t>
      </w:r>
      <w:r w:rsidR="00E25179" w:rsidRPr="00C17259">
        <w:rPr>
          <w:b/>
          <w:spacing w:val="-2"/>
          <w:szCs w:val="24"/>
        </w:rPr>
        <w:t>Supplemental</w:t>
      </w:r>
      <w:proofErr w:type="gramEnd"/>
      <w:r w:rsidR="00B110FF" w:rsidRPr="00C17259">
        <w:rPr>
          <w:b/>
          <w:spacing w:val="-2"/>
          <w:szCs w:val="24"/>
        </w:rPr>
        <w:t xml:space="preserve"> Services (</w:t>
      </w:r>
      <w:r w:rsidR="00DE215B">
        <w:rPr>
          <w:b/>
          <w:spacing w:val="-2"/>
          <w:szCs w:val="24"/>
        </w:rPr>
        <w:t>cont’d</w:t>
      </w:r>
      <w:r w:rsidR="00B110FF" w:rsidRPr="00C17259">
        <w:rPr>
          <w:b/>
          <w:spacing w:val="-2"/>
          <w:szCs w:val="24"/>
        </w:rPr>
        <w:t>)</w:t>
      </w:r>
    </w:p>
    <w:p w:rsidR="003850BC" w:rsidRDefault="00E25179" w:rsidP="00F30F3A">
      <w:pPr>
        <w:pStyle w:val="Heading2"/>
        <w:ind w:firstLine="360"/>
        <w:rPr>
          <w:spacing w:val="-2"/>
        </w:rPr>
      </w:pPr>
      <w:bookmarkStart w:id="100" w:name="_Toc398626319"/>
      <w:proofErr w:type="gramStart"/>
      <w:r w:rsidRPr="003B56C3">
        <w:rPr>
          <w:spacing w:val="-2"/>
        </w:rPr>
        <w:t>5.9</w:t>
      </w:r>
      <w:r>
        <w:rPr>
          <w:spacing w:val="-2"/>
        </w:rPr>
        <w:t xml:space="preserve"> </w:t>
      </w:r>
      <w:r w:rsidR="00665F49">
        <w:rPr>
          <w:spacing w:val="-2"/>
        </w:rPr>
        <w:t xml:space="preserve"> </w:t>
      </w:r>
      <w:r>
        <w:rPr>
          <w:spacing w:val="-2"/>
        </w:rPr>
        <w:t>Stand</w:t>
      </w:r>
      <w:proofErr w:type="gramEnd"/>
      <w:r w:rsidR="00B110FF" w:rsidRPr="003B56C3">
        <w:rPr>
          <w:spacing w:val="-2"/>
        </w:rPr>
        <w:t xml:space="preserve"> Alone Voice Mail Service</w:t>
      </w:r>
      <w:bookmarkEnd w:id="100"/>
      <w:r w:rsidR="00D62122">
        <w:rPr>
          <w:spacing w:val="-2"/>
        </w:rPr>
        <w:fldChar w:fldCharType="begin"/>
      </w:r>
      <w:r w:rsidR="00ED7D74">
        <w:instrText xml:space="preserve"> XE "</w:instrText>
      </w:r>
      <w:r w:rsidR="00ED7D74" w:rsidRPr="00C90D6B">
        <w:rPr>
          <w:spacing w:val="-2"/>
        </w:rPr>
        <w:instrText>Voice Mail Service</w:instrText>
      </w:r>
      <w:r w:rsidR="00ED7D74">
        <w:instrText xml:space="preserve">" </w:instrText>
      </w:r>
      <w:r w:rsidR="00D62122">
        <w:rPr>
          <w:spacing w:val="-2"/>
        </w:rPr>
        <w:fldChar w:fldCharType="end"/>
      </w:r>
    </w:p>
    <w:p w:rsidR="003850BC" w:rsidRDefault="00F62D4A" w:rsidP="00910886">
      <w:pPr>
        <w:pStyle w:val="Heading3"/>
        <w:rPr>
          <w:spacing w:val="-2"/>
        </w:rPr>
      </w:pPr>
      <w:r w:rsidRPr="003B56C3">
        <w:rPr>
          <w:spacing w:val="-2"/>
        </w:rPr>
        <w:tab/>
      </w:r>
      <w:proofErr w:type="gramStart"/>
      <w:r w:rsidRPr="003B56C3">
        <w:rPr>
          <w:spacing w:val="-2"/>
        </w:rPr>
        <w:t>5.9.1</w:t>
      </w:r>
      <w:r w:rsidR="00665F49">
        <w:rPr>
          <w:spacing w:val="-2"/>
        </w:rPr>
        <w:t xml:space="preserve">  </w:t>
      </w:r>
      <w:r w:rsidRPr="003B56C3">
        <w:rPr>
          <w:spacing w:val="-2"/>
        </w:rPr>
        <w:t>Description</w:t>
      </w:r>
      <w:proofErr w:type="gramEnd"/>
    </w:p>
    <w:p w:rsidR="003850BC" w:rsidRDefault="00E1131D" w:rsidP="00F30F3A">
      <w:pPr>
        <w:suppressAutoHyphens/>
        <w:spacing w:line="360" w:lineRule="auto"/>
        <w:ind w:left="1440" w:hanging="1440"/>
        <w:jc w:val="both"/>
        <w:rPr>
          <w:spacing w:val="-2"/>
          <w:szCs w:val="24"/>
        </w:rPr>
      </w:pPr>
      <w:r>
        <w:rPr>
          <w:spacing w:val="-2"/>
          <w:szCs w:val="24"/>
        </w:rPr>
        <w:tab/>
      </w:r>
      <w:r w:rsidR="00F62D4A" w:rsidRPr="003B56C3">
        <w:rPr>
          <w:spacing w:val="-2"/>
          <w:szCs w:val="24"/>
        </w:rPr>
        <w:t xml:space="preserve">Stand Alone Voice Mail Service </w:t>
      </w:r>
      <w:proofErr w:type="gramStart"/>
      <w:r w:rsidR="00F62D4A" w:rsidRPr="003B56C3">
        <w:rPr>
          <w:spacing w:val="-2"/>
          <w:szCs w:val="24"/>
        </w:rPr>
        <w:t>is offered</w:t>
      </w:r>
      <w:proofErr w:type="gramEnd"/>
      <w:r w:rsidR="00DA2996">
        <w:rPr>
          <w:spacing w:val="-2"/>
          <w:szCs w:val="24"/>
        </w:rPr>
        <w:t xml:space="preserve"> to </w:t>
      </w:r>
      <w:r w:rsidR="00F62D4A" w:rsidRPr="003B56C3">
        <w:rPr>
          <w:spacing w:val="-2"/>
          <w:szCs w:val="24"/>
        </w:rPr>
        <w:t xml:space="preserve">a customer when a physical Service Line is not necessary.  The customer must access Voice Mail </w:t>
      </w:r>
      <w:proofErr w:type="gramStart"/>
      <w:r w:rsidR="00F62D4A" w:rsidRPr="003B56C3">
        <w:rPr>
          <w:spacing w:val="-2"/>
          <w:szCs w:val="24"/>
        </w:rPr>
        <w:t>through the use</w:t>
      </w:r>
      <w:r w:rsidR="00DA2996">
        <w:rPr>
          <w:spacing w:val="-2"/>
          <w:szCs w:val="24"/>
        </w:rPr>
        <w:t xml:space="preserve"> of</w:t>
      </w:r>
      <w:proofErr w:type="gramEnd"/>
      <w:r w:rsidR="00DA2996">
        <w:rPr>
          <w:spacing w:val="-2"/>
          <w:szCs w:val="24"/>
        </w:rPr>
        <w:t xml:space="preserve"> </w:t>
      </w:r>
      <w:r w:rsidR="00F62D4A" w:rsidRPr="003B56C3">
        <w:rPr>
          <w:spacing w:val="-2"/>
          <w:szCs w:val="24"/>
        </w:rPr>
        <w:t>other network access service provided by the Company</w:t>
      </w:r>
      <w:r w:rsidR="00DA2996">
        <w:rPr>
          <w:spacing w:val="-2"/>
          <w:szCs w:val="24"/>
        </w:rPr>
        <w:t xml:space="preserve"> or </w:t>
      </w:r>
      <w:r w:rsidR="00F62D4A" w:rsidRPr="003B56C3">
        <w:rPr>
          <w:spacing w:val="-2"/>
          <w:szCs w:val="24"/>
        </w:rPr>
        <w:t>other telecommunications common carriers.  Such access, including applicable local usage</w:t>
      </w:r>
      <w:r w:rsidR="00DA2996">
        <w:rPr>
          <w:spacing w:val="-2"/>
          <w:szCs w:val="24"/>
        </w:rPr>
        <w:t xml:space="preserve"> and </w:t>
      </w:r>
      <w:r w:rsidR="00F62D4A" w:rsidRPr="003B56C3">
        <w:rPr>
          <w:spacing w:val="-2"/>
          <w:szCs w:val="24"/>
        </w:rPr>
        <w:t>toll charges, is the responsibility</w:t>
      </w:r>
      <w:r w:rsidR="00DA2996">
        <w:rPr>
          <w:spacing w:val="-2"/>
          <w:szCs w:val="24"/>
        </w:rPr>
        <w:t xml:space="preserve"> of </w:t>
      </w:r>
      <w:r w:rsidR="00F62D4A" w:rsidRPr="003B56C3">
        <w:rPr>
          <w:spacing w:val="-2"/>
          <w:szCs w:val="24"/>
        </w:rPr>
        <w:t xml:space="preserve">the Voice Mail Service customer.  Voice mail that </w:t>
      </w:r>
      <w:proofErr w:type="gramStart"/>
      <w:r w:rsidR="00F62D4A" w:rsidRPr="003B56C3">
        <w:rPr>
          <w:spacing w:val="-2"/>
          <w:szCs w:val="24"/>
        </w:rPr>
        <w:t>is offered</w:t>
      </w:r>
      <w:proofErr w:type="gramEnd"/>
      <w:r w:rsidR="00DA2996">
        <w:rPr>
          <w:spacing w:val="-2"/>
          <w:szCs w:val="24"/>
        </w:rPr>
        <w:t xml:space="preserve"> in </w:t>
      </w:r>
      <w:r w:rsidR="00F62D4A" w:rsidRPr="003B56C3">
        <w:rPr>
          <w:spacing w:val="-2"/>
          <w:szCs w:val="24"/>
        </w:rPr>
        <w:t>conjunction</w:t>
      </w:r>
      <w:r w:rsidR="00DA2996">
        <w:rPr>
          <w:spacing w:val="-2"/>
          <w:szCs w:val="24"/>
        </w:rPr>
        <w:t xml:space="preserve"> with </w:t>
      </w:r>
      <w:r w:rsidR="00F62D4A" w:rsidRPr="003B56C3">
        <w:rPr>
          <w:spacing w:val="-2"/>
          <w:szCs w:val="24"/>
        </w:rPr>
        <w:t>line-based service is offered pursuant</w:t>
      </w:r>
      <w:r w:rsidR="00DA2996">
        <w:rPr>
          <w:spacing w:val="-2"/>
          <w:szCs w:val="24"/>
        </w:rPr>
        <w:t xml:space="preserve"> to </w:t>
      </w:r>
      <w:r w:rsidR="00F62D4A" w:rsidRPr="003B56C3">
        <w:rPr>
          <w:spacing w:val="-2"/>
          <w:szCs w:val="24"/>
        </w:rPr>
        <w:t>the terms specified</w:t>
      </w:r>
      <w:r w:rsidR="00DA2996">
        <w:rPr>
          <w:spacing w:val="-2"/>
          <w:szCs w:val="24"/>
        </w:rPr>
        <w:t xml:space="preserve"> in </w:t>
      </w:r>
      <w:r w:rsidR="00F62D4A" w:rsidRPr="003B56C3">
        <w:rPr>
          <w:spacing w:val="-2"/>
          <w:szCs w:val="24"/>
        </w:rPr>
        <w:t>the applicable section</w:t>
      </w:r>
      <w:r w:rsidR="00DA2996">
        <w:rPr>
          <w:spacing w:val="-2"/>
          <w:szCs w:val="24"/>
        </w:rPr>
        <w:t xml:space="preserve"> of </w:t>
      </w:r>
      <w:r w:rsidR="00F62D4A" w:rsidRPr="003B56C3">
        <w:rPr>
          <w:spacing w:val="-2"/>
          <w:szCs w:val="24"/>
        </w:rPr>
        <w:t>this tariff pertaining</w:t>
      </w:r>
      <w:r w:rsidR="00DA2996">
        <w:rPr>
          <w:spacing w:val="-2"/>
          <w:szCs w:val="24"/>
        </w:rPr>
        <w:t xml:space="preserve"> to </w:t>
      </w:r>
      <w:r w:rsidR="00F62D4A" w:rsidRPr="003B56C3">
        <w:rPr>
          <w:spacing w:val="-2"/>
          <w:szCs w:val="24"/>
        </w:rPr>
        <w:t>the associated line-based service.</w:t>
      </w:r>
    </w:p>
    <w:p w:rsidR="00D77839" w:rsidRDefault="00D77839" w:rsidP="00C17259">
      <w:pPr>
        <w:suppressAutoHyphens/>
        <w:spacing w:line="360" w:lineRule="auto"/>
        <w:ind w:left="1477" w:hanging="1477"/>
        <w:jc w:val="both"/>
        <w:rPr>
          <w:spacing w:val="-2"/>
          <w:szCs w:val="24"/>
        </w:rPr>
      </w:pPr>
    </w:p>
    <w:p w:rsidR="003850BC" w:rsidRDefault="00F62D4A" w:rsidP="00910886">
      <w:pPr>
        <w:pStyle w:val="Heading3"/>
        <w:rPr>
          <w:spacing w:val="-2"/>
        </w:rPr>
      </w:pPr>
      <w:r w:rsidRPr="003B56C3">
        <w:rPr>
          <w:spacing w:val="-2"/>
        </w:rPr>
        <w:tab/>
        <w:t>5.9.2</w:t>
      </w:r>
      <w:r w:rsidRPr="003B56C3">
        <w:rPr>
          <w:spacing w:val="-2"/>
        </w:rPr>
        <w:tab/>
        <w:t>Recurring</w:t>
      </w:r>
      <w:r w:rsidR="00DA2996">
        <w:rPr>
          <w:spacing w:val="-2"/>
        </w:rPr>
        <w:t xml:space="preserve"> and </w:t>
      </w:r>
      <w:r w:rsidRPr="003B56C3">
        <w:rPr>
          <w:spacing w:val="-2"/>
        </w:rPr>
        <w:t>Nonrecurring Charges</w:t>
      </w:r>
    </w:p>
    <w:p w:rsidR="00D77839" w:rsidRDefault="00E1131D" w:rsidP="00C17259">
      <w:pPr>
        <w:suppressAutoHyphens/>
        <w:spacing w:line="360" w:lineRule="auto"/>
        <w:ind w:left="1477" w:hanging="1477"/>
        <w:jc w:val="both"/>
        <w:rPr>
          <w:spacing w:val="-2"/>
          <w:szCs w:val="24"/>
        </w:rPr>
      </w:pPr>
      <w:r>
        <w:rPr>
          <w:spacing w:val="-2"/>
          <w:szCs w:val="24"/>
        </w:rPr>
        <w:tab/>
      </w:r>
      <w:r w:rsidR="00F62D4A" w:rsidRPr="003B56C3">
        <w:rPr>
          <w:spacing w:val="-2"/>
          <w:szCs w:val="24"/>
        </w:rPr>
        <w:t>In addition</w:t>
      </w:r>
      <w:r w:rsidR="00DA2996">
        <w:rPr>
          <w:spacing w:val="-2"/>
          <w:szCs w:val="24"/>
        </w:rPr>
        <w:t xml:space="preserve"> to </w:t>
      </w:r>
      <w:r w:rsidR="00F62D4A" w:rsidRPr="003B56C3">
        <w:rPr>
          <w:spacing w:val="-2"/>
          <w:szCs w:val="24"/>
        </w:rPr>
        <w:t>the nonrecurring charges listed below, service order charges apply per main billing account as described</w:t>
      </w:r>
      <w:r w:rsidR="00DA2996">
        <w:rPr>
          <w:spacing w:val="-2"/>
          <w:szCs w:val="24"/>
        </w:rPr>
        <w:t xml:space="preserve"> in </w:t>
      </w:r>
      <w:r w:rsidR="00F62D4A" w:rsidRPr="003B56C3">
        <w:rPr>
          <w:spacing w:val="-2"/>
          <w:szCs w:val="24"/>
        </w:rPr>
        <w:t>Section 3</w:t>
      </w:r>
      <w:r w:rsidR="00DA2996">
        <w:rPr>
          <w:spacing w:val="-2"/>
          <w:szCs w:val="24"/>
        </w:rPr>
        <w:t xml:space="preserve"> of </w:t>
      </w:r>
      <w:r w:rsidR="00F62D4A" w:rsidRPr="003B56C3">
        <w:rPr>
          <w:spacing w:val="-2"/>
          <w:szCs w:val="24"/>
        </w:rPr>
        <w:t xml:space="preserve">this tariff.  Service </w:t>
      </w:r>
      <w:proofErr w:type="gramStart"/>
      <w:r w:rsidR="00F62D4A" w:rsidRPr="003B56C3">
        <w:rPr>
          <w:spacing w:val="-2"/>
          <w:szCs w:val="24"/>
        </w:rPr>
        <w:t>is offered</w:t>
      </w:r>
      <w:proofErr w:type="gramEnd"/>
      <w:r w:rsidR="00F62D4A" w:rsidRPr="003B56C3">
        <w:rPr>
          <w:spacing w:val="-2"/>
          <w:szCs w:val="24"/>
        </w:rPr>
        <w:t xml:space="preserve"> on a month</w:t>
      </w:r>
      <w:r w:rsidR="00DA2996">
        <w:rPr>
          <w:spacing w:val="-2"/>
          <w:szCs w:val="24"/>
        </w:rPr>
        <w:t xml:space="preserve"> to </w:t>
      </w:r>
      <w:r w:rsidR="00F62D4A" w:rsidRPr="003B56C3">
        <w:rPr>
          <w:spacing w:val="-2"/>
          <w:szCs w:val="24"/>
        </w:rPr>
        <w:t>month basis</w:t>
      </w:r>
      <w:r w:rsidR="00DA2996">
        <w:rPr>
          <w:spacing w:val="-2"/>
          <w:szCs w:val="24"/>
        </w:rPr>
        <w:t xml:space="preserve"> or </w:t>
      </w:r>
      <w:r w:rsidR="00F62D4A" w:rsidRPr="003B56C3">
        <w:rPr>
          <w:spacing w:val="-2"/>
          <w:szCs w:val="24"/>
        </w:rPr>
        <w:t>the customer may choose</w:t>
      </w:r>
      <w:r w:rsidR="00DA2996">
        <w:rPr>
          <w:spacing w:val="-2"/>
          <w:szCs w:val="24"/>
        </w:rPr>
        <w:t xml:space="preserve"> to </w:t>
      </w:r>
      <w:r w:rsidR="00F62D4A" w:rsidRPr="003B56C3">
        <w:rPr>
          <w:spacing w:val="-2"/>
          <w:szCs w:val="24"/>
        </w:rPr>
        <w:t>commit</w:t>
      </w:r>
      <w:r w:rsidR="00DA2996">
        <w:rPr>
          <w:spacing w:val="-2"/>
          <w:szCs w:val="24"/>
        </w:rPr>
        <w:t xml:space="preserve"> to </w:t>
      </w:r>
      <w:r w:rsidR="00F62D4A" w:rsidRPr="003B56C3">
        <w:rPr>
          <w:spacing w:val="-2"/>
          <w:szCs w:val="24"/>
        </w:rPr>
        <w:t>a minimum service term</w:t>
      </w:r>
      <w:r w:rsidR="00DA2996">
        <w:rPr>
          <w:spacing w:val="-2"/>
          <w:szCs w:val="24"/>
        </w:rPr>
        <w:t xml:space="preserve"> of </w:t>
      </w:r>
      <w:r w:rsidR="00F62D4A" w:rsidRPr="003B56C3">
        <w:rPr>
          <w:spacing w:val="-2"/>
          <w:szCs w:val="24"/>
        </w:rPr>
        <w:t xml:space="preserve">twelve months.  A </w:t>
      </w:r>
      <w:proofErr w:type="gramStart"/>
      <w:r w:rsidR="00F62D4A" w:rsidRPr="003B56C3">
        <w:rPr>
          <w:spacing w:val="-2"/>
          <w:szCs w:val="24"/>
        </w:rPr>
        <w:t>twelve month</w:t>
      </w:r>
      <w:proofErr w:type="gramEnd"/>
      <w:r w:rsidR="00F62D4A" w:rsidRPr="003B56C3">
        <w:rPr>
          <w:spacing w:val="-2"/>
          <w:szCs w:val="24"/>
        </w:rPr>
        <w:t xml:space="preserve"> service term is billed</w:t>
      </w:r>
      <w:r w:rsidR="00DA2996">
        <w:rPr>
          <w:spacing w:val="-2"/>
          <w:szCs w:val="24"/>
        </w:rPr>
        <w:t xml:space="preserve"> in </w:t>
      </w:r>
      <w:r w:rsidR="00F62D4A" w:rsidRPr="003B56C3">
        <w:rPr>
          <w:spacing w:val="-2"/>
          <w:szCs w:val="24"/>
        </w:rPr>
        <w:t>advance.  Service will automatically renew at the end</w:t>
      </w:r>
      <w:r w:rsidR="00DA2996">
        <w:rPr>
          <w:spacing w:val="-2"/>
          <w:szCs w:val="24"/>
        </w:rPr>
        <w:t xml:space="preserve"> of </w:t>
      </w:r>
      <w:r w:rsidR="00F62D4A" w:rsidRPr="003B56C3">
        <w:rPr>
          <w:spacing w:val="-2"/>
          <w:szCs w:val="24"/>
        </w:rPr>
        <w:t xml:space="preserve">each </w:t>
      </w:r>
      <w:proofErr w:type="gramStart"/>
      <w:r w:rsidR="00F62D4A" w:rsidRPr="003B56C3">
        <w:rPr>
          <w:spacing w:val="-2"/>
          <w:szCs w:val="24"/>
        </w:rPr>
        <w:t>twelve month</w:t>
      </w:r>
      <w:proofErr w:type="gramEnd"/>
      <w:r w:rsidR="00F62D4A" w:rsidRPr="003B56C3">
        <w:rPr>
          <w:spacing w:val="-2"/>
          <w:szCs w:val="24"/>
        </w:rPr>
        <w:t xml:space="preserve"> term.  Renewal charges will </w:t>
      </w:r>
      <w:proofErr w:type="gramStart"/>
      <w:r w:rsidR="00F62D4A" w:rsidRPr="003B56C3">
        <w:rPr>
          <w:spacing w:val="-2"/>
          <w:szCs w:val="24"/>
        </w:rPr>
        <w:t>be billed</w:t>
      </w:r>
      <w:proofErr w:type="gramEnd"/>
      <w:r w:rsidR="00DA2996">
        <w:rPr>
          <w:spacing w:val="-2"/>
          <w:szCs w:val="24"/>
        </w:rPr>
        <w:t xml:space="preserve"> in </w:t>
      </w:r>
      <w:r w:rsidR="00F62D4A" w:rsidRPr="003B56C3">
        <w:rPr>
          <w:spacing w:val="-2"/>
          <w:szCs w:val="24"/>
        </w:rPr>
        <w:t>the eleventh month</w:t>
      </w:r>
      <w:r w:rsidR="00DA2996">
        <w:rPr>
          <w:spacing w:val="-2"/>
          <w:szCs w:val="24"/>
        </w:rPr>
        <w:t xml:space="preserve"> of </w:t>
      </w:r>
      <w:r w:rsidR="00F62D4A" w:rsidRPr="003B56C3">
        <w:rPr>
          <w:spacing w:val="-2"/>
          <w:szCs w:val="24"/>
        </w:rPr>
        <w:t xml:space="preserve">the term.  </w:t>
      </w:r>
      <w:proofErr w:type="gramStart"/>
      <w:r w:rsidR="00F62D4A" w:rsidRPr="003B56C3">
        <w:rPr>
          <w:spacing w:val="-2"/>
          <w:szCs w:val="24"/>
        </w:rPr>
        <w:t>Twelve month</w:t>
      </w:r>
      <w:proofErr w:type="gramEnd"/>
      <w:r w:rsidR="00F62D4A" w:rsidRPr="003B56C3">
        <w:rPr>
          <w:spacing w:val="-2"/>
          <w:szCs w:val="24"/>
        </w:rPr>
        <w:t xml:space="preserve"> service will be automatically converted</w:t>
      </w:r>
      <w:r w:rsidR="00DA2996">
        <w:rPr>
          <w:spacing w:val="-2"/>
          <w:szCs w:val="24"/>
        </w:rPr>
        <w:t xml:space="preserve"> to </w:t>
      </w:r>
      <w:r w:rsidR="00F62D4A" w:rsidRPr="003B56C3">
        <w:rPr>
          <w:spacing w:val="-2"/>
          <w:szCs w:val="24"/>
        </w:rPr>
        <w:t>month</w:t>
      </w:r>
      <w:r w:rsidR="00DA2996">
        <w:rPr>
          <w:spacing w:val="-2"/>
          <w:szCs w:val="24"/>
        </w:rPr>
        <w:t xml:space="preserve"> to </w:t>
      </w:r>
      <w:r w:rsidR="00F62D4A" w:rsidRPr="003B56C3">
        <w:rPr>
          <w:spacing w:val="-2"/>
          <w:szCs w:val="24"/>
        </w:rPr>
        <w:t>month service if the recurring charge is not paid by the end</w:t>
      </w:r>
      <w:r w:rsidR="00DA2996">
        <w:rPr>
          <w:spacing w:val="-2"/>
          <w:szCs w:val="24"/>
        </w:rPr>
        <w:t xml:space="preserve"> of </w:t>
      </w:r>
      <w:r w:rsidR="00F62D4A" w:rsidRPr="003B56C3">
        <w:rPr>
          <w:spacing w:val="-2"/>
          <w:szCs w:val="24"/>
        </w:rPr>
        <w:t>the first full month</w:t>
      </w:r>
      <w:r w:rsidR="00DA2996">
        <w:rPr>
          <w:spacing w:val="-2"/>
          <w:szCs w:val="24"/>
        </w:rPr>
        <w:t xml:space="preserve"> of </w:t>
      </w:r>
      <w:r w:rsidR="00F62D4A" w:rsidRPr="003B56C3">
        <w:rPr>
          <w:spacing w:val="-2"/>
          <w:szCs w:val="24"/>
        </w:rPr>
        <w:t xml:space="preserve">the new service term.  Service may </w:t>
      </w:r>
      <w:proofErr w:type="gramStart"/>
      <w:r w:rsidR="00F62D4A" w:rsidRPr="003B56C3">
        <w:rPr>
          <w:spacing w:val="-2"/>
          <w:szCs w:val="24"/>
        </w:rPr>
        <w:t>be canceled</w:t>
      </w:r>
      <w:proofErr w:type="gramEnd"/>
      <w:r w:rsidR="00F62D4A" w:rsidRPr="003B56C3">
        <w:rPr>
          <w:spacing w:val="-2"/>
          <w:szCs w:val="24"/>
        </w:rPr>
        <w:t xml:space="preserve"> at any time prior</w:t>
      </w:r>
      <w:r w:rsidR="00DA2996">
        <w:rPr>
          <w:spacing w:val="-2"/>
          <w:szCs w:val="24"/>
        </w:rPr>
        <w:t xml:space="preserve"> to </w:t>
      </w:r>
      <w:r w:rsidR="00F62D4A" w:rsidRPr="003B56C3">
        <w:rPr>
          <w:spacing w:val="-2"/>
          <w:szCs w:val="24"/>
        </w:rPr>
        <w:t>the first month</w:t>
      </w:r>
      <w:r w:rsidR="00DA2996">
        <w:rPr>
          <w:spacing w:val="-2"/>
          <w:szCs w:val="24"/>
        </w:rPr>
        <w:t xml:space="preserve"> of </w:t>
      </w:r>
      <w:r w:rsidR="00F62D4A" w:rsidRPr="003B56C3">
        <w:rPr>
          <w:spacing w:val="-2"/>
          <w:szCs w:val="24"/>
        </w:rPr>
        <w:t>the new service term.</w:t>
      </w:r>
    </w:p>
    <w:p w:rsidR="00D77839" w:rsidRPr="00C17259" w:rsidRDefault="00D77839" w:rsidP="00D77839">
      <w:pPr>
        <w:suppressAutoHyphens/>
        <w:spacing w:line="360" w:lineRule="auto"/>
        <w:jc w:val="both"/>
        <w:rPr>
          <w:b/>
          <w:spacing w:val="-2"/>
          <w:szCs w:val="24"/>
        </w:rPr>
      </w:pPr>
      <w:r>
        <w:rPr>
          <w:spacing w:val="-2"/>
          <w:szCs w:val="24"/>
        </w:rPr>
        <w:br w:type="page"/>
      </w:r>
      <w:proofErr w:type="gramStart"/>
      <w:r w:rsidR="00E25179" w:rsidRPr="00C17259">
        <w:rPr>
          <w:b/>
          <w:spacing w:val="-2"/>
          <w:szCs w:val="24"/>
        </w:rPr>
        <w:t xml:space="preserve">5 </w:t>
      </w:r>
      <w:r w:rsidR="00665F49">
        <w:rPr>
          <w:b/>
          <w:spacing w:val="-2"/>
          <w:szCs w:val="24"/>
        </w:rPr>
        <w:t xml:space="preserve"> </w:t>
      </w:r>
      <w:r w:rsidR="00E25179" w:rsidRPr="00C17259">
        <w:rPr>
          <w:b/>
          <w:spacing w:val="-2"/>
          <w:szCs w:val="24"/>
        </w:rPr>
        <w:t>Supplemental</w:t>
      </w:r>
      <w:proofErr w:type="gramEnd"/>
      <w:r w:rsidRPr="00C17259">
        <w:rPr>
          <w:b/>
          <w:spacing w:val="-2"/>
          <w:szCs w:val="24"/>
        </w:rPr>
        <w:t xml:space="preserve"> Services (</w:t>
      </w:r>
      <w:r w:rsidR="00DE215B">
        <w:rPr>
          <w:b/>
          <w:spacing w:val="-2"/>
          <w:szCs w:val="24"/>
        </w:rPr>
        <w:t>cont’d</w:t>
      </w:r>
      <w:r w:rsidRPr="00C17259">
        <w:rPr>
          <w:b/>
          <w:spacing w:val="-2"/>
          <w:szCs w:val="24"/>
        </w:rPr>
        <w:t>)</w:t>
      </w:r>
    </w:p>
    <w:p w:rsidR="00D55DDC" w:rsidRPr="00D55DDC" w:rsidRDefault="00E25179" w:rsidP="00F30F3A">
      <w:pPr>
        <w:spacing w:line="360" w:lineRule="auto"/>
        <w:ind w:firstLine="360"/>
        <w:rPr>
          <w:u w:val="single"/>
        </w:rPr>
      </w:pPr>
      <w:proofErr w:type="gramStart"/>
      <w:r w:rsidRPr="00D55DDC">
        <w:rPr>
          <w:u w:val="single"/>
        </w:rPr>
        <w:t xml:space="preserve">5.9 </w:t>
      </w:r>
      <w:r w:rsidR="00665F49">
        <w:rPr>
          <w:u w:val="single"/>
        </w:rPr>
        <w:t xml:space="preserve"> </w:t>
      </w:r>
      <w:r w:rsidRPr="00D55DDC">
        <w:rPr>
          <w:u w:val="single"/>
        </w:rPr>
        <w:t>Stand</w:t>
      </w:r>
      <w:proofErr w:type="gramEnd"/>
      <w:r w:rsidR="00D55DDC" w:rsidRPr="00D55DDC">
        <w:rPr>
          <w:u w:val="single"/>
        </w:rPr>
        <w:t xml:space="preserve"> Alone Voice Mail Service</w:t>
      </w:r>
      <w:r w:rsidR="00D55DDC">
        <w:rPr>
          <w:u w:val="single"/>
        </w:rPr>
        <w:t xml:space="preserve"> (</w:t>
      </w:r>
      <w:r w:rsidR="00DE215B">
        <w:rPr>
          <w:u w:val="single"/>
        </w:rPr>
        <w:t>cont’d</w:t>
      </w:r>
      <w:r w:rsidR="00D55DDC">
        <w:rPr>
          <w:u w:val="single"/>
        </w:rPr>
        <w:t>)</w:t>
      </w:r>
    </w:p>
    <w:p w:rsidR="00D55DDC" w:rsidRDefault="00D55DDC" w:rsidP="00D55DDC">
      <w:pPr>
        <w:spacing w:line="360" w:lineRule="auto"/>
      </w:pPr>
      <w:r w:rsidRPr="003B56C3">
        <w:tab/>
        <w:t>5.9.2</w:t>
      </w:r>
      <w:r w:rsidRPr="003B56C3">
        <w:tab/>
        <w:t>Recurring</w:t>
      </w:r>
      <w:r w:rsidR="00DA2996">
        <w:t xml:space="preserve"> and </w:t>
      </w:r>
      <w:r w:rsidRPr="003B56C3">
        <w:t>Nonrecurring Charges</w:t>
      </w:r>
      <w:r>
        <w:t xml:space="preserve"> (</w:t>
      </w:r>
      <w:r w:rsidR="00DE215B">
        <w:t>cont’d</w:t>
      </w:r>
      <w:r>
        <w:t>)</w:t>
      </w:r>
    </w:p>
    <w:p w:rsidR="00F62D4A" w:rsidRPr="003B56C3" w:rsidRDefault="005F4616" w:rsidP="00D55DDC">
      <w:pPr>
        <w:suppressAutoHyphens/>
        <w:spacing w:line="360" w:lineRule="auto"/>
        <w:jc w:val="both"/>
        <w:rPr>
          <w:spacing w:val="-2"/>
          <w:szCs w:val="24"/>
        </w:rPr>
      </w:pPr>
      <w:r>
        <w:rPr>
          <w:spacing w:val="-2"/>
          <w:szCs w:val="24"/>
        </w:rPr>
        <w:tab/>
      </w:r>
      <w:r>
        <w:rPr>
          <w:spacing w:val="-2"/>
          <w:szCs w:val="24"/>
        </w:rPr>
        <w:tab/>
      </w:r>
      <w:r w:rsidR="00F62D4A" w:rsidRPr="003B56C3">
        <w:rPr>
          <w:spacing w:val="-2"/>
          <w:szCs w:val="24"/>
        </w:rPr>
        <w:t>Per Individual Mail Address (up</w:t>
      </w:r>
      <w:r w:rsidR="00DA2996">
        <w:rPr>
          <w:spacing w:val="-2"/>
          <w:szCs w:val="24"/>
        </w:rPr>
        <w:t xml:space="preserve"> to </w:t>
      </w:r>
      <w:r w:rsidR="00F62D4A" w:rsidRPr="003B56C3">
        <w:rPr>
          <w:spacing w:val="-2"/>
          <w:szCs w:val="24"/>
        </w:rPr>
        <w:t>100 Mail Addresses):</w:t>
      </w:r>
    </w:p>
    <w:tbl>
      <w:tblPr>
        <w:tblW w:w="0" w:type="auto"/>
        <w:tblInd w:w="1560" w:type="dxa"/>
        <w:tblLayout w:type="fixed"/>
        <w:tblCellMar>
          <w:left w:w="120" w:type="dxa"/>
          <w:right w:w="120" w:type="dxa"/>
        </w:tblCellMar>
        <w:tblLook w:val="0000" w:firstRow="0" w:lastRow="0" w:firstColumn="0" w:lastColumn="0" w:noHBand="0" w:noVBand="0"/>
      </w:tblPr>
      <w:tblGrid>
        <w:gridCol w:w="2160"/>
        <w:gridCol w:w="1440"/>
        <w:gridCol w:w="1440"/>
        <w:gridCol w:w="1440"/>
        <w:gridCol w:w="1440"/>
      </w:tblGrid>
      <w:tr w:rsidR="00F62D4A" w:rsidRPr="003B56C3" w:rsidTr="00BE5F88">
        <w:tc>
          <w:tcPr>
            <w:tcW w:w="2160" w:type="dxa"/>
          </w:tcPr>
          <w:p w:rsidR="00F62D4A" w:rsidRPr="00D77839" w:rsidRDefault="00F62D4A" w:rsidP="00D77839"/>
        </w:tc>
        <w:tc>
          <w:tcPr>
            <w:tcW w:w="2880" w:type="dxa"/>
            <w:gridSpan w:val="2"/>
          </w:tcPr>
          <w:p w:rsidR="00F62D4A" w:rsidRPr="00D77839" w:rsidRDefault="00F62D4A" w:rsidP="00D77839">
            <w:r w:rsidRPr="00D77839">
              <w:tab/>
              <w:t>Residence</w:t>
            </w:r>
          </w:p>
        </w:tc>
        <w:tc>
          <w:tcPr>
            <w:tcW w:w="2880" w:type="dxa"/>
            <w:gridSpan w:val="2"/>
          </w:tcPr>
          <w:p w:rsidR="00F62D4A" w:rsidRPr="00D77839" w:rsidRDefault="00F62D4A" w:rsidP="00D77839">
            <w:r w:rsidRPr="00D77839">
              <w:tab/>
              <w:t>Business</w:t>
            </w:r>
          </w:p>
        </w:tc>
      </w:tr>
      <w:tr w:rsidR="00F62D4A" w:rsidRPr="003B56C3" w:rsidTr="00BE5F88">
        <w:tc>
          <w:tcPr>
            <w:tcW w:w="2160" w:type="dxa"/>
          </w:tcPr>
          <w:p w:rsidR="00F62D4A" w:rsidRPr="00D77839" w:rsidRDefault="00F62D4A" w:rsidP="00D77839"/>
        </w:tc>
        <w:tc>
          <w:tcPr>
            <w:tcW w:w="1440" w:type="dxa"/>
          </w:tcPr>
          <w:p w:rsidR="00F62D4A" w:rsidRPr="00D77839" w:rsidRDefault="00F62D4A" w:rsidP="00D77839">
            <w:pPr>
              <w:rPr>
                <w:u w:val="single"/>
              </w:rPr>
            </w:pPr>
            <w:r w:rsidRPr="00D77839">
              <w:rPr>
                <w:u w:val="single"/>
              </w:rPr>
              <w:t>Minimum</w:t>
            </w:r>
          </w:p>
        </w:tc>
        <w:tc>
          <w:tcPr>
            <w:tcW w:w="1440" w:type="dxa"/>
          </w:tcPr>
          <w:p w:rsidR="00F62D4A" w:rsidRPr="00D77839" w:rsidRDefault="00F62D4A" w:rsidP="00D77839">
            <w:pPr>
              <w:rPr>
                <w:u w:val="single"/>
              </w:rPr>
            </w:pPr>
            <w:r w:rsidRPr="00D77839">
              <w:rPr>
                <w:u w:val="single"/>
              </w:rPr>
              <w:t>Maximum</w:t>
            </w:r>
          </w:p>
        </w:tc>
        <w:tc>
          <w:tcPr>
            <w:tcW w:w="1440" w:type="dxa"/>
          </w:tcPr>
          <w:p w:rsidR="00F62D4A" w:rsidRPr="00D77839" w:rsidRDefault="00F62D4A" w:rsidP="00D77839">
            <w:pPr>
              <w:rPr>
                <w:u w:val="single"/>
              </w:rPr>
            </w:pPr>
            <w:r w:rsidRPr="00D77839">
              <w:rPr>
                <w:u w:val="single"/>
              </w:rPr>
              <w:t>Minimum</w:t>
            </w:r>
          </w:p>
        </w:tc>
        <w:tc>
          <w:tcPr>
            <w:tcW w:w="1440" w:type="dxa"/>
          </w:tcPr>
          <w:p w:rsidR="00F62D4A" w:rsidRPr="00D77839" w:rsidRDefault="00F62D4A" w:rsidP="00D77839">
            <w:pPr>
              <w:rPr>
                <w:u w:val="single"/>
              </w:rPr>
            </w:pPr>
            <w:r w:rsidRPr="00D77839">
              <w:rPr>
                <w:u w:val="single"/>
              </w:rPr>
              <w:t>Maximum</w:t>
            </w:r>
          </w:p>
        </w:tc>
      </w:tr>
      <w:tr w:rsidR="00F62D4A" w:rsidRPr="003B56C3" w:rsidTr="00BE5F88">
        <w:tc>
          <w:tcPr>
            <w:tcW w:w="2160" w:type="dxa"/>
          </w:tcPr>
          <w:p w:rsidR="00F62D4A" w:rsidRPr="00D77839" w:rsidRDefault="00F62D4A" w:rsidP="00D77839">
            <w:r w:rsidRPr="00D77839">
              <w:t>Nonrecurring Charge</w:t>
            </w:r>
          </w:p>
        </w:tc>
        <w:tc>
          <w:tcPr>
            <w:tcW w:w="1440" w:type="dxa"/>
          </w:tcPr>
          <w:p w:rsidR="00F62D4A" w:rsidRPr="00D77839" w:rsidRDefault="00F62D4A" w:rsidP="000D7C34">
            <w:r w:rsidRPr="00D77839">
              <w:t>$</w:t>
            </w:r>
            <w:proofErr w:type="spellStart"/>
            <w:proofErr w:type="gramStart"/>
            <w:r w:rsidR="000D7C34">
              <w:t>x.xx</w:t>
            </w:r>
            <w:proofErr w:type="spellEnd"/>
            <w:proofErr w:type="gramEnd"/>
          </w:p>
        </w:tc>
        <w:tc>
          <w:tcPr>
            <w:tcW w:w="1440" w:type="dxa"/>
          </w:tcPr>
          <w:p w:rsidR="00F62D4A" w:rsidRPr="00D77839" w:rsidRDefault="00F62D4A" w:rsidP="000D7C34">
            <w:r w:rsidRPr="00D77839">
              <w:t>$</w:t>
            </w:r>
            <w:proofErr w:type="spellStart"/>
            <w:proofErr w:type="gramStart"/>
            <w:r w:rsidR="000D7C34">
              <w:t>x.xx</w:t>
            </w:r>
            <w:proofErr w:type="spellEnd"/>
            <w:proofErr w:type="gramEnd"/>
          </w:p>
        </w:tc>
        <w:tc>
          <w:tcPr>
            <w:tcW w:w="1440" w:type="dxa"/>
          </w:tcPr>
          <w:p w:rsidR="00F62D4A" w:rsidRPr="00D77839" w:rsidRDefault="00F62D4A" w:rsidP="000D7C34">
            <w:r w:rsidRPr="00D77839">
              <w:t>$</w:t>
            </w:r>
            <w:proofErr w:type="spellStart"/>
            <w:proofErr w:type="gramStart"/>
            <w:r w:rsidR="000D7C34">
              <w:t>x.xx</w:t>
            </w:r>
            <w:proofErr w:type="spellEnd"/>
            <w:proofErr w:type="gramEnd"/>
          </w:p>
        </w:tc>
        <w:tc>
          <w:tcPr>
            <w:tcW w:w="1440" w:type="dxa"/>
          </w:tcPr>
          <w:p w:rsidR="00F62D4A" w:rsidRPr="00D77839" w:rsidRDefault="00F62D4A" w:rsidP="000D7C34">
            <w:r w:rsidRPr="00D77839">
              <w:t>$</w:t>
            </w:r>
            <w:proofErr w:type="spellStart"/>
            <w:proofErr w:type="gramStart"/>
            <w:r w:rsidR="000D7C34">
              <w:t>x.xx</w:t>
            </w:r>
            <w:proofErr w:type="spellEnd"/>
            <w:proofErr w:type="gramEnd"/>
          </w:p>
        </w:tc>
      </w:tr>
      <w:tr w:rsidR="00F62D4A" w:rsidRPr="003B56C3" w:rsidTr="00BE5F88">
        <w:tc>
          <w:tcPr>
            <w:tcW w:w="2160" w:type="dxa"/>
          </w:tcPr>
          <w:p w:rsidR="00F62D4A" w:rsidRPr="00D77839" w:rsidRDefault="00F62D4A" w:rsidP="00D77839">
            <w:r w:rsidRPr="00D77839">
              <w:t>Recurring Charges:</w:t>
            </w:r>
          </w:p>
        </w:tc>
        <w:tc>
          <w:tcPr>
            <w:tcW w:w="1440" w:type="dxa"/>
          </w:tcPr>
          <w:p w:rsidR="00F62D4A" w:rsidRPr="00D77839" w:rsidRDefault="00F62D4A" w:rsidP="00D77839"/>
        </w:tc>
        <w:tc>
          <w:tcPr>
            <w:tcW w:w="1440" w:type="dxa"/>
          </w:tcPr>
          <w:p w:rsidR="00F62D4A" w:rsidRPr="00D77839" w:rsidRDefault="00F62D4A" w:rsidP="00D77839"/>
        </w:tc>
        <w:tc>
          <w:tcPr>
            <w:tcW w:w="1440" w:type="dxa"/>
          </w:tcPr>
          <w:p w:rsidR="00F62D4A" w:rsidRPr="00D77839" w:rsidRDefault="00F62D4A" w:rsidP="00D77839"/>
        </w:tc>
        <w:tc>
          <w:tcPr>
            <w:tcW w:w="1440" w:type="dxa"/>
          </w:tcPr>
          <w:p w:rsidR="00F62D4A" w:rsidRPr="00D77839" w:rsidRDefault="00F62D4A" w:rsidP="00D77839"/>
        </w:tc>
      </w:tr>
      <w:tr w:rsidR="00F62D4A" w:rsidRPr="003B56C3" w:rsidTr="00BE5F88">
        <w:tc>
          <w:tcPr>
            <w:tcW w:w="2160" w:type="dxa"/>
          </w:tcPr>
          <w:p w:rsidR="00F62D4A" w:rsidRPr="00D77839" w:rsidRDefault="00D77839" w:rsidP="00D77839">
            <w:r w:rsidRPr="00D77839">
              <w:t xml:space="preserve">  </w:t>
            </w:r>
            <w:r w:rsidR="00F62D4A" w:rsidRPr="00D77839">
              <w:t>Month</w:t>
            </w:r>
            <w:r w:rsidR="00DA2996">
              <w:t xml:space="preserve"> to </w:t>
            </w:r>
            <w:r w:rsidR="00F62D4A" w:rsidRPr="00D77839">
              <w:t>Month</w:t>
            </w:r>
          </w:p>
        </w:tc>
        <w:tc>
          <w:tcPr>
            <w:tcW w:w="1440" w:type="dxa"/>
          </w:tcPr>
          <w:p w:rsidR="00F62D4A" w:rsidRPr="00D77839" w:rsidRDefault="00F62D4A" w:rsidP="000D7C34">
            <w:r w:rsidRPr="00D77839">
              <w:t>$</w:t>
            </w:r>
            <w:proofErr w:type="spellStart"/>
            <w:proofErr w:type="gramStart"/>
            <w:r w:rsidR="000D7C34">
              <w:t>x.xx</w:t>
            </w:r>
            <w:proofErr w:type="spellEnd"/>
            <w:proofErr w:type="gramEnd"/>
          </w:p>
        </w:tc>
        <w:tc>
          <w:tcPr>
            <w:tcW w:w="1440" w:type="dxa"/>
          </w:tcPr>
          <w:p w:rsidR="00F62D4A" w:rsidRPr="00D77839" w:rsidRDefault="00F62D4A" w:rsidP="000D7C34">
            <w:r w:rsidRPr="00D77839">
              <w:t>$</w:t>
            </w:r>
            <w:proofErr w:type="spellStart"/>
            <w:proofErr w:type="gramStart"/>
            <w:r w:rsidR="000D7C34">
              <w:t>x.xx</w:t>
            </w:r>
            <w:proofErr w:type="spellEnd"/>
            <w:proofErr w:type="gramEnd"/>
          </w:p>
        </w:tc>
        <w:tc>
          <w:tcPr>
            <w:tcW w:w="1440" w:type="dxa"/>
          </w:tcPr>
          <w:p w:rsidR="00F62D4A" w:rsidRPr="00D77839" w:rsidRDefault="00F62D4A" w:rsidP="000D7C34">
            <w:r w:rsidRPr="00D77839">
              <w:t>$</w:t>
            </w:r>
            <w:proofErr w:type="spellStart"/>
            <w:proofErr w:type="gramStart"/>
            <w:r w:rsidR="000D7C34">
              <w:t>x.xx</w:t>
            </w:r>
            <w:proofErr w:type="spellEnd"/>
            <w:proofErr w:type="gramEnd"/>
          </w:p>
        </w:tc>
        <w:tc>
          <w:tcPr>
            <w:tcW w:w="1440" w:type="dxa"/>
          </w:tcPr>
          <w:p w:rsidR="00F62D4A" w:rsidRPr="00D77839" w:rsidRDefault="00F62D4A" w:rsidP="000D7C34">
            <w:r w:rsidRPr="00D77839">
              <w:t>$</w:t>
            </w:r>
            <w:proofErr w:type="spellStart"/>
            <w:proofErr w:type="gramStart"/>
            <w:r w:rsidR="000D7C34">
              <w:t>x.xx</w:t>
            </w:r>
            <w:proofErr w:type="spellEnd"/>
            <w:proofErr w:type="gramEnd"/>
          </w:p>
        </w:tc>
      </w:tr>
      <w:tr w:rsidR="00F62D4A" w:rsidRPr="003B56C3" w:rsidTr="00BE5F88">
        <w:tc>
          <w:tcPr>
            <w:tcW w:w="2160" w:type="dxa"/>
          </w:tcPr>
          <w:p w:rsidR="00F62D4A" w:rsidRPr="00D77839" w:rsidRDefault="00F62D4A" w:rsidP="00D77839">
            <w:r w:rsidRPr="00D77839">
              <w:t xml:space="preserve"> </w:t>
            </w:r>
            <w:r w:rsidR="00D77839" w:rsidRPr="00D77839">
              <w:t xml:space="preserve"> </w:t>
            </w:r>
            <w:r w:rsidRPr="00D77839">
              <w:t>Twelve Months</w:t>
            </w:r>
          </w:p>
        </w:tc>
        <w:tc>
          <w:tcPr>
            <w:tcW w:w="1440" w:type="dxa"/>
          </w:tcPr>
          <w:p w:rsidR="00F62D4A" w:rsidRPr="00D77839" w:rsidRDefault="00F62D4A" w:rsidP="000D7C34">
            <w:r w:rsidRPr="00D77839">
              <w:t>$</w:t>
            </w:r>
            <w:proofErr w:type="spellStart"/>
            <w:proofErr w:type="gramStart"/>
            <w:r w:rsidR="000D7C34">
              <w:t>x.xx</w:t>
            </w:r>
            <w:proofErr w:type="spellEnd"/>
            <w:proofErr w:type="gramEnd"/>
          </w:p>
        </w:tc>
        <w:tc>
          <w:tcPr>
            <w:tcW w:w="1440" w:type="dxa"/>
          </w:tcPr>
          <w:p w:rsidR="00F62D4A" w:rsidRPr="00D77839" w:rsidRDefault="00F62D4A" w:rsidP="000D7C34">
            <w:r w:rsidRPr="00D77839">
              <w:t>$</w:t>
            </w:r>
            <w:proofErr w:type="spellStart"/>
            <w:proofErr w:type="gramStart"/>
            <w:r w:rsidR="000D7C34">
              <w:t>x.xx</w:t>
            </w:r>
            <w:proofErr w:type="spellEnd"/>
            <w:proofErr w:type="gramEnd"/>
          </w:p>
        </w:tc>
        <w:tc>
          <w:tcPr>
            <w:tcW w:w="1440" w:type="dxa"/>
          </w:tcPr>
          <w:p w:rsidR="00F62D4A" w:rsidRPr="00D77839" w:rsidRDefault="00F62D4A" w:rsidP="000D7C34">
            <w:r w:rsidRPr="00D77839">
              <w:t>$</w:t>
            </w:r>
            <w:proofErr w:type="spellStart"/>
            <w:proofErr w:type="gramStart"/>
            <w:r w:rsidR="000D7C34">
              <w:t>x.xx</w:t>
            </w:r>
            <w:proofErr w:type="spellEnd"/>
            <w:proofErr w:type="gramEnd"/>
          </w:p>
        </w:tc>
        <w:tc>
          <w:tcPr>
            <w:tcW w:w="1440" w:type="dxa"/>
          </w:tcPr>
          <w:p w:rsidR="00F62D4A" w:rsidRPr="00D77839" w:rsidRDefault="00F62D4A" w:rsidP="000D7C34">
            <w:r w:rsidRPr="00D77839">
              <w:t>$</w:t>
            </w:r>
            <w:proofErr w:type="spellStart"/>
            <w:proofErr w:type="gramStart"/>
            <w:r w:rsidR="000D7C34">
              <w:t>x.xx</w:t>
            </w:r>
            <w:proofErr w:type="spellEnd"/>
            <w:proofErr w:type="gramEnd"/>
          </w:p>
        </w:tc>
      </w:tr>
    </w:tbl>
    <w:p w:rsidR="003850BC" w:rsidRDefault="003850BC" w:rsidP="00C17259">
      <w:pPr>
        <w:suppressAutoHyphens/>
        <w:spacing w:after="90" w:line="360" w:lineRule="auto"/>
        <w:jc w:val="both"/>
        <w:rPr>
          <w:spacing w:val="-2"/>
          <w:szCs w:val="24"/>
        </w:rPr>
      </w:pPr>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t>Over 100 Mail Addresses:</w:t>
      </w:r>
      <w:r w:rsidRPr="003B56C3">
        <w:rPr>
          <w:spacing w:val="-2"/>
          <w:szCs w:val="24"/>
        </w:rPr>
        <w:tab/>
        <w:t>individual case basis</w:t>
      </w:r>
    </w:p>
    <w:p w:rsidR="003850BC" w:rsidRDefault="00E25179" w:rsidP="00F30F3A">
      <w:pPr>
        <w:pStyle w:val="Heading2"/>
        <w:ind w:firstLine="360"/>
        <w:rPr>
          <w:spacing w:val="-2"/>
        </w:rPr>
      </w:pPr>
      <w:bookmarkStart w:id="101" w:name="_Toc398626320"/>
      <w:proofErr w:type="gramStart"/>
      <w:r w:rsidRPr="003B56C3">
        <w:rPr>
          <w:spacing w:val="-2"/>
        </w:rPr>
        <w:t>5.10</w:t>
      </w:r>
      <w:r>
        <w:rPr>
          <w:spacing w:val="-2"/>
        </w:rPr>
        <w:t xml:space="preserve"> </w:t>
      </w:r>
      <w:r w:rsidR="00665F49">
        <w:rPr>
          <w:spacing w:val="-2"/>
        </w:rPr>
        <w:t xml:space="preserve"> </w:t>
      </w:r>
      <w:r>
        <w:rPr>
          <w:spacing w:val="-2"/>
        </w:rPr>
        <w:t>Blocking</w:t>
      </w:r>
      <w:proofErr w:type="gramEnd"/>
      <w:r w:rsidR="00B110FF" w:rsidRPr="003B56C3">
        <w:rPr>
          <w:spacing w:val="-2"/>
        </w:rPr>
        <w:t xml:space="preserve"> Service</w:t>
      </w:r>
      <w:bookmarkEnd w:id="101"/>
      <w:r w:rsidR="00D62122">
        <w:rPr>
          <w:spacing w:val="-2"/>
        </w:rPr>
        <w:fldChar w:fldCharType="begin"/>
      </w:r>
      <w:r w:rsidR="00ED7D74">
        <w:instrText xml:space="preserve"> XE "</w:instrText>
      </w:r>
      <w:r w:rsidR="00ED7D74" w:rsidRPr="00B53830">
        <w:rPr>
          <w:spacing w:val="-2"/>
        </w:rPr>
        <w:instrText>Blocking Service</w:instrText>
      </w:r>
      <w:r w:rsidR="00ED7D74">
        <w:instrText xml:space="preserve">" </w:instrText>
      </w:r>
      <w:r w:rsidR="00D62122">
        <w:rPr>
          <w:spacing w:val="-2"/>
        </w:rPr>
        <w:fldChar w:fldCharType="end"/>
      </w:r>
    </w:p>
    <w:p w:rsidR="003850BC" w:rsidRDefault="00E25179" w:rsidP="00F30F3A">
      <w:pPr>
        <w:pStyle w:val="Heading3"/>
        <w:ind w:firstLine="720"/>
        <w:rPr>
          <w:spacing w:val="-2"/>
        </w:rPr>
      </w:pPr>
      <w:proofErr w:type="gramStart"/>
      <w:r w:rsidRPr="003B56C3">
        <w:rPr>
          <w:spacing w:val="-2"/>
        </w:rPr>
        <w:t>5.10.1</w:t>
      </w:r>
      <w:r>
        <w:rPr>
          <w:spacing w:val="-2"/>
        </w:rPr>
        <w:t xml:space="preserve"> </w:t>
      </w:r>
      <w:r w:rsidR="00665F49">
        <w:rPr>
          <w:spacing w:val="-2"/>
        </w:rPr>
        <w:t xml:space="preserve"> </w:t>
      </w:r>
      <w:r>
        <w:rPr>
          <w:spacing w:val="-2"/>
        </w:rPr>
        <w:t>General</w:t>
      </w:r>
      <w:proofErr w:type="gramEnd"/>
    </w:p>
    <w:p w:rsidR="003850BC" w:rsidRDefault="005F4616" w:rsidP="00F30F3A">
      <w:pPr>
        <w:suppressAutoHyphens/>
        <w:spacing w:line="360" w:lineRule="auto"/>
        <w:ind w:left="1440" w:hanging="1440"/>
        <w:jc w:val="both"/>
        <w:rPr>
          <w:spacing w:val="-2"/>
          <w:szCs w:val="24"/>
        </w:rPr>
      </w:pPr>
      <w:r>
        <w:rPr>
          <w:spacing w:val="-2"/>
          <w:szCs w:val="24"/>
        </w:rPr>
        <w:tab/>
      </w:r>
      <w:r w:rsidR="00F62D4A" w:rsidRPr="003B56C3">
        <w:rPr>
          <w:spacing w:val="-2"/>
          <w:szCs w:val="24"/>
        </w:rPr>
        <w:t>Blocking service is a feature that permits customers</w:t>
      </w:r>
      <w:r w:rsidR="00DA2996">
        <w:rPr>
          <w:spacing w:val="-2"/>
          <w:szCs w:val="24"/>
        </w:rPr>
        <w:t xml:space="preserve"> to </w:t>
      </w:r>
      <w:r w:rsidR="00F62D4A" w:rsidRPr="003B56C3">
        <w:rPr>
          <w:spacing w:val="-2"/>
          <w:szCs w:val="24"/>
        </w:rPr>
        <w:t>restrict access from their telephone line</w:t>
      </w:r>
      <w:r w:rsidR="00DA2996">
        <w:rPr>
          <w:spacing w:val="-2"/>
          <w:szCs w:val="24"/>
        </w:rPr>
        <w:t xml:space="preserve"> to </w:t>
      </w:r>
      <w:r w:rsidR="00F62D4A" w:rsidRPr="003B56C3">
        <w:rPr>
          <w:spacing w:val="-2"/>
          <w:szCs w:val="24"/>
        </w:rPr>
        <w:t>various discretionary services.  The following blocking options are available</w:t>
      </w:r>
      <w:r w:rsidR="00DA2996">
        <w:rPr>
          <w:spacing w:val="-2"/>
          <w:szCs w:val="24"/>
        </w:rPr>
        <w:t xml:space="preserve"> to </w:t>
      </w:r>
      <w:r w:rsidR="00F62D4A" w:rsidRPr="003B56C3">
        <w:rPr>
          <w:spacing w:val="-2"/>
          <w:szCs w:val="24"/>
        </w:rPr>
        <w:t>residential</w:t>
      </w:r>
      <w:r w:rsidR="00DA2996">
        <w:rPr>
          <w:spacing w:val="-2"/>
          <w:szCs w:val="24"/>
        </w:rPr>
        <w:t xml:space="preserve"> and </w:t>
      </w:r>
      <w:r w:rsidR="00F62D4A" w:rsidRPr="003B56C3">
        <w:rPr>
          <w:spacing w:val="-2"/>
          <w:szCs w:val="24"/>
        </w:rPr>
        <w:t>business customers:</w:t>
      </w:r>
    </w:p>
    <w:p w:rsidR="00D55DDC" w:rsidRDefault="00D55DDC" w:rsidP="00C17259">
      <w:pPr>
        <w:suppressAutoHyphens/>
        <w:spacing w:line="360" w:lineRule="auto"/>
        <w:ind w:left="1477" w:hanging="1477"/>
        <w:jc w:val="both"/>
        <w:rPr>
          <w:spacing w:val="-2"/>
          <w:szCs w:val="24"/>
        </w:rPr>
      </w:pPr>
    </w:p>
    <w:p w:rsidR="003850BC" w:rsidRDefault="00F62D4A" w:rsidP="00F30F3A">
      <w:pPr>
        <w:numPr>
          <w:ilvl w:val="0"/>
          <w:numId w:val="26"/>
        </w:numPr>
        <w:suppressAutoHyphens/>
        <w:spacing w:line="360" w:lineRule="auto"/>
        <w:ind w:left="1800"/>
        <w:jc w:val="both"/>
        <w:rPr>
          <w:spacing w:val="-2"/>
          <w:szCs w:val="24"/>
        </w:rPr>
      </w:pPr>
      <w:r w:rsidRPr="003B56C3">
        <w:rPr>
          <w:spacing w:val="-2"/>
          <w:szCs w:val="24"/>
        </w:rPr>
        <w:t xml:space="preserve">900, 700 </w:t>
      </w:r>
      <w:r w:rsidR="00D44F93">
        <w:rPr>
          <w:spacing w:val="-2"/>
          <w:szCs w:val="24"/>
        </w:rPr>
        <w:t xml:space="preserve">Service Access Code </w:t>
      </w:r>
      <w:r w:rsidRPr="003B56C3">
        <w:rPr>
          <w:spacing w:val="-2"/>
          <w:szCs w:val="24"/>
        </w:rPr>
        <w:t>Blocking - allows the subscriber</w:t>
      </w:r>
      <w:r w:rsidR="00DA2996">
        <w:rPr>
          <w:spacing w:val="-2"/>
          <w:szCs w:val="24"/>
        </w:rPr>
        <w:t xml:space="preserve"> to </w:t>
      </w:r>
      <w:r w:rsidRPr="003B56C3">
        <w:rPr>
          <w:spacing w:val="-2"/>
          <w:szCs w:val="24"/>
        </w:rPr>
        <w:t>block all calls beginning</w:t>
      </w:r>
      <w:r w:rsidR="00DA2996">
        <w:rPr>
          <w:spacing w:val="-2"/>
          <w:szCs w:val="24"/>
        </w:rPr>
        <w:t xml:space="preserve"> with </w:t>
      </w:r>
      <w:r w:rsidRPr="003B56C3">
        <w:rPr>
          <w:spacing w:val="-2"/>
          <w:szCs w:val="24"/>
        </w:rPr>
        <w:t>the 900</w:t>
      </w:r>
      <w:r w:rsidR="00DA2996">
        <w:rPr>
          <w:spacing w:val="-2"/>
          <w:szCs w:val="24"/>
        </w:rPr>
        <w:t xml:space="preserve"> and </w:t>
      </w:r>
      <w:r w:rsidRPr="003B56C3">
        <w:rPr>
          <w:spacing w:val="-2"/>
          <w:szCs w:val="24"/>
        </w:rPr>
        <w:t xml:space="preserve">700 prefixes (i.e. 900-XXX-XXXX) from </w:t>
      </w:r>
      <w:proofErr w:type="gramStart"/>
      <w:r w:rsidRPr="003B56C3">
        <w:rPr>
          <w:spacing w:val="-2"/>
          <w:szCs w:val="24"/>
        </w:rPr>
        <w:t>being placed</w:t>
      </w:r>
      <w:proofErr w:type="gramEnd"/>
      <w:r w:rsidRPr="003B56C3">
        <w:rPr>
          <w:spacing w:val="-2"/>
          <w:szCs w:val="24"/>
        </w:rPr>
        <w:t>.</w:t>
      </w:r>
    </w:p>
    <w:p w:rsidR="00D55DDC" w:rsidRDefault="00D55DDC" w:rsidP="00D55DDC">
      <w:pPr>
        <w:suppressAutoHyphens/>
        <w:spacing w:line="360" w:lineRule="auto"/>
        <w:ind w:left="1800"/>
        <w:jc w:val="both"/>
        <w:rPr>
          <w:spacing w:val="-2"/>
          <w:szCs w:val="24"/>
        </w:rPr>
      </w:pPr>
    </w:p>
    <w:p w:rsidR="00D55DDC" w:rsidRDefault="00F62D4A" w:rsidP="00F30F3A">
      <w:pPr>
        <w:suppressAutoHyphens/>
        <w:spacing w:line="360" w:lineRule="auto"/>
        <w:ind w:left="1800" w:hanging="360"/>
        <w:jc w:val="both"/>
        <w:rPr>
          <w:spacing w:val="-2"/>
          <w:szCs w:val="24"/>
        </w:rPr>
      </w:pPr>
      <w:r w:rsidRPr="003B56C3">
        <w:rPr>
          <w:spacing w:val="-2"/>
          <w:szCs w:val="24"/>
        </w:rPr>
        <w:t>b.</w:t>
      </w:r>
      <w:r w:rsidRPr="003B56C3">
        <w:rPr>
          <w:spacing w:val="-2"/>
          <w:szCs w:val="24"/>
        </w:rPr>
        <w:tab/>
      </w:r>
      <w:r w:rsidRPr="00532B9A">
        <w:rPr>
          <w:spacing w:val="-2"/>
          <w:szCs w:val="24"/>
        </w:rPr>
        <w:t xml:space="preserve">976 </w:t>
      </w:r>
      <w:r w:rsidR="00D44F93">
        <w:rPr>
          <w:spacing w:val="-2"/>
          <w:szCs w:val="24"/>
        </w:rPr>
        <w:t xml:space="preserve">Central Office Code </w:t>
      </w:r>
      <w:r w:rsidRPr="00532B9A">
        <w:rPr>
          <w:spacing w:val="-2"/>
          <w:szCs w:val="24"/>
        </w:rPr>
        <w:t>Blocking - allows the subscriber</w:t>
      </w:r>
      <w:r w:rsidR="00DA2996" w:rsidRPr="00532B9A">
        <w:rPr>
          <w:spacing w:val="-2"/>
          <w:szCs w:val="24"/>
        </w:rPr>
        <w:t xml:space="preserve"> to </w:t>
      </w:r>
      <w:r w:rsidRPr="00532B9A">
        <w:rPr>
          <w:spacing w:val="-2"/>
          <w:szCs w:val="24"/>
        </w:rPr>
        <w:t xml:space="preserve">block all calls </w:t>
      </w:r>
      <w:r w:rsidR="00DA2996" w:rsidRPr="00532B9A">
        <w:rPr>
          <w:spacing w:val="-2"/>
          <w:szCs w:val="24"/>
        </w:rPr>
        <w:t xml:space="preserve">with </w:t>
      </w:r>
      <w:r w:rsidR="00532B9A">
        <w:rPr>
          <w:spacing w:val="-2"/>
          <w:szCs w:val="24"/>
        </w:rPr>
        <w:t xml:space="preserve">a 976 central office code </w:t>
      </w:r>
      <w:r w:rsidR="00532B9A" w:rsidRPr="003B56C3">
        <w:rPr>
          <w:spacing w:val="-2"/>
          <w:szCs w:val="24"/>
        </w:rPr>
        <w:t xml:space="preserve">(i.e. </w:t>
      </w:r>
      <w:r w:rsidR="000B2729">
        <w:rPr>
          <w:spacing w:val="-2"/>
          <w:szCs w:val="24"/>
        </w:rPr>
        <w:t>XXX</w:t>
      </w:r>
      <w:r w:rsidR="00532B9A" w:rsidRPr="003B56C3">
        <w:rPr>
          <w:spacing w:val="-2"/>
          <w:szCs w:val="24"/>
        </w:rPr>
        <w:t>-</w:t>
      </w:r>
      <w:r w:rsidR="00532B9A">
        <w:rPr>
          <w:spacing w:val="-2"/>
          <w:szCs w:val="24"/>
        </w:rPr>
        <w:t>976</w:t>
      </w:r>
      <w:r w:rsidR="00532B9A" w:rsidRPr="003B56C3">
        <w:rPr>
          <w:spacing w:val="-2"/>
          <w:szCs w:val="24"/>
        </w:rPr>
        <w:t xml:space="preserve">-XXXX) </w:t>
      </w:r>
      <w:r w:rsidRPr="00532B9A">
        <w:rPr>
          <w:spacing w:val="-2"/>
          <w:szCs w:val="24"/>
        </w:rPr>
        <w:t xml:space="preserve">from </w:t>
      </w:r>
      <w:proofErr w:type="gramStart"/>
      <w:r w:rsidRPr="00532B9A">
        <w:rPr>
          <w:spacing w:val="-2"/>
          <w:szCs w:val="24"/>
        </w:rPr>
        <w:t>being placed</w:t>
      </w:r>
      <w:proofErr w:type="gramEnd"/>
      <w:r w:rsidRPr="00532B9A">
        <w:rPr>
          <w:spacing w:val="-2"/>
          <w:szCs w:val="24"/>
        </w:rPr>
        <w:t>.</w:t>
      </w:r>
    </w:p>
    <w:p w:rsidR="00D55DDC" w:rsidRPr="00C17259" w:rsidRDefault="00D55DDC" w:rsidP="00D55DDC">
      <w:pPr>
        <w:suppressAutoHyphens/>
        <w:spacing w:line="360" w:lineRule="auto"/>
        <w:jc w:val="both"/>
        <w:rPr>
          <w:b/>
          <w:spacing w:val="-2"/>
          <w:szCs w:val="24"/>
        </w:rPr>
      </w:pPr>
      <w:r>
        <w:rPr>
          <w:spacing w:val="-2"/>
          <w:szCs w:val="24"/>
        </w:rPr>
        <w:br w:type="page"/>
      </w:r>
      <w:proofErr w:type="gramStart"/>
      <w:r w:rsidR="00E25179" w:rsidRPr="00C17259">
        <w:rPr>
          <w:b/>
          <w:spacing w:val="-2"/>
          <w:szCs w:val="24"/>
        </w:rPr>
        <w:t xml:space="preserve">5 </w:t>
      </w:r>
      <w:r w:rsidR="00665F49">
        <w:rPr>
          <w:b/>
          <w:spacing w:val="-2"/>
          <w:szCs w:val="24"/>
        </w:rPr>
        <w:t xml:space="preserve"> </w:t>
      </w:r>
      <w:r w:rsidR="00E25179" w:rsidRPr="00C17259">
        <w:rPr>
          <w:b/>
          <w:spacing w:val="-2"/>
          <w:szCs w:val="24"/>
        </w:rPr>
        <w:t>Supplemental</w:t>
      </w:r>
      <w:proofErr w:type="gramEnd"/>
      <w:r w:rsidRPr="00C17259">
        <w:rPr>
          <w:b/>
          <w:spacing w:val="-2"/>
          <w:szCs w:val="24"/>
        </w:rPr>
        <w:t xml:space="preserve"> Services (</w:t>
      </w:r>
      <w:r w:rsidR="00DE215B">
        <w:rPr>
          <w:b/>
          <w:spacing w:val="-2"/>
          <w:szCs w:val="24"/>
        </w:rPr>
        <w:t>cont’d</w:t>
      </w:r>
      <w:r w:rsidRPr="00C17259">
        <w:rPr>
          <w:b/>
          <w:spacing w:val="-2"/>
          <w:szCs w:val="24"/>
        </w:rPr>
        <w:t>)</w:t>
      </w:r>
    </w:p>
    <w:p w:rsidR="00D55DDC" w:rsidRPr="00D55DDC" w:rsidRDefault="00E25179" w:rsidP="00F30F3A">
      <w:pPr>
        <w:spacing w:line="360" w:lineRule="auto"/>
        <w:ind w:firstLine="360"/>
        <w:rPr>
          <w:u w:val="single"/>
        </w:rPr>
      </w:pPr>
      <w:proofErr w:type="gramStart"/>
      <w:r w:rsidRPr="00D55DDC">
        <w:rPr>
          <w:u w:val="single"/>
        </w:rPr>
        <w:t xml:space="preserve">5.10 </w:t>
      </w:r>
      <w:r w:rsidR="00665F49">
        <w:rPr>
          <w:u w:val="single"/>
        </w:rPr>
        <w:t xml:space="preserve"> </w:t>
      </w:r>
      <w:r w:rsidRPr="00D55DDC">
        <w:rPr>
          <w:u w:val="single"/>
        </w:rPr>
        <w:t>Blocking</w:t>
      </w:r>
      <w:proofErr w:type="gramEnd"/>
      <w:r w:rsidR="00D55DDC" w:rsidRPr="00D55DDC">
        <w:rPr>
          <w:u w:val="single"/>
        </w:rPr>
        <w:t xml:space="preserve"> Service (</w:t>
      </w:r>
      <w:r w:rsidR="00DE215B">
        <w:rPr>
          <w:u w:val="single"/>
        </w:rPr>
        <w:t>cont’d</w:t>
      </w:r>
      <w:r w:rsidR="00D55DDC" w:rsidRPr="00D55DDC">
        <w:rPr>
          <w:u w:val="single"/>
        </w:rPr>
        <w:t>)</w:t>
      </w:r>
    </w:p>
    <w:p w:rsidR="00D55DDC" w:rsidRDefault="00E25179" w:rsidP="00F30F3A">
      <w:pPr>
        <w:spacing w:line="360" w:lineRule="auto"/>
        <w:ind w:firstLine="720"/>
      </w:pPr>
      <w:proofErr w:type="gramStart"/>
      <w:r w:rsidRPr="003B56C3">
        <w:t>5.10.1</w:t>
      </w:r>
      <w:r>
        <w:t xml:space="preserve"> </w:t>
      </w:r>
      <w:r w:rsidR="00665F49">
        <w:t xml:space="preserve"> </w:t>
      </w:r>
      <w:r>
        <w:t>General</w:t>
      </w:r>
      <w:proofErr w:type="gramEnd"/>
      <w:r w:rsidR="00D55DDC">
        <w:t xml:space="preserve"> (</w:t>
      </w:r>
      <w:r w:rsidR="00DE215B">
        <w:t>cont’d</w:t>
      </w:r>
      <w:r w:rsidR="00D55DDC">
        <w:t>)</w:t>
      </w:r>
    </w:p>
    <w:p w:rsidR="003850BC" w:rsidRDefault="00F62D4A" w:rsidP="00F30F3A">
      <w:pPr>
        <w:suppressAutoHyphens/>
        <w:spacing w:line="360" w:lineRule="auto"/>
        <w:ind w:left="1800" w:hanging="360"/>
        <w:jc w:val="both"/>
        <w:rPr>
          <w:spacing w:val="-2"/>
          <w:szCs w:val="24"/>
        </w:rPr>
      </w:pPr>
      <w:r w:rsidRPr="003B56C3">
        <w:rPr>
          <w:spacing w:val="-2"/>
          <w:szCs w:val="24"/>
        </w:rPr>
        <w:t>c.</w:t>
      </w:r>
      <w:r w:rsidRPr="003B56C3">
        <w:rPr>
          <w:spacing w:val="-2"/>
          <w:szCs w:val="24"/>
        </w:rPr>
        <w:tab/>
        <w:t>Third Number Billed</w:t>
      </w:r>
      <w:r w:rsidR="00DA2996">
        <w:rPr>
          <w:spacing w:val="-2"/>
          <w:szCs w:val="24"/>
        </w:rPr>
        <w:t xml:space="preserve"> and </w:t>
      </w:r>
      <w:r w:rsidRPr="003B56C3">
        <w:rPr>
          <w:spacing w:val="-2"/>
          <w:szCs w:val="24"/>
        </w:rPr>
        <w:t>Collect Call Restriction</w:t>
      </w:r>
      <w:r w:rsidR="00D62122">
        <w:rPr>
          <w:spacing w:val="-2"/>
          <w:szCs w:val="24"/>
        </w:rPr>
        <w:fldChar w:fldCharType="begin"/>
      </w:r>
      <w:r w:rsidR="00ED7D74">
        <w:instrText xml:space="preserve"> XE "</w:instrText>
      </w:r>
      <w:r w:rsidR="00ED7D74" w:rsidRPr="00B47474">
        <w:rPr>
          <w:spacing w:val="-2"/>
          <w:szCs w:val="24"/>
        </w:rPr>
        <w:instrText>Third Number Billed</w:instrText>
      </w:r>
      <w:r w:rsidR="00DA2996">
        <w:rPr>
          <w:spacing w:val="-2"/>
          <w:szCs w:val="24"/>
        </w:rPr>
        <w:instrText xml:space="preserve"> and </w:instrText>
      </w:r>
      <w:r w:rsidR="00ED7D74" w:rsidRPr="00B47474">
        <w:rPr>
          <w:spacing w:val="-2"/>
          <w:szCs w:val="24"/>
        </w:rPr>
        <w:instrText>Collect Call Restriction</w:instrText>
      </w:r>
      <w:r w:rsidR="00ED7D74">
        <w:instrText xml:space="preserve">" </w:instrText>
      </w:r>
      <w:r w:rsidR="00D62122">
        <w:rPr>
          <w:spacing w:val="-2"/>
          <w:szCs w:val="24"/>
        </w:rPr>
        <w:fldChar w:fldCharType="end"/>
      </w:r>
      <w:r w:rsidRPr="003B56C3">
        <w:rPr>
          <w:spacing w:val="-2"/>
          <w:szCs w:val="24"/>
        </w:rPr>
        <w:t xml:space="preserve"> - provides the subscriber</w:t>
      </w:r>
      <w:r w:rsidR="00DA2996">
        <w:rPr>
          <w:spacing w:val="-2"/>
          <w:szCs w:val="24"/>
        </w:rPr>
        <w:t xml:space="preserve"> with </w:t>
      </w:r>
      <w:r w:rsidRPr="003B56C3">
        <w:rPr>
          <w:spacing w:val="-2"/>
          <w:szCs w:val="24"/>
        </w:rPr>
        <w:t>a method</w:t>
      </w:r>
      <w:r w:rsidR="00DA2996">
        <w:rPr>
          <w:spacing w:val="-2"/>
          <w:szCs w:val="24"/>
        </w:rPr>
        <w:t xml:space="preserve"> of </w:t>
      </w:r>
      <w:r w:rsidRPr="003B56C3">
        <w:rPr>
          <w:spacing w:val="-2"/>
          <w:szCs w:val="24"/>
        </w:rPr>
        <w:t>denying all third number billed</w:t>
      </w:r>
      <w:r w:rsidR="00DA2996">
        <w:rPr>
          <w:spacing w:val="-2"/>
          <w:szCs w:val="24"/>
        </w:rPr>
        <w:t xml:space="preserve"> and </w:t>
      </w:r>
      <w:r w:rsidRPr="003B56C3">
        <w:rPr>
          <w:spacing w:val="-2"/>
          <w:szCs w:val="24"/>
        </w:rPr>
        <w:t>collect calls</w:t>
      </w:r>
      <w:r w:rsidR="00DA2996">
        <w:rPr>
          <w:spacing w:val="-2"/>
          <w:szCs w:val="24"/>
        </w:rPr>
        <w:t xml:space="preserve"> to </w:t>
      </w:r>
      <w:r w:rsidRPr="003B56C3">
        <w:rPr>
          <w:spacing w:val="-2"/>
          <w:szCs w:val="24"/>
        </w:rPr>
        <w:t>a specific telephone number provided the transmitting operator checks their validation data base.</w:t>
      </w:r>
    </w:p>
    <w:p w:rsidR="00D55DDC" w:rsidRDefault="00D55DDC" w:rsidP="00C17259">
      <w:pPr>
        <w:suppressAutoHyphens/>
        <w:spacing w:line="360" w:lineRule="auto"/>
        <w:ind w:left="2124" w:hanging="2124"/>
        <w:jc w:val="both"/>
        <w:rPr>
          <w:spacing w:val="-2"/>
          <w:szCs w:val="24"/>
        </w:rPr>
      </w:pPr>
    </w:p>
    <w:p w:rsidR="003850BC" w:rsidRDefault="00F62D4A" w:rsidP="00F30F3A">
      <w:pPr>
        <w:numPr>
          <w:ilvl w:val="0"/>
          <w:numId w:val="25"/>
        </w:numPr>
        <w:suppressAutoHyphens/>
        <w:spacing w:line="360" w:lineRule="auto"/>
        <w:ind w:left="1800" w:hanging="360"/>
        <w:jc w:val="both"/>
        <w:rPr>
          <w:spacing w:val="-2"/>
          <w:szCs w:val="24"/>
        </w:rPr>
      </w:pPr>
      <w:r w:rsidRPr="003B56C3">
        <w:rPr>
          <w:spacing w:val="-2"/>
          <w:szCs w:val="24"/>
        </w:rPr>
        <w:t>Toll Restriction (1+</w:t>
      </w:r>
      <w:r w:rsidR="00DA2996">
        <w:rPr>
          <w:spacing w:val="-2"/>
          <w:szCs w:val="24"/>
        </w:rPr>
        <w:t xml:space="preserve"> and </w:t>
      </w:r>
      <w:r w:rsidRPr="003B56C3">
        <w:rPr>
          <w:spacing w:val="-2"/>
          <w:szCs w:val="24"/>
        </w:rPr>
        <w:t>0+ Blocking)</w:t>
      </w:r>
      <w:r w:rsidR="00D62122">
        <w:rPr>
          <w:spacing w:val="-2"/>
          <w:szCs w:val="24"/>
        </w:rPr>
        <w:fldChar w:fldCharType="begin"/>
      </w:r>
      <w:r w:rsidR="00ED7D74">
        <w:instrText xml:space="preserve"> XE "</w:instrText>
      </w:r>
      <w:r w:rsidR="00ED7D74" w:rsidRPr="00CB64F4">
        <w:rPr>
          <w:spacing w:val="-2"/>
          <w:szCs w:val="24"/>
        </w:rPr>
        <w:instrText>Toll Restriction (1+</w:instrText>
      </w:r>
      <w:r w:rsidR="00DA2996">
        <w:rPr>
          <w:spacing w:val="-2"/>
          <w:szCs w:val="24"/>
        </w:rPr>
        <w:instrText xml:space="preserve"> and </w:instrText>
      </w:r>
      <w:r w:rsidR="00ED7D74" w:rsidRPr="00CB64F4">
        <w:rPr>
          <w:spacing w:val="-2"/>
          <w:szCs w:val="24"/>
        </w:rPr>
        <w:instrText>0+ Blocking)</w:instrText>
      </w:r>
      <w:r w:rsidR="00ED7D74">
        <w:instrText xml:space="preserve">" </w:instrText>
      </w:r>
      <w:r w:rsidR="00D62122">
        <w:rPr>
          <w:spacing w:val="-2"/>
          <w:szCs w:val="24"/>
        </w:rPr>
        <w:fldChar w:fldCharType="end"/>
      </w:r>
      <w:r w:rsidR="00D62122">
        <w:rPr>
          <w:spacing w:val="-2"/>
          <w:szCs w:val="24"/>
        </w:rPr>
        <w:fldChar w:fldCharType="begin"/>
      </w:r>
      <w:r w:rsidR="00ED7D74">
        <w:instrText xml:space="preserve"> XE "</w:instrText>
      </w:r>
      <w:r w:rsidR="00ED7D74" w:rsidRPr="00CB64F4">
        <w:rPr>
          <w:spacing w:val="-2"/>
          <w:szCs w:val="24"/>
        </w:rPr>
        <w:instrText>Toll Restriction (1+</w:instrText>
      </w:r>
      <w:r w:rsidR="00DA2996">
        <w:rPr>
          <w:spacing w:val="-2"/>
          <w:szCs w:val="24"/>
        </w:rPr>
        <w:instrText xml:space="preserve"> and </w:instrText>
      </w:r>
      <w:r w:rsidR="00ED7D74" w:rsidRPr="00CB64F4">
        <w:rPr>
          <w:spacing w:val="-2"/>
          <w:szCs w:val="24"/>
        </w:rPr>
        <w:instrText>0+ Blocking)</w:instrText>
      </w:r>
      <w:r w:rsidR="00ED7D74">
        <w:instrText xml:space="preserve">" </w:instrText>
      </w:r>
      <w:r w:rsidR="00D62122">
        <w:rPr>
          <w:spacing w:val="-2"/>
          <w:szCs w:val="24"/>
        </w:rPr>
        <w:fldChar w:fldCharType="end"/>
      </w:r>
      <w:r w:rsidRPr="003B56C3">
        <w:rPr>
          <w:spacing w:val="-2"/>
          <w:szCs w:val="24"/>
        </w:rPr>
        <w:t xml:space="preserve"> - provides the subscriber</w:t>
      </w:r>
      <w:r w:rsidR="00DA2996">
        <w:rPr>
          <w:spacing w:val="-2"/>
          <w:szCs w:val="24"/>
        </w:rPr>
        <w:t xml:space="preserve"> with </w:t>
      </w:r>
      <w:r w:rsidRPr="003B56C3">
        <w:rPr>
          <w:spacing w:val="-2"/>
          <w:szCs w:val="24"/>
        </w:rPr>
        <w:t>local dialing capabilities but blocks any customer-dialed call that has a long distance charge associated</w:t>
      </w:r>
      <w:r w:rsidR="00DA2996">
        <w:rPr>
          <w:spacing w:val="-2"/>
          <w:szCs w:val="24"/>
        </w:rPr>
        <w:t xml:space="preserve"> with </w:t>
      </w:r>
      <w:r w:rsidRPr="003B56C3">
        <w:rPr>
          <w:spacing w:val="-2"/>
          <w:szCs w:val="24"/>
        </w:rPr>
        <w:t>it.</w:t>
      </w:r>
    </w:p>
    <w:p w:rsidR="00D55DDC" w:rsidRDefault="00D55DDC" w:rsidP="00D55DDC">
      <w:pPr>
        <w:suppressAutoHyphens/>
        <w:spacing w:line="360" w:lineRule="auto"/>
        <w:ind w:left="2160"/>
        <w:jc w:val="both"/>
        <w:rPr>
          <w:spacing w:val="-2"/>
          <w:szCs w:val="24"/>
        </w:rPr>
      </w:pPr>
    </w:p>
    <w:p w:rsidR="003850BC" w:rsidRDefault="00F62D4A" w:rsidP="00F30F3A">
      <w:pPr>
        <w:suppressAutoHyphens/>
        <w:spacing w:line="360" w:lineRule="auto"/>
        <w:ind w:left="1800"/>
        <w:jc w:val="both"/>
        <w:rPr>
          <w:spacing w:val="-2"/>
          <w:szCs w:val="24"/>
        </w:rPr>
      </w:pPr>
      <w:r w:rsidRPr="003B56C3">
        <w:rPr>
          <w:spacing w:val="-2"/>
          <w:szCs w:val="24"/>
        </w:rPr>
        <w:t>Toll Restriction will not block the following types</w:t>
      </w:r>
      <w:r w:rsidR="00DA2996">
        <w:rPr>
          <w:spacing w:val="-2"/>
          <w:szCs w:val="24"/>
        </w:rPr>
        <w:t xml:space="preserve"> of </w:t>
      </w:r>
      <w:r w:rsidRPr="003B56C3">
        <w:rPr>
          <w:spacing w:val="-2"/>
          <w:szCs w:val="24"/>
        </w:rPr>
        <w:t>calls:  911 (Emergency), 1 + 800 (Toll Free),</w:t>
      </w:r>
      <w:r w:rsidR="00DA2996">
        <w:rPr>
          <w:spacing w:val="-2"/>
          <w:szCs w:val="24"/>
        </w:rPr>
        <w:t xml:space="preserve"> and </w:t>
      </w:r>
      <w:r w:rsidRPr="003B56C3">
        <w:rPr>
          <w:spacing w:val="-2"/>
          <w:szCs w:val="24"/>
        </w:rPr>
        <w:t>operator assisted toll calls.</w:t>
      </w:r>
    </w:p>
    <w:p w:rsidR="00D55DDC" w:rsidRDefault="00D55DDC" w:rsidP="00C17259">
      <w:pPr>
        <w:suppressAutoHyphens/>
        <w:spacing w:line="360" w:lineRule="auto"/>
        <w:ind w:left="2124" w:hanging="2124"/>
        <w:jc w:val="both"/>
        <w:rPr>
          <w:spacing w:val="-2"/>
          <w:szCs w:val="24"/>
        </w:rPr>
      </w:pPr>
    </w:p>
    <w:p w:rsidR="00D55DDC" w:rsidRDefault="00F62D4A" w:rsidP="00F30F3A">
      <w:pPr>
        <w:numPr>
          <w:ilvl w:val="0"/>
          <w:numId w:val="11"/>
        </w:numPr>
        <w:suppressAutoHyphens/>
        <w:spacing w:line="360" w:lineRule="auto"/>
        <w:ind w:left="1800"/>
        <w:jc w:val="both"/>
        <w:rPr>
          <w:spacing w:val="-2"/>
          <w:szCs w:val="24"/>
        </w:rPr>
      </w:pPr>
      <w:r w:rsidRPr="00D55DDC">
        <w:rPr>
          <w:spacing w:val="-2"/>
          <w:szCs w:val="24"/>
        </w:rPr>
        <w:t>Toll Restriction Plus</w:t>
      </w:r>
      <w:r w:rsidR="00D62122">
        <w:rPr>
          <w:spacing w:val="-2"/>
          <w:szCs w:val="24"/>
        </w:rPr>
        <w:fldChar w:fldCharType="begin"/>
      </w:r>
      <w:r w:rsidR="0012101E">
        <w:instrText xml:space="preserve"> XE "</w:instrText>
      </w:r>
      <w:r w:rsidR="0012101E" w:rsidRPr="00820DDB">
        <w:rPr>
          <w:spacing w:val="-2"/>
          <w:szCs w:val="24"/>
        </w:rPr>
        <w:instrText>Toll Restriction Plus</w:instrText>
      </w:r>
      <w:r w:rsidR="0012101E">
        <w:instrText xml:space="preserve">" </w:instrText>
      </w:r>
      <w:r w:rsidR="00D62122">
        <w:rPr>
          <w:spacing w:val="-2"/>
          <w:szCs w:val="24"/>
        </w:rPr>
        <w:fldChar w:fldCharType="end"/>
      </w:r>
      <w:r w:rsidRPr="00D55DDC">
        <w:rPr>
          <w:spacing w:val="-2"/>
          <w:szCs w:val="24"/>
        </w:rPr>
        <w:t xml:space="preserve"> - provides subscribers</w:t>
      </w:r>
      <w:r w:rsidR="00DA2996">
        <w:rPr>
          <w:spacing w:val="-2"/>
          <w:szCs w:val="24"/>
        </w:rPr>
        <w:t xml:space="preserve"> with </w:t>
      </w:r>
      <w:r w:rsidRPr="00D55DDC">
        <w:rPr>
          <w:spacing w:val="-2"/>
          <w:szCs w:val="24"/>
        </w:rPr>
        <w:t>Toll Restriction, as described</w:t>
      </w:r>
      <w:r w:rsidR="00DA2996">
        <w:rPr>
          <w:spacing w:val="-2"/>
          <w:szCs w:val="24"/>
        </w:rPr>
        <w:t xml:space="preserve"> in </w:t>
      </w:r>
      <w:r w:rsidRPr="00D55DDC">
        <w:rPr>
          <w:spacing w:val="-2"/>
          <w:szCs w:val="24"/>
        </w:rPr>
        <w:t>1.d.</w:t>
      </w:r>
      <w:r w:rsidR="00DA2996">
        <w:rPr>
          <w:spacing w:val="-2"/>
          <w:szCs w:val="24"/>
        </w:rPr>
        <w:t xml:space="preserve"> of </w:t>
      </w:r>
      <w:r w:rsidRPr="00D55DDC">
        <w:rPr>
          <w:spacing w:val="-2"/>
          <w:szCs w:val="24"/>
        </w:rPr>
        <w:t>this Section,</w:t>
      </w:r>
      <w:r w:rsidR="00DA2996">
        <w:rPr>
          <w:spacing w:val="-2"/>
          <w:szCs w:val="24"/>
        </w:rPr>
        <w:t xml:space="preserve"> and </w:t>
      </w:r>
      <w:r w:rsidRPr="00D55DDC">
        <w:rPr>
          <w:spacing w:val="-2"/>
          <w:szCs w:val="24"/>
        </w:rPr>
        <w:t>blocking</w:t>
      </w:r>
      <w:r w:rsidR="00DA2996">
        <w:rPr>
          <w:spacing w:val="-2"/>
          <w:szCs w:val="24"/>
        </w:rPr>
        <w:t xml:space="preserve"> of </w:t>
      </w:r>
      <w:r w:rsidRPr="00D55DDC">
        <w:rPr>
          <w:spacing w:val="-2"/>
          <w:szCs w:val="24"/>
        </w:rPr>
        <w:t>411 calls.</w:t>
      </w:r>
    </w:p>
    <w:p w:rsidR="00D55DDC" w:rsidRDefault="00D55DDC" w:rsidP="00D55DDC">
      <w:pPr>
        <w:suppressAutoHyphens/>
        <w:spacing w:line="360" w:lineRule="auto"/>
        <w:ind w:left="1440"/>
        <w:jc w:val="both"/>
        <w:rPr>
          <w:spacing w:val="-2"/>
          <w:szCs w:val="24"/>
        </w:rPr>
      </w:pPr>
    </w:p>
    <w:p w:rsidR="00D55DDC" w:rsidRDefault="00F62D4A" w:rsidP="00F30F3A">
      <w:pPr>
        <w:numPr>
          <w:ilvl w:val="0"/>
          <w:numId w:val="11"/>
        </w:numPr>
        <w:suppressAutoHyphens/>
        <w:spacing w:line="360" w:lineRule="auto"/>
        <w:ind w:left="1800"/>
        <w:jc w:val="both"/>
        <w:rPr>
          <w:spacing w:val="-2"/>
          <w:szCs w:val="24"/>
        </w:rPr>
      </w:pPr>
      <w:r w:rsidRPr="00D55DDC">
        <w:rPr>
          <w:spacing w:val="-2"/>
          <w:szCs w:val="24"/>
        </w:rPr>
        <w:t>Direct Inward Dialing Blocking (Third Party</w:t>
      </w:r>
      <w:r w:rsidR="00DA2996">
        <w:rPr>
          <w:spacing w:val="-2"/>
          <w:szCs w:val="24"/>
        </w:rPr>
        <w:t xml:space="preserve"> and </w:t>
      </w:r>
      <w:r w:rsidRPr="00D55DDC">
        <w:rPr>
          <w:spacing w:val="-2"/>
          <w:szCs w:val="24"/>
        </w:rPr>
        <w:t>Collect Call)</w:t>
      </w:r>
      <w:r w:rsidR="00D62122">
        <w:rPr>
          <w:spacing w:val="-2"/>
          <w:szCs w:val="24"/>
        </w:rPr>
        <w:fldChar w:fldCharType="begin"/>
      </w:r>
      <w:r w:rsidR="0012101E">
        <w:instrText xml:space="preserve"> XE "</w:instrText>
      </w:r>
      <w:r w:rsidR="0012101E" w:rsidRPr="009B0CBB">
        <w:rPr>
          <w:spacing w:val="-2"/>
          <w:szCs w:val="24"/>
        </w:rPr>
        <w:instrText>Direct Inward Dialing Blocking (Third Party</w:instrText>
      </w:r>
      <w:r w:rsidR="00DA2996">
        <w:rPr>
          <w:spacing w:val="-2"/>
          <w:szCs w:val="24"/>
        </w:rPr>
        <w:instrText xml:space="preserve"> and </w:instrText>
      </w:r>
      <w:r w:rsidR="0012101E" w:rsidRPr="009B0CBB">
        <w:rPr>
          <w:spacing w:val="-2"/>
          <w:szCs w:val="24"/>
        </w:rPr>
        <w:instrText>Collect Call)</w:instrText>
      </w:r>
      <w:r w:rsidR="0012101E">
        <w:instrText xml:space="preserve">" </w:instrText>
      </w:r>
      <w:r w:rsidR="00D62122">
        <w:rPr>
          <w:spacing w:val="-2"/>
          <w:szCs w:val="24"/>
        </w:rPr>
        <w:fldChar w:fldCharType="end"/>
      </w:r>
      <w:r w:rsidRPr="00D55DDC">
        <w:rPr>
          <w:spacing w:val="-2"/>
          <w:szCs w:val="24"/>
        </w:rPr>
        <w:t xml:space="preserve"> - provides business customers who subscribe</w:t>
      </w:r>
      <w:r w:rsidR="00DA2996">
        <w:rPr>
          <w:spacing w:val="-2"/>
          <w:szCs w:val="24"/>
        </w:rPr>
        <w:t xml:space="preserve"> to </w:t>
      </w:r>
      <w:r w:rsidRPr="00D55DDC">
        <w:rPr>
          <w:spacing w:val="-2"/>
          <w:szCs w:val="24"/>
        </w:rPr>
        <w:t>DID service</w:t>
      </w:r>
      <w:r w:rsidR="00DA2996">
        <w:rPr>
          <w:spacing w:val="-2"/>
          <w:szCs w:val="24"/>
        </w:rPr>
        <w:t xml:space="preserve"> to </w:t>
      </w:r>
      <w:r w:rsidRPr="00D55DDC">
        <w:rPr>
          <w:spacing w:val="-2"/>
          <w:szCs w:val="24"/>
        </w:rPr>
        <w:t>have Third Party</w:t>
      </w:r>
      <w:r w:rsidR="00DA2996">
        <w:rPr>
          <w:spacing w:val="-2"/>
          <w:szCs w:val="24"/>
        </w:rPr>
        <w:t xml:space="preserve"> and </w:t>
      </w:r>
      <w:r w:rsidRPr="00D55DDC">
        <w:rPr>
          <w:spacing w:val="-2"/>
          <w:szCs w:val="24"/>
        </w:rPr>
        <w:t>Collect Call Blocking on the number ranges provided by the Company.</w:t>
      </w:r>
    </w:p>
    <w:p w:rsidR="00D55DDC" w:rsidRPr="00C17259" w:rsidRDefault="00D55DDC" w:rsidP="00D55DDC">
      <w:pPr>
        <w:suppressAutoHyphens/>
        <w:spacing w:line="360" w:lineRule="auto"/>
        <w:jc w:val="both"/>
        <w:rPr>
          <w:b/>
          <w:spacing w:val="-2"/>
          <w:szCs w:val="24"/>
        </w:rPr>
      </w:pPr>
      <w:r>
        <w:rPr>
          <w:spacing w:val="-2"/>
          <w:szCs w:val="24"/>
        </w:rPr>
        <w:br w:type="page"/>
      </w:r>
      <w:proofErr w:type="gramStart"/>
      <w:r w:rsidR="00E25179" w:rsidRPr="00C17259">
        <w:rPr>
          <w:b/>
          <w:spacing w:val="-2"/>
          <w:szCs w:val="24"/>
        </w:rPr>
        <w:t xml:space="preserve">5 </w:t>
      </w:r>
      <w:r w:rsidR="00665F49">
        <w:rPr>
          <w:b/>
          <w:spacing w:val="-2"/>
          <w:szCs w:val="24"/>
        </w:rPr>
        <w:t xml:space="preserve"> </w:t>
      </w:r>
      <w:r w:rsidR="00E25179" w:rsidRPr="00C17259">
        <w:rPr>
          <w:b/>
          <w:spacing w:val="-2"/>
          <w:szCs w:val="24"/>
        </w:rPr>
        <w:t>Supplemental</w:t>
      </w:r>
      <w:proofErr w:type="gramEnd"/>
      <w:r w:rsidRPr="00C17259">
        <w:rPr>
          <w:b/>
          <w:spacing w:val="-2"/>
          <w:szCs w:val="24"/>
        </w:rPr>
        <w:t xml:space="preserve"> Services (</w:t>
      </w:r>
      <w:r w:rsidR="00DE215B">
        <w:rPr>
          <w:b/>
          <w:spacing w:val="-2"/>
          <w:szCs w:val="24"/>
        </w:rPr>
        <w:t>cont’d</w:t>
      </w:r>
      <w:r w:rsidRPr="00C17259">
        <w:rPr>
          <w:b/>
          <w:spacing w:val="-2"/>
          <w:szCs w:val="24"/>
        </w:rPr>
        <w:t>)</w:t>
      </w:r>
    </w:p>
    <w:p w:rsidR="00D55DDC" w:rsidRPr="00D55DDC" w:rsidRDefault="00E25179" w:rsidP="00F30F3A">
      <w:pPr>
        <w:spacing w:line="360" w:lineRule="auto"/>
        <w:ind w:firstLine="360"/>
        <w:rPr>
          <w:u w:val="single"/>
        </w:rPr>
      </w:pPr>
      <w:proofErr w:type="gramStart"/>
      <w:r w:rsidRPr="00D55DDC">
        <w:rPr>
          <w:u w:val="single"/>
        </w:rPr>
        <w:t xml:space="preserve">5.10 </w:t>
      </w:r>
      <w:r w:rsidR="00665F49">
        <w:rPr>
          <w:u w:val="single"/>
        </w:rPr>
        <w:t xml:space="preserve"> </w:t>
      </w:r>
      <w:r w:rsidRPr="00D55DDC">
        <w:rPr>
          <w:u w:val="single"/>
        </w:rPr>
        <w:t>Blocking</w:t>
      </w:r>
      <w:proofErr w:type="gramEnd"/>
      <w:r w:rsidR="00D55DDC" w:rsidRPr="00D55DDC">
        <w:rPr>
          <w:u w:val="single"/>
        </w:rPr>
        <w:t xml:space="preserve"> Service (</w:t>
      </w:r>
      <w:r w:rsidR="00DE215B">
        <w:rPr>
          <w:u w:val="single"/>
        </w:rPr>
        <w:t>cont’d</w:t>
      </w:r>
      <w:r w:rsidR="00D55DDC" w:rsidRPr="00D55DDC">
        <w:rPr>
          <w:u w:val="single"/>
        </w:rPr>
        <w:t>)</w:t>
      </w:r>
    </w:p>
    <w:p w:rsidR="003850BC" w:rsidRDefault="00E25179" w:rsidP="00F30F3A">
      <w:pPr>
        <w:pStyle w:val="Heading3"/>
        <w:ind w:firstLine="720"/>
        <w:rPr>
          <w:spacing w:val="-2"/>
        </w:rPr>
      </w:pPr>
      <w:proofErr w:type="gramStart"/>
      <w:r w:rsidRPr="003B56C3">
        <w:rPr>
          <w:spacing w:val="-2"/>
        </w:rPr>
        <w:t>5.10.2</w:t>
      </w:r>
      <w:r>
        <w:rPr>
          <w:spacing w:val="-2"/>
        </w:rPr>
        <w:t xml:space="preserve"> </w:t>
      </w:r>
      <w:r w:rsidR="00665F49">
        <w:rPr>
          <w:spacing w:val="-2"/>
        </w:rPr>
        <w:t xml:space="preserve"> </w:t>
      </w:r>
      <w:r>
        <w:rPr>
          <w:spacing w:val="-2"/>
        </w:rPr>
        <w:t>Regulations</w:t>
      </w:r>
      <w:proofErr w:type="gramEnd"/>
    </w:p>
    <w:p w:rsidR="003850BC" w:rsidRDefault="00D55DDC" w:rsidP="00F30F3A">
      <w:pPr>
        <w:suppressAutoHyphens/>
        <w:spacing w:line="360" w:lineRule="auto"/>
        <w:ind w:left="1800" w:hanging="360"/>
        <w:jc w:val="both"/>
        <w:rPr>
          <w:spacing w:val="-2"/>
          <w:szCs w:val="24"/>
        </w:rPr>
      </w:pPr>
      <w:r>
        <w:rPr>
          <w:spacing w:val="-2"/>
          <w:szCs w:val="24"/>
        </w:rPr>
        <w:t>a</w:t>
      </w:r>
      <w:r w:rsidR="00F62D4A" w:rsidRPr="003B56C3">
        <w:rPr>
          <w:spacing w:val="-2"/>
          <w:szCs w:val="24"/>
        </w:rPr>
        <w:t>.</w:t>
      </w:r>
      <w:r w:rsidR="00F62D4A" w:rsidRPr="003B56C3">
        <w:rPr>
          <w:spacing w:val="-2"/>
          <w:szCs w:val="24"/>
        </w:rPr>
        <w:tab/>
        <w:t>The Company will not be liable</w:t>
      </w:r>
      <w:r w:rsidR="00DA2996">
        <w:rPr>
          <w:spacing w:val="-2"/>
          <w:szCs w:val="24"/>
        </w:rPr>
        <w:t xml:space="preserve"> for </w:t>
      </w:r>
      <w:r w:rsidR="00F62D4A" w:rsidRPr="003B56C3">
        <w:rPr>
          <w:spacing w:val="-2"/>
          <w:szCs w:val="24"/>
        </w:rPr>
        <w:t xml:space="preserve">any charge incurred when any </w:t>
      </w:r>
      <w:proofErr w:type="gramStart"/>
      <w:r w:rsidR="00F62D4A" w:rsidRPr="003B56C3">
        <w:rPr>
          <w:spacing w:val="-2"/>
          <w:szCs w:val="24"/>
        </w:rPr>
        <w:t>long distance</w:t>
      </w:r>
      <w:proofErr w:type="gramEnd"/>
      <w:r w:rsidR="00F62D4A" w:rsidRPr="003B56C3">
        <w:rPr>
          <w:spacing w:val="-2"/>
          <w:szCs w:val="24"/>
        </w:rPr>
        <w:t xml:space="preserve"> carrier</w:t>
      </w:r>
      <w:r w:rsidR="00DA2996">
        <w:rPr>
          <w:spacing w:val="-2"/>
          <w:szCs w:val="24"/>
        </w:rPr>
        <w:t xml:space="preserve"> or </w:t>
      </w:r>
      <w:r w:rsidR="00F62D4A" w:rsidRPr="003B56C3">
        <w:rPr>
          <w:spacing w:val="-2"/>
          <w:szCs w:val="24"/>
        </w:rPr>
        <w:t>alternative operator service provider accepts third number billed</w:t>
      </w:r>
      <w:r w:rsidR="00DA2996">
        <w:rPr>
          <w:spacing w:val="-2"/>
          <w:szCs w:val="24"/>
        </w:rPr>
        <w:t xml:space="preserve"> or </w:t>
      </w:r>
      <w:r w:rsidR="00F62D4A" w:rsidRPr="003B56C3">
        <w:rPr>
          <w:spacing w:val="-2"/>
          <w:szCs w:val="24"/>
        </w:rPr>
        <w:t>collect calls.</w:t>
      </w:r>
    </w:p>
    <w:p w:rsidR="00F62D4A" w:rsidRPr="003B56C3" w:rsidRDefault="00D55DDC" w:rsidP="00F30F3A">
      <w:pPr>
        <w:suppressAutoHyphens/>
        <w:spacing w:line="360" w:lineRule="auto"/>
        <w:ind w:left="1800" w:hanging="360"/>
        <w:jc w:val="both"/>
        <w:rPr>
          <w:spacing w:val="-2"/>
          <w:szCs w:val="24"/>
        </w:rPr>
      </w:pPr>
      <w:r>
        <w:rPr>
          <w:spacing w:val="-2"/>
          <w:szCs w:val="24"/>
        </w:rPr>
        <w:t>b.</w:t>
      </w:r>
      <w:r w:rsidR="00F62D4A" w:rsidRPr="003B56C3">
        <w:rPr>
          <w:spacing w:val="-2"/>
          <w:szCs w:val="24"/>
        </w:rPr>
        <w:tab/>
        <w:t>Blocking Service is available where equipment</w:t>
      </w:r>
      <w:r w:rsidR="00DA2996">
        <w:rPr>
          <w:spacing w:val="-2"/>
          <w:szCs w:val="24"/>
        </w:rPr>
        <w:t xml:space="preserve"> and </w:t>
      </w:r>
      <w:r w:rsidR="00F62D4A" w:rsidRPr="003B56C3">
        <w:rPr>
          <w:spacing w:val="-2"/>
          <w:szCs w:val="24"/>
        </w:rPr>
        <w:t>facilities permit.</w:t>
      </w:r>
    </w:p>
    <w:p w:rsidR="003850BC" w:rsidRDefault="00E25179" w:rsidP="00F30F3A">
      <w:pPr>
        <w:pStyle w:val="Heading3"/>
        <w:ind w:firstLine="720"/>
        <w:rPr>
          <w:spacing w:val="-2"/>
        </w:rPr>
      </w:pPr>
      <w:proofErr w:type="gramStart"/>
      <w:r w:rsidRPr="003B56C3">
        <w:rPr>
          <w:spacing w:val="-2"/>
        </w:rPr>
        <w:t>5.10.3</w:t>
      </w:r>
      <w:r>
        <w:rPr>
          <w:spacing w:val="-2"/>
        </w:rPr>
        <w:t xml:space="preserve"> </w:t>
      </w:r>
      <w:r w:rsidR="00665F49">
        <w:rPr>
          <w:spacing w:val="-2"/>
        </w:rPr>
        <w:t xml:space="preserve"> </w:t>
      </w:r>
      <w:r>
        <w:rPr>
          <w:spacing w:val="-2"/>
        </w:rPr>
        <w:t>Rates</w:t>
      </w:r>
      <w:proofErr w:type="gramEnd"/>
      <w:r w:rsidR="00DA2996">
        <w:rPr>
          <w:spacing w:val="-2"/>
        </w:rPr>
        <w:t xml:space="preserve"> and </w:t>
      </w:r>
      <w:r w:rsidR="00F62D4A" w:rsidRPr="003B56C3">
        <w:rPr>
          <w:spacing w:val="-2"/>
        </w:rPr>
        <w:t>Charges</w:t>
      </w:r>
    </w:p>
    <w:p w:rsidR="003850BC" w:rsidRDefault="00C17259" w:rsidP="00F30F3A">
      <w:pPr>
        <w:suppressAutoHyphens/>
        <w:spacing w:line="360" w:lineRule="auto"/>
        <w:ind w:left="1800" w:hanging="360"/>
        <w:jc w:val="both"/>
        <w:rPr>
          <w:spacing w:val="-2"/>
          <w:szCs w:val="24"/>
        </w:rPr>
      </w:pPr>
      <w:r>
        <w:rPr>
          <w:spacing w:val="-2"/>
          <w:szCs w:val="24"/>
        </w:rPr>
        <w:t>a</w:t>
      </w:r>
      <w:r w:rsidR="00F62D4A" w:rsidRPr="003B56C3">
        <w:rPr>
          <w:spacing w:val="-2"/>
          <w:szCs w:val="24"/>
        </w:rPr>
        <w:t>.</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w:t>
      </w:r>
    </w:p>
    <w:p w:rsidR="003850BC" w:rsidRDefault="00F62D4A" w:rsidP="00F30F3A">
      <w:pPr>
        <w:suppressAutoHyphens/>
        <w:spacing w:line="360" w:lineRule="auto"/>
        <w:ind w:left="1800"/>
        <w:jc w:val="both"/>
        <w:rPr>
          <w:spacing w:val="-2"/>
          <w:szCs w:val="24"/>
        </w:rPr>
      </w:pPr>
      <w:r w:rsidRPr="003B56C3">
        <w:rPr>
          <w:spacing w:val="-2"/>
          <w:szCs w:val="24"/>
        </w:rPr>
        <w:t>The following rates</w:t>
      </w:r>
      <w:r w:rsidR="00DA2996">
        <w:rPr>
          <w:spacing w:val="-2"/>
          <w:szCs w:val="24"/>
        </w:rPr>
        <w:t xml:space="preserve"> and </w:t>
      </w:r>
      <w:r w:rsidRPr="003B56C3">
        <w:rPr>
          <w:spacing w:val="-2"/>
          <w:szCs w:val="24"/>
        </w:rPr>
        <w:t>charges are</w:t>
      </w:r>
      <w:r w:rsidR="00DA2996">
        <w:rPr>
          <w:spacing w:val="-2"/>
          <w:szCs w:val="24"/>
        </w:rPr>
        <w:t xml:space="preserve"> in </w:t>
      </w:r>
      <w:r w:rsidRPr="003B56C3">
        <w:rPr>
          <w:spacing w:val="-2"/>
          <w:szCs w:val="24"/>
        </w:rPr>
        <w:t>addition</w:t>
      </w:r>
      <w:r w:rsidR="00DA2996">
        <w:rPr>
          <w:spacing w:val="-2"/>
          <w:szCs w:val="24"/>
        </w:rPr>
        <w:t xml:space="preserve"> to </w:t>
      </w:r>
      <w:r w:rsidRPr="003B56C3">
        <w:rPr>
          <w:spacing w:val="-2"/>
          <w:szCs w:val="24"/>
        </w:rPr>
        <w:t>all other applicable rates</w:t>
      </w:r>
      <w:r w:rsidR="00DA2996">
        <w:rPr>
          <w:spacing w:val="-2"/>
          <w:szCs w:val="24"/>
        </w:rPr>
        <w:t xml:space="preserve"> and </w:t>
      </w:r>
      <w:r w:rsidRPr="003B56C3">
        <w:rPr>
          <w:spacing w:val="-2"/>
          <w:szCs w:val="24"/>
        </w:rPr>
        <w:t>charges</w:t>
      </w:r>
      <w:r w:rsidR="00DA2996">
        <w:rPr>
          <w:spacing w:val="-2"/>
          <w:szCs w:val="24"/>
        </w:rPr>
        <w:t xml:space="preserve"> for </w:t>
      </w:r>
      <w:r w:rsidRPr="003B56C3">
        <w:rPr>
          <w:spacing w:val="-2"/>
          <w:szCs w:val="24"/>
        </w:rPr>
        <w:t>the facilities furnished.</w:t>
      </w:r>
    </w:p>
    <w:p w:rsidR="00D55DDC" w:rsidRDefault="00D55DDC" w:rsidP="00C17259">
      <w:pPr>
        <w:suppressAutoHyphens/>
        <w:spacing w:line="360" w:lineRule="auto"/>
        <w:ind w:left="2124" w:hanging="2124"/>
        <w:jc w:val="both"/>
        <w:rPr>
          <w:spacing w:val="-2"/>
          <w:szCs w:val="24"/>
        </w:rPr>
      </w:pPr>
    </w:p>
    <w:p w:rsidR="00F62D4A" w:rsidRPr="003B56C3" w:rsidRDefault="00F62D4A" w:rsidP="000472FC">
      <w:pPr>
        <w:suppressAutoHyphens/>
        <w:spacing w:line="360" w:lineRule="auto"/>
        <w:ind w:firstLine="1440"/>
        <w:jc w:val="both"/>
        <w:rPr>
          <w:spacing w:val="-2"/>
          <w:szCs w:val="24"/>
        </w:rPr>
      </w:pPr>
      <w:r w:rsidRPr="003B56C3">
        <w:rPr>
          <w:spacing w:val="-2"/>
          <w:szCs w:val="24"/>
        </w:rPr>
        <w:t>Nonrecurring Charge</w:t>
      </w:r>
    </w:p>
    <w:p w:rsidR="00F62D4A" w:rsidRPr="003B56C3" w:rsidRDefault="00D55DDC"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sidR="00F62D4A" w:rsidRPr="003B56C3">
        <w:rPr>
          <w:spacing w:val="-2"/>
          <w:szCs w:val="24"/>
        </w:rPr>
        <w:tab/>
      </w:r>
      <w:r>
        <w:rPr>
          <w:spacing w:val="-2"/>
          <w:szCs w:val="24"/>
        </w:rPr>
        <w:tab/>
      </w:r>
      <w:r w:rsidR="000472FC">
        <w:rPr>
          <w:spacing w:val="-2"/>
          <w:szCs w:val="24"/>
        </w:rPr>
        <w:tab/>
      </w:r>
      <w:r w:rsidR="000472FC">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F62D4A" w:rsidRPr="003B56C3" w:rsidRDefault="00F62D4A" w:rsidP="000472FC">
      <w:pPr>
        <w:suppressAutoHyphens/>
        <w:spacing w:line="360" w:lineRule="auto"/>
        <w:ind w:firstLine="1440"/>
        <w:jc w:val="both"/>
        <w:rPr>
          <w:spacing w:val="-2"/>
          <w:szCs w:val="24"/>
        </w:rPr>
      </w:pPr>
      <w:r w:rsidRPr="003B56C3">
        <w:rPr>
          <w:spacing w:val="-2"/>
          <w:szCs w:val="24"/>
        </w:rPr>
        <w:t>900</w:t>
      </w:r>
      <w:r w:rsidR="00DA2996">
        <w:rPr>
          <w:spacing w:val="-2"/>
          <w:szCs w:val="24"/>
        </w:rPr>
        <w:t xml:space="preserve"> and </w:t>
      </w:r>
      <w:r w:rsidRPr="003B56C3">
        <w:rPr>
          <w:spacing w:val="-2"/>
          <w:szCs w:val="24"/>
        </w:rPr>
        <w:t>700</w:t>
      </w:r>
      <w:r w:rsidR="00D44F93">
        <w:rPr>
          <w:spacing w:val="-2"/>
          <w:szCs w:val="24"/>
        </w:rPr>
        <w:t xml:space="preserve"> Service Access Code</w:t>
      </w:r>
      <w:r w:rsidRPr="003B56C3">
        <w:rPr>
          <w:spacing w:val="-2"/>
          <w:szCs w:val="24"/>
        </w:rPr>
        <w:t xml:space="preserve"> Blocking</w:t>
      </w:r>
    </w:p>
    <w:p w:rsidR="00F62D4A" w:rsidRPr="003B56C3" w:rsidRDefault="00F62D4A" w:rsidP="00C17259">
      <w:pPr>
        <w:suppressAutoHyphens/>
        <w:spacing w:line="360" w:lineRule="auto"/>
        <w:jc w:val="both"/>
        <w:rPr>
          <w:spacing w:val="-2"/>
          <w:szCs w:val="24"/>
        </w:rPr>
      </w:pPr>
      <w:r w:rsidRPr="003B56C3">
        <w:rPr>
          <w:spacing w:val="-2"/>
          <w:szCs w:val="24"/>
        </w:rPr>
        <w:tab/>
      </w:r>
      <w:r w:rsidR="000472FC">
        <w:rPr>
          <w:spacing w:val="-2"/>
          <w:szCs w:val="24"/>
        </w:rPr>
        <w:tab/>
      </w:r>
      <w:r w:rsidR="000472FC">
        <w:rPr>
          <w:spacing w:val="-2"/>
          <w:szCs w:val="24"/>
        </w:rPr>
        <w:tab/>
      </w:r>
      <w:r w:rsidRPr="003B56C3">
        <w:rPr>
          <w:spacing w:val="-2"/>
          <w:szCs w:val="24"/>
        </w:rPr>
        <w:t>Residential</w:t>
      </w:r>
      <w:r w:rsidRPr="003B56C3">
        <w:rPr>
          <w:spacing w:val="-2"/>
          <w:szCs w:val="24"/>
        </w:rPr>
        <w:tab/>
      </w:r>
      <w:r w:rsidR="00D55DDC">
        <w:rPr>
          <w:spacing w:val="-2"/>
          <w:szCs w:val="24"/>
        </w:rPr>
        <w:tab/>
      </w:r>
      <w:r w:rsidR="00D55DDC">
        <w:rPr>
          <w:spacing w:val="-2"/>
          <w:szCs w:val="24"/>
        </w:rPr>
        <w:tab/>
      </w:r>
      <w:r w:rsidRPr="003B56C3">
        <w:rPr>
          <w:spacing w:val="-2"/>
          <w:szCs w:val="24"/>
        </w:rPr>
        <w:t>$</w:t>
      </w:r>
      <w:r w:rsidR="00782786" w:rsidRPr="00782786">
        <w:rPr>
          <w:spacing w:val="-2"/>
          <w:szCs w:val="24"/>
        </w:rPr>
        <w:t xml:space="preserve"> </w:t>
      </w:r>
      <w:proofErr w:type="spellStart"/>
      <w:proofErr w:type="gramStart"/>
      <w:r w:rsidR="00782786">
        <w:rPr>
          <w:spacing w:val="-2"/>
          <w:szCs w:val="24"/>
        </w:rPr>
        <w:t>x.xx</w:t>
      </w:r>
      <w:proofErr w:type="spellEnd"/>
      <w:proofErr w:type="gramEnd"/>
      <w:r w:rsidRPr="003B56C3">
        <w:rPr>
          <w:spacing w:val="-2"/>
          <w:szCs w:val="24"/>
        </w:rPr>
        <w:tab/>
      </w:r>
      <w:r w:rsidR="00D55DDC">
        <w:rPr>
          <w:spacing w:val="-2"/>
          <w:szCs w:val="24"/>
        </w:rPr>
        <w:tab/>
      </w:r>
      <w:r w:rsidRPr="003B56C3">
        <w:rPr>
          <w:spacing w:val="-2"/>
          <w:szCs w:val="24"/>
        </w:rPr>
        <w:t>$</w:t>
      </w:r>
      <w:r w:rsidR="00782786" w:rsidRPr="00782786">
        <w:rPr>
          <w:spacing w:val="-2"/>
          <w:szCs w:val="24"/>
        </w:rPr>
        <w:t xml:space="preserve"> </w:t>
      </w:r>
      <w:proofErr w:type="spellStart"/>
      <w:r w:rsidR="00782786">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0472FC">
        <w:rPr>
          <w:spacing w:val="-2"/>
          <w:szCs w:val="24"/>
        </w:rPr>
        <w:tab/>
      </w:r>
      <w:r w:rsidR="000472FC">
        <w:rPr>
          <w:spacing w:val="-2"/>
          <w:szCs w:val="24"/>
        </w:rPr>
        <w:tab/>
      </w:r>
      <w:r w:rsidRPr="003B56C3">
        <w:rPr>
          <w:spacing w:val="-2"/>
          <w:szCs w:val="24"/>
        </w:rPr>
        <w:t>Business (up</w:t>
      </w:r>
      <w:r w:rsidR="00DA2996">
        <w:rPr>
          <w:spacing w:val="-2"/>
          <w:szCs w:val="24"/>
        </w:rPr>
        <w:t xml:space="preserve"> to </w:t>
      </w:r>
      <w:r w:rsidRPr="003B56C3">
        <w:rPr>
          <w:spacing w:val="-2"/>
          <w:szCs w:val="24"/>
        </w:rPr>
        <w:t>200 lines)</w:t>
      </w:r>
      <w:r w:rsidRPr="003B56C3">
        <w:rPr>
          <w:spacing w:val="-2"/>
          <w:szCs w:val="24"/>
        </w:rPr>
        <w:tab/>
        <w:t>$</w:t>
      </w:r>
      <w:r w:rsidR="00782786" w:rsidRPr="00782786">
        <w:rPr>
          <w:spacing w:val="-2"/>
          <w:szCs w:val="24"/>
        </w:rPr>
        <w:t xml:space="preserve"> </w:t>
      </w:r>
      <w:proofErr w:type="spellStart"/>
      <w:proofErr w:type="gramStart"/>
      <w:r w:rsidR="00782786">
        <w:rPr>
          <w:spacing w:val="-2"/>
          <w:szCs w:val="24"/>
        </w:rPr>
        <w:t>x.xx</w:t>
      </w:r>
      <w:proofErr w:type="spellEnd"/>
      <w:proofErr w:type="gramEnd"/>
      <w:r w:rsidR="00D55DDC">
        <w:rPr>
          <w:spacing w:val="-2"/>
          <w:szCs w:val="24"/>
        </w:rPr>
        <w:tab/>
      </w:r>
      <w:r w:rsidRPr="003B56C3">
        <w:rPr>
          <w:spacing w:val="-2"/>
          <w:szCs w:val="24"/>
        </w:rPr>
        <w:tab/>
        <w:t>$</w:t>
      </w:r>
      <w:r w:rsidR="00782786" w:rsidRPr="00782786">
        <w:rPr>
          <w:spacing w:val="-2"/>
          <w:szCs w:val="24"/>
        </w:rPr>
        <w:t xml:space="preserve"> </w:t>
      </w:r>
      <w:proofErr w:type="spellStart"/>
      <w:r w:rsidR="00782786">
        <w:rPr>
          <w:spacing w:val="-2"/>
          <w:szCs w:val="24"/>
        </w:rPr>
        <w:t>x.xx</w:t>
      </w:r>
      <w:proofErr w:type="spellEnd"/>
    </w:p>
    <w:p w:rsidR="00D55DDC" w:rsidRDefault="00D55DDC" w:rsidP="00C17259">
      <w:pPr>
        <w:suppressAutoHyphens/>
        <w:spacing w:line="360" w:lineRule="auto"/>
        <w:jc w:val="both"/>
        <w:rPr>
          <w:spacing w:val="-2"/>
          <w:szCs w:val="24"/>
        </w:rPr>
      </w:pPr>
    </w:p>
    <w:p w:rsidR="003850BC" w:rsidRDefault="00D55DDC" w:rsidP="000472FC">
      <w:pPr>
        <w:suppressAutoHyphens/>
        <w:spacing w:line="360" w:lineRule="auto"/>
        <w:ind w:left="720" w:firstLine="720"/>
        <w:jc w:val="both"/>
        <w:rPr>
          <w:spacing w:val="-2"/>
          <w:szCs w:val="24"/>
        </w:rPr>
      </w:pPr>
      <w:r w:rsidRPr="002D1BB4">
        <w:rPr>
          <w:spacing w:val="-2"/>
          <w:szCs w:val="24"/>
        </w:rPr>
        <w:t>97</w:t>
      </w:r>
      <w:r w:rsidR="002D1BB4" w:rsidRPr="00485085">
        <w:rPr>
          <w:spacing w:val="-2"/>
          <w:szCs w:val="24"/>
        </w:rPr>
        <w:t>6</w:t>
      </w:r>
      <w:r>
        <w:rPr>
          <w:spacing w:val="-2"/>
          <w:szCs w:val="24"/>
        </w:rPr>
        <w:t xml:space="preserve"> </w:t>
      </w:r>
      <w:r w:rsidR="00D44F93">
        <w:rPr>
          <w:spacing w:val="-2"/>
          <w:szCs w:val="24"/>
        </w:rPr>
        <w:t xml:space="preserve">Central Office Code </w:t>
      </w:r>
      <w:r>
        <w:rPr>
          <w:spacing w:val="-2"/>
          <w:szCs w:val="24"/>
        </w:rPr>
        <w:t>Blocking</w:t>
      </w:r>
    </w:p>
    <w:p w:rsidR="00F62D4A" w:rsidRPr="003B56C3" w:rsidRDefault="00D55DDC" w:rsidP="00C17259">
      <w:pPr>
        <w:suppressAutoHyphens/>
        <w:spacing w:line="360" w:lineRule="auto"/>
        <w:jc w:val="both"/>
        <w:rPr>
          <w:spacing w:val="-2"/>
          <w:szCs w:val="24"/>
        </w:rPr>
      </w:pPr>
      <w:r>
        <w:rPr>
          <w:spacing w:val="-2"/>
          <w:szCs w:val="24"/>
        </w:rPr>
        <w:tab/>
      </w:r>
      <w:r w:rsidR="000472FC">
        <w:rPr>
          <w:spacing w:val="-2"/>
          <w:szCs w:val="24"/>
        </w:rPr>
        <w:tab/>
      </w:r>
      <w:r w:rsidR="000472FC">
        <w:rPr>
          <w:spacing w:val="-2"/>
          <w:szCs w:val="24"/>
        </w:rPr>
        <w:tab/>
      </w:r>
      <w:r w:rsidR="00F62D4A" w:rsidRPr="003B56C3">
        <w:rPr>
          <w:spacing w:val="-2"/>
          <w:szCs w:val="24"/>
        </w:rPr>
        <w:t>Residential</w:t>
      </w:r>
      <w:r w:rsidR="00F62D4A" w:rsidRPr="003B56C3">
        <w:rPr>
          <w:spacing w:val="-2"/>
          <w:szCs w:val="24"/>
        </w:rPr>
        <w:tab/>
      </w:r>
      <w:r>
        <w:rPr>
          <w:spacing w:val="-2"/>
          <w:szCs w:val="24"/>
        </w:rPr>
        <w:tab/>
      </w:r>
      <w:r>
        <w:rPr>
          <w:spacing w:val="-2"/>
          <w:szCs w:val="24"/>
        </w:rPr>
        <w:tab/>
      </w:r>
      <w:r w:rsidR="00F62D4A" w:rsidRPr="003B56C3">
        <w:rPr>
          <w:spacing w:val="-2"/>
          <w:szCs w:val="24"/>
        </w:rPr>
        <w:t>$</w:t>
      </w:r>
      <w:r w:rsidR="00782786" w:rsidRPr="00782786">
        <w:rPr>
          <w:spacing w:val="-2"/>
          <w:szCs w:val="24"/>
        </w:rPr>
        <w:t xml:space="preserve"> </w:t>
      </w:r>
      <w:proofErr w:type="spellStart"/>
      <w:proofErr w:type="gramStart"/>
      <w:r w:rsidR="00782786">
        <w:rPr>
          <w:spacing w:val="-2"/>
          <w:szCs w:val="24"/>
        </w:rPr>
        <w:t>x.xx</w:t>
      </w:r>
      <w:proofErr w:type="spellEnd"/>
      <w:proofErr w:type="gramEnd"/>
      <w:r>
        <w:rPr>
          <w:spacing w:val="-2"/>
          <w:szCs w:val="24"/>
        </w:rPr>
        <w:tab/>
      </w:r>
      <w:r w:rsidR="00F62D4A" w:rsidRPr="003B56C3">
        <w:rPr>
          <w:spacing w:val="-2"/>
          <w:szCs w:val="24"/>
        </w:rPr>
        <w:tab/>
        <w:t>$</w:t>
      </w:r>
      <w:r w:rsidR="00782786" w:rsidRPr="00782786">
        <w:rPr>
          <w:spacing w:val="-2"/>
          <w:szCs w:val="24"/>
        </w:rPr>
        <w:t xml:space="preserve"> </w:t>
      </w:r>
      <w:proofErr w:type="spellStart"/>
      <w:r w:rsidR="00782786">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0472FC">
        <w:rPr>
          <w:spacing w:val="-2"/>
          <w:szCs w:val="24"/>
        </w:rPr>
        <w:tab/>
      </w:r>
      <w:r w:rsidR="000472FC">
        <w:rPr>
          <w:spacing w:val="-2"/>
          <w:szCs w:val="24"/>
        </w:rPr>
        <w:tab/>
      </w:r>
      <w:r w:rsidRPr="003B56C3">
        <w:rPr>
          <w:spacing w:val="-2"/>
          <w:szCs w:val="24"/>
        </w:rPr>
        <w:t>Business (up</w:t>
      </w:r>
      <w:r w:rsidR="00DA2996">
        <w:rPr>
          <w:spacing w:val="-2"/>
          <w:szCs w:val="24"/>
        </w:rPr>
        <w:t xml:space="preserve"> to </w:t>
      </w:r>
      <w:r w:rsidRPr="003B56C3">
        <w:rPr>
          <w:spacing w:val="-2"/>
          <w:szCs w:val="24"/>
        </w:rPr>
        <w:t>200 lines)</w:t>
      </w:r>
      <w:r w:rsidRPr="003B56C3">
        <w:rPr>
          <w:spacing w:val="-2"/>
          <w:szCs w:val="24"/>
        </w:rPr>
        <w:tab/>
        <w:t>$</w:t>
      </w:r>
      <w:r w:rsidR="00782786" w:rsidRPr="00782786">
        <w:rPr>
          <w:spacing w:val="-2"/>
          <w:szCs w:val="24"/>
        </w:rPr>
        <w:t xml:space="preserve"> </w:t>
      </w:r>
      <w:proofErr w:type="spellStart"/>
      <w:proofErr w:type="gramStart"/>
      <w:r w:rsidR="00782786">
        <w:rPr>
          <w:spacing w:val="-2"/>
          <w:szCs w:val="24"/>
        </w:rPr>
        <w:t>x.xx</w:t>
      </w:r>
      <w:proofErr w:type="spellEnd"/>
      <w:proofErr w:type="gramEnd"/>
      <w:r w:rsidRPr="003B56C3">
        <w:rPr>
          <w:spacing w:val="-2"/>
          <w:szCs w:val="24"/>
        </w:rPr>
        <w:tab/>
      </w:r>
      <w:r w:rsidR="00D55DDC">
        <w:rPr>
          <w:spacing w:val="-2"/>
          <w:szCs w:val="24"/>
        </w:rPr>
        <w:tab/>
      </w:r>
      <w:r w:rsidRPr="003B56C3">
        <w:rPr>
          <w:spacing w:val="-2"/>
          <w:szCs w:val="24"/>
        </w:rPr>
        <w:t>$</w:t>
      </w:r>
      <w:r w:rsidR="00782786" w:rsidRPr="00782786">
        <w:rPr>
          <w:spacing w:val="-2"/>
          <w:szCs w:val="24"/>
        </w:rPr>
        <w:t xml:space="preserve"> </w:t>
      </w:r>
      <w:proofErr w:type="spellStart"/>
      <w:r w:rsidR="00782786">
        <w:rPr>
          <w:spacing w:val="-2"/>
          <w:szCs w:val="24"/>
        </w:rPr>
        <w:t>x.xx</w:t>
      </w:r>
      <w:proofErr w:type="spellEnd"/>
    </w:p>
    <w:p w:rsidR="00F62D4A" w:rsidRPr="003B56C3" w:rsidRDefault="00F62D4A" w:rsidP="00C17259">
      <w:pPr>
        <w:suppressAutoHyphens/>
        <w:spacing w:line="360" w:lineRule="auto"/>
        <w:jc w:val="both"/>
        <w:rPr>
          <w:spacing w:val="-2"/>
          <w:szCs w:val="24"/>
        </w:rPr>
      </w:pPr>
    </w:p>
    <w:p w:rsidR="00F62D4A" w:rsidRPr="003B56C3" w:rsidRDefault="00F62D4A" w:rsidP="000472FC">
      <w:pPr>
        <w:suppressAutoHyphens/>
        <w:spacing w:line="360" w:lineRule="auto"/>
        <w:ind w:left="1440"/>
        <w:jc w:val="both"/>
        <w:rPr>
          <w:spacing w:val="-2"/>
          <w:szCs w:val="24"/>
        </w:rPr>
      </w:pPr>
      <w:r w:rsidRPr="003B56C3">
        <w:rPr>
          <w:spacing w:val="-2"/>
          <w:szCs w:val="24"/>
        </w:rPr>
        <w:t>The nonrecurring charge</w:t>
      </w:r>
      <w:r w:rsidR="00DA2996">
        <w:rPr>
          <w:spacing w:val="-2"/>
          <w:szCs w:val="24"/>
        </w:rPr>
        <w:t xml:space="preserve"> for </w:t>
      </w:r>
      <w:r w:rsidRPr="003B56C3">
        <w:rPr>
          <w:spacing w:val="-2"/>
          <w:szCs w:val="24"/>
        </w:rPr>
        <w:t>initial request</w:t>
      </w:r>
      <w:r w:rsidR="00DA2996">
        <w:rPr>
          <w:spacing w:val="-2"/>
          <w:szCs w:val="24"/>
        </w:rPr>
        <w:t xml:space="preserve"> of </w:t>
      </w:r>
      <w:r w:rsidRPr="003B56C3">
        <w:rPr>
          <w:spacing w:val="-2"/>
          <w:szCs w:val="24"/>
        </w:rPr>
        <w:t>one</w:t>
      </w:r>
      <w:r w:rsidR="00DA2996">
        <w:rPr>
          <w:spacing w:val="-2"/>
          <w:szCs w:val="24"/>
        </w:rPr>
        <w:t xml:space="preserve"> and </w:t>
      </w:r>
      <w:r w:rsidRPr="003B56C3">
        <w:rPr>
          <w:spacing w:val="-2"/>
          <w:szCs w:val="24"/>
        </w:rPr>
        <w:t xml:space="preserve">two-line business customers </w:t>
      </w:r>
      <w:proofErr w:type="gramStart"/>
      <w:r w:rsidRPr="003B56C3">
        <w:rPr>
          <w:spacing w:val="-2"/>
          <w:szCs w:val="24"/>
        </w:rPr>
        <w:t>is waived</w:t>
      </w:r>
      <w:proofErr w:type="gramEnd"/>
      <w:r w:rsidR="00DA2996">
        <w:rPr>
          <w:spacing w:val="-2"/>
          <w:szCs w:val="24"/>
        </w:rPr>
        <w:t xml:space="preserve"> for </w:t>
      </w:r>
      <w:r w:rsidRPr="003B56C3">
        <w:rPr>
          <w:spacing w:val="-2"/>
          <w:szCs w:val="24"/>
        </w:rPr>
        <w:t>90 days from the customer's service establishment date.</w:t>
      </w:r>
    </w:p>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E25179" w:rsidRPr="00C17259">
        <w:rPr>
          <w:b/>
          <w:spacing w:val="-2"/>
          <w:szCs w:val="24"/>
        </w:rPr>
        <w:t xml:space="preserve">5 </w:t>
      </w:r>
      <w:r w:rsidR="00665F49">
        <w:rPr>
          <w:b/>
          <w:spacing w:val="-2"/>
          <w:szCs w:val="24"/>
        </w:rPr>
        <w:t xml:space="preserve"> </w:t>
      </w:r>
      <w:r w:rsidR="00E25179" w:rsidRPr="00C17259">
        <w:rPr>
          <w:b/>
          <w:spacing w:val="-2"/>
          <w:szCs w:val="24"/>
        </w:rPr>
        <w:t>Supplemental</w:t>
      </w:r>
      <w:proofErr w:type="gramEnd"/>
      <w:r w:rsidR="00B110FF" w:rsidRPr="00C17259">
        <w:rPr>
          <w:b/>
          <w:spacing w:val="-2"/>
          <w:szCs w:val="24"/>
        </w:rPr>
        <w:t xml:space="preserve"> Services (</w:t>
      </w:r>
      <w:r w:rsidR="00DE215B">
        <w:rPr>
          <w:b/>
          <w:spacing w:val="-2"/>
          <w:szCs w:val="24"/>
        </w:rPr>
        <w:t>cont’d</w:t>
      </w:r>
      <w:r w:rsidR="00B110FF" w:rsidRPr="00C17259">
        <w:rPr>
          <w:b/>
          <w:spacing w:val="-2"/>
          <w:szCs w:val="24"/>
        </w:rPr>
        <w:t>)</w:t>
      </w:r>
    </w:p>
    <w:p w:rsidR="003850BC" w:rsidRDefault="00E25179" w:rsidP="000472FC">
      <w:pPr>
        <w:suppressAutoHyphens/>
        <w:spacing w:line="360" w:lineRule="auto"/>
        <w:ind w:firstLine="360"/>
        <w:jc w:val="both"/>
        <w:rPr>
          <w:spacing w:val="-2"/>
          <w:szCs w:val="24"/>
        </w:rPr>
      </w:pPr>
      <w:proofErr w:type="gramStart"/>
      <w:r>
        <w:rPr>
          <w:spacing w:val="-2"/>
          <w:szCs w:val="24"/>
        </w:rPr>
        <w:t xml:space="preserve">5.10 </w:t>
      </w:r>
      <w:r w:rsidR="00665F49">
        <w:rPr>
          <w:spacing w:val="-2"/>
          <w:szCs w:val="24"/>
        </w:rPr>
        <w:t xml:space="preserve"> </w:t>
      </w:r>
      <w:r>
        <w:rPr>
          <w:spacing w:val="-2"/>
          <w:szCs w:val="24"/>
        </w:rPr>
        <w:t>Blocking</w:t>
      </w:r>
      <w:proofErr w:type="gramEnd"/>
      <w:r w:rsidR="00B110FF" w:rsidRPr="003B56C3">
        <w:rPr>
          <w:spacing w:val="-2"/>
          <w:szCs w:val="24"/>
        </w:rPr>
        <w:t xml:space="preserve"> Service</w:t>
      </w:r>
      <w:r w:rsidR="00F62D4A" w:rsidRPr="003B56C3">
        <w:rPr>
          <w:spacing w:val="-2"/>
          <w:szCs w:val="24"/>
        </w:rPr>
        <w:t xml:space="preserve"> (</w:t>
      </w:r>
      <w:r w:rsidR="00DE215B">
        <w:rPr>
          <w:spacing w:val="-2"/>
          <w:szCs w:val="24"/>
        </w:rPr>
        <w:t>cont’d</w:t>
      </w:r>
      <w:r w:rsidR="00F62D4A" w:rsidRPr="003B56C3">
        <w:rPr>
          <w:spacing w:val="-2"/>
          <w:szCs w:val="24"/>
        </w:rPr>
        <w:t>)</w:t>
      </w:r>
    </w:p>
    <w:p w:rsidR="003850BC" w:rsidRDefault="00E25179" w:rsidP="000472FC">
      <w:pPr>
        <w:suppressAutoHyphens/>
        <w:spacing w:line="360" w:lineRule="auto"/>
        <w:ind w:left="1440" w:hanging="720"/>
        <w:jc w:val="both"/>
        <w:rPr>
          <w:spacing w:val="-2"/>
          <w:szCs w:val="24"/>
        </w:rPr>
      </w:pPr>
      <w:proofErr w:type="gramStart"/>
      <w:r w:rsidRPr="003B56C3">
        <w:rPr>
          <w:spacing w:val="-2"/>
          <w:szCs w:val="24"/>
        </w:rPr>
        <w:t>5.10.3</w:t>
      </w:r>
      <w:r>
        <w:rPr>
          <w:spacing w:val="-2"/>
          <w:szCs w:val="24"/>
        </w:rPr>
        <w:t xml:space="preserve"> </w:t>
      </w:r>
      <w:r w:rsidR="00665F49">
        <w:rPr>
          <w:spacing w:val="-2"/>
          <w:szCs w:val="24"/>
        </w:rPr>
        <w:t xml:space="preserve"> </w:t>
      </w:r>
      <w:r>
        <w:rPr>
          <w:spacing w:val="-2"/>
          <w:szCs w:val="24"/>
        </w:rPr>
        <w:t>Rates</w:t>
      </w:r>
      <w:proofErr w:type="gramEnd"/>
      <w:r w:rsidR="00DA2996">
        <w:rPr>
          <w:spacing w:val="-2"/>
          <w:szCs w:val="24"/>
        </w:rPr>
        <w:t xml:space="preserve"> and </w:t>
      </w:r>
      <w:r w:rsidR="00F62D4A" w:rsidRPr="003B56C3">
        <w:rPr>
          <w:spacing w:val="-2"/>
          <w:szCs w:val="24"/>
        </w:rPr>
        <w:t>Charges (</w:t>
      </w:r>
      <w:r w:rsidR="00DE215B">
        <w:rPr>
          <w:spacing w:val="-2"/>
          <w:szCs w:val="24"/>
        </w:rPr>
        <w:t>cont’d</w:t>
      </w:r>
      <w:r w:rsidR="00F62D4A" w:rsidRPr="003B56C3">
        <w:rPr>
          <w:spacing w:val="-2"/>
          <w:szCs w:val="24"/>
        </w:rPr>
        <w:t>)</w:t>
      </w:r>
    </w:p>
    <w:p w:rsidR="003850BC" w:rsidRDefault="00C17259" w:rsidP="000472FC">
      <w:pPr>
        <w:suppressAutoHyphens/>
        <w:spacing w:line="360" w:lineRule="auto"/>
        <w:ind w:left="1800" w:hanging="360"/>
        <w:jc w:val="both"/>
        <w:rPr>
          <w:spacing w:val="-2"/>
          <w:szCs w:val="24"/>
        </w:rPr>
      </w:pPr>
      <w:r>
        <w:rPr>
          <w:spacing w:val="-2"/>
          <w:szCs w:val="24"/>
        </w:rPr>
        <w:t>a</w:t>
      </w:r>
      <w:r w:rsidR="00F62D4A" w:rsidRPr="003B56C3">
        <w:rPr>
          <w:spacing w:val="-2"/>
          <w:szCs w:val="24"/>
        </w:rPr>
        <w:t>.</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 (</w:t>
      </w:r>
      <w:r w:rsidR="00DE215B">
        <w:rPr>
          <w:spacing w:val="-2"/>
          <w:szCs w:val="24"/>
        </w:rPr>
        <w:t>cont’d</w:t>
      </w:r>
      <w:r w:rsidR="00F62D4A" w:rsidRPr="003B56C3">
        <w:rPr>
          <w:spacing w:val="-2"/>
          <w:szCs w:val="24"/>
        </w:rPr>
        <w:t>)</w:t>
      </w:r>
    </w:p>
    <w:p w:rsidR="00F62D4A" w:rsidRPr="003B56C3" w:rsidRDefault="00F62D4A" w:rsidP="000472FC">
      <w:pPr>
        <w:suppressAutoHyphens/>
        <w:spacing w:line="360" w:lineRule="auto"/>
        <w:ind w:left="720" w:firstLine="720"/>
        <w:jc w:val="both"/>
        <w:rPr>
          <w:spacing w:val="-2"/>
          <w:szCs w:val="24"/>
        </w:rPr>
      </w:pPr>
      <w:r w:rsidRPr="003B56C3">
        <w:rPr>
          <w:spacing w:val="-2"/>
          <w:szCs w:val="24"/>
        </w:rPr>
        <w:t>Monthly Charges</w:t>
      </w:r>
    </w:p>
    <w:p w:rsidR="00F62D4A" w:rsidRPr="003B56C3" w:rsidRDefault="00F62D4A" w:rsidP="000472FC">
      <w:pPr>
        <w:suppressAutoHyphens/>
        <w:ind w:left="720" w:firstLine="720"/>
        <w:jc w:val="both"/>
        <w:rPr>
          <w:spacing w:val="-2"/>
          <w:szCs w:val="24"/>
        </w:rPr>
      </w:pPr>
      <w:r w:rsidRPr="003B56C3">
        <w:rPr>
          <w:spacing w:val="-2"/>
          <w:szCs w:val="24"/>
        </w:rPr>
        <w:t>Third Number Billed and</w:t>
      </w:r>
      <w:r w:rsidR="009D5534">
        <w:rPr>
          <w:spacing w:val="-2"/>
          <w:szCs w:val="24"/>
        </w:rPr>
        <w:tab/>
      </w:r>
      <w:r w:rsidRPr="003B56C3">
        <w:rPr>
          <w:spacing w:val="-2"/>
          <w:szCs w:val="24"/>
        </w:rPr>
        <w:tab/>
      </w:r>
      <w:r w:rsidRPr="003B56C3">
        <w:rPr>
          <w:spacing w:val="-2"/>
          <w:szCs w:val="24"/>
          <w:u w:val="single"/>
        </w:rPr>
        <w:t>Minimum</w:t>
      </w:r>
      <w:r w:rsidRPr="003B56C3">
        <w:rPr>
          <w:spacing w:val="-2"/>
          <w:szCs w:val="24"/>
        </w:rPr>
        <w:tab/>
      </w:r>
      <w:r w:rsidRPr="003B56C3">
        <w:rPr>
          <w:spacing w:val="-2"/>
          <w:szCs w:val="24"/>
          <w:u w:val="single"/>
        </w:rPr>
        <w:t>Maximum</w:t>
      </w:r>
    </w:p>
    <w:p w:rsidR="003850BC" w:rsidRDefault="00F62D4A" w:rsidP="000472FC">
      <w:pPr>
        <w:suppressAutoHyphens/>
        <w:spacing w:line="360" w:lineRule="auto"/>
        <w:ind w:left="720" w:firstLine="720"/>
        <w:jc w:val="both"/>
        <w:rPr>
          <w:spacing w:val="-2"/>
          <w:szCs w:val="24"/>
        </w:rPr>
      </w:pPr>
      <w:r w:rsidRPr="003B56C3">
        <w:rPr>
          <w:spacing w:val="-2"/>
          <w:szCs w:val="24"/>
        </w:rPr>
        <w:t>Collect Call Restriction</w:t>
      </w:r>
    </w:p>
    <w:p w:rsidR="00F62D4A" w:rsidRPr="003B56C3" w:rsidRDefault="00F62D4A" w:rsidP="009D5534">
      <w:pPr>
        <w:suppressAutoHyphens/>
        <w:spacing w:line="360" w:lineRule="auto"/>
        <w:jc w:val="both"/>
        <w:rPr>
          <w:spacing w:val="-2"/>
          <w:szCs w:val="24"/>
        </w:rPr>
      </w:pPr>
      <w:r w:rsidRPr="003B56C3">
        <w:rPr>
          <w:spacing w:val="-2"/>
          <w:szCs w:val="24"/>
        </w:rPr>
        <w:tab/>
      </w:r>
      <w:r w:rsidR="000472FC">
        <w:rPr>
          <w:spacing w:val="-2"/>
          <w:szCs w:val="24"/>
        </w:rPr>
        <w:tab/>
      </w:r>
      <w:r w:rsidR="000472FC">
        <w:rPr>
          <w:spacing w:val="-2"/>
          <w:szCs w:val="24"/>
        </w:rPr>
        <w:tab/>
      </w:r>
      <w:r w:rsidRPr="003B56C3">
        <w:rPr>
          <w:spacing w:val="-2"/>
          <w:szCs w:val="24"/>
        </w:rPr>
        <w:t>Residential</w:t>
      </w:r>
      <w:r w:rsidRPr="003B56C3">
        <w:rPr>
          <w:spacing w:val="-2"/>
          <w:szCs w:val="24"/>
        </w:rPr>
        <w:tab/>
      </w:r>
      <w:r w:rsidR="009D5534">
        <w:rPr>
          <w:spacing w:val="-2"/>
          <w:szCs w:val="24"/>
        </w:rPr>
        <w:tab/>
      </w:r>
      <w:r w:rsidR="009D5534">
        <w:rPr>
          <w:spacing w:val="-2"/>
          <w:szCs w:val="24"/>
        </w:rPr>
        <w:tab/>
      </w:r>
      <w:r w:rsidRPr="003B56C3">
        <w:rPr>
          <w:spacing w:val="-2"/>
          <w:szCs w:val="24"/>
        </w:rPr>
        <w:t>$</w:t>
      </w:r>
      <w:r w:rsidR="004E7658" w:rsidRPr="004E7658">
        <w:rPr>
          <w:spacing w:val="-2"/>
          <w:szCs w:val="24"/>
        </w:rPr>
        <w:t xml:space="preserve"> </w:t>
      </w:r>
      <w:proofErr w:type="spellStart"/>
      <w:proofErr w:type="gramStart"/>
      <w:r w:rsidR="004E7658">
        <w:rPr>
          <w:spacing w:val="-2"/>
          <w:szCs w:val="24"/>
        </w:rPr>
        <w:t>x.xx</w:t>
      </w:r>
      <w:proofErr w:type="spellEnd"/>
      <w:proofErr w:type="gramEnd"/>
      <w:r w:rsidR="009D5534">
        <w:rPr>
          <w:spacing w:val="-2"/>
          <w:szCs w:val="24"/>
        </w:rPr>
        <w:tab/>
      </w:r>
      <w:r w:rsidRPr="003B56C3">
        <w:rPr>
          <w:spacing w:val="-2"/>
          <w:szCs w:val="24"/>
        </w:rPr>
        <w:tab/>
        <w:t>$</w:t>
      </w:r>
      <w:r w:rsidR="004E7658" w:rsidRPr="004E7658">
        <w:rPr>
          <w:spacing w:val="-2"/>
          <w:szCs w:val="24"/>
        </w:rPr>
        <w:t xml:space="preserve"> </w:t>
      </w:r>
      <w:proofErr w:type="spellStart"/>
      <w:r w:rsidR="004E7658">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0472FC">
        <w:rPr>
          <w:spacing w:val="-2"/>
          <w:szCs w:val="24"/>
        </w:rPr>
        <w:tab/>
      </w:r>
      <w:r w:rsidR="000472FC">
        <w:rPr>
          <w:spacing w:val="-2"/>
          <w:szCs w:val="24"/>
        </w:rPr>
        <w:tab/>
      </w:r>
      <w:r w:rsidRPr="003B56C3">
        <w:rPr>
          <w:spacing w:val="-2"/>
          <w:szCs w:val="24"/>
        </w:rPr>
        <w:t>Business (up</w:t>
      </w:r>
      <w:r w:rsidR="00DA2996">
        <w:rPr>
          <w:spacing w:val="-2"/>
          <w:szCs w:val="24"/>
        </w:rPr>
        <w:t xml:space="preserve"> to </w:t>
      </w:r>
      <w:r w:rsidRPr="003B56C3">
        <w:rPr>
          <w:spacing w:val="-2"/>
          <w:szCs w:val="24"/>
        </w:rPr>
        <w:t>200 lines)</w:t>
      </w:r>
      <w:r w:rsidRPr="003B56C3">
        <w:rPr>
          <w:spacing w:val="-2"/>
          <w:szCs w:val="24"/>
        </w:rPr>
        <w:tab/>
        <w:t>$</w:t>
      </w:r>
      <w:r w:rsidR="004E7658" w:rsidRPr="004E7658">
        <w:rPr>
          <w:spacing w:val="-2"/>
          <w:szCs w:val="24"/>
        </w:rPr>
        <w:t xml:space="preserve"> </w:t>
      </w:r>
      <w:proofErr w:type="spellStart"/>
      <w:proofErr w:type="gramStart"/>
      <w:r w:rsidR="004E7658">
        <w:rPr>
          <w:spacing w:val="-2"/>
          <w:szCs w:val="24"/>
        </w:rPr>
        <w:t>x.xx</w:t>
      </w:r>
      <w:proofErr w:type="spellEnd"/>
      <w:proofErr w:type="gramEnd"/>
      <w:r w:rsidR="009D5534">
        <w:rPr>
          <w:spacing w:val="-2"/>
          <w:szCs w:val="24"/>
        </w:rPr>
        <w:tab/>
      </w:r>
      <w:r w:rsidRPr="003B56C3">
        <w:rPr>
          <w:spacing w:val="-2"/>
          <w:szCs w:val="24"/>
        </w:rPr>
        <w:tab/>
        <w:t>$</w:t>
      </w:r>
      <w:r w:rsidR="004E7658" w:rsidRPr="004E7658">
        <w:rPr>
          <w:spacing w:val="-2"/>
          <w:szCs w:val="24"/>
        </w:rPr>
        <w:t xml:space="preserve"> </w:t>
      </w:r>
      <w:proofErr w:type="spellStart"/>
      <w:r w:rsidR="004E7658">
        <w:rPr>
          <w:spacing w:val="-2"/>
          <w:szCs w:val="24"/>
        </w:rPr>
        <w:t>x.xx</w:t>
      </w:r>
      <w:proofErr w:type="spellEnd"/>
    </w:p>
    <w:p w:rsidR="003850BC" w:rsidRDefault="00F62D4A" w:rsidP="000472FC">
      <w:pPr>
        <w:suppressAutoHyphens/>
        <w:spacing w:line="360" w:lineRule="auto"/>
        <w:ind w:left="720" w:firstLine="720"/>
        <w:jc w:val="both"/>
        <w:rPr>
          <w:spacing w:val="-2"/>
          <w:szCs w:val="24"/>
        </w:rPr>
      </w:pPr>
      <w:r w:rsidRPr="003B56C3">
        <w:rPr>
          <w:spacing w:val="-2"/>
          <w:szCs w:val="24"/>
        </w:rPr>
        <w:t>Toll Restriction</w:t>
      </w:r>
    </w:p>
    <w:p w:rsidR="00F62D4A" w:rsidRPr="003B56C3" w:rsidRDefault="00F62D4A" w:rsidP="00C17259">
      <w:pPr>
        <w:suppressAutoHyphens/>
        <w:spacing w:line="360" w:lineRule="auto"/>
        <w:jc w:val="both"/>
        <w:rPr>
          <w:spacing w:val="-2"/>
          <w:szCs w:val="24"/>
        </w:rPr>
      </w:pPr>
      <w:r w:rsidRPr="003B56C3">
        <w:rPr>
          <w:spacing w:val="-2"/>
          <w:szCs w:val="24"/>
        </w:rPr>
        <w:tab/>
      </w:r>
      <w:r w:rsidR="000472FC">
        <w:rPr>
          <w:spacing w:val="-2"/>
          <w:szCs w:val="24"/>
        </w:rPr>
        <w:tab/>
      </w:r>
      <w:r w:rsidR="000472FC">
        <w:rPr>
          <w:spacing w:val="-2"/>
          <w:szCs w:val="24"/>
        </w:rPr>
        <w:tab/>
      </w:r>
      <w:r w:rsidRPr="003B56C3">
        <w:rPr>
          <w:spacing w:val="-2"/>
          <w:szCs w:val="24"/>
        </w:rPr>
        <w:t>Residential</w:t>
      </w:r>
      <w:r w:rsidRPr="003B56C3">
        <w:rPr>
          <w:spacing w:val="-2"/>
          <w:szCs w:val="24"/>
        </w:rPr>
        <w:tab/>
      </w:r>
      <w:r w:rsidR="009D5534">
        <w:rPr>
          <w:spacing w:val="-2"/>
          <w:szCs w:val="24"/>
        </w:rPr>
        <w:tab/>
      </w:r>
      <w:r w:rsidR="009D5534">
        <w:rPr>
          <w:spacing w:val="-2"/>
          <w:szCs w:val="24"/>
        </w:rPr>
        <w:tab/>
      </w:r>
      <w:r w:rsidRPr="003B56C3">
        <w:rPr>
          <w:spacing w:val="-2"/>
          <w:szCs w:val="24"/>
        </w:rPr>
        <w:t>$</w:t>
      </w:r>
      <w:r w:rsidR="004E7658" w:rsidRPr="004E7658">
        <w:rPr>
          <w:spacing w:val="-2"/>
          <w:szCs w:val="24"/>
        </w:rPr>
        <w:t xml:space="preserve"> </w:t>
      </w:r>
      <w:proofErr w:type="spellStart"/>
      <w:proofErr w:type="gramStart"/>
      <w:r w:rsidR="004E7658">
        <w:rPr>
          <w:spacing w:val="-2"/>
          <w:szCs w:val="24"/>
        </w:rPr>
        <w:t>x.xx</w:t>
      </w:r>
      <w:proofErr w:type="spellEnd"/>
      <w:proofErr w:type="gramEnd"/>
      <w:r w:rsidR="009D5534">
        <w:rPr>
          <w:spacing w:val="-2"/>
          <w:szCs w:val="24"/>
        </w:rPr>
        <w:tab/>
      </w:r>
      <w:r w:rsidRPr="003B56C3">
        <w:rPr>
          <w:spacing w:val="-2"/>
          <w:szCs w:val="24"/>
        </w:rPr>
        <w:tab/>
        <w:t>$</w:t>
      </w:r>
      <w:r w:rsidR="004E7658" w:rsidRPr="004E7658">
        <w:rPr>
          <w:spacing w:val="-2"/>
          <w:szCs w:val="24"/>
        </w:rPr>
        <w:t xml:space="preserve"> </w:t>
      </w:r>
      <w:proofErr w:type="spellStart"/>
      <w:r w:rsidR="004E7658">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0472FC">
        <w:rPr>
          <w:spacing w:val="-2"/>
          <w:szCs w:val="24"/>
        </w:rPr>
        <w:tab/>
      </w:r>
      <w:r w:rsidR="000472FC">
        <w:rPr>
          <w:spacing w:val="-2"/>
          <w:szCs w:val="24"/>
        </w:rPr>
        <w:tab/>
      </w:r>
      <w:r w:rsidRPr="003B56C3">
        <w:rPr>
          <w:spacing w:val="-2"/>
          <w:szCs w:val="24"/>
        </w:rPr>
        <w:t>Business (up</w:t>
      </w:r>
      <w:r w:rsidR="00DA2996">
        <w:rPr>
          <w:spacing w:val="-2"/>
          <w:szCs w:val="24"/>
        </w:rPr>
        <w:t xml:space="preserve"> to </w:t>
      </w:r>
      <w:r w:rsidRPr="003B56C3">
        <w:rPr>
          <w:spacing w:val="-2"/>
          <w:szCs w:val="24"/>
        </w:rPr>
        <w:t>200 lines)</w:t>
      </w:r>
      <w:r w:rsidRPr="003B56C3">
        <w:rPr>
          <w:spacing w:val="-2"/>
          <w:szCs w:val="24"/>
        </w:rPr>
        <w:tab/>
        <w:t>$</w:t>
      </w:r>
      <w:r w:rsidR="004E7658" w:rsidRPr="004E7658">
        <w:rPr>
          <w:spacing w:val="-2"/>
          <w:szCs w:val="24"/>
        </w:rPr>
        <w:t xml:space="preserve"> </w:t>
      </w:r>
      <w:proofErr w:type="spellStart"/>
      <w:proofErr w:type="gramStart"/>
      <w:r w:rsidR="004E7658">
        <w:rPr>
          <w:spacing w:val="-2"/>
          <w:szCs w:val="24"/>
        </w:rPr>
        <w:t>x.xx</w:t>
      </w:r>
      <w:proofErr w:type="spellEnd"/>
      <w:proofErr w:type="gramEnd"/>
      <w:r w:rsidRPr="003B56C3">
        <w:rPr>
          <w:spacing w:val="-2"/>
          <w:szCs w:val="24"/>
        </w:rPr>
        <w:tab/>
      </w:r>
      <w:r w:rsidR="009D5534">
        <w:rPr>
          <w:spacing w:val="-2"/>
          <w:szCs w:val="24"/>
        </w:rPr>
        <w:tab/>
      </w:r>
      <w:r w:rsidRPr="003B56C3">
        <w:rPr>
          <w:spacing w:val="-2"/>
          <w:szCs w:val="24"/>
        </w:rPr>
        <w:t>$</w:t>
      </w:r>
      <w:r w:rsidR="004E7658" w:rsidRPr="004E7658">
        <w:rPr>
          <w:spacing w:val="-2"/>
          <w:szCs w:val="24"/>
        </w:rPr>
        <w:t xml:space="preserve"> </w:t>
      </w:r>
      <w:proofErr w:type="spellStart"/>
      <w:r w:rsidR="004E7658">
        <w:rPr>
          <w:spacing w:val="-2"/>
          <w:szCs w:val="24"/>
        </w:rPr>
        <w:t>x.xx</w:t>
      </w:r>
      <w:proofErr w:type="spellEnd"/>
    </w:p>
    <w:p w:rsidR="009D5534" w:rsidRDefault="009D5534" w:rsidP="00C17259">
      <w:pPr>
        <w:suppressAutoHyphens/>
        <w:spacing w:line="360" w:lineRule="auto"/>
        <w:jc w:val="both"/>
        <w:rPr>
          <w:spacing w:val="-2"/>
          <w:szCs w:val="24"/>
        </w:rPr>
      </w:pPr>
    </w:p>
    <w:p w:rsidR="003850BC" w:rsidRDefault="00F62D4A" w:rsidP="000472FC">
      <w:pPr>
        <w:suppressAutoHyphens/>
        <w:spacing w:line="360" w:lineRule="auto"/>
        <w:ind w:left="720" w:firstLine="720"/>
        <w:jc w:val="both"/>
        <w:rPr>
          <w:spacing w:val="-2"/>
          <w:szCs w:val="24"/>
        </w:rPr>
      </w:pPr>
      <w:r w:rsidRPr="003B56C3">
        <w:rPr>
          <w:spacing w:val="-2"/>
          <w:szCs w:val="24"/>
        </w:rPr>
        <w:t>Toll Restriction Plus</w:t>
      </w:r>
    </w:p>
    <w:p w:rsidR="00F62D4A" w:rsidRPr="003B56C3" w:rsidRDefault="00F62D4A" w:rsidP="00C17259">
      <w:pPr>
        <w:suppressAutoHyphens/>
        <w:spacing w:line="360" w:lineRule="auto"/>
        <w:jc w:val="both"/>
        <w:rPr>
          <w:spacing w:val="-2"/>
          <w:szCs w:val="24"/>
        </w:rPr>
      </w:pPr>
      <w:r w:rsidRPr="003B56C3">
        <w:rPr>
          <w:spacing w:val="-2"/>
          <w:szCs w:val="24"/>
        </w:rPr>
        <w:tab/>
      </w:r>
      <w:r w:rsidR="000472FC">
        <w:rPr>
          <w:spacing w:val="-2"/>
          <w:szCs w:val="24"/>
        </w:rPr>
        <w:tab/>
      </w:r>
      <w:r w:rsidR="000472FC">
        <w:rPr>
          <w:spacing w:val="-2"/>
          <w:szCs w:val="24"/>
        </w:rPr>
        <w:tab/>
      </w:r>
      <w:r w:rsidRPr="003B56C3">
        <w:rPr>
          <w:spacing w:val="-2"/>
          <w:szCs w:val="24"/>
        </w:rPr>
        <w:t>Residential</w:t>
      </w:r>
      <w:r w:rsidR="009D5534">
        <w:rPr>
          <w:spacing w:val="-2"/>
          <w:szCs w:val="24"/>
        </w:rPr>
        <w:tab/>
      </w:r>
      <w:r w:rsidR="009D5534">
        <w:rPr>
          <w:spacing w:val="-2"/>
          <w:szCs w:val="24"/>
        </w:rPr>
        <w:tab/>
      </w:r>
      <w:r w:rsidRPr="003B56C3">
        <w:rPr>
          <w:spacing w:val="-2"/>
          <w:szCs w:val="24"/>
        </w:rPr>
        <w:tab/>
        <w:t>$</w:t>
      </w:r>
      <w:r w:rsidR="004E7658" w:rsidRPr="004E7658">
        <w:rPr>
          <w:spacing w:val="-2"/>
          <w:szCs w:val="24"/>
        </w:rPr>
        <w:t xml:space="preserve"> </w:t>
      </w:r>
      <w:proofErr w:type="spellStart"/>
      <w:proofErr w:type="gramStart"/>
      <w:r w:rsidR="004E7658">
        <w:rPr>
          <w:spacing w:val="-2"/>
          <w:szCs w:val="24"/>
        </w:rPr>
        <w:t>x.xx</w:t>
      </w:r>
      <w:proofErr w:type="spellEnd"/>
      <w:proofErr w:type="gramEnd"/>
      <w:r w:rsidRPr="003B56C3">
        <w:rPr>
          <w:spacing w:val="-2"/>
          <w:szCs w:val="24"/>
        </w:rPr>
        <w:tab/>
      </w:r>
      <w:r w:rsidR="009D5534">
        <w:rPr>
          <w:spacing w:val="-2"/>
          <w:szCs w:val="24"/>
        </w:rPr>
        <w:tab/>
      </w:r>
      <w:r w:rsidRPr="003B56C3">
        <w:rPr>
          <w:spacing w:val="-2"/>
          <w:szCs w:val="24"/>
        </w:rPr>
        <w:t>$</w:t>
      </w:r>
      <w:r w:rsidR="004E7658" w:rsidRPr="004E7658">
        <w:rPr>
          <w:spacing w:val="-2"/>
          <w:szCs w:val="24"/>
        </w:rPr>
        <w:t xml:space="preserve"> </w:t>
      </w:r>
      <w:proofErr w:type="spellStart"/>
      <w:r w:rsidR="004E7658">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0472FC">
        <w:rPr>
          <w:spacing w:val="-2"/>
          <w:szCs w:val="24"/>
        </w:rPr>
        <w:tab/>
      </w:r>
      <w:r w:rsidR="000472FC">
        <w:rPr>
          <w:spacing w:val="-2"/>
          <w:szCs w:val="24"/>
        </w:rPr>
        <w:tab/>
      </w:r>
      <w:r w:rsidRPr="003B56C3">
        <w:rPr>
          <w:spacing w:val="-2"/>
          <w:szCs w:val="24"/>
        </w:rPr>
        <w:t>Business (up</w:t>
      </w:r>
      <w:r w:rsidR="00DA2996">
        <w:rPr>
          <w:spacing w:val="-2"/>
          <w:szCs w:val="24"/>
        </w:rPr>
        <w:t xml:space="preserve"> to </w:t>
      </w:r>
      <w:r w:rsidRPr="003B56C3">
        <w:rPr>
          <w:spacing w:val="-2"/>
          <w:szCs w:val="24"/>
        </w:rPr>
        <w:t>200 lines)</w:t>
      </w:r>
      <w:r w:rsidRPr="003B56C3">
        <w:rPr>
          <w:spacing w:val="-2"/>
          <w:szCs w:val="24"/>
        </w:rPr>
        <w:tab/>
        <w:t>$</w:t>
      </w:r>
      <w:r w:rsidR="004E7658" w:rsidRPr="004E7658">
        <w:rPr>
          <w:spacing w:val="-2"/>
          <w:szCs w:val="24"/>
        </w:rPr>
        <w:t xml:space="preserve"> </w:t>
      </w:r>
      <w:proofErr w:type="spellStart"/>
      <w:proofErr w:type="gramStart"/>
      <w:r w:rsidR="004E7658">
        <w:rPr>
          <w:spacing w:val="-2"/>
          <w:szCs w:val="24"/>
        </w:rPr>
        <w:t>x.xx</w:t>
      </w:r>
      <w:proofErr w:type="spellEnd"/>
      <w:proofErr w:type="gramEnd"/>
      <w:r w:rsidRPr="003B56C3">
        <w:rPr>
          <w:spacing w:val="-2"/>
          <w:szCs w:val="24"/>
        </w:rPr>
        <w:tab/>
      </w:r>
      <w:r w:rsidR="009D5534">
        <w:rPr>
          <w:spacing w:val="-2"/>
          <w:szCs w:val="24"/>
        </w:rPr>
        <w:tab/>
      </w:r>
      <w:r w:rsidRPr="003B56C3">
        <w:rPr>
          <w:spacing w:val="-2"/>
          <w:szCs w:val="24"/>
        </w:rPr>
        <w:t>$</w:t>
      </w:r>
      <w:r w:rsidR="004E7658" w:rsidRPr="004E7658">
        <w:rPr>
          <w:spacing w:val="-2"/>
          <w:szCs w:val="24"/>
        </w:rPr>
        <w:t xml:space="preserve"> </w:t>
      </w:r>
      <w:proofErr w:type="spellStart"/>
      <w:r w:rsidR="004E7658">
        <w:rPr>
          <w:spacing w:val="-2"/>
          <w:szCs w:val="24"/>
        </w:rPr>
        <w:t>x.xx</w:t>
      </w:r>
      <w:proofErr w:type="spellEnd"/>
    </w:p>
    <w:p w:rsidR="009D5534" w:rsidRDefault="009D5534" w:rsidP="00C17259">
      <w:pPr>
        <w:suppressAutoHyphens/>
        <w:spacing w:line="360" w:lineRule="auto"/>
        <w:jc w:val="both"/>
        <w:rPr>
          <w:spacing w:val="-2"/>
          <w:szCs w:val="24"/>
        </w:rPr>
      </w:pPr>
    </w:p>
    <w:p w:rsidR="00F62D4A" w:rsidRPr="003B56C3" w:rsidRDefault="00F62D4A" w:rsidP="000472FC">
      <w:pPr>
        <w:suppressAutoHyphens/>
        <w:ind w:left="720" w:firstLine="720"/>
        <w:jc w:val="both"/>
        <w:rPr>
          <w:spacing w:val="-2"/>
          <w:szCs w:val="24"/>
        </w:rPr>
      </w:pPr>
      <w:r w:rsidRPr="003B56C3">
        <w:rPr>
          <w:spacing w:val="-2"/>
          <w:szCs w:val="24"/>
        </w:rPr>
        <w:t>Direct Inward Dialing Blocking</w:t>
      </w:r>
    </w:p>
    <w:p w:rsidR="003850BC" w:rsidRDefault="00F62D4A" w:rsidP="000472FC">
      <w:pPr>
        <w:suppressAutoHyphens/>
        <w:spacing w:line="360" w:lineRule="auto"/>
        <w:ind w:left="720" w:firstLine="720"/>
        <w:jc w:val="both"/>
        <w:rPr>
          <w:spacing w:val="-2"/>
          <w:szCs w:val="24"/>
        </w:rPr>
      </w:pPr>
      <w:r w:rsidRPr="003B56C3">
        <w:rPr>
          <w:spacing w:val="-2"/>
          <w:szCs w:val="24"/>
        </w:rPr>
        <w:t>(Third Party</w:t>
      </w:r>
      <w:r w:rsidR="00DA2996">
        <w:rPr>
          <w:spacing w:val="-2"/>
          <w:szCs w:val="24"/>
        </w:rPr>
        <w:t xml:space="preserve"> and </w:t>
      </w:r>
      <w:r w:rsidRPr="003B56C3">
        <w:rPr>
          <w:spacing w:val="-2"/>
          <w:szCs w:val="24"/>
        </w:rPr>
        <w:t>Collect Call)</w:t>
      </w:r>
    </w:p>
    <w:p w:rsidR="00F62D4A" w:rsidRPr="003B56C3" w:rsidRDefault="00F62D4A" w:rsidP="009D5534">
      <w:pPr>
        <w:suppressAutoHyphens/>
        <w:spacing w:line="360" w:lineRule="auto"/>
        <w:jc w:val="both"/>
        <w:rPr>
          <w:spacing w:val="-2"/>
          <w:szCs w:val="24"/>
        </w:rPr>
      </w:pPr>
      <w:r w:rsidRPr="003B56C3">
        <w:rPr>
          <w:spacing w:val="-2"/>
          <w:szCs w:val="24"/>
        </w:rPr>
        <w:tab/>
      </w:r>
      <w:r w:rsidR="000472FC">
        <w:rPr>
          <w:spacing w:val="-2"/>
          <w:szCs w:val="24"/>
        </w:rPr>
        <w:tab/>
      </w:r>
      <w:r w:rsidR="000472FC">
        <w:rPr>
          <w:spacing w:val="-2"/>
          <w:szCs w:val="24"/>
        </w:rPr>
        <w:tab/>
      </w:r>
      <w:r w:rsidRPr="003B56C3">
        <w:rPr>
          <w:spacing w:val="-2"/>
          <w:szCs w:val="24"/>
        </w:rPr>
        <w:t>Initial Activation</w:t>
      </w:r>
      <w:r w:rsidRPr="003B56C3">
        <w:rPr>
          <w:spacing w:val="-2"/>
          <w:szCs w:val="24"/>
        </w:rPr>
        <w:tab/>
      </w:r>
      <w:r w:rsidR="009D5534">
        <w:rPr>
          <w:spacing w:val="-2"/>
          <w:szCs w:val="24"/>
        </w:rPr>
        <w:tab/>
      </w:r>
      <w:r w:rsidRPr="003B56C3">
        <w:rPr>
          <w:spacing w:val="-2"/>
          <w:szCs w:val="24"/>
        </w:rPr>
        <w:t>$</w:t>
      </w:r>
      <w:r w:rsidR="004E7658" w:rsidRPr="004E7658">
        <w:rPr>
          <w:spacing w:val="-2"/>
          <w:szCs w:val="24"/>
        </w:rPr>
        <w:t xml:space="preserve"> </w:t>
      </w:r>
      <w:proofErr w:type="spellStart"/>
      <w:proofErr w:type="gramStart"/>
      <w:r w:rsidR="004E7658">
        <w:rPr>
          <w:spacing w:val="-2"/>
          <w:szCs w:val="24"/>
        </w:rPr>
        <w:t>x.xx</w:t>
      </w:r>
      <w:proofErr w:type="spellEnd"/>
      <w:proofErr w:type="gramEnd"/>
      <w:r w:rsidR="009D5534">
        <w:rPr>
          <w:spacing w:val="-2"/>
          <w:szCs w:val="24"/>
        </w:rPr>
        <w:tab/>
      </w:r>
      <w:r w:rsidRPr="003B56C3">
        <w:rPr>
          <w:spacing w:val="-2"/>
          <w:szCs w:val="24"/>
        </w:rPr>
        <w:tab/>
        <w:t>$</w:t>
      </w:r>
      <w:r w:rsidR="004E7658" w:rsidRPr="004E7658">
        <w:rPr>
          <w:spacing w:val="-2"/>
          <w:szCs w:val="24"/>
        </w:rPr>
        <w:t xml:space="preserve"> </w:t>
      </w:r>
      <w:proofErr w:type="spellStart"/>
      <w:r w:rsidR="004E7658">
        <w:rPr>
          <w:spacing w:val="-2"/>
          <w:szCs w:val="24"/>
        </w:rPr>
        <w:t>x.xx</w:t>
      </w:r>
      <w:proofErr w:type="spellEnd"/>
    </w:p>
    <w:p w:rsidR="00F62D4A" w:rsidRPr="003B56C3" w:rsidRDefault="00F62D4A" w:rsidP="009D5534">
      <w:pPr>
        <w:suppressAutoHyphens/>
        <w:jc w:val="both"/>
        <w:rPr>
          <w:spacing w:val="-2"/>
          <w:szCs w:val="24"/>
        </w:rPr>
      </w:pPr>
      <w:r w:rsidRPr="003B56C3">
        <w:rPr>
          <w:spacing w:val="-2"/>
          <w:szCs w:val="24"/>
        </w:rPr>
        <w:tab/>
      </w:r>
      <w:r w:rsidR="000472FC">
        <w:rPr>
          <w:spacing w:val="-2"/>
          <w:szCs w:val="24"/>
        </w:rPr>
        <w:tab/>
      </w:r>
      <w:r w:rsidR="000472FC">
        <w:rPr>
          <w:spacing w:val="-2"/>
          <w:szCs w:val="24"/>
        </w:rPr>
        <w:tab/>
      </w:r>
      <w:r w:rsidRPr="003B56C3">
        <w:rPr>
          <w:spacing w:val="-2"/>
          <w:szCs w:val="24"/>
        </w:rPr>
        <w:t>Subsequent Activation</w:t>
      </w:r>
    </w:p>
    <w:p w:rsidR="003850BC" w:rsidRDefault="00F62D4A" w:rsidP="009D5534">
      <w:pPr>
        <w:suppressAutoHyphens/>
        <w:jc w:val="both"/>
        <w:rPr>
          <w:spacing w:val="-2"/>
          <w:szCs w:val="24"/>
        </w:rPr>
      </w:pPr>
      <w:r w:rsidRPr="003B56C3">
        <w:rPr>
          <w:spacing w:val="-2"/>
          <w:szCs w:val="24"/>
        </w:rPr>
        <w:tab/>
      </w:r>
      <w:r w:rsidR="000472FC">
        <w:rPr>
          <w:spacing w:val="-2"/>
          <w:szCs w:val="24"/>
        </w:rPr>
        <w:tab/>
      </w:r>
      <w:r w:rsidR="000472FC">
        <w:rPr>
          <w:spacing w:val="-2"/>
          <w:szCs w:val="24"/>
        </w:rPr>
        <w:tab/>
      </w:r>
      <w:r w:rsidRPr="003B56C3">
        <w:rPr>
          <w:spacing w:val="-2"/>
          <w:szCs w:val="24"/>
        </w:rPr>
        <w:t>(per line)</w:t>
      </w:r>
      <w:r w:rsidRPr="003B56C3">
        <w:rPr>
          <w:spacing w:val="-2"/>
          <w:szCs w:val="24"/>
        </w:rPr>
        <w:tab/>
      </w:r>
      <w:r w:rsidR="009D5534">
        <w:rPr>
          <w:spacing w:val="-2"/>
          <w:szCs w:val="24"/>
        </w:rPr>
        <w:tab/>
      </w:r>
      <w:r w:rsidR="009D5534">
        <w:rPr>
          <w:spacing w:val="-2"/>
          <w:szCs w:val="24"/>
        </w:rPr>
        <w:tab/>
      </w:r>
      <w:r w:rsidRPr="003B56C3">
        <w:rPr>
          <w:spacing w:val="-2"/>
          <w:szCs w:val="24"/>
        </w:rPr>
        <w:t>$</w:t>
      </w:r>
      <w:r w:rsidR="004E7658" w:rsidRPr="004E7658">
        <w:rPr>
          <w:spacing w:val="-2"/>
          <w:szCs w:val="24"/>
        </w:rPr>
        <w:t xml:space="preserve"> </w:t>
      </w:r>
      <w:proofErr w:type="spellStart"/>
      <w:proofErr w:type="gramStart"/>
      <w:r w:rsidR="004E7658">
        <w:rPr>
          <w:spacing w:val="-2"/>
          <w:szCs w:val="24"/>
        </w:rPr>
        <w:t>x.xx</w:t>
      </w:r>
      <w:proofErr w:type="spellEnd"/>
      <w:proofErr w:type="gramEnd"/>
      <w:r w:rsidRPr="003B56C3">
        <w:rPr>
          <w:spacing w:val="-2"/>
          <w:szCs w:val="24"/>
        </w:rPr>
        <w:tab/>
      </w:r>
      <w:r w:rsidR="009D5534">
        <w:rPr>
          <w:spacing w:val="-2"/>
          <w:szCs w:val="24"/>
        </w:rPr>
        <w:tab/>
      </w:r>
      <w:r w:rsidRPr="003B56C3">
        <w:rPr>
          <w:spacing w:val="-2"/>
          <w:szCs w:val="24"/>
        </w:rPr>
        <w:t>$</w:t>
      </w:r>
      <w:r w:rsidR="004E7658" w:rsidRPr="004E7658">
        <w:rPr>
          <w:spacing w:val="-2"/>
          <w:szCs w:val="24"/>
        </w:rPr>
        <w:t xml:space="preserve"> </w:t>
      </w:r>
      <w:proofErr w:type="spellStart"/>
      <w:r w:rsidR="004E7658">
        <w:rPr>
          <w:spacing w:val="-2"/>
          <w:szCs w:val="24"/>
        </w:rPr>
        <w:t>x.xx</w:t>
      </w:r>
      <w:proofErr w:type="spellEnd"/>
    </w:p>
    <w:p w:rsidR="00F62D4A" w:rsidRPr="003B56C3" w:rsidRDefault="00F62D4A" w:rsidP="00C17259">
      <w:pPr>
        <w:suppressAutoHyphens/>
        <w:spacing w:line="360" w:lineRule="auto"/>
        <w:jc w:val="both"/>
        <w:rPr>
          <w:spacing w:val="-2"/>
          <w:szCs w:val="24"/>
        </w:rPr>
      </w:pPr>
    </w:p>
    <w:p w:rsidR="003850BC" w:rsidRDefault="009D5534" w:rsidP="000472FC">
      <w:pPr>
        <w:suppressAutoHyphens/>
        <w:spacing w:line="360" w:lineRule="auto"/>
        <w:ind w:left="1800" w:hanging="360"/>
        <w:jc w:val="both"/>
        <w:rPr>
          <w:spacing w:val="-2"/>
          <w:szCs w:val="24"/>
        </w:rPr>
      </w:pPr>
      <w:r>
        <w:rPr>
          <w:spacing w:val="-2"/>
          <w:szCs w:val="24"/>
        </w:rPr>
        <w:t>b</w:t>
      </w:r>
      <w:r w:rsidR="00F62D4A" w:rsidRPr="003B56C3">
        <w:rPr>
          <w:spacing w:val="-2"/>
          <w:szCs w:val="24"/>
        </w:rPr>
        <w:t>.</w:t>
      </w:r>
      <w:r w:rsidR="00F62D4A" w:rsidRPr="003B56C3">
        <w:rPr>
          <w:spacing w:val="-2"/>
          <w:szCs w:val="24"/>
        </w:rPr>
        <w:tab/>
        <w:t>Pricing</w:t>
      </w:r>
      <w:r w:rsidR="00DA2996">
        <w:rPr>
          <w:spacing w:val="-2"/>
          <w:szCs w:val="24"/>
        </w:rPr>
        <w:t xml:space="preserve"> for </w:t>
      </w:r>
      <w:r w:rsidR="00F62D4A" w:rsidRPr="003B56C3">
        <w:rPr>
          <w:spacing w:val="-2"/>
          <w:szCs w:val="24"/>
        </w:rPr>
        <w:t>Blocking Service</w:t>
      </w:r>
      <w:r w:rsidR="00DA2996">
        <w:rPr>
          <w:spacing w:val="-2"/>
          <w:szCs w:val="24"/>
        </w:rPr>
        <w:t xml:space="preserve"> for </w:t>
      </w:r>
      <w:r w:rsidR="00F62D4A" w:rsidRPr="003B56C3">
        <w:rPr>
          <w:spacing w:val="-2"/>
          <w:szCs w:val="24"/>
        </w:rPr>
        <w:t>a business customer</w:t>
      </w:r>
      <w:r w:rsidR="00DA2996">
        <w:rPr>
          <w:spacing w:val="-2"/>
          <w:szCs w:val="24"/>
        </w:rPr>
        <w:t xml:space="preserve"> with </w:t>
      </w:r>
      <w:r w:rsidR="00F62D4A" w:rsidRPr="003B56C3">
        <w:rPr>
          <w:spacing w:val="-2"/>
          <w:szCs w:val="24"/>
        </w:rPr>
        <w:t>more than 200 lines will be based on the costs incurred by Company</w:t>
      </w:r>
      <w:r w:rsidR="00DA2996">
        <w:rPr>
          <w:spacing w:val="-2"/>
          <w:szCs w:val="24"/>
        </w:rPr>
        <w:t xml:space="preserve"> to </w:t>
      </w:r>
      <w:r w:rsidR="00F62D4A" w:rsidRPr="003B56C3">
        <w:rPr>
          <w:spacing w:val="-2"/>
          <w:szCs w:val="24"/>
        </w:rPr>
        <w:t xml:space="preserve">provide the service. </w:t>
      </w:r>
    </w:p>
    <w:p w:rsidR="00F62D4A" w:rsidRPr="003B56C3" w:rsidRDefault="00F62D4A" w:rsidP="00C17259">
      <w:pPr>
        <w:suppressAutoHyphens/>
        <w:spacing w:line="360" w:lineRule="auto"/>
        <w:jc w:val="both"/>
        <w:rPr>
          <w:spacing w:val="-2"/>
          <w:szCs w:val="24"/>
        </w:rPr>
      </w:pPr>
    </w:p>
    <w:p w:rsidR="00F62D4A" w:rsidRPr="003B56C3" w:rsidRDefault="009D5534" w:rsidP="000472FC">
      <w:pPr>
        <w:suppressAutoHyphens/>
        <w:spacing w:line="360" w:lineRule="auto"/>
        <w:ind w:left="1800" w:hanging="360"/>
        <w:jc w:val="both"/>
        <w:rPr>
          <w:spacing w:val="-2"/>
          <w:szCs w:val="24"/>
        </w:rPr>
      </w:pPr>
      <w:r>
        <w:rPr>
          <w:spacing w:val="-2"/>
          <w:szCs w:val="24"/>
        </w:rPr>
        <w:t>c</w:t>
      </w:r>
      <w:r w:rsidR="00F62D4A" w:rsidRPr="003B56C3">
        <w:rPr>
          <w:spacing w:val="-2"/>
          <w:szCs w:val="24"/>
        </w:rPr>
        <w:t>.</w:t>
      </w:r>
      <w:r w:rsidR="00F62D4A" w:rsidRPr="003B56C3">
        <w:rPr>
          <w:spacing w:val="-2"/>
          <w:szCs w:val="24"/>
        </w:rPr>
        <w:tab/>
        <w:t>Connection charges apply as specified</w:t>
      </w:r>
      <w:r w:rsidR="00DA2996">
        <w:rPr>
          <w:spacing w:val="-2"/>
          <w:szCs w:val="24"/>
        </w:rPr>
        <w:t xml:space="preserve"> in </w:t>
      </w:r>
      <w:r w:rsidR="00F62D4A" w:rsidRPr="003B56C3">
        <w:rPr>
          <w:spacing w:val="-2"/>
          <w:szCs w:val="24"/>
        </w:rPr>
        <w:t>Section 3</w:t>
      </w:r>
      <w:r w:rsidR="00DA2996">
        <w:rPr>
          <w:spacing w:val="-2"/>
          <w:szCs w:val="24"/>
        </w:rPr>
        <w:t xml:space="preserve"> of </w:t>
      </w:r>
      <w:r w:rsidR="00F62D4A" w:rsidRPr="003B56C3">
        <w:rPr>
          <w:spacing w:val="-2"/>
          <w:szCs w:val="24"/>
        </w:rPr>
        <w:t>this tariff.</w:t>
      </w:r>
    </w:p>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E25179" w:rsidRPr="00C17259">
        <w:rPr>
          <w:b/>
          <w:spacing w:val="-2"/>
          <w:szCs w:val="24"/>
        </w:rPr>
        <w:t xml:space="preserve">5 </w:t>
      </w:r>
      <w:r w:rsidR="00665F49">
        <w:rPr>
          <w:b/>
          <w:spacing w:val="-2"/>
          <w:szCs w:val="24"/>
        </w:rPr>
        <w:t xml:space="preserve"> </w:t>
      </w:r>
      <w:r w:rsidR="00E25179" w:rsidRPr="00C17259">
        <w:rPr>
          <w:b/>
          <w:spacing w:val="-2"/>
          <w:szCs w:val="24"/>
        </w:rPr>
        <w:t>Supplemental</w:t>
      </w:r>
      <w:proofErr w:type="gramEnd"/>
      <w:r w:rsidR="00B110FF" w:rsidRPr="00C17259">
        <w:rPr>
          <w:b/>
          <w:spacing w:val="-2"/>
          <w:szCs w:val="24"/>
        </w:rPr>
        <w:t xml:space="preserve"> Services (</w:t>
      </w:r>
      <w:r w:rsidR="00DE215B">
        <w:rPr>
          <w:b/>
          <w:spacing w:val="-2"/>
          <w:szCs w:val="24"/>
        </w:rPr>
        <w:t>cont’d</w:t>
      </w:r>
      <w:r w:rsidR="00B110FF" w:rsidRPr="00C17259">
        <w:rPr>
          <w:b/>
          <w:spacing w:val="-2"/>
          <w:szCs w:val="24"/>
        </w:rPr>
        <w:t>)</w:t>
      </w:r>
    </w:p>
    <w:p w:rsidR="003850BC" w:rsidRDefault="00E25179" w:rsidP="00FF72F6">
      <w:pPr>
        <w:pStyle w:val="Heading2"/>
        <w:ind w:firstLine="360"/>
        <w:rPr>
          <w:spacing w:val="-2"/>
        </w:rPr>
      </w:pPr>
      <w:bookmarkStart w:id="102" w:name="_Toc398626321"/>
      <w:proofErr w:type="gramStart"/>
      <w:r w:rsidRPr="003B56C3">
        <w:rPr>
          <w:spacing w:val="-2"/>
        </w:rPr>
        <w:t>5.11</w:t>
      </w:r>
      <w:r w:rsidR="00665F49">
        <w:rPr>
          <w:spacing w:val="-2"/>
        </w:rPr>
        <w:t xml:space="preserve"> </w:t>
      </w:r>
      <w:r>
        <w:rPr>
          <w:spacing w:val="-2"/>
        </w:rPr>
        <w:t xml:space="preserve"> Customized</w:t>
      </w:r>
      <w:proofErr w:type="gramEnd"/>
      <w:r w:rsidR="00B110FF" w:rsidRPr="003B56C3">
        <w:rPr>
          <w:spacing w:val="-2"/>
        </w:rPr>
        <w:t xml:space="preserve"> Number Service</w:t>
      </w:r>
      <w:bookmarkEnd w:id="102"/>
      <w:r w:rsidR="00D62122">
        <w:rPr>
          <w:spacing w:val="-2"/>
        </w:rPr>
        <w:fldChar w:fldCharType="begin"/>
      </w:r>
      <w:r w:rsidR="0012101E">
        <w:instrText xml:space="preserve"> XE "</w:instrText>
      </w:r>
      <w:r w:rsidR="0012101E" w:rsidRPr="00A00B17">
        <w:rPr>
          <w:spacing w:val="-2"/>
        </w:rPr>
        <w:instrText>Customized Number Service</w:instrText>
      </w:r>
      <w:r w:rsidR="0012101E">
        <w:instrText xml:space="preserve">" </w:instrText>
      </w:r>
      <w:r w:rsidR="00D62122">
        <w:rPr>
          <w:spacing w:val="-2"/>
        </w:rPr>
        <w:fldChar w:fldCharType="end"/>
      </w:r>
    </w:p>
    <w:p w:rsidR="003850BC" w:rsidRDefault="00E25179" w:rsidP="00B02BE7">
      <w:pPr>
        <w:pStyle w:val="Heading3"/>
        <w:ind w:firstLine="720"/>
        <w:rPr>
          <w:spacing w:val="-2"/>
        </w:rPr>
      </w:pPr>
      <w:proofErr w:type="gramStart"/>
      <w:r w:rsidRPr="003B56C3">
        <w:rPr>
          <w:spacing w:val="-2"/>
        </w:rPr>
        <w:t>5.11.1</w:t>
      </w:r>
      <w:r>
        <w:rPr>
          <w:spacing w:val="-2"/>
        </w:rPr>
        <w:t xml:space="preserve"> </w:t>
      </w:r>
      <w:r w:rsidR="00665F49">
        <w:rPr>
          <w:spacing w:val="-2"/>
        </w:rPr>
        <w:t xml:space="preserve"> </w:t>
      </w:r>
      <w:r>
        <w:rPr>
          <w:spacing w:val="-2"/>
        </w:rPr>
        <w:t>General</w:t>
      </w:r>
      <w:proofErr w:type="gramEnd"/>
    </w:p>
    <w:p w:rsidR="003850BC" w:rsidRDefault="00F62D4A" w:rsidP="00B02BE7">
      <w:pPr>
        <w:suppressAutoHyphens/>
        <w:spacing w:line="360" w:lineRule="auto"/>
        <w:ind w:left="1800" w:hanging="360"/>
        <w:jc w:val="both"/>
        <w:rPr>
          <w:spacing w:val="-2"/>
          <w:szCs w:val="24"/>
        </w:rPr>
      </w:pPr>
      <w:r w:rsidRPr="003B56C3">
        <w:rPr>
          <w:spacing w:val="-2"/>
          <w:szCs w:val="24"/>
        </w:rPr>
        <w:t>a.</w:t>
      </w:r>
      <w:r w:rsidRPr="003B56C3">
        <w:rPr>
          <w:spacing w:val="-2"/>
          <w:szCs w:val="24"/>
        </w:rPr>
        <w:tab/>
        <w:t>Customized Number Service allows a customer</w:t>
      </w:r>
      <w:r w:rsidR="00DA2996">
        <w:rPr>
          <w:spacing w:val="-2"/>
          <w:szCs w:val="24"/>
        </w:rPr>
        <w:t xml:space="preserve"> to </w:t>
      </w:r>
      <w:r w:rsidRPr="003B56C3">
        <w:rPr>
          <w:spacing w:val="-2"/>
          <w:szCs w:val="24"/>
        </w:rPr>
        <w:t>order a specified telephone number rather than the next available number.</w:t>
      </w:r>
    </w:p>
    <w:p w:rsidR="003850BC" w:rsidRDefault="00F62D4A" w:rsidP="00B02BE7">
      <w:pPr>
        <w:suppressAutoHyphens/>
        <w:spacing w:line="360" w:lineRule="auto"/>
        <w:ind w:left="1800" w:hanging="360"/>
        <w:jc w:val="both"/>
        <w:rPr>
          <w:spacing w:val="-2"/>
          <w:szCs w:val="24"/>
        </w:rPr>
      </w:pPr>
      <w:r w:rsidRPr="003B56C3">
        <w:rPr>
          <w:spacing w:val="-2"/>
          <w:szCs w:val="24"/>
        </w:rPr>
        <w:t>b.</w:t>
      </w:r>
      <w:r w:rsidRPr="003B56C3">
        <w:rPr>
          <w:spacing w:val="-2"/>
          <w:szCs w:val="24"/>
        </w:rPr>
        <w:tab/>
        <w:t xml:space="preserve">Customized Number Service </w:t>
      </w:r>
      <w:proofErr w:type="gramStart"/>
      <w:r w:rsidRPr="003B56C3">
        <w:rPr>
          <w:spacing w:val="-2"/>
          <w:szCs w:val="24"/>
        </w:rPr>
        <w:t>is furnished</w:t>
      </w:r>
      <w:proofErr w:type="gramEnd"/>
      <w:r w:rsidRPr="003B56C3">
        <w:rPr>
          <w:spacing w:val="-2"/>
          <w:szCs w:val="24"/>
        </w:rPr>
        <w:t xml:space="preserve"> subject</w:t>
      </w:r>
      <w:r w:rsidR="00DA2996">
        <w:rPr>
          <w:spacing w:val="-2"/>
          <w:szCs w:val="24"/>
        </w:rPr>
        <w:t xml:space="preserve"> to </w:t>
      </w:r>
      <w:r w:rsidRPr="003B56C3">
        <w:rPr>
          <w:spacing w:val="-2"/>
          <w:szCs w:val="24"/>
        </w:rPr>
        <w:t>the availability</w:t>
      </w:r>
      <w:r w:rsidR="00DA2996">
        <w:rPr>
          <w:spacing w:val="-2"/>
          <w:szCs w:val="24"/>
        </w:rPr>
        <w:t xml:space="preserve"> of </w:t>
      </w:r>
      <w:r w:rsidRPr="003B56C3">
        <w:rPr>
          <w:spacing w:val="-2"/>
          <w:szCs w:val="24"/>
        </w:rPr>
        <w:t>facilities</w:t>
      </w:r>
      <w:r w:rsidR="00DA2996">
        <w:rPr>
          <w:spacing w:val="-2"/>
          <w:szCs w:val="24"/>
        </w:rPr>
        <w:t xml:space="preserve"> and </w:t>
      </w:r>
      <w:r w:rsidRPr="003B56C3">
        <w:rPr>
          <w:spacing w:val="-2"/>
          <w:szCs w:val="24"/>
        </w:rPr>
        <w:t>requested telephone numbers.</w:t>
      </w:r>
    </w:p>
    <w:p w:rsidR="003850BC" w:rsidRDefault="00F62D4A" w:rsidP="00B02BE7">
      <w:pPr>
        <w:suppressAutoHyphens/>
        <w:spacing w:line="360" w:lineRule="auto"/>
        <w:ind w:left="1800" w:hanging="360"/>
        <w:jc w:val="both"/>
        <w:rPr>
          <w:spacing w:val="-2"/>
          <w:szCs w:val="24"/>
        </w:rPr>
      </w:pPr>
      <w:r w:rsidRPr="003B56C3">
        <w:rPr>
          <w:spacing w:val="-2"/>
          <w:szCs w:val="24"/>
        </w:rPr>
        <w:t>c.</w:t>
      </w:r>
      <w:r w:rsidRPr="003B56C3">
        <w:rPr>
          <w:spacing w:val="-2"/>
          <w:szCs w:val="24"/>
        </w:rPr>
        <w:tab/>
        <w:t>The Company will not be responsible</w:t>
      </w:r>
      <w:r w:rsidR="00DA2996">
        <w:rPr>
          <w:spacing w:val="-2"/>
          <w:szCs w:val="24"/>
        </w:rPr>
        <w:t xml:space="preserve"> </w:t>
      </w:r>
      <w:proofErr w:type="gramStart"/>
      <w:r w:rsidR="00DA2996">
        <w:rPr>
          <w:spacing w:val="-2"/>
          <w:szCs w:val="24"/>
        </w:rPr>
        <w:t xml:space="preserve">for </w:t>
      </w:r>
      <w:r w:rsidRPr="003B56C3">
        <w:rPr>
          <w:spacing w:val="-2"/>
          <w:szCs w:val="24"/>
        </w:rPr>
        <w:t>the manner</w:t>
      </w:r>
      <w:r w:rsidR="00DA2996">
        <w:rPr>
          <w:spacing w:val="-2"/>
          <w:szCs w:val="24"/>
        </w:rPr>
        <w:t xml:space="preserve"> in </w:t>
      </w:r>
      <w:r w:rsidRPr="003B56C3">
        <w:rPr>
          <w:spacing w:val="-2"/>
          <w:szCs w:val="24"/>
        </w:rPr>
        <w:t>which</w:t>
      </w:r>
      <w:proofErr w:type="gramEnd"/>
      <w:r w:rsidRPr="003B56C3">
        <w:rPr>
          <w:spacing w:val="-2"/>
          <w:szCs w:val="24"/>
        </w:rPr>
        <w:t xml:space="preserve"> Customized Numbers are used</w:t>
      </w:r>
      <w:r w:rsidR="00DA2996">
        <w:rPr>
          <w:spacing w:val="-2"/>
          <w:szCs w:val="24"/>
        </w:rPr>
        <w:t xml:space="preserve"> for </w:t>
      </w:r>
      <w:r w:rsidRPr="003B56C3">
        <w:rPr>
          <w:spacing w:val="-2"/>
          <w:szCs w:val="24"/>
        </w:rPr>
        <w:t>marketing purposes by the customer.</w:t>
      </w:r>
    </w:p>
    <w:p w:rsidR="003850BC" w:rsidRDefault="00F62D4A" w:rsidP="00B02BE7">
      <w:pPr>
        <w:suppressAutoHyphens/>
        <w:spacing w:line="360" w:lineRule="auto"/>
        <w:ind w:left="1800" w:hanging="360"/>
        <w:jc w:val="both"/>
        <w:rPr>
          <w:spacing w:val="-2"/>
          <w:szCs w:val="24"/>
        </w:rPr>
      </w:pPr>
      <w:r w:rsidRPr="003B56C3">
        <w:rPr>
          <w:spacing w:val="-2"/>
          <w:szCs w:val="24"/>
        </w:rPr>
        <w:t>d.</w:t>
      </w:r>
      <w:r w:rsidRPr="003B56C3">
        <w:rPr>
          <w:spacing w:val="-2"/>
          <w:szCs w:val="24"/>
        </w:rPr>
        <w:tab/>
        <w:t xml:space="preserve">When a new customer assumes an existing </w:t>
      </w:r>
      <w:proofErr w:type="gramStart"/>
      <w:r w:rsidRPr="003B56C3">
        <w:rPr>
          <w:spacing w:val="-2"/>
          <w:szCs w:val="24"/>
        </w:rPr>
        <w:t>service</w:t>
      </w:r>
      <w:proofErr w:type="gramEnd"/>
      <w:r w:rsidRPr="003B56C3">
        <w:rPr>
          <w:spacing w:val="-2"/>
          <w:szCs w:val="24"/>
        </w:rPr>
        <w:t xml:space="preserve"> which includes </w:t>
      </w:r>
      <w:r w:rsidR="00744462">
        <w:rPr>
          <w:spacing w:val="-2"/>
          <w:szCs w:val="24"/>
        </w:rPr>
        <w:t xml:space="preserve">  </w:t>
      </w:r>
      <w:r w:rsidRPr="003B56C3">
        <w:rPr>
          <w:spacing w:val="-2"/>
          <w:szCs w:val="24"/>
        </w:rPr>
        <w:t xml:space="preserve">Customized Number Service, the new customer may keep the </w:t>
      </w:r>
      <w:r w:rsidR="0061363F" w:rsidRPr="003B56C3">
        <w:rPr>
          <w:spacing w:val="-2"/>
          <w:szCs w:val="24"/>
        </w:rPr>
        <w:t xml:space="preserve">Customized </w:t>
      </w:r>
      <w:r w:rsidR="0061363F">
        <w:rPr>
          <w:spacing w:val="-2"/>
          <w:szCs w:val="24"/>
        </w:rPr>
        <w:t>Number</w:t>
      </w:r>
      <w:r w:rsidRPr="003B56C3">
        <w:rPr>
          <w:spacing w:val="-2"/>
          <w:szCs w:val="24"/>
        </w:rPr>
        <w:t>, at the tariffed rate,</w:t>
      </w:r>
      <w:r w:rsidR="00DA2996">
        <w:rPr>
          <w:spacing w:val="-2"/>
          <w:szCs w:val="24"/>
        </w:rPr>
        <w:t xml:space="preserve"> with </w:t>
      </w:r>
      <w:r w:rsidRPr="003B56C3">
        <w:rPr>
          <w:spacing w:val="-2"/>
          <w:szCs w:val="24"/>
        </w:rPr>
        <w:t>the written consent</w:t>
      </w:r>
      <w:r w:rsidR="00DA2996">
        <w:rPr>
          <w:spacing w:val="-2"/>
          <w:szCs w:val="24"/>
        </w:rPr>
        <w:t xml:space="preserve"> of </w:t>
      </w:r>
      <w:r w:rsidRPr="003B56C3">
        <w:rPr>
          <w:spacing w:val="-2"/>
          <w:szCs w:val="24"/>
        </w:rPr>
        <w:t>the Company</w:t>
      </w:r>
      <w:r w:rsidR="00DA2996">
        <w:rPr>
          <w:spacing w:val="-2"/>
          <w:szCs w:val="24"/>
        </w:rPr>
        <w:t xml:space="preserve"> and </w:t>
      </w:r>
      <w:r w:rsidR="00744462">
        <w:rPr>
          <w:spacing w:val="-2"/>
          <w:szCs w:val="24"/>
        </w:rPr>
        <w:t xml:space="preserve">  </w:t>
      </w:r>
      <w:r w:rsidRPr="003B56C3">
        <w:rPr>
          <w:spacing w:val="-2"/>
          <w:szCs w:val="24"/>
        </w:rPr>
        <w:t>the former customer.</w:t>
      </w:r>
    </w:p>
    <w:p w:rsidR="003850BC" w:rsidRDefault="00F62D4A" w:rsidP="00B02BE7">
      <w:pPr>
        <w:suppressAutoHyphens/>
        <w:spacing w:line="360" w:lineRule="auto"/>
        <w:ind w:left="1800" w:hanging="360"/>
        <w:jc w:val="both"/>
        <w:rPr>
          <w:spacing w:val="-2"/>
          <w:szCs w:val="24"/>
        </w:rPr>
      </w:pPr>
      <w:r w:rsidRPr="003B56C3">
        <w:rPr>
          <w:spacing w:val="-2"/>
          <w:szCs w:val="24"/>
        </w:rPr>
        <w:t>e.</w:t>
      </w:r>
      <w:r w:rsidRPr="003B56C3">
        <w:rPr>
          <w:spacing w:val="-2"/>
          <w:szCs w:val="24"/>
        </w:rPr>
        <w:tab/>
        <w:t>The Company reserves</w:t>
      </w:r>
      <w:r w:rsidR="00DA2996">
        <w:rPr>
          <w:spacing w:val="-2"/>
          <w:szCs w:val="24"/>
        </w:rPr>
        <w:t xml:space="preserve"> and </w:t>
      </w:r>
      <w:r w:rsidRPr="003B56C3">
        <w:rPr>
          <w:spacing w:val="-2"/>
          <w:szCs w:val="24"/>
        </w:rPr>
        <w:t>retains the right:</w:t>
      </w:r>
    </w:p>
    <w:p w:rsidR="003850BC" w:rsidRDefault="00F62D4A" w:rsidP="00B02BE7">
      <w:pPr>
        <w:suppressAutoHyphens/>
        <w:spacing w:line="360" w:lineRule="auto"/>
        <w:ind w:left="2160" w:hanging="360"/>
        <w:jc w:val="both"/>
        <w:rPr>
          <w:spacing w:val="-2"/>
          <w:szCs w:val="24"/>
        </w:rPr>
      </w:pPr>
      <w:r w:rsidRPr="003B56C3">
        <w:rPr>
          <w:spacing w:val="-2"/>
          <w:szCs w:val="24"/>
        </w:rPr>
        <w:t>1.</w:t>
      </w:r>
      <w:r w:rsidRPr="003B56C3">
        <w:rPr>
          <w:spacing w:val="-2"/>
          <w:szCs w:val="24"/>
        </w:rPr>
        <w:tab/>
        <w:t>To reject any request</w:t>
      </w:r>
      <w:r w:rsidR="00DA2996">
        <w:rPr>
          <w:spacing w:val="-2"/>
          <w:szCs w:val="24"/>
        </w:rPr>
        <w:t xml:space="preserve"> for </w:t>
      </w:r>
      <w:r w:rsidRPr="003B56C3">
        <w:rPr>
          <w:spacing w:val="-2"/>
          <w:szCs w:val="24"/>
        </w:rPr>
        <w:t>specialized telephone numbers</w:t>
      </w:r>
      <w:r w:rsidR="00DA2996">
        <w:rPr>
          <w:spacing w:val="-2"/>
          <w:szCs w:val="24"/>
        </w:rPr>
        <w:t xml:space="preserve"> and to </w:t>
      </w:r>
      <w:r w:rsidRPr="003B56C3">
        <w:rPr>
          <w:spacing w:val="-2"/>
          <w:szCs w:val="24"/>
        </w:rPr>
        <w:t>refuse requests</w:t>
      </w:r>
      <w:r w:rsidR="00DA2996">
        <w:rPr>
          <w:spacing w:val="-2"/>
          <w:szCs w:val="24"/>
        </w:rPr>
        <w:t xml:space="preserve"> for </w:t>
      </w:r>
      <w:r w:rsidRPr="003B56C3">
        <w:rPr>
          <w:spacing w:val="-2"/>
          <w:szCs w:val="24"/>
        </w:rPr>
        <w:t>specialized telephone numbers;</w:t>
      </w:r>
    </w:p>
    <w:p w:rsidR="003850BC" w:rsidRDefault="00F62D4A" w:rsidP="00B02BE7">
      <w:pPr>
        <w:suppressAutoHyphens/>
        <w:spacing w:line="360" w:lineRule="auto"/>
        <w:ind w:left="2160" w:hanging="360"/>
        <w:jc w:val="both"/>
        <w:rPr>
          <w:spacing w:val="-2"/>
          <w:szCs w:val="24"/>
        </w:rPr>
      </w:pPr>
      <w:r w:rsidRPr="003B56C3">
        <w:rPr>
          <w:spacing w:val="-2"/>
          <w:szCs w:val="24"/>
        </w:rPr>
        <w:t>2.</w:t>
      </w:r>
      <w:r w:rsidRPr="003B56C3">
        <w:rPr>
          <w:spacing w:val="-2"/>
          <w:szCs w:val="24"/>
        </w:rPr>
        <w:tab/>
        <w:t>Of custody</w:t>
      </w:r>
      <w:r w:rsidR="00DA2996">
        <w:rPr>
          <w:spacing w:val="-2"/>
          <w:szCs w:val="24"/>
        </w:rPr>
        <w:t xml:space="preserve"> and </w:t>
      </w:r>
      <w:r w:rsidRPr="003B56C3">
        <w:rPr>
          <w:spacing w:val="-2"/>
          <w:szCs w:val="24"/>
        </w:rPr>
        <w:t>administration</w:t>
      </w:r>
      <w:r w:rsidR="00DA2996">
        <w:rPr>
          <w:spacing w:val="-2"/>
          <w:szCs w:val="24"/>
        </w:rPr>
        <w:t xml:space="preserve"> of </w:t>
      </w:r>
      <w:r w:rsidRPr="003B56C3">
        <w:rPr>
          <w:spacing w:val="-2"/>
          <w:szCs w:val="24"/>
        </w:rPr>
        <w:t>all telephone numbers,</w:t>
      </w:r>
      <w:r w:rsidR="00DA2996">
        <w:rPr>
          <w:spacing w:val="-2"/>
          <w:szCs w:val="24"/>
        </w:rPr>
        <w:t xml:space="preserve"> and to </w:t>
      </w:r>
      <w:r w:rsidRPr="003B56C3">
        <w:rPr>
          <w:spacing w:val="-2"/>
          <w:szCs w:val="24"/>
        </w:rPr>
        <w:t>prohibit the assignment</w:t>
      </w:r>
      <w:r w:rsidR="00DA2996">
        <w:rPr>
          <w:spacing w:val="-2"/>
          <w:szCs w:val="24"/>
        </w:rPr>
        <w:t xml:space="preserve"> of </w:t>
      </w:r>
      <w:r w:rsidRPr="003B56C3">
        <w:rPr>
          <w:spacing w:val="-2"/>
          <w:szCs w:val="24"/>
        </w:rPr>
        <w:t>the use</w:t>
      </w:r>
      <w:r w:rsidR="00DA2996">
        <w:rPr>
          <w:spacing w:val="-2"/>
          <w:szCs w:val="24"/>
        </w:rPr>
        <w:t xml:space="preserve"> of </w:t>
      </w:r>
      <w:r w:rsidRPr="003B56C3">
        <w:rPr>
          <w:spacing w:val="-2"/>
          <w:szCs w:val="24"/>
        </w:rPr>
        <w:t>a telephone number by</w:t>
      </w:r>
      <w:r w:rsidR="00DA2996">
        <w:rPr>
          <w:spacing w:val="-2"/>
          <w:szCs w:val="24"/>
        </w:rPr>
        <w:t xml:space="preserve"> or </w:t>
      </w:r>
      <w:r w:rsidRPr="003B56C3">
        <w:rPr>
          <w:spacing w:val="-2"/>
          <w:szCs w:val="24"/>
        </w:rPr>
        <w:t>from any customer</w:t>
      </w:r>
      <w:r w:rsidR="00DA2996">
        <w:rPr>
          <w:spacing w:val="-2"/>
          <w:szCs w:val="24"/>
        </w:rPr>
        <w:t xml:space="preserve"> to </w:t>
      </w:r>
      <w:r w:rsidRPr="003B56C3">
        <w:rPr>
          <w:spacing w:val="-2"/>
          <w:szCs w:val="24"/>
        </w:rPr>
        <w:t>another, except as otherwise provided</w:t>
      </w:r>
      <w:r w:rsidR="00DA2996">
        <w:rPr>
          <w:spacing w:val="-2"/>
          <w:szCs w:val="24"/>
        </w:rPr>
        <w:t xml:space="preserve"> in </w:t>
      </w:r>
      <w:r w:rsidRPr="003B56C3">
        <w:rPr>
          <w:spacing w:val="-2"/>
          <w:szCs w:val="24"/>
        </w:rPr>
        <w:t>this Tariff;</w:t>
      </w:r>
    </w:p>
    <w:p w:rsidR="003850BC" w:rsidRDefault="00F62D4A" w:rsidP="00B02BE7">
      <w:pPr>
        <w:suppressAutoHyphens/>
        <w:spacing w:line="360" w:lineRule="auto"/>
        <w:ind w:left="2160" w:hanging="360"/>
        <w:jc w:val="both"/>
        <w:rPr>
          <w:spacing w:val="-2"/>
          <w:szCs w:val="24"/>
        </w:rPr>
      </w:pPr>
      <w:r w:rsidRPr="003B56C3">
        <w:rPr>
          <w:spacing w:val="-2"/>
          <w:szCs w:val="24"/>
        </w:rPr>
        <w:t>3.</w:t>
      </w:r>
      <w:r w:rsidRPr="003B56C3">
        <w:rPr>
          <w:spacing w:val="-2"/>
          <w:szCs w:val="24"/>
        </w:rPr>
        <w:tab/>
        <w:t>To assign</w:t>
      </w:r>
      <w:r w:rsidR="00DA2996">
        <w:rPr>
          <w:spacing w:val="-2"/>
          <w:szCs w:val="24"/>
        </w:rPr>
        <w:t xml:space="preserve"> or </w:t>
      </w:r>
      <w:r w:rsidRPr="003B56C3">
        <w:rPr>
          <w:spacing w:val="-2"/>
          <w:szCs w:val="24"/>
        </w:rPr>
        <w:t>withdraw</w:t>
      </w:r>
      <w:r w:rsidR="00DA2996">
        <w:rPr>
          <w:spacing w:val="-2"/>
          <w:szCs w:val="24"/>
        </w:rPr>
        <w:t xml:space="preserve"> and </w:t>
      </w:r>
      <w:r w:rsidRPr="003B56C3">
        <w:rPr>
          <w:spacing w:val="-2"/>
          <w:szCs w:val="24"/>
        </w:rPr>
        <w:t>reassign telephone numbers</w:t>
      </w:r>
      <w:r w:rsidR="00DA2996">
        <w:rPr>
          <w:spacing w:val="-2"/>
          <w:szCs w:val="24"/>
        </w:rPr>
        <w:t xml:space="preserve"> in </w:t>
      </w:r>
      <w:r w:rsidRPr="003B56C3">
        <w:rPr>
          <w:spacing w:val="-2"/>
          <w:szCs w:val="24"/>
        </w:rPr>
        <w:t>any exchange area as it deems necessary</w:t>
      </w:r>
      <w:r w:rsidR="00DA2996">
        <w:rPr>
          <w:spacing w:val="-2"/>
          <w:szCs w:val="24"/>
        </w:rPr>
        <w:t xml:space="preserve"> or </w:t>
      </w:r>
      <w:r w:rsidRPr="003B56C3">
        <w:rPr>
          <w:spacing w:val="-2"/>
          <w:szCs w:val="24"/>
        </w:rPr>
        <w:t>appropriate</w:t>
      </w:r>
      <w:r w:rsidR="00DA2996">
        <w:rPr>
          <w:spacing w:val="-2"/>
          <w:szCs w:val="24"/>
        </w:rPr>
        <w:t xml:space="preserve"> in </w:t>
      </w:r>
      <w:r w:rsidRPr="003B56C3">
        <w:rPr>
          <w:spacing w:val="-2"/>
          <w:szCs w:val="24"/>
        </w:rPr>
        <w:t>the conduct</w:t>
      </w:r>
      <w:r w:rsidR="00DA2996">
        <w:rPr>
          <w:spacing w:val="-2"/>
          <w:szCs w:val="24"/>
        </w:rPr>
        <w:t xml:space="preserve"> of </w:t>
      </w:r>
      <w:r w:rsidRPr="003B56C3">
        <w:rPr>
          <w:spacing w:val="-2"/>
          <w:szCs w:val="24"/>
        </w:rPr>
        <w:t>its business.</w:t>
      </w:r>
    </w:p>
    <w:p w:rsidR="00F62D4A" w:rsidRPr="003B56C3" w:rsidRDefault="00F62D4A" w:rsidP="00B02BE7">
      <w:pPr>
        <w:suppressAutoHyphens/>
        <w:spacing w:line="360" w:lineRule="auto"/>
        <w:ind w:left="2160" w:hanging="360"/>
        <w:jc w:val="both"/>
        <w:rPr>
          <w:spacing w:val="-2"/>
          <w:szCs w:val="24"/>
        </w:rPr>
      </w:pPr>
      <w:r w:rsidRPr="003B56C3">
        <w:rPr>
          <w:spacing w:val="-2"/>
          <w:szCs w:val="24"/>
        </w:rPr>
        <w:t>4.</w:t>
      </w:r>
      <w:r w:rsidRPr="003B56C3">
        <w:rPr>
          <w:spacing w:val="-2"/>
          <w:szCs w:val="24"/>
        </w:rPr>
        <w:tab/>
        <w:t>The limitation</w:t>
      </w:r>
      <w:r w:rsidR="00DA2996">
        <w:rPr>
          <w:spacing w:val="-2"/>
          <w:szCs w:val="24"/>
        </w:rPr>
        <w:t xml:space="preserve"> of </w:t>
      </w:r>
      <w:r w:rsidRPr="003B56C3">
        <w:rPr>
          <w:spacing w:val="-2"/>
          <w:szCs w:val="24"/>
        </w:rPr>
        <w:t>liability provisions</w:t>
      </w:r>
      <w:r w:rsidR="00DA2996">
        <w:rPr>
          <w:spacing w:val="-2"/>
          <w:szCs w:val="24"/>
        </w:rPr>
        <w:t xml:space="preserve"> of </w:t>
      </w:r>
      <w:r w:rsidRPr="003B56C3">
        <w:rPr>
          <w:spacing w:val="-2"/>
          <w:szCs w:val="24"/>
        </w:rPr>
        <w:t>this tariff</w:t>
      </w:r>
      <w:r w:rsidR="00DA2996">
        <w:rPr>
          <w:spacing w:val="-2"/>
          <w:szCs w:val="24"/>
        </w:rPr>
        <w:t xml:space="preserve"> in </w:t>
      </w:r>
      <w:r w:rsidRPr="003B56C3">
        <w:rPr>
          <w:spacing w:val="-2"/>
          <w:szCs w:val="24"/>
        </w:rPr>
        <w:t xml:space="preserve">Section 2.1.1 </w:t>
      </w:r>
      <w:r w:rsidR="0061363F" w:rsidRPr="003B56C3">
        <w:rPr>
          <w:spacing w:val="-2"/>
          <w:szCs w:val="24"/>
        </w:rPr>
        <w:t>is</w:t>
      </w:r>
      <w:r w:rsidRPr="003B56C3">
        <w:rPr>
          <w:spacing w:val="-2"/>
          <w:szCs w:val="24"/>
        </w:rPr>
        <w:t xml:space="preserve"> applicable</w:t>
      </w:r>
      <w:r w:rsidR="00DA2996">
        <w:rPr>
          <w:spacing w:val="-2"/>
          <w:szCs w:val="24"/>
        </w:rPr>
        <w:t xml:space="preserve"> to </w:t>
      </w:r>
      <w:r w:rsidRPr="003B56C3">
        <w:rPr>
          <w:spacing w:val="-2"/>
          <w:szCs w:val="24"/>
        </w:rPr>
        <w:t>Customized Number Service.</w:t>
      </w:r>
    </w:p>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E25179" w:rsidRPr="00C17259">
        <w:rPr>
          <w:b/>
          <w:spacing w:val="-2"/>
          <w:szCs w:val="24"/>
        </w:rPr>
        <w:t xml:space="preserve">5 </w:t>
      </w:r>
      <w:r w:rsidR="00665F49">
        <w:rPr>
          <w:b/>
          <w:spacing w:val="-2"/>
          <w:szCs w:val="24"/>
        </w:rPr>
        <w:t xml:space="preserve"> </w:t>
      </w:r>
      <w:r w:rsidR="00E25179" w:rsidRPr="00C17259">
        <w:rPr>
          <w:b/>
          <w:spacing w:val="-2"/>
          <w:szCs w:val="24"/>
        </w:rPr>
        <w:t>Supplemental</w:t>
      </w:r>
      <w:proofErr w:type="gramEnd"/>
      <w:r w:rsidR="00B110FF" w:rsidRPr="00C17259">
        <w:rPr>
          <w:b/>
          <w:spacing w:val="-2"/>
          <w:szCs w:val="24"/>
        </w:rPr>
        <w:t xml:space="preserve"> Services (</w:t>
      </w:r>
      <w:r w:rsidR="00DE215B">
        <w:rPr>
          <w:b/>
          <w:spacing w:val="-2"/>
          <w:szCs w:val="24"/>
        </w:rPr>
        <w:t>cont’d</w:t>
      </w:r>
      <w:r w:rsidR="00B110FF" w:rsidRPr="00C17259">
        <w:rPr>
          <w:b/>
          <w:spacing w:val="-2"/>
          <w:szCs w:val="24"/>
        </w:rPr>
        <w:t>)</w:t>
      </w:r>
    </w:p>
    <w:p w:rsidR="003850BC" w:rsidRDefault="00E25179" w:rsidP="00665F49">
      <w:pPr>
        <w:suppressAutoHyphens/>
        <w:spacing w:line="360" w:lineRule="auto"/>
        <w:ind w:firstLine="360"/>
        <w:jc w:val="both"/>
        <w:rPr>
          <w:spacing w:val="-2"/>
          <w:szCs w:val="24"/>
        </w:rPr>
      </w:pPr>
      <w:proofErr w:type="gramStart"/>
      <w:r>
        <w:rPr>
          <w:spacing w:val="-2"/>
          <w:szCs w:val="24"/>
        </w:rPr>
        <w:t xml:space="preserve">5.11 </w:t>
      </w:r>
      <w:r w:rsidR="00665F49">
        <w:rPr>
          <w:spacing w:val="-2"/>
          <w:szCs w:val="24"/>
        </w:rPr>
        <w:t xml:space="preserve"> </w:t>
      </w:r>
      <w:r>
        <w:rPr>
          <w:spacing w:val="-2"/>
          <w:szCs w:val="24"/>
        </w:rPr>
        <w:t>Customized</w:t>
      </w:r>
      <w:proofErr w:type="gramEnd"/>
      <w:r w:rsidR="00B110FF" w:rsidRPr="003B56C3">
        <w:rPr>
          <w:spacing w:val="-2"/>
          <w:szCs w:val="24"/>
        </w:rPr>
        <w:t xml:space="preserve"> Number Service</w:t>
      </w:r>
      <w:r w:rsidR="00F62D4A" w:rsidRPr="003B56C3">
        <w:rPr>
          <w:spacing w:val="-2"/>
          <w:szCs w:val="24"/>
        </w:rPr>
        <w:t xml:space="preserve"> (</w:t>
      </w:r>
      <w:r w:rsidR="00DE215B">
        <w:rPr>
          <w:spacing w:val="-2"/>
          <w:szCs w:val="24"/>
        </w:rPr>
        <w:t>cont’d</w:t>
      </w:r>
      <w:r w:rsidR="00F62D4A" w:rsidRPr="003B56C3">
        <w:rPr>
          <w:spacing w:val="-2"/>
          <w:szCs w:val="24"/>
        </w:rPr>
        <w:t>)</w:t>
      </w:r>
    </w:p>
    <w:p w:rsidR="003850BC" w:rsidRDefault="00E25179" w:rsidP="0076046B">
      <w:pPr>
        <w:pStyle w:val="Heading3"/>
        <w:ind w:firstLine="720"/>
        <w:rPr>
          <w:spacing w:val="-2"/>
        </w:rPr>
      </w:pPr>
      <w:proofErr w:type="gramStart"/>
      <w:r>
        <w:rPr>
          <w:spacing w:val="-2"/>
        </w:rPr>
        <w:t xml:space="preserve">5.11.2 </w:t>
      </w:r>
      <w:r w:rsidR="00665F49">
        <w:rPr>
          <w:spacing w:val="-2"/>
        </w:rPr>
        <w:t xml:space="preserve"> </w:t>
      </w:r>
      <w:r>
        <w:rPr>
          <w:spacing w:val="-2"/>
        </w:rPr>
        <w:t>Conditions</w:t>
      </w:r>
      <w:proofErr w:type="gramEnd"/>
    </w:p>
    <w:p w:rsidR="003850BC" w:rsidRDefault="00F62D4A" w:rsidP="0076046B">
      <w:pPr>
        <w:suppressAutoHyphens/>
        <w:spacing w:line="360" w:lineRule="auto"/>
        <w:ind w:left="1800" w:hanging="360"/>
        <w:jc w:val="both"/>
        <w:rPr>
          <w:spacing w:val="-2"/>
          <w:szCs w:val="24"/>
        </w:rPr>
      </w:pPr>
      <w:r w:rsidRPr="003B56C3">
        <w:rPr>
          <w:spacing w:val="-2"/>
          <w:szCs w:val="24"/>
        </w:rPr>
        <w:t>a.</w:t>
      </w:r>
      <w:r w:rsidRPr="003B56C3">
        <w:rPr>
          <w:spacing w:val="-2"/>
          <w:szCs w:val="24"/>
        </w:rPr>
        <w:tab/>
        <w:t>Charges</w:t>
      </w:r>
      <w:r w:rsidR="00DA2996">
        <w:rPr>
          <w:spacing w:val="-2"/>
          <w:szCs w:val="24"/>
        </w:rPr>
        <w:t xml:space="preserve"> for </w:t>
      </w:r>
      <w:r w:rsidRPr="003B56C3">
        <w:rPr>
          <w:spacing w:val="-2"/>
          <w:szCs w:val="24"/>
        </w:rPr>
        <w:t>Customized Number Service apply when a customer:</w:t>
      </w:r>
    </w:p>
    <w:p w:rsidR="003850BC" w:rsidRDefault="00F62D4A" w:rsidP="0076046B">
      <w:pPr>
        <w:suppressAutoHyphens/>
        <w:spacing w:line="360" w:lineRule="auto"/>
        <w:ind w:left="2160" w:hanging="360"/>
        <w:jc w:val="both"/>
        <w:rPr>
          <w:spacing w:val="-2"/>
          <w:szCs w:val="24"/>
        </w:rPr>
      </w:pPr>
      <w:r w:rsidRPr="003B56C3">
        <w:rPr>
          <w:spacing w:val="-2"/>
          <w:szCs w:val="24"/>
        </w:rPr>
        <w:t>1.</w:t>
      </w:r>
      <w:r w:rsidRPr="003B56C3">
        <w:rPr>
          <w:spacing w:val="-2"/>
          <w:szCs w:val="24"/>
        </w:rPr>
        <w:tab/>
        <w:t>Requests a telephone number other than the next available number from the assignment control list,</w:t>
      </w:r>
      <w:r w:rsidR="00DA2996">
        <w:rPr>
          <w:spacing w:val="-2"/>
          <w:szCs w:val="24"/>
        </w:rPr>
        <w:t xml:space="preserve"> and </w:t>
      </w:r>
      <w:r w:rsidRPr="003B56C3">
        <w:rPr>
          <w:spacing w:val="-2"/>
          <w:szCs w:val="24"/>
        </w:rPr>
        <w:t xml:space="preserve">such requested number </w:t>
      </w:r>
      <w:proofErr w:type="gramStart"/>
      <w:r w:rsidRPr="003B56C3">
        <w:rPr>
          <w:spacing w:val="-2"/>
          <w:szCs w:val="24"/>
        </w:rPr>
        <w:t>is placed</w:t>
      </w:r>
      <w:proofErr w:type="gramEnd"/>
      <w:r w:rsidRPr="003B56C3">
        <w:rPr>
          <w:spacing w:val="-2"/>
          <w:szCs w:val="24"/>
        </w:rPr>
        <w:t xml:space="preserve"> into service within six months</w:t>
      </w:r>
      <w:r w:rsidR="00DA2996">
        <w:rPr>
          <w:spacing w:val="-2"/>
          <w:szCs w:val="24"/>
        </w:rPr>
        <w:t xml:space="preserve"> of </w:t>
      </w:r>
      <w:r w:rsidRPr="003B56C3">
        <w:rPr>
          <w:spacing w:val="-2"/>
          <w:szCs w:val="24"/>
        </w:rPr>
        <w:t>the date</w:t>
      </w:r>
      <w:r w:rsidR="00DA2996">
        <w:rPr>
          <w:spacing w:val="-2"/>
          <w:szCs w:val="24"/>
        </w:rPr>
        <w:t xml:space="preserve"> of </w:t>
      </w:r>
      <w:r w:rsidRPr="003B56C3">
        <w:rPr>
          <w:spacing w:val="-2"/>
          <w:szCs w:val="24"/>
        </w:rPr>
        <w:t>the request.</w:t>
      </w:r>
    </w:p>
    <w:p w:rsidR="003850BC" w:rsidRDefault="00F62D4A" w:rsidP="0076046B">
      <w:pPr>
        <w:suppressAutoHyphens/>
        <w:spacing w:line="360" w:lineRule="auto"/>
        <w:ind w:left="2160" w:hanging="360"/>
        <w:jc w:val="both"/>
        <w:rPr>
          <w:spacing w:val="-2"/>
          <w:szCs w:val="24"/>
        </w:rPr>
      </w:pPr>
      <w:r w:rsidRPr="003B56C3">
        <w:rPr>
          <w:spacing w:val="-2"/>
          <w:szCs w:val="24"/>
        </w:rPr>
        <w:t>2.</w:t>
      </w:r>
      <w:r w:rsidRPr="003B56C3">
        <w:rPr>
          <w:spacing w:val="-2"/>
          <w:szCs w:val="24"/>
        </w:rPr>
        <w:tab/>
        <w:t>Requests a number change from the customer's present number</w:t>
      </w:r>
      <w:r w:rsidR="00DA2996">
        <w:rPr>
          <w:spacing w:val="-2"/>
          <w:szCs w:val="24"/>
        </w:rPr>
        <w:t xml:space="preserve"> to </w:t>
      </w:r>
      <w:r w:rsidRPr="003B56C3">
        <w:rPr>
          <w:spacing w:val="-2"/>
          <w:szCs w:val="24"/>
        </w:rPr>
        <w:t>a Customized Number.</w:t>
      </w:r>
    </w:p>
    <w:p w:rsidR="003850BC" w:rsidRDefault="00F62D4A" w:rsidP="0076046B">
      <w:pPr>
        <w:suppressAutoHyphens/>
        <w:spacing w:line="360" w:lineRule="auto"/>
        <w:ind w:left="2160" w:hanging="360"/>
        <w:jc w:val="both"/>
        <w:rPr>
          <w:spacing w:val="-2"/>
          <w:szCs w:val="24"/>
        </w:rPr>
      </w:pPr>
      <w:r w:rsidRPr="003B56C3">
        <w:rPr>
          <w:spacing w:val="-2"/>
          <w:szCs w:val="24"/>
        </w:rPr>
        <w:t>b.</w:t>
      </w:r>
      <w:r w:rsidRPr="003B56C3">
        <w:rPr>
          <w:spacing w:val="-2"/>
          <w:szCs w:val="24"/>
        </w:rPr>
        <w:tab/>
        <w:t>The Company shall not be liable</w:t>
      </w:r>
      <w:r w:rsidR="00DA2996">
        <w:rPr>
          <w:spacing w:val="-2"/>
          <w:szCs w:val="24"/>
        </w:rPr>
        <w:t xml:space="preserve"> to </w:t>
      </w:r>
      <w:r w:rsidRPr="003B56C3">
        <w:rPr>
          <w:spacing w:val="-2"/>
          <w:szCs w:val="24"/>
        </w:rPr>
        <w:t>any customer</w:t>
      </w:r>
      <w:r w:rsidR="00DA2996">
        <w:rPr>
          <w:spacing w:val="-2"/>
          <w:szCs w:val="24"/>
        </w:rPr>
        <w:t xml:space="preserve"> for </w:t>
      </w:r>
      <w:r w:rsidRPr="003B56C3">
        <w:rPr>
          <w:spacing w:val="-2"/>
          <w:szCs w:val="24"/>
        </w:rPr>
        <w:t>direct, indirect</w:t>
      </w:r>
      <w:r w:rsidR="00DA2996">
        <w:rPr>
          <w:spacing w:val="-2"/>
          <w:szCs w:val="24"/>
        </w:rPr>
        <w:t xml:space="preserve"> or </w:t>
      </w:r>
      <w:r w:rsidRPr="003B56C3">
        <w:rPr>
          <w:spacing w:val="-2"/>
          <w:szCs w:val="24"/>
        </w:rPr>
        <w:t>consequential damages caused by a failure</w:t>
      </w:r>
      <w:r w:rsidR="00DA2996">
        <w:rPr>
          <w:spacing w:val="-2"/>
          <w:szCs w:val="24"/>
        </w:rPr>
        <w:t xml:space="preserve"> of </w:t>
      </w:r>
      <w:r w:rsidRPr="003B56C3">
        <w:rPr>
          <w:spacing w:val="-2"/>
          <w:szCs w:val="24"/>
        </w:rPr>
        <w:t>service, change</w:t>
      </w:r>
      <w:r w:rsidR="00DA2996">
        <w:rPr>
          <w:spacing w:val="-2"/>
          <w:szCs w:val="24"/>
        </w:rPr>
        <w:t xml:space="preserve"> of </w:t>
      </w:r>
      <w:r w:rsidRPr="003B56C3">
        <w:rPr>
          <w:spacing w:val="-2"/>
          <w:szCs w:val="24"/>
        </w:rPr>
        <w:t>number,</w:t>
      </w:r>
      <w:r w:rsidR="00DA2996">
        <w:rPr>
          <w:spacing w:val="-2"/>
          <w:szCs w:val="24"/>
        </w:rPr>
        <w:t xml:space="preserve"> or </w:t>
      </w:r>
      <w:r w:rsidRPr="003B56C3">
        <w:rPr>
          <w:spacing w:val="-2"/>
          <w:szCs w:val="24"/>
        </w:rPr>
        <w:t>assignment</w:t>
      </w:r>
      <w:r w:rsidR="00DA2996">
        <w:rPr>
          <w:spacing w:val="-2"/>
          <w:szCs w:val="24"/>
        </w:rPr>
        <w:t xml:space="preserve"> of </w:t>
      </w:r>
      <w:r w:rsidRPr="003B56C3">
        <w:rPr>
          <w:spacing w:val="-2"/>
          <w:szCs w:val="24"/>
        </w:rPr>
        <w:t>a requested number</w:t>
      </w:r>
      <w:r w:rsidR="00DA2996">
        <w:rPr>
          <w:spacing w:val="-2"/>
          <w:szCs w:val="24"/>
        </w:rPr>
        <w:t xml:space="preserve"> to </w:t>
      </w:r>
      <w:r w:rsidRPr="003B56C3">
        <w:rPr>
          <w:spacing w:val="-2"/>
          <w:szCs w:val="24"/>
        </w:rPr>
        <w:t>another customer whether prior</w:t>
      </w:r>
      <w:r w:rsidR="00DA2996">
        <w:rPr>
          <w:spacing w:val="-2"/>
          <w:szCs w:val="24"/>
        </w:rPr>
        <w:t xml:space="preserve"> to or </w:t>
      </w:r>
      <w:r w:rsidRPr="003B56C3">
        <w:rPr>
          <w:spacing w:val="-2"/>
          <w:szCs w:val="24"/>
        </w:rPr>
        <w:t>after the establishment</w:t>
      </w:r>
      <w:r w:rsidR="00DA2996">
        <w:rPr>
          <w:spacing w:val="-2"/>
          <w:szCs w:val="24"/>
        </w:rPr>
        <w:t xml:space="preserve"> of </w:t>
      </w:r>
      <w:r w:rsidRPr="003B56C3">
        <w:rPr>
          <w:spacing w:val="-2"/>
          <w:szCs w:val="24"/>
        </w:rPr>
        <w:t xml:space="preserve">service. </w:t>
      </w:r>
      <w:r w:rsidR="00DA2996">
        <w:rPr>
          <w:spacing w:val="-2"/>
          <w:szCs w:val="24"/>
        </w:rPr>
        <w:t xml:space="preserve"> in </w:t>
      </w:r>
      <w:r w:rsidRPr="003B56C3">
        <w:rPr>
          <w:spacing w:val="-2"/>
          <w:szCs w:val="24"/>
        </w:rPr>
        <w:t>no case shall the Company be liable</w:t>
      </w:r>
      <w:r w:rsidR="00DA2996">
        <w:rPr>
          <w:spacing w:val="-2"/>
          <w:szCs w:val="24"/>
        </w:rPr>
        <w:t xml:space="preserve"> to </w:t>
      </w:r>
      <w:r w:rsidRPr="003B56C3">
        <w:rPr>
          <w:spacing w:val="-2"/>
          <w:szCs w:val="24"/>
        </w:rPr>
        <w:t>any person, firm</w:t>
      </w:r>
      <w:r w:rsidR="00DA2996">
        <w:rPr>
          <w:spacing w:val="-2"/>
          <w:szCs w:val="24"/>
        </w:rPr>
        <w:t xml:space="preserve"> or </w:t>
      </w:r>
      <w:r w:rsidRPr="003B56C3">
        <w:rPr>
          <w:spacing w:val="-2"/>
          <w:szCs w:val="24"/>
        </w:rPr>
        <w:t>corporation</w:t>
      </w:r>
      <w:r w:rsidR="00DA2996">
        <w:rPr>
          <w:spacing w:val="-2"/>
          <w:szCs w:val="24"/>
        </w:rPr>
        <w:t xml:space="preserve"> for </w:t>
      </w:r>
      <w:r w:rsidRPr="003B56C3">
        <w:rPr>
          <w:spacing w:val="-2"/>
          <w:szCs w:val="24"/>
        </w:rPr>
        <w:t>an amount greater than such person, firm</w:t>
      </w:r>
      <w:r w:rsidR="00DA2996">
        <w:rPr>
          <w:spacing w:val="-2"/>
          <w:szCs w:val="24"/>
        </w:rPr>
        <w:t xml:space="preserve"> or </w:t>
      </w:r>
      <w:r w:rsidRPr="003B56C3">
        <w:rPr>
          <w:spacing w:val="-2"/>
          <w:szCs w:val="24"/>
        </w:rPr>
        <w:t>corporation has actually paid</w:t>
      </w:r>
      <w:r w:rsidR="00DA2996">
        <w:rPr>
          <w:spacing w:val="-2"/>
          <w:szCs w:val="24"/>
        </w:rPr>
        <w:t xml:space="preserve"> to </w:t>
      </w:r>
      <w:r w:rsidRPr="003B56C3">
        <w:rPr>
          <w:spacing w:val="-2"/>
          <w:szCs w:val="24"/>
        </w:rPr>
        <w:t>the Company</w:t>
      </w:r>
      <w:r w:rsidR="00DA2996">
        <w:rPr>
          <w:spacing w:val="-2"/>
          <w:szCs w:val="24"/>
        </w:rPr>
        <w:t xml:space="preserve"> for </w:t>
      </w:r>
      <w:r w:rsidRPr="003B56C3">
        <w:rPr>
          <w:spacing w:val="-2"/>
          <w:szCs w:val="24"/>
        </w:rPr>
        <w:t>Customized Number Service.</w:t>
      </w:r>
    </w:p>
    <w:p w:rsidR="003850BC" w:rsidRDefault="00B720EE" w:rsidP="0076046B">
      <w:pPr>
        <w:pStyle w:val="Heading3"/>
        <w:ind w:firstLine="720"/>
        <w:rPr>
          <w:spacing w:val="-2"/>
        </w:rPr>
      </w:pPr>
      <w:proofErr w:type="gramStart"/>
      <w:r>
        <w:rPr>
          <w:spacing w:val="-2"/>
        </w:rPr>
        <w:t xml:space="preserve">5.11.3 </w:t>
      </w:r>
      <w:r w:rsidR="00665F49">
        <w:rPr>
          <w:spacing w:val="-2"/>
        </w:rPr>
        <w:t xml:space="preserve"> </w:t>
      </w:r>
      <w:r>
        <w:rPr>
          <w:spacing w:val="-2"/>
        </w:rPr>
        <w:t>Rates</w:t>
      </w:r>
      <w:proofErr w:type="gramEnd"/>
    </w:p>
    <w:p w:rsidR="003850BC" w:rsidRDefault="000E1129"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sidR="0076046B">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r>
      <w:r w:rsidR="0076046B">
        <w:rPr>
          <w:spacing w:val="-2"/>
          <w:szCs w:val="24"/>
        </w:rPr>
        <w:tab/>
      </w:r>
      <w:r w:rsidRPr="003B56C3">
        <w:rPr>
          <w:spacing w:val="-2"/>
          <w:szCs w:val="24"/>
        </w:rPr>
        <w:t>Set-up Charges</w:t>
      </w:r>
    </w:p>
    <w:p w:rsidR="003850BC" w:rsidRDefault="00F62D4A" w:rsidP="00C17259">
      <w:pPr>
        <w:suppressAutoHyphens/>
        <w:spacing w:line="360" w:lineRule="auto"/>
        <w:jc w:val="both"/>
        <w:rPr>
          <w:spacing w:val="-2"/>
          <w:szCs w:val="24"/>
        </w:rPr>
      </w:pPr>
      <w:r w:rsidRPr="003B56C3">
        <w:rPr>
          <w:spacing w:val="-2"/>
          <w:szCs w:val="24"/>
        </w:rPr>
        <w:tab/>
      </w:r>
      <w:r w:rsidR="0012101E">
        <w:rPr>
          <w:spacing w:val="-2"/>
          <w:szCs w:val="24"/>
        </w:rPr>
        <w:tab/>
      </w:r>
      <w:r w:rsidR="0076046B">
        <w:rPr>
          <w:spacing w:val="-2"/>
          <w:szCs w:val="24"/>
        </w:rPr>
        <w:tab/>
      </w:r>
      <w:r w:rsidRPr="003B56C3">
        <w:rPr>
          <w:spacing w:val="-2"/>
          <w:szCs w:val="24"/>
        </w:rPr>
        <w:t>Residential Customer</w:t>
      </w:r>
      <w:r w:rsidRPr="003B56C3">
        <w:rPr>
          <w:spacing w:val="-2"/>
          <w:szCs w:val="24"/>
        </w:rPr>
        <w:tab/>
        <w:t>$</w:t>
      </w:r>
      <w:r w:rsidR="005F26E5" w:rsidRPr="005F26E5">
        <w:rPr>
          <w:spacing w:val="-2"/>
          <w:szCs w:val="24"/>
        </w:rPr>
        <w:t xml:space="preserve"> </w:t>
      </w:r>
      <w:proofErr w:type="spellStart"/>
      <w:proofErr w:type="gramStart"/>
      <w:r w:rsidR="005F26E5">
        <w:rPr>
          <w:spacing w:val="-2"/>
          <w:szCs w:val="24"/>
        </w:rPr>
        <w:t>x.xx</w:t>
      </w:r>
      <w:proofErr w:type="spellEnd"/>
      <w:proofErr w:type="gramEnd"/>
      <w:r w:rsidRPr="003B56C3">
        <w:rPr>
          <w:spacing w:val="-2"/>
          <w:szCs w:val="24"/>
        </w:rPr>
        <w:tab/>
      </w:r>
      <w:r w:rsidR="008D12AE">
        <w:rPr>
          <w:spacing w:val="-2"/>
          <w:szCs w:val="24"/>
        </w:rPr>
        <w:tab/>
      </w:r>
      <w:r w:rsidRPr="003B56C3">
        <w:rPr>
          <w:spacing w:val="-2"/>
          <w:szCs w:val="24"/>
        </w:rPr>
        <w:t>$</w:t>
      </w:r>
      <w:r w:rsidR="005F26E5" w:rsidRPr="005F26E5">
        <w:rPr>
          <w:spacing w:val="-2"/>
          <w:szCs w:val="24"/>
        </w:rPr>
        <w:t xml:space="preserve"> </w:t>
      </w:r>
      <w:proofErr w:type="spellStart"/>
      <w:r w:rsidR="005F26E5">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12101E">
        <w:rPr>
          <w:spacing w:val="-2"/>
          <w:szCs w:val="24"/>
        </w:rPr>
        <w:tab/>
      </w:r>
      <w:r w:rsidR="0076046B">
        <w:rPr>
          <w:spacing w:val="-2"/>
          <w:szCs w:val="24"/>
        </w:rPr>
        <w:tab/>
      </w:r>
      <w:r w:rsidR="0012101E">
        <w:rPr>
          <w:spacing w:val="-2"/>
          <w:szCs w:val="24"/>
        </w:rPr>
        <w:t>Business Customer</w:t>
      </w:r>
      <w:r w:rsidR="000E1129">
        <w:rPr>
          <w:spacing w:val="-2"/>
          <w:szCs w:val="24"/>
        </w:rPr>
        <w:tab/>
      </w:r>
      <w:r w:rsidRPr="003B56C3">
        <w:rPr>
          <w:spacing w:val="-2"/>
          <w:szCs w:val="24"/>
        </w:rPr>
        <w:t>$</w:t>
      </w:r>
      <w:r w:rsidR="005F26E5" w:rsidRPr="005F26E5">
        <w:rPr>
          <w:spacing w:val="-2"/>
          <w:szCs w:val="24"/>
        </w:rPr>
        <w:t xml:space="preserve"> </w:t>
      </w:r>
      <w:proofErr w:type="spellStart"/>
      <w:proofErr w:type="gramStart"/>
      <w:r w:rsidR="005F26E5">
        <w:rPr>
          <w:spacing w:val="-2"/>
          <w:szCs w:val="24"/>
        </w:rPr>
        <w:t>x.xx</w:t>
      </w:r>
      <w:proofErr w:type="spellEnd"/>
      <w:proofErr w:type="gramEnd"/>
      <w:r w:rsidRPr="003B56C3">
        <w:rPr>
          <w:spacing w:val="-2"/>
          <w:szCs w:val="24"/>
        </w:rPr>
        <w:tab/>
      </w:r>
      <w:r w:rsidR="000E1129">
        <w:rPr>
          <w:spacing w:val="-2"/>
          <w:szCs w:val="24"/>
        </w:rPr>
        <w:tab/>
      </w:r>
      <w:r w:rsidRPr="003B56C3">
        <w:rPr>
          <w:spacing w:val="-2"/>
          <w:szCs w:val="24"/>
        </w:rPr>
        <w:t>$</w:t>
      </w:r>
      <w:r w:rsidR="005F26E5" w:rsidRPr="005F26E5">
        <w:rPr>
          <w:spacing w:val="-2"/>
          <w:szCs w:val="24"/>
        </w:rPr>
        <w:t xml:space="preserve"> </w:t>
      </w:r>
      <w:proofErr w:type="spellStart"/>
      <w:r w:rsidR="005F26E5">
        <w:rPr>
          <w:spacing w:val="-2"/>
          <w:szCs w:val="24"/>
        </w:rPr>
        <w:t>x.xx</w:t>
      </w:r>
      <w:proofErr w:type="spellEnd"/>
    </w:p>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720EE" w:rsidRPr="00C17259">
        <w:rPr>
          <w:b/>
          <w:spacing w:val="-2"/>
          <w:szCs w:val="24"/>
        </w:rPr>
        <w:t xml:space="preserve">5 </w:t>
      </w:r>
      <w:r w:rsidR="00665F49">
        <w:rPr>
          <w:b/>
          <w:spacing w:val="-2"/>
          <w:szCs w:val="24"/>
        </w:rPr>
        <w:t xml:space="preserve"> </w:t>
      </w:r>
      <w:r w:rsidR="00B720EE" w:rsidRPr="00C17259">
        <w:rPr>
          <w:b/>
          <w:spacing w:val="-2"/>
          <w:szCs w:val="24"/>
        </w:rPr>
        <w:t>Supplemental</w:t>
      </w:r>
      <w:proofErr w:type="gramEnd"/>
      <w:r w:rsidR="00B110FF" w:rsidRPr="00C17259">
        <w:rPr>
          <w:b/>
          <w:spacing w:val="-2"/>
          <w:szCs w:val="24"/>
        </w:rPr>
        <w:t xml:space="preserve"> Services (</w:t>
      </w:r>
      <w:r w:rsidR="00DE215B">
        <w:rPr>
          <w:b/>
          <w:spacing w:val="-2"/>
          <w:szCs w:val="24"/>
        </w:rPr>
        <w:t>cont’d</w:t>
      </w:r>
      <w:r w:rsidR="00B110FF" w:rsidRPr="00C17259">
        <w:rPr>
          <w:b/>
          <w:spacing w:val="-2"/>
          <w:szCs w:val="24"/>
        </w:rPr>
        <w:t>)</w:t>
      </w:r>
    </w:p>
    <w:p w:rsidR="003850BC" w:rsidRDefault="00B720EE" w:rsidP="0076046B">
      <w:pPr>
        <w:pStyle w:val="Heading2"/>
        <w:ind w:firstLine="360"/>
        <w:rPr>
          <w:spacing w:val="-2"/>
        </w:rPr>
      </w:pPr>
      <w:bookmarkStart w:id="103" w:name="_Toc398626322"/>
      <w:proofErr w:type="gramStart"/>
      <w:r>
        <w:rPr>
          <w:spacing w:val="-2"/>
        </w:rPr>
        <w:t xml:space="preserve">5.12 </w:t>
      </w:r>
      <w:r w:rsidR="00665F49">
        <w:rPr>
          <w:spacing w:val="-2"/>
        </w:rPr>
        <w:t xml:space="preserve"> </w:t>
      </w:r>
      <w:r>
        <w:rPr>
          <w:spacing w:val="-2"/>
        </w:rPr>
        <w:t>Customer</w:t>
      </w:r>
      <w:proofErr w:type="gramEnd"/>
      <w:r w:rsidR="003850BC" w:rsidRPr="003B56C3">
        <w:rPr>
          <w:spacing w:val="-2"/>
        </w:rPr>
        <w:t xml:space="preserve"> Requested Service Suspensions</w:t>
      </w:r>
      <w:bookmarkEnd w:id="103"/>
      <w:r w:rsidR="00D62122">
        <w:rPr>
          <w:spacing w:val="-2"/>
        </w:rPr>
        <w:fldChar w:fldCharType="begin"/>
      </w:r>
      <w:r w:rsidR="0012101E">
        <w:instrText xml:space="preserve"> XE "</w:instrText>
      </w:r>
      <w:r w:rsidR="0012101E" w:rsidRPr="001E4F2B">
        <w:rPr>
          <w:spacing w:val="-2"/>
        </w:rPr>
        <w:instrText>Customer Requested Service Suspensions</w:instrText>
      </w:r>
      <w:r w:rsidR="0012101E">
        <w:instrText xml:space="preserve">" </w:instrText>
      </w:r>
      <w:r w:rsidR="00D62122">
        <w:rPr>
          <w:spacing w:val="-2"/>
        </w:rPr>
        <w:fldChar w:fldCharType="end"/>
      </w:r>
    </w:p>
    <w:p w:rsidR="003850BC" w:rsidRDefault="00B720EE" w:rsidP="0076046B">
      <w:pPr>
        <w:pStyle w:val="Heading3"/>
        <w:spacing w:line="360" w:lineRule="auto"/>
        <w:ind w:left="1440" w:hanging="720"/>
        <w:rPr>
          <w:spacing w:val="-2"/>
        </w:rPr>
      </w:pPr>
      <w:proofErr w:type="gramStart"/>
      <w:r w:rsidRPr="003B56C3">
        <w:rPr>
          <w:spacing w:val="-2"/>
        </w:rPr>
        <w:t>5.12.1</w:t>
      </w:r>
      <w:r>
        <w:rPr>
          <w:spacing w:val="-2"/>
        </w:rPr>
        <w:t xml:space="preserve"> </w:t>
      </w:r>
      <w:r w:rsidR="00665F49">
        <w:rPr>
          <w:spacing w:val="-2"/>
        </w:rPr>
        <w:t xml:space="preserve"> </w:t>
      </w:r>
      <w:r>
        <w:rPr>
          <w:spacing w:val="-2"/>
        </w:rPr>
        <w:t>At</w:t>
      </w:r>
      <w:proofErr w:type="gramEnd"/>
      <w:r w:rsidR="00F62D4A" w:rsidRPr="003B56C3">
        <w:rPr>
          <w:spacing w:val="-2"/>
        </w:rPr>
        <w:t xml:space="preserve"> the request</w:t>
      </w:r>
      <w:r w:rsidR="00DA2996">
        <w:rPr>
          <w:spacing w:val="-2"/>
        </w:rPr>
        <w:t xml:space="preserve"> of </w:t>
      </w:r>
      <w:r w:rsidR="00F62D4A" w:rsidRPr="003B56C3">
        <w:rPr>
          <w:spacing w:val="-2"/>
        </w:rPr>
        <w:t>the customer the Company will suspend incoming</w:t>
      </w:r>
      <w:r w:rsidR="00DA2996">
        <w:rPr>
          <w:spacing w:val="-2"/>
        </w:rPr>
        <w:t xml:space="preserve"> and </w:t>
      </w:r>
      <w:r w:rsidR="00F62D4A" w:rsidRPr="003B56C3">
        <w:rPr>
          <w:spacing w:val="-2"/>
        </w:rPr>
        <w:t>outgoing service on the customer's access line</w:t>
      </w:r>
      <w:r w:rsidR="00DA2996">
        <w:rPr>
          <w:spacing w:val="-2"/>
        </w:rPr>
        <w:t xml:space="preserve"> for </w:t>
      </w:r>
      <w:r w:rsidR="00F62D4A" w:rsidRPr="003B56C3">
        <w:rPr>
          <w:spacing w:val="-2"/>
        </w:rPr>
        <w:t>a period</w:t>
      </w:r>
      <w:r w:rsidR="00DA2996">
        <w:rPr>
          <w:spacing w:val="-2"/>
        </w:rPr>
        <w:t xml:space="preserve"> of </w:t>
      </w:r>
      <w:r w:rsidR="00F62D4A" w:rsidRPr="003B56C3">
        <w:rPr>
          <w:spacing w:val="-2"/>
        </w:rPr>
        <w:t>time not</w:t>
      </w:r>
      <w:r w:rsidR="00DA2996">
        <w:rPr>
          <w:spacing w:val="-2"/>
        </w:rPr>
        <w:t xml:space="preserve"> to </w:t>
      </w:r>
      <w:r w:rsidR="00F62D4A" w:rsidRPr="003B56C3">
        <w:rPr>
          <w:spacing w:val="-2"/>
        </w:rPr>
        <w:t xml:space="preserve">exceed one year.  The equipment </w:t>
      </w:r>
      <w:proofErr w:type="gramStart"/>
      <w:r w:rsidR="00F62D4A" w:rsidRPr="003B56C3">
        <w:rPr>
          <w:spacing w:val="-2"/>
        </w:rPr>
        <w:t>is left</w:t>
      </w:r>
      <w:proofErr w:type="gramEnd"/>
      <w:r w:rsidR="00DA2996">
        <w:rPr>
          <w:spacing w:val="-2"/>
        </w:rPr>
        <w:t xml:space="preserve"> in </w:t>
      </w:r>
      <w:r w:rsidR="00F62D4A" w:rsidRPr="003B56C3">
        <w:rPr>
          <w:spacing w:val="-2"/>
        </w:rPr>
        <w:t>place</w:t>
      </w:r>
      <w:r w:rsidR="00DA2996">
        <w:rPr>
          <w:spacing w:val="-2"/>
        </w:rPr>
        <w:t xml:space="preserve"> and </w:t>
      </w:r>
      <w:r w:rsidR="00F62D4A" w:rsidRPr="003B56C3">
        <w:rPr>
          <w:spacing w:val="-2"/>
        </w:rPr>
        <w:t>directory listings are continued during the suspension period without change.  At the customer's request the Company will provide the customer</w:t>
      </w:r>
      <w:r w:rsidR="00DA2996">
        <w:rPr>
          <w:spacing w:val="-2"/>
        </w:rPr>
        <w:t xml:space="preserve"> with </w:t>
      </w:r>
      <w:r w:rsidR="00F62D4A" w:rsidRPr="003B56C3">
        <w:rPr>
          <w:spacing w:val="-2"/>
        </w:rPr>
        <w:t>an intercept recording referring callers</w:t>
      </w:r>
      <w:r w:rsidR="00DA2996">
        <w:rPr>
          <w:spacing w:val="-2"/>
        </w:rPr>
        <w:t xml:space="preserve"> to </w:t>
      </w:r>
      <w:r w:rsidR="00F62D4A" w:rsidRPr="003B56C3">
        <w:rPr>
          <w:spacing w:val="-2"/>
        </w:rPr>
        <w:t>another number.</w:t>
      </w:r>
    </w:p>
    <w:p w:rsidR="003850BC" w:rsidRDefault="00B720EE" w:rsidP="0076046B">
      <w:pPr>
        <w:pStyle w:val="Heading3"/>
        <w:spacing w:line="360" w:lineRule="auto"/>
        <w:ind w:left="1440" w:hanging="720"/>
        <w:rPr>
          <w:spacing w:val="-2"/>
        </w:rPr>
      </w:pPr>
      <w:proofErr w:type="gramStart"/>
      <w:r w:rsidRPr="003B56C3">
        <w:rPr>
          <w:spacing w:val="-2"/>
        </w:rPr>
        <w:t>5.12.2</w:t>
      </w:r>
      <w:r>
        <w:rPr>
          <w:spacing w:val="-2"/>
        </w:rPr>
        <w:t xml:space="preserve"> </w:t>
      </w:r>
      <w:r w:rsidR="00665F49">
        <w:rPr>
          <w:spacing w:val="-2"/>
        </w:rPr>
        <w:t xml:space="preserve"> </w:t>
      </w:r>
      <w:r>
        <w:rPr>
          <w:spacing w:val="-2"/>
        </w:rPr>
        <w:t>The</w:t>
      </w:r>
      <w:proofErr w:type="gramEnd"/>
      <w:r w:rsidR="00F62D4A" w:rsidRPr="003B56C3">
        <w:rPr>
          <w:spacing w:val="-2"/>
        </w:rPr>
        <w:t xml:space="preserve"> company will assess a lower monthly rate</w:t>
      </w:r>
      <w:r w:rsidR="00DA2996">
        <w:rPr>
          <w:spacing w:val="-2"/>
        </w:rPr>
        <w:t xml:space="preserve"> for </w:t>
      </w:r>
      <w:r w:rsidR="00F62D4A" w:rsidRPr="003B56C3">
        <w:rPr>
          <w:spacing w:val="-2"/>
        </w:rPr>
        <w:t>Customer Requested Service Suspension as noted below.  However, any mileage charges, monthly cable charges</w:t>
      </w:r>
      <w:r w:rsidR="00DA2996">
        <w:rPr>
          <w:spacing w:val="-2"/>
        </w:rPr>
        <w:t xml:space="preserve"> or </w:t>
      </w:r>
      <w:r w:rsidR="00F62D4A" w:rsidRPr="003B56C3">
        <w:rPr>
          <w:spacing w:val="-2"/>
        </w:rPr>
        <w:t>monthly construction charges are still due, without reduction during the period</w:t>
      </w:r>
      <w:r w:rsidR="00DA2996">
        <w:rPr>
          <w:spacing w:val="-2"/>
        </w:rPr>
        <w:t xml:space="preserve"> of </w:t>
      </w:r>
      <w:r w:rsidR="00F62D4A" w:rsidRPr="003B56C3">
        <w:rPr>
          <w:spacing w:val="-2"/>
        </w:rPr>
        <w:t>suspension.</w:t>
      </w:r>
    </w:p>
    <w:p w:rsidR="00F62D4A" w:rsidRPr="003B56C3" w:rsidRDefault="0076046B" w:rsidP="00EA382E">
      <w:pPr>
        <w:suppressAutoHyphens/>
        <w:spacing w:line="360" w:lineRule="auto"/>
        <w:jc w:val="both"/>
        <w:rPr>
          <w:spacing w:val="-2"/>
          <w:szCs w:val="24"/>
        </w:rPr>
      </w:pPr>
      <w:r>
        <w:rPr>
          <w:spacing w:val="-2"/>
          <w:szCs w:val="24"/>
        </w:rPr>
        <w:tab/>
      </w:r>
      <w:r w:rsidR="00F62D4A" w:rsidRPr="003B56C3">
        <w:rPr>
          <w:spacing w:val="-2"/>
          <w:szCs w:val="24"/>
        </w:rPr>
        <w:tab/>
      </w:r>
      <w:r w:rsidR="00F62D4A" w:rsidRPr="003B56C3">
        <w:rPr>
          <w:spacing w:val="-2"/>
          <w:szCs w:val="24"/>
          <w:u w:val="single"/>
        </w:rPr>
        <w:t>Period</w:t>
      </w:r>
      <w:r w:rsidR="00DA2996">
        <w:rPr>
          <w:spacing w:val="-2"/>
          <w:szCs w:val="24"/>
          <w:u w:val="single"/>
        </w:rPr>
        <w:t xml:space="preserve"> of </w:t>
      </w:r>
      <w:r w:rsidR="00F62D4A" w:rsidRPr="003B56C3">
        <w:rPr>
          <w:spacing w:val="-2"/>
          <w:szCs w:val="24"/>
          <w:u w:val="single"/>
        </w:rPr>
        <w:t>Suspension</w:t>
      </w:r>
      <w:r w:rsidR="00EA382E" w:rsidRPr="00EA382E">
        <w:rPr>
          <w:spacing w:val="-2"/>
          <w:szCs w:val="24"/>
        </w:rPr>
        <w:tab/>
      </w:r>
      <w:r w:rsidR="00EA382E" w:rsidRPr="00EA382E">
        <w:rPr>
          <w:spacing w:val="-2"/>
          <w:szCs w:val="24"/>
        </w:rPr>
        <w:tab/>
      </w:r>
      <w:r w:rsidR="00F62D4A" w:rsidRPr="003B56C3">
        <w:rPr>
          <w:spacing w:val="-2"/>
          <w:szCs w:val="24"/>
        </w:rPr>
        <w:tab/>
      </w:r>
      <w:r w:rsidR="00F62D4A" w:rsidRPr="003B56C3">
        <w:rPr>
          <w:spacing w:val="-2"/>
          <w:szCs w:val="24"/>
          <w:u w:val="single"/>
        </w:rPr>
        <w:t>Charge</w:t>
      </w:r>
    </w:p>
    <w:p w:rsidR="00F62D4A" w:rsidRPr="003B56C3" w:rsidRDefault="00F62D4A" w:rsidP="00EA382E">
      <w:pPr>
        <w:suppressAutoHyphens/>
        <w:spacing w:line="360" w:lineRule="auto"/>
        <w:jc w:val="both"/>
        <w:rPr>
          <w:spacing w:val="-2"/>
          <w:szCs w:val="24"/>
        </w:rPr>
      </w:pPr>
    </w:p>
    <w:p w:rsidR="003850BC" w:rsidRDefault="00F62D4A" w:rsidP="00EA382E">
      <w:pPr>
        <w:suppressAutoHyphens/>
        <w:spacing w:line="360" w:lineRule="auto"/>
        <w:jc w:val="both"/>
        <w:rPr>
          <w:spacing w:val="-2"/>
          <w:szCs w:val="24"/>
        </w:rPr>
      </w:pPr>
      <w:r w:rsidRPr="003B56C3">
        <w:rPr>
          <w:spacing w:val="-2"/>
          <w:szCs w:val="24"/>
        </w:rPr>
        <w:tab/>
      </w:r>
      <w:r w:rsidR="0076046B">
        <w:rPr>
          <w:spacing w:val="-2"/>
          <w:szCs w:val="24"/>
        </w:rPr>
        <w:tab/>
      </w:r>
      <w:r w:rsidRPr="003B56C3">
        <w:rPr>
          <w:spacing w:val="-2"/>
          <w:szCs w:val="24"/>
        </w:rPr>
        <w:t>First Month</w:t>
      </w:r>
      <w:r w:rsidR="00DA2996">
        <w:rPr>
          <w:spacing w:val="-2"/>
          <w:szCs w:val="24"/>
        </w:rPr>
        <w:t xml:space="preserve"> or </w:t>
      </w:r>
      <w:r w:rsidRPr="003B56C3">
        <w:rPr>
          <w:spacing w:val="-2"/>
          <w:szCs w:val="24"/>
        </w:rPr>
        <w:t>Partial Month</w:t>
      </w:r>
      <w:r w:rsidRPr="003B56C3">
        <w:rPr>
          <w:spacing w:val="-2"/>
          <w:szCs w:val="24"/>
        </w:rPr>
        <w:tab/>
      </w:r>
      <w:r w:rsidR="00EA382E">
        <w:rPr>
          <w:spacing w:val="-2"/>
          <w:szCs w:val="24"/>
        </w:rPr>
        <w:tab/>
      </w:r>
      <w:r w:rsidRPr="003B56C3">
        <w:rPr>
          <w:spacing w:val="-2"/>
          <w:szCs w:val="24"/>
        </w:rPr>
        <w:t>Regular Monthly Rate (no reduction)</w:t>
      </w:r>
    </w:p>
    <w:p w:rsidR="00F62D4A" w:rsidRPr="003B56C3" w:rsidRDefault="00F62D4A" w:rsidP="00EA382E">
      <w:pPr>
        <w:suppressAutoHyphens/>
        <w:spacing w:line="360" w:lineRule="auto"/>
        <w:jc w:val="both"/>
        <w:rPr>
          <w:spacing w:val="-2"/>
          <w:szCs w:val="24"/>
        </w:rPr>
      </w:pPr>
      <w:r w:rsidRPr="003B56C3">
        <w:rPr>
          <w:spacing w:val="-2"/>
          <w:szCs w:val="24"/>
        </w:rPr>
        <w:tab/>
      </w:r>
      <w:r w:rsidR="0076046B">
        <w:rPr>
          <w:spacing w:val="-2"/>
          <w:szCs w:val="24"/>
        </w:rPr>
        <w:tab/>
      </w:r>
      <w:r w:rsidRPr="003B56C3">
        <w:rPr>
          <w:spacing w:val="-2"/>
          <w:szCs w:val="24"/>
        </w:rPr>
        <w:t>Each Additional Month</w:t>
      </w:r>
    </w:p>
    <w:p w:rsidR="00F62D4A" w:rsidRPr="003B56C3" w:rsidRDefault="00F62D4A" w:rsidP="00EA382E">
      <w:pPr>
        <w:suppressAutoHyphens/>
        <w:spacing w:line="360" w:lineRule="auto"/>
        <w:rPr>
          <w:szCs w:val="24"/>
        </w:rPr>
      </w:pPr>
      <w:r w:rsidRPr="003B56C3">
        <w:rPr>
          <w:szCs w:val="24"/>
        </w:rPr>
        <w:tab/>
      </w:r>
      <w:r w:rsidR="0076046B">
        <w:rPr>
          <w:szCs w:val="24"/>
        </w:rPr>
        <w:tab/>
      </w:r>
      <w:r w:rsidRPr="003B56C3">
        <w:rPr>
          <w:szCs w:val="24"/>
        </w:rPr>
        <w:t>(up</w:t>
      </w:r>
      <w:r w:rsidR="00DA2996">
        <w:rPr>
          <w:szCs w:val="24"/>
        </w:rPr>
        <w:t xml:space="preserve"> to </w:t>
      </w:r>
      <w:r w:rsidRPr="003B56C3">
        <w:rPr>
          <w:szCs w:val="24"/>
        </w:rPr>
        <w:t xml:space="preserve">the </w:t>
      </w:r>
      <w:proofErr w:type="gramStart"/>
      <w:r w:rsidRPr="003B56C3">
        <w:rPr>
          <w:szCs w:val="24"/>
        </w:rPr>
        <w:t>one year</w:t>
      </w:r>
      <w:proofErr w:type="gramEnd"/>
      <w:r w:rsidRPr="003B56C3">
        <w:rPr>
          <w:szCs w:val="24"/>
        </w:rPr>
        <w:t xml:space="preserve"> limit)</w:t>
      </w:r>
      <w:r w:rsidRPr="003B56C3">
        <w:rPr>
          <w:szCs w:val="24"/>
        </w:rPr>
        <w:tab/>
      </w:r>
      <w:r w:rsidR="00EA382E">
        <w:rPr>
          <w:szCs w:val="24"/>
        </w:rPr>
        <w:tab/>
      </w:r>
      <w:r w:rsidRPr="003B56C3">
        <w:rPr>
          <w:szCs w:val="24"/>
        </w:rPr>
        <w:t>1/2 Regular Monthly Rate</w:t>
      </w:r>
    </w:p>
    <w:p w:rsidR="003850BC" w:rsidRDefault="00F62D4A" w:rsidP="00C17259">
      <w:pPr>
        <w:pStyle w:val="Heading1"/>
        <w:spacing w:line="360" w:lineRule="auto"/>
        <w:rPr>
          <w:spacing w:val="-2"/>
          <w:szCs w:val="24"/>
        </w:rPr>
      </w:pPr>
      <w:r w:rsidRPr="003B56C3">
        <w:rPr>
          <w:spacing w:val="-2"/>
          <w:szCs w:val="24"/>
        </w:rPr>
        <w:br w:type="page"/>
      </w:r>
      <w:bookmarkStart w:id="104" w:name="_Toc398626323"/>
      <w:proofErr w:type="gramStart"/>
      <w:r w:rsidR="00B720EE" w:rsidRPr="003B56C3">
        <w:rPr>
          <w:spacing w:val="-2"/>
          <w:szCs w:val="24"/>
        </w:rPr>
        <w:t>6</w:t>
      </w:r>
      <w:r w:rsidR="00B720EE">
        <w:rPr>
          <w:spacing w:val="-2"/>
          <w:szCs w:val="24"/>
        </w:rPr>
        <w:t xml:space="preserve"> </w:t>
      </w:r>
      <w:r w:rsidR="00665F49">
        <w:rPr>
          <w:spacing w:val="-2"/>
          <w:szCs w:val="24"/>
        </w:rPr>
        <w:t xml:space="preserve"> </w:t>
      </w:r>
      <w:r w:rsidR="00B720EE">
        <w:rPr>
          <w:spacing w:val="-2"/>
          <w:szCs w:val="24"/>
        </w:rPr>
        <w:t>Residential</w:t>
      </w:r>
      <w:proofErr w:type="gramEnd"/>
      <w:r w:rsidR="003850BC" w:rsidRPr="003850BC">
        <w:rPr>
          <w:spacing w:val="-2"/>
          <w:szCs w:val="24"/>
        </w:rPr>
        <w:t xml:space="preserve"> Network Switched Services</w:t>
      </w:r>
      <w:bookmarkEnd w:id="104"/>
    </w:p>
    <w:p w:rsidR="003850BC" w:rsidRDefault="00B720EE" w:rsidP="0076046B">
      <w:pPr>
        <w:pStyle w:val="Heading2"/>
        <w:spacing w:line="360" w:lineRule="auto"/>
        <w:ind w:firstLine="360"/>
        <w:rPr>
          <w:spacing w:val="-2"/>
        </w:rPr>
      </w:pPr>
      <w:bookmarkStart w:id="105" w:name="_Toc398626324"/>
      <w:proofErr w:type="gramStart"/>
      <w:r w:rsidRPr="003B56C3">
        <w:rPr>
          <w:spacing w:val="-2"/>
        </w:rPr>
        <w:t>6.1</w:t>
      </w:r>
      <w:r>
        <w:rPr>
          <w:spacing w:val="-2"/>
        </w:rPr>
        <w:t xml:space="preserve"> </w:t>
      </w:r>
      <w:r w:rsidR="00665F49">
        <w:rPr>
          <w:spacing w:val="-2"/>
        </w:rPr>
        <w:t xml:space="preserve"> </w:t>
      </w:r>
      <w:r>
        <w:rPr>
          <w:spacing w:val="-2"/>
        </w:rPr>
        <w:t>General</w:t>
      </w:r>
      <w:bookmarkEnd w:id="105"/>
      <w:proofErr w:type="gramEnd"/>
    </w:p>
    <w:p w:rsidR="003850BC" w:rsidRDefault="00B720EE" w:rsidP="0076046B">
      <w:pPr>
        <w:suppressAutoHyphens/>
        <w:spacing w:line="360" w:lineRule="auto"/>
        <w:ind w:left="1440" w:hanging="720"/>
        <w:jc w:val="both"/>
        <w:rPr>
          <w:spacing w:val="-2"/>
          <w:szCs w:val="24"/>
        </w:rPr>
      </w:pPr>
      <w:proofErr w:type="gramStart"/>
      <w:r>
        <w:rPr>
          <w:spacing w:val="-2"/>
          <w:szCs w:val="24"/>
        </w:rPr>
        <w:t xml:space="preserve">6.1.1 </w:t>
      </w:r>
      <w:r w:rsidR="00665F49">
        <w:rPr>
          <w:spacing w:val="-2"/>
          <w:szCs w:val="24"/>
        </w:rPr>
        <w:t xml:space="preserve"> </w:t>
      </w:r>
      <w:r>
        <w:rPr>
          <w:spacing w:val="-2"/>
          <w:szCs w:val="24"/>
        </w:rPr>
        <w:t>Residential</w:t>
      </w:r>
      <w:proofErr w:type="gramEnd"/>
      <w:r w:rsidR="00F62D4A" w:rsidRPr="003B56C3">
        <w:rPr>
          <w:spacing w:val="-2"/>
          <w:szCs w:val="24"/>
        </w:rPr>
        <w:t xml:space="preserve"> Network Switched Service</w:t>
      </w:r>
      <w:r w:rsidR="00D62122">
        <w:rPr>
          <w:spacing w:val="-2"/>
          <w:szCs w:val="24"/>
        </w:rPr>
        <w:fldChar w:fldCharType="begin"/>
      </w:r>
      <w:r w:rsidR="0012101E">
        <w:instrText xml:space="preserve"> XE "</w:instrText>
      </w:r>
      <w:r w:rsidR="0012101E" w:rsidRPr="003A5128">
        <w:rPr>
          <w:spacing w:val="-2"/>
          <w:szCs w:val="24"/>
        </w:rPr>
        <w:instrText>Residential Network Switched Service</w:instrText>
      </w:r>
      <w:r w:rsidR="0012101E">
        <w:instrText xml:space="preserve">" </w:instrText>
      </w:r>
      <w:r w:rsidR="00D62122">
        <w:rPr>
          <w:spacing w:val="-2"/>
          <w:szCs w:val="24"/>
        </w:rPr>
        <w:fldChar w:fldCharType="end"/>
      </w:r>
      <w:r w:rsidR="00F62D4A" w:rsidRPr="003B56C3">
        <w:rPr>
          <w:spacing w:val="-2"/>
          <w:szCs w:val="24"/>
        </w:rPr>
        <w:t xml:space="preserve"> provides a residential customer</w:t>
      </w:r>
      <w:r w:rsidR="00DA2996">
        <w:rPr>
          <w:spacing w:val="-2"/>
          <w:szCs w:val="24"/>
        </w:rPr>
        <w:t xml:space="preserve"> with </w:t>
      </w:r>
      <w:r w:rsidR="00F62D4A" w:rsidRPr="003B56C3">
        <w:rPr>
          <w:spacing w:val="-2"/>
          <w:szCs w:val="24"/>
        </w:rPr>
        <w:t>a connection</w:t>
      </w:r>
      <w:r w:rsidR="00DA2996">
        <w:rPr>
          <w:spacing w:val="-2"/>
          <w:szCs w:val="24"/>
        </w:rPr>
        <w:t xml:space="preserve"> to </w:t>
      </w:r>
      <w:r w:rsidR="00F62D4A" w:rsidRPr="003B56C3">
        <w:rPr>
          <w:spacing w:val="-2"/>
          <w:szCs w:val="24"/>
        </w:rPr>
        <w:t>the Company's switching network which enables the customer to:</w:t>
      </w:r>
    </w:p>
    <w:p w:rsidR="00EA382E" w:rsidRDefault="00EA382E" w:rsidP="00EA382E">
      <w:pPr>
        <w:suppressAutoHyphens/>
        <w:spacing w:line="360" w:lineRule="auto"/>
        <w:ind w:left="1440" w:hanging="1440"/>
        <w:jc w:val="both"/>
        <w:rPr>
          <w:spacing w:val="-2"/>
          <w:szCs w:val="24"/>
        </w:rPr>
      </w:pPr>
    </w:p>
    <w:p w:rsidR="003850BC" w:rsidRDefault="00F62D4A" w:rsidP="0076046B">
      <w:pPr>
        <w:numPr>
          <w:ilvl w:val="0"/>
          <w:numId w:val="27"/>
        </w:numPr>
        <w:suppressAutoHyphens/>
        <w:spacing w:line="360" w:lineRule="auto"/>
        <w:jc w:val="both"/>
        <w:rPr>
          <w:spacing w:val="-2"/>
          <w:szCs w:val="24"/>
        </w:rPr>
      </w:pPr>
      <w:r w:rsidRPr="003B56C3">
        <w:rPr>
          <w:spacing w:val="-2"/>
          <w:szCs w:val="24"/>
        </w:rPr>
        <w:t>place</w:t>
      </w:r>
      <w:r w:rsidR="00DA2996">
        <w:rPr>
          <w:spacing w:val="-2"/>
          <w:szCs w:val="24"/>
        </w:rPr>
        <w:t xml:space="preserve"> and </w:t>
      </w:r>
      <w:r w:rsidRPr="003B56C3">
        <w:rPr>
          <w:spacing w:val="-2"/>
          <w:szCs w:val="24"/>
        </w:rPr>
        <w:t>receive calls from other stations on the public switched telephone network;</w:t>
      </w:r>
    </w:p>
    <w:p w:rsidR="00EA382E" w:rsidRDefault="00EA382E" w:rsidP="00EA382E">
      <w:pPr>
        <w:suppressAutoHyphens/>
        <w:spacing w:line="360" w:lineRule="auto"/>
        <w:ind w:left="1800"/>
        <w:jc w:val="both"/>
        <w:rPr>
          <w:spacing w:val="-2"/>
          <w:szCs w:val="24"/>
        </w:rPr>
      </w:pPr>
    </w:p>
    <w:p w:rsidR="003850BC" w:rsidRDefault="00F62D4A" w:rsidP="00EA382E">
      <w:pPr>
        <w:numPr>
          <w:ilvl w:val="0"/>
          <w:numId w:val="27"/>
        </w:numPr>
        <w:suppressAutoHyphens/>
        <w:spacing w:line="360" w:lineRule="auto"/>
        <w:jc w:val="both"/>
        <w:rPr>
          <w:spacing w:val="-2"/>
          <w:szCs w:val="24"/>
        </w:rPr>
      </w:pPr>
      <w:r w:rsidRPr="003B56C3">
        <w:rPr>
          <w:spacing w:val="-2"/>
          <w:szCs w:val="24"/>
        </w:rPr>
        <w:t>access the Company's local calling service;</w:t>
      </w:r>
    </w:p>
    <w:p w:rsidR="00EA382E" w:rsidRDefault="00EA382E" w:rsidP="00EA382E">
      <w:pPr>
        <w:pStyle w:val="ListParagraph"/>
        <w:rPr>
          <w:spacing w:val="-2"/>
          <w:szCs w:val="24"/>
        </w:rPr>
      </w:pPr>
    </w:p>
    <w:p w:rsidR="00EA382E" w:rsidRDefault="00EA382E" w:rsidP="00EA382E">
      <w:pPr>
        <w:suppressAutoHyphens/>
        <w:spacing w:line="360" w:lineRule="auto"/>
        <w:ind w:left="1800"/>
        <w:jc w:val="both"/>
        <w:rPr>
          <w:spacing w:val="-2"/>
          <w:szCs w:val="24"/>
        </w:rPr>
      </w:pPr>
    </w:p>
    <w:p w:rsidR="003850BC" w:rsidRDefault="00F62D4A" w:rsidP="004C1D8B">
      <w:pPr>
        <w:numPr>
          <w:ilvl w:val="0"/>
          <w:numId w:val="27"/>
        </w:numPr>
        <w:suppressAutoHyphens/>
        <w:spacing w:line="360" w:lineRule="auto"/>
        <w:jc w:val="both"/>
        <w:rPr>
          <w:spacing w:val="-2"/>
          <w:szCs w:val="24"/>
        </w:rPr>
      </w:pPr>
      <w:r w:rsidRPr="003B56C3">
        <w:rPr>
          <w:spacing w:val="-2"/>
          <w:szCs w:val="24"/>
        </w:rPr>
        <w:t>access the Company's operators</w:t>
      </w:r>
      <w:r w:rsidR="00DA2996">
        <w:rPr>
          <w:spacing w:val="-2"/>
          <w:szCs w:val="24"/>
        </w:rPr>
        <w:t xml:space="preserve"> and </w:t>
      </w:r>
      <w:r w:rsidRPr="003B56C3">
        <w:rPr>
          <w:spacing w:val="-2"/>
          <w:szCs w:val="24"/>
        </w:rPr>
        <w:t>business office</w:t>
      </w:r>
      <w:r w:rsidR="00DA2996">
        <w:rPr>
          <w:spacing w:val="-2"/>
          <w:szCs w:val="24"/>
        </w:rPr>
        <w:t xml:space="preserve"> for </w:t>
      </w:r>
      <w:proofErr w:type="gramStart"/>
      <w:r w:rsidRPr="003B56C3">
        <w:rPr>
          <w:spacing w:val="-2"/>
          <w:szCs w:val="24"/>
        </w:rPr>
        <w:t>service related</w:t>
      </w:r>
      <w:proofErr w:type="gramEnd"/>
      <w:r w:rsidRPr="003B56C3">
        <w:rPr>
          <w:spacing w:val="-2"/>
          <w:szCs w:val="24"/>
        </w:rPr>
        <w:t xml:space="preserve"> assistance; access toll-free telecommunications services such as 800 NPA;</w:t>
      </w:r>
      <w:r w:rsidR="00DA2996">
        <w:rPr>
          <w:spacing w:val="-2"/>
          <w:szCs w:val="24"/>
        </w:rPr>
        <w:t xml:space="preserve"> and </w:t>
      </w:r>
      <w:r w:rsidRPr="003B56C3">
        <w:rPr>
          <w:spacing w:val="-2"/>
          <w:szCs w:val="24"/>
        </w:rPr>
        <w:t>access 911 service</w:t>
      </w:r>
      <w:r w:rsidR="00DA2996">
        <w:rPr>
          <w:spacing w:val="-2"/>
          <w:szCs w:val="24"/>
        </w:rPr>
        <w:t xml:space="preserve"> for </w:t>
      </w:r>
      <w:r w:rsidRPr="003B56C3">
        <w:rPr>
          <w:spacing w:val="-2"/>
          <w:szCs w:val="24"/>
        </w:rPr>
        <w:t>emergency calling; and</w:t>
      </w:r>
    </w:p>
    <w:p w:rsidR="00EA382E" w:rsidRDefault="00EA382E" w:rsidP="00EA382E">
      <w:pPr>
        <w:suppressAutoHyphens/>
        <w:spacing w:line="360" w:lineRule="auto"/>
        <w:ind w:left="1800"/>
        <w:jc w:val="both"/>
        <w:rPr>
          <w:spacing w:val="-2"/>
          <w:szCs w:val="24"/>
        </w:rPr>
      </w:pPr>
    </w:p>
    <w:p w:rsidR="00F62D4A" w:rsidRPr="00BF3650" w:rsidRDefault="00F62D4A" w:rsidP="004C1D8B">
      <w:pPr>
        <w:numPr>
          <w:ilvl w:val="0"/>
          <w:numId w:val="27"/>
        </w:numPr>
        <w:suppressAutoHyphens/>
        <w:spacing w:line="360" w:lineRule="auto"/>
        <w:jc w:val="both"/>
        <w:rPr>
          <w:spacing w:val="-2"/>
          <w:szCs w:val="24"/>
        </w:rPr>
      </w:pPr>
      <w:r w:rsidRPr="003B56C3">
        <w:rPr>
          <w:spacing w:val="-2"/>
          <w:szCs w:val="24"/>
        </w:rPr>
        <w:t>access the service</w:t>
      </w:r>
      <w:r w:rsidR="00DA2996">
        <w:rPr>
          <w:spacing w:val="-2"/>
          <w:szCs w:val="24"/>
        </w:rPr>
        <w:t xml:space="preserve"> of </w:t>
      </w:r>
      <w:r w:rsidRPr="003B56C3">
        <w:rPr>
          <w:spacing w:val="-2"/>
          <w:szCs w:val="24"/>
        </w:rPr>
        <w:t>providers</w:t>
      </w:r>
      <w:r w:rsidR="00DA2996">
        <w:rPr>
          <w:spacing w:val="-2"/>
          <w:szCs w:val="24"/>
        </w:rPr>
        <w:t xml:space="preserve"> of </w:t>
      </w:r>
      <w:r w:rsidRPr="003B56C3">
        <w:rPr>
          <w:spacing w:val="-2"/>
          <w:szCs w:val="24"/>
        </w:rPr>
        <w:t>interexchange service.  A customer may presubscribe</w:t>
      </w:r>
      <w:r w:rsidR="00DA2996">
        <w:rPr>
          <w:spacing w:val="-2"/>
          <w:szCs w:val="24"/>
        </w:rPr>
        <w:t xml:space="preserve"> to </w:t>
      </w:r>
      <w:r w:rsidRPr="003B56C3">
        <w:rPr>
          <w:spacing w:val="-2"/>
          <w:szCs w:val="24"/>
        </w:rPr>
        <w:t>such provider's service</w:t>
      </w:r>
      <w:r w:rsidR="00DA2996">
        <w:rPr>
          <w:spacing w:val="-2"/>
          <w:szCs w:val="24"/>
        </w:rPr>
        <w:t xml:space="preserve"> to </w:t>
      </w:r>
      <w:r w:rsidRPr="003B56C3">
        <w:rPr>
          <w:spacing w:val="-2"/>
          <w:szCs w:val="24"/>
        </w:rPr>
        <w:t>originate calls on a direct dialed basis</w:t>
      </w:r>
      <w:r w:rsidR="00DA2996">
        <w:rPr>
          <w:spacing w:val="-2"/>
          <w:szCs w:val="24"/>
        </w:rPr>
        <w:t xml:space="preserve"> or to </w:t>
      </w:r>
      <w:r w:rsidRPr="003B56C3">
        <w:rPr>
          <w:spacing w:val="-2"/>
          <w:szCs w:val="24"/>
        </w:rPr>
        <w:t xml:space="preserve">receive 800 service from such </w:t>
      </w:r>
      <w:proofErr w:type="gramStart"/>
      <w:r w:rsidRPr="003B56C3">
        <w:rPr>
          <w:spacing w:val="-2"/>
          <w:szCs w:val="24"/>
        </w:rPr>
        <w:t>provider,</w:t>
      </w:r>
      <w:r w:rsidR="00DA2996">
        <w:rPr>
          <w:spacing w:val="-2"/>
          <w:szCs w:val="24"/>
        </w:rPr>
        <w:t xml:space="preserve"> or</w:t>
      </w:r>
      <w:proofErr w:type="gramEnd"/>
      <w:r w:rsidR="00DA2996">
        <w:rPr>
          <w:spacing w:val="-2"/>
          <w:szCs w:val="24"/>
        </w:rPr>
        <w:t xml:space="preserve"> </w:t>
      </w:r>
      <w:r w:rsidRPr="003B56C3">
        <w:rPr>
          <w:spacing w:val="-2"/>
          <w:szCs w:val="24"/>
        </w:rPr>
        <w:t>may access a provider on an ad hoc basis by dialing the provider's Carrier Identification Code (10XXX).</w:t>
      </w:r>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720EE" w:rsidRPr="00C17259">
        <w:rPr>
          <w:b/>
          <w:spacing w:val="-2"/>
          <w:szCs w:val="24"/>
        </w:rPr>
        <w:t xml:space="preserve">6 </w:t>
      </w:r>
      <w:r w:rsidR="00665F49">
        <w:rPr>
          <w:b/>
          <w:spacing w:val="-2"/>
          <w:szCs w:val="24"/>
        </w:rPr>
        <w:t xml:space="preserve"> </w:t>
      </w:r>
      <w:r w:rsidR="00B720EE" w:rsidRPr="00C17259">
        <w:rPr>
          <w:b/>
          <w:spacing w:val="-2"/>
          <w:szCs w:val="24"/>
        </w:rPr>
        <w:t>Residential</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850BC" w:rsidRDefault="00B720EE" w:rsidP="00EA382E">
      <w:pPr>
        <w:pStyle w:val="Heading2"/>
        <w:spacing w:line="360" w:lineRule="auto"/>
        <w:ind w:firstLine="360"/>
        <w:rPr>
          <w:spacing w:val="-2"/>
        </w:rPr>
      </w:pPr>
      <w:bookmarkStart w:id="106" w:name="_Toc398626325"/>
      <w:proofErr w:type="gramStart"/>
      <w:r w:rsidRPr="003B56C3">
        <w:rPr>
          <w:spacing w:val="-2"/>
        </w:rPr>
        <w:t>6.2</w:t>
      </w:r>
      <w:r>
        <w:rPr>
          <w:spacing w:val="-2"/>
        </w:rPr>
        <w:t xml:space="preserve"> </w:t>
      </w:r>
      <w:r w:rsidR="00665F49">
        <w:rPr>
          <w:spacing w:val="-2"/>
        </w:rPr>
        <w:t xml:space="preserve"> </w:t>
      </w:r>
      <w:r>
        <w:rPr>
          <w:spacing w:val="-2"/>
        </w:rPr>
        <w:t>Service</w:t>
      </w:r>
      <w:proofErr w:type="gramEnd"/>
      <w:r w:rsidR="003850BC" w:rsidRPr="003B56C3">
        <w:rPr>
          <w:spacing w:val="-2"/>
        </w:rPr>
        <w:t xml:space="preserve"> Descriptions</w:t>
      </w:r>
      <w:r w:rsidR="00DA2996">
        <w:rPr>
          <w:spacing w:val="-2"/>
        </w:rPr>
        <w:t xml:space="preserve"> and </w:t>
      </w:r>
      <w:r w:rsidR="003850BC" w:rsidRPr="003B56C3">
        <w:rPr>
          <w:spacing w:val="-2"/>
        </w:rPr>
        <w:t>Rates</w:t>
      </w:r>
      <w:bookmarkEnd w:id="106"/>
    </w:p>
    <w:p w:rsidR="003850BC" w:rsidRDefault="00B720EE" w:rsidP="004C1D8B">
      <w:pPr>
        <w:suppressAutoHyphens/>
        <w:spacing w:line="360" w:lineRule="auto"/>
        <w:ind w:left="720"/>
        <w:jc w:val="both"/>
        <w:rPr>
          <w:spacing w:val="-2"/>
          <w:szCs w:val="24"/>
        </w:rPr>
      </w:pPr>
      <w:r>
        <w:rPr>
          <w:spacing w:val="-2"/>
          <w:szCs w:val="24"/>
        </w:rPr>
        <w:t>6.2.1</w:t>
      </w:r>
      <w:r w:rsidR="00E829D4">
        <w:rPr>
          <w:spacing w:val="-2"/>
          <w:szCs w:val="24"/>
        </w:rPr>
        <w:tab/>
      </w:r>
      <w:r>
        <w:rPr>
          <w:spacing w:val="-2"/>
          <w:szCs w:val="24"/>
        </w:rPr>
        <w:t>The</w:t>
      </w:r>
      <w:r w:rsidR="00F62D4A" w:rsidRPr="003B56C3">
        <w:rPr>
          <w:spacing w:val="-2"/>
          <w:szCs w:val="24"/>
        </w:rPr>
        <w:t xml:space="preserve"> following Residential Network Switched Service Options </w:t>
      </w:r>
      <w:proofErr w:type="gramStart"/>
      <w:r w:rsidR="00F62D4A" w:rsidRPr="003B56C3">
        <w:rPr>
          <w:spacing w:val="-2"/>
          <w:szCs w:val="24"/>
        </w:rPr>
        <w:t>are offered</w:t>
      </w:r>
      <w:proofErr w:type="gramEnd"/>
      <w:r w:rsidR="00F62D4A" w:rsidRPr="003B56C3">
        <w:rPr>
          <w:spacing w:val="-2"/>
          <w:szCs w:val="24"/>
        </w:rPr>
        <w:t>:</w:t>
      </w:r>
    </w:p>
    <w:p w:rsidR="00EA382E" w:rsidRDefault="00EA382E" w:rsidP="00C17259">
      <w:pPr>
        <w:suppressAutoHyphens/>
        <w:spacing w:line="360" w:lineRule="auto"/>
        <w:ind w:left="738" w:hanging="738"/>
        <w:jc w:val="both"/>
        <w:rPr>
          <w:spacing w:val="-2"/>
          <w:szCs w:val="24"/>
        </w:rPr>
      </w:pPr>
    </w:p>
    <w:p w:rsidR="00EA382E" w:rsidRDefault="00F62D4A" w:rsidP="00E829D4">
      <w:pPr>
        <w:suppressAutoHyphens/>
        <w:ind w:left="1440" w:firstLine="720"/>
        <w:jc w:val="both"/>
        <w:rPr>
          <w:spacing w:val="-2"/>
          <w:szCs w:val="24"/>
        </w:rPr>
      </w:pPr>
      <w:r w:rsidRPr="00EA382E">
        <w:rPr>
          <w:spacing w:val="-2"/>
          <w:szCs w:val="24"/>
        </w:rPr>
        <w:t>Residential Flat Rate Service</w:t>
      </w:r>
    </w:p>
    <w:p w:rsidR="00EA382E" w:rsidRDefault="00F62D4A" w:rsidP="00E829D4">
      <w:pPr>
        <w:suppressAutoHyphens/>
        <w:ind w:left="1800" w:firstLine="360"/>
        <w:jc w:val="both"/>
        <w:rPr>
          <w:spacing w:val="-2"/>
          <w:szCs w:val="24"/>
        </w:rPr>
      </w:pPr>
      <w:r w:rsidRPr="00EA382E">
        <w:rPr>
          <w:spacing w:val="-2"/>
          <w:szCs w:val="24"/>
        </w:rPr>
        <w:t>Residential Message Rate Service</w:t>
      </w:r>
    </w:p>
    <w:p w:rsidR="003850BC" w:rsidRDefault="00F62D4A" w:rsidP="00E829D4">
      <w:pPr>
        <w:suppressAutoHyphens/>
        <w:ind w:left="1440" w:firstLine="720"/>
        <w:jc w:val="both"/>
        <w:rPr>
          <w:spacing w:val="-2"/>
          <w:szCs w:val="24"/>
        </w:rPr>
      </w:pPr>
      <w:r w:rsidRPr="00EA382E">
        <w:rPr>
          <w:spacing w:val="-2"/>
          <w:szCs w:val="24"/>
        </w:rPr>
        <w:t>Key Residential Line Service</w:t>
      </w:r>
    </w:p>
    <w:p w:rsidR="00EA382E" w:rsidRPr="00EA382E" w:rsidRDefault="00EA382E" w:rsidP="00EA382E">
      <w:pPr>
        <w:suppressAutoHyphens/>
        <w:spacing w:line="360" w:lineRule="auto"/>
        <w:ind w:left="1800"/>
        <w:jc w:val="both"/>
        <w:rPr>
          <w:spacing w:val="-2"/>
          <w:szCs w:val="24"/>
        </w:rPr>
      </w:pPr>
    </w:p>
    <w:p w:rsidR="00EA382E" w:rsidRDefault="00E829D4" w:rsidP="00D64C15">
      <w:pPr>
        <w:suppressAutoHyphens/>
        <w:spacing w:line="360" w:lineRule="auto"/>
        <w:ind w:left="1440" w:hanging="720"/>
        <w:jc w:val="both"/>
        <w:rPr>
          <w:spacing w:val="-2"/>
          <w:szCs w:val="24"/>
        </w:rPr>
      </w:pPr>
      <w:r>
        <w:rPr>
          <w:spacing w:val="-2"/>
          <w:szCs w:val="24"/>
        </w:rPr>
        <w:t>6.2.2</w:t>
      </w:r>
      <w:r>
        <w:rPr>
          <w:spacing w:val="-2"/>
          <w:szCs w:val="24"/>
        </w:rPr>
        <w:tab/>
      </w:r>
      <w:r w:rsidR="00F62D4A" w:rsidRPr="003B56C3">
        <w:rPr>
          <w:spacing w:val="-2"/>
          <w:szCs w:val="24"/>
        </w:rPr>
        <w:t xml:space="preserve">All Residential Network Switched Service may </w:t>
      </w:r>
      <w:proofErr w:type="gramStart"/>
      <w:r w:rsidR="00F62D4A" w:rsidRPr="003B56C3">
        <w:rPr>
          <w:spacing w:val="-2"/>
          <w:szCs w:val="24"/>
        </w:rPr>
        <w:t>be connected</w:t>
      </w:r>
      <w:proofErr w:type="gramEnd"/>
      <w:r w:rsidR="00DA2996">
        <w:rPr>
          <w:spacing w:val="-2"/>
          <w:szCs w:val="24"/>
        </w:rPr>
        <w:t xml:space="preserve"> to </w:t>
      </w:r>
      <w:r w:rsidR="00F62D4A" w:rsidRPr="003B56C3">
        <w:rPr>
          <w:spacing w:val="-2"/>
          <w:szCs w:val="24"/>
        </w:rPr>
        <w:t>customer-provided terminal equipment such as station sets</w:t>
      </w:r>
      <w:r w:rsidR="00DA2996">
        <w:rPr>
          <w:spacing w:val="-2"/>
          <w:szCs w:val="24"/>
        </w:rPr>
        <w:t xml:space="preserve"> or </w:t>
      </w:r>
      <w:r w:rsidR="00F62D4A" w:rsidRPr="003B56C3">
        <w:rPr>
          <w:spacing w:val="-2"/>
          <w:szCs w:val="24"/>
        </w:rPr>
        <w:t xml:space="preserve">facsimile machines.   Service may </w:t>
      </w:r>
      <w:proofErr w:type="gramStart"/>
      <w:r w:rsidR="00F62D4A" w:rsidRPr="003B56C3">
        <w:rPr>
          <w:spacing w:val="-2"/>
          <w:szCs w:val="24"/>
        </w:rPr>
        <w:t>be arranged</w:t>
      </w:r>
      <w:proofErr w:type="gramEnd"/>
      <w:r w:rsidR="00DA2996">
        <w:rPr>
          <w:spacing w:val="-2"/>
          <w:szCs w:val="24"/>
        </w:rPr>
        <w:t xml:space="preserve"> for </w:t>
      </w:r>
      <w:r w:rsidR="00F62D4A" w:rsidRPr="003B56C3">
        <w:rPr>
          <w:spacing w:val="-2"/>
          <w:szCs w:val="24"/>
        </w:rPr>
        <w:t>two-way calling, inward calling only</w:t>
      </w:r>
      <w:r w:rsidR="00DA2996">
        <w:rPr>
          <w:spacing w:val="-2"/>
          <w:szCs w:val="24"/>
        </w:rPr>
        <w:t xml:space="preserve"> or </w:t>
      </w:r>
      <w:r w:rsidR="00F62D4A" w:rsidRPr="003B56C3">
        <w:rPr>
          <w:spacing w:val="-2"/>
          <w:szCs w:val="24"/>
        </w:rPr>
        <w:t>outward calling only.  Optional Voice Mail Service is available.</w:t>
      </w:r>
    </w:p>
    <w:p w:rsidR="003F686A" w:rsidRDefault="003F686A" w:rsidP="00EA382E">
      <w:pPr>
        <w:suppressAutoHyphens/>
        <w:spacing w:line="360" w:lineRule="auto"/>
        <w:ind w:left="1260" w:hanging="540"/>
        <w:jc w:val="both"/>
        <w:rPr>
          <w:spacing w:val="-2"/>
          <w:szCs w:val="24"/>
        </w:rPr>
      </w:pPr>
    </w:p>
    <w:p w:rsidR="003850BC" w:rsidRDefault="00D64C15" w:rsidP="00E829D4">
      <w:pPr>
        <w:suppressAutoHyphens/>
        <w:spacing w:line="360" w:lineRule="auto"/>
        <w:ind w:left="1440" w:hanging="720"/>
        <w:jc w:val="both"/>
        <w:rPr>
          <w:spacing w:val="-2"/>
          <w:szCs w:val="24"/>
        </w:rPr>
      </w:pPr>
      <w:r>
        <w:rPr>
          <w:spacing w:val="-2"/>
          <w:szCs w:val="24"/>
        </w:rPr>
        <w:t>6.2.3</w:t>
      </w:r>
      <w:r w:rsidR="00E829D4">
        <w:rPr>
          <w:spacing w:val="-2"/>
          <w:szCs w:val="24"/>
        </w:rPr>
        <w:tab/>
      </w:r>
      <w:r w:rsidR="00F62D4A" w:rsidRPr="003B56C3">
        <w:rPr>
          <w:spacing w:val="-2"/>
          <w:szCs w:val="24"/>
        </w:rPr>
        <w:t xml:space="preserve">The following Custom Calling Service features </w:t>
      </w:r>
      <w:proofErr w:type="gramStart"/>
      <w:r w:rsidR="00F62D4A" w:rsidRPr="003B56C3">
        <w:rPr>
          <w:spacing w:val="-2"/>
          <w:szCs w:val="24"/>
        </w:rPr>
        <w:t>are offered</w:t>
      </w:r>
      <w:proofErr w:type="gramEnd"/>
      <w:r w:rsidR="00DA2996">
        <w:rPr>
          <w:spacing w:val="-2"/>
          <w:szCs w:val="24"/>
        </w:rPr>
        <w:t xml:space="preserve"> to </w:t>
      </w:r>
      <w:r w:rsidR="00F62D4A" w:rsidRPr="003B56C3">
        <w:rPr>
          <w:spacing w:val="-2"/>
          <w:szCs w:val="24"/>
        </w:rPr>
        <w:t xml:space="preserve">Residential </w:t>
      </w:r>
      <w:r w:rsidR="00EA10EB" w:rsidRPr="003B56C3">
        <w:rPr>
          <w:spacing w:val="-2"/>
          <w:szCs w:val="24"/>
        </w:rPr>
        <w:t xml:space="preserve">Network </w:t>
      </w:r>
      <w:r w:rsidR="00EA10EB">
        <w:rPr>
          <w:spacing w:val="-2"/>
          <w:szCs w:val="24"/>
        </w:rPr>
        <w:t>Switched</w:t>
      </w:r>
      <w:r w:rsidR="00F62D4A" w:rsidRPr="003B56C3">
        <w:rPr>
          <w:spacing w:val="-2"/>
          <w:szCs w:val="24"/>
        </w:rPr>
        <w:t xml:space="preserve"> Service Subscribers:</w:t>
      </w:r>
    </w:p>
    <w:p w:rsidR="00D64C15" w:rsidRDefault="00D64C15" w:rsidP="00EA382E">
      <w:pPr>
        <w:suppressAutoHyphens/>
        <w:spacing w:line="360" w:lineRule="auto"/>
        <w:ind w:left="1440" w:hanging="720"/>
        <w:jc w:val="both"/>
        <w:rPr>
          <w:spacing w:val="-2"/>
          <w:szCs w:val="24"/>
        </w:rPr>
      </w:pPr>
    </w:p>
    <w:p w:rsidR="00F62D4A" w:rsidRPr="003B56C3" w:rsidRDefault="00F62D4A" w:rsidP="00D64C15">
      <w:pPr>
        <w:suppressAutoHyphens/>
        <w:ind w:left="1440"/>
        <w:jc w:val="both"/>
        <w:rPr>
          <w:spacing w:val="-2"/>
          <w:szCs w:val="24"/>
        </w:rPr>
      </w:pPr>
      <w:r w:rsidRPr="003B56C3">
        <w:rPr>
          <w:spacing w:val="-2"/>
          <w:szCs w:val="24"/>
        </w:rPr>
        <w:tab/>
        <w:t>Three Way Calling</w:t>
      </w:r>
    </w:p>
    <w:p w:rsidR="00F62D4A" w:rsidRPr="003B56C3" w:rsidRDefault="00F62D4A" w:rsidP="00D64C15">
      <w:pPr>
        <w:suppressAutoHyphens/>
        <w:ind w:left="1440"/>
        <w:jc w:val="both"/>
        <w:rPr>
          <w:spacing w:val="-2"/>
          <w:szCs w:val="24"/>
        </w:rPr>
      </w:pPr>
      <w:r w:rsidRPr="003B56C3">
        <w:rPr>
          <w:spacing w:val="-2"/>
          <w:szCs w:val="24"/>
        </w:rPr>
        <w:tab/>
        <w:t xml:space="preserve">Call Forward Busy </w:t>
      </w:r>
    </w:p>
    <w:p w:rsidR="00F62D4A" w:rsidRPr="003B56C3" w:rsidRDefault="00F62D4A" w:rsidP="00D64C15">
      <w:pPr>
        <w:suppressAutoHyphens/>
        <w:ind w:left="1440"/>
        <w:jc w:val="both"/>
        <w:rPr>
          <w:spacing w:val="-2"/>
          <w:szCs w:val="24"/>
        </w:rPr>
      </w:pPr>
      <w:r w:rsidRPr="003B56C3">
        <w:rPr>
          <w:spacing w:val="-2"/>
          <w:szCs w:val="24"/>
        </w:rPr>
        <w:tab/>
        <w:t>Call Forward Don't Answer</w:t>
      </w:r>
    </w:p>
    <w:p w:rsidR="00F62D4A" w:rsidRPr="003B56C3" w:rsidRDefault="00F62D4A" w:rsidP="00D64C15">
      <w:pPr>
        <w:suppressAutoHyphens/>
        <w:ind w:left="1440"/>
        <w:jc w:val="both"/>
        <w:rPr>
          <w:spacing w:val="-2"/>
          <w:szCs w:val="24"/>
        </w:rPr>
      </w:pPr>
      <w:r w:rsidRPr="003B56C3">
        <w:rPr>
          <w:spacing w:val="-2"/>
          <w:szCs w:val="24"/>
        </w:rPr>
        <w:tab/>
        <w:t>Call Forward Variable</w:t>
      </w:r>
    </w:p>
    <w:p w:rsidR="00F62D4A" w:rsidRPr="003B56C3" w:rsidRDefault="00F62D4A" w:rsidP="00D64C15">
      <w:pPr>
        <w:suppressAutoHyphens/>
        <w:ind w:left="1440"/>
        <w:jc w:val="both"/>
        <w:rPr>
          <w:spacing w:val="-2"/>
          <w:szCs w:val="24"/>
        </w:rPr>
      </w:pPr>
      <w:r w:rsidRPr="003B56C3">
        <w:rPr>
          <w:spacing w:val="-2"/>
          <w:szCs w:val="24"/>
        </w:rPr>
        <w:tab/>
        <w:t>Call Hold</w:t>
      </w:r>
    </w:p>
    <w:p w:rsidR="00F62D4A" w:rsidRPr="003B56C3" w:rsidRDefault="00F62D4A" w:rsidP="00D64C15">
      <w:pPr>
        <w:suppressAutoHyphens/>
        <w:ind w:left="1440"/>
        <w:jc w:val="both"/>
        <w:rPr>
          <w:spacing w:val="-2"/>
          <w:szCs w:val="24"/>
        </w:rPr>
      </w:pPr>
      <w:r w:rsidRPr="003B56C3">
        <w:rPr>
          <w:spacing w:val="-2"/>
          <w:szCs w:val="24"/>
        </w:rPr>
        <w:tab/>
        <w:t>Call Waiting</w:t>
      </w:r>
    </w:p>
    <w:p w:rsidR="00F62D4A" w:rsidRPr="003B56C3" w:rsidRDefault="00F62D4A" w:rsidP="00D64C15">
      <w:pPr>
        <w:suppressAutoHyphens/>
        <w:ind w:left="1440"/>
        <w:jc w:val="both"/>
        <w:rPr>
          <w:spacing w:val="-2"/>
          <w:szCs w:val="24"/>
        </w:rPr>
      </w:pPr>
      <w:r w:rsidRPr="003B56C3">
        <w:rPr>
          <w:spacing w:val="-2"/>
          <w:szCs w:val="24"/>
        </w:rPr>
        <w:tab/>
        <w:t>Cancel Call Waiting</w:t>
      </w:r>
    </w:p>
    <w:p w:rsidR="00F62D4A" w:rsidRPr="003B56C3" w:rsidRDefault="00F62D4A" w:rsidP="00D64C15">
      <w:pPr>
        <w:suppressAutoHyphens/>
        <w:ind w:left="1440"/>
        <w:jc w:val="both"/>
        <w:rPr>
          <w:spacing w:val="-2"/>
          <w:szCs w:val="24"/>
        </w:rPr>
      </w:pPr>
      <w:r w:rsidRPr="003B56C3">
        <w:rPr>
          <w:spacing w:val="-2"/>
          <w:szCs w:val="24"/>
        </w:rPr>
        <w:tab/>
        <w:t xml:space="preserve">Distinctive Ringing </w:t>
      </w:r>
    </w:p>
    <w:p w:rsidR="00F62D4A" w:rsidRPr="003B56C3" w:rsidRDefault="00F62D4A" w:rsidP="00D64C15">
      <w:pPr>
        <w:suppressAutoHyphens/>
        <w:ind w:left="1440"/>
        <w:jc w:val="both"/>
        <w:rPr>
          <w:spacing w:val="-2"/>
          <w:szCs w:val="24"/>
        </w:rPr>
      </w:pPr>
      <w:r w:rsidRPr="003B56C3">
        <w:rPr>
          <w:spacing w:val="-2"/>
          <w:szCs w:val="24"/>
        </w:rPr>
        <w:tab/>
        <w:t>Regular Multiline Hunting</w:t>
      </w:r>
    </w:p>
    <w:p w:rsidR="0021253F" w:rsidRDefault="00F62D4A" w:rsidP="00D64C15">
      <w:pPr>
        <w:suppressAutoHyphens/>
        <w:ind w:left="1440"/>
        <w:jc w:val="both"/>
        <w:rPr>
          <w:spacing w:val="-2"/>
          <w:szCs w:val="24"/>
        </w:rPr>
      </w:pPr>
      <w:r w:rsidRPr="003B56C3">
        <w:rPr>
          <w:spacing w:val="-2"/>
          <w:szCs w:val="24"/>
        </w:rPr>
        <w:tab/>
        <w:t>Speed Calling</w:t>
      </w:r>
    </w:p>
    <w:p w:rsidR="0021253F" w:rsidRPr="00C17259" w:rsidRDefault="0021253F" w:rsidP="0021253F">
      <w:pPr>
        <w:suppressAutoHyphens/>
        <w:spacing w:line="360" w:lineRule="auto"/>
        <w:jc w:val="both"/>
        <w:rPr>
          <w:b/>
          <w:spacing w:val="-2"/>
          <w:szCs w:val="24"/>
        </w:rPr>
      </w:pPr>
      <w:r>
        <w:rPr>
          <w:spacing w:val="-2"/>
          <w:szCs w:val="24"/>
        </w:rPr>
        <w:br w:type="page"/>
      </w:r>
      <w:proofErr w:type="gramStart"/>
      <w:r w:rsidR="00B720EE" w:rsidRPr="00C17259">
        <w:rPr>
          <w:b/>
          <w:spacing w:val="-2"/>
          <w:szCs w:val="24"/>
        </w:rPr>
        <w:t xml:space="preserve">6 </w:t>
      </w:r>
      <w:r w:rsidR="00665F49">
        <w:rPr>
          <w:b/>
          <w:spacing w:val="-2"/>
          <w:szCs w:val="24"/>
        </w:rPr>
        <w:t xml:space="preserve"> </w:t>
      </w:r>
      <w:r w:rsidR="00B720EE" w:rsidRPr="00C17259">
        <w:rPr>
          <w:b/>
          <w:spacing w:val="-2"/>
          <w:szCs w:val="24"/>
        </w:rPr>
        <w:t>Residential</w:t>
      </w:r>
      <w:proofErr w:type="gramEnd"/>
      <w:r w:rsidRPr="00C17259">
        <w:rPr>
          <w:b/>
          <w:spacing w:val="-2"/>
          <w:szCs w:val="24"/>
        </w:rPr>
        <w:t xml:space="preserve"> Network Switched Services (</w:t>
      </w:r>
      <w:r w:rsidR="00DE215B">
        <w:rPr>
          <w:b/>
          <w:spacing w:val="-2"/>
          <w:szCs w:val="24"/>
        </w:rPr>
        <w:t>cont’d</w:t>
      </w:r>
      <w:r w:rsidRPr="00C17259">
        <w:rPr>
          <w:b/>
          <w:spacing w:val="-2"/>
          <w:szCs w:val="24"/>
        </w:rPr>
        <w:t>)</w:t>
      </w:r>
    </w:p>
    <w:p w:rsidR="0021253F" w:rsidRPr="0021253F" w:rsidRDefault="00B720EE" w:rsidP="00E829D4">
      <w:pPr>
        <w:ind w:firstLine="360"/>
        <w:rPr>
          <w:u w:val="single"/>
        </w:rPr>
      </w:pPr>
      <w:proofErr w:type="gramStart"/>
      <w:r w:rsidRPr="0021253F">
        <w:rPr>
          <w:u w:val="single"/>
        </w:rPr>
        <w:t xml:space="preserve">6.2 </w:t>
      </w:r>
      <w:r w:rsidR="00665F49">
        <w:rPr>
          <w:u w:val="single"/>
        </w:rPr>
        <w:t xml:space="preserve"> </w:t>
      </w:r>
      <w:r w:rsidRPr="0021253F">
        <w:rPr>
          <w:u w:val="single"/>
        </w:rPr>
        <w:t>Service</w:t>
      </w:r>
      <w:proofErr w:type="gramEnd"/>
      <w:r w:rsidR="0021253F" w:rsidRPr="0021253F">
        <w:rPr>
          <w:u w:val="single"/>
        </w:rPr>
        <w:t xml:space="preserve"> Descriptions</w:t>
      </w:r>
      <w:r w:rsidR="00DA2996">
        <w:rPr>
          <w:u w:val="single"/>
        </w:rPr>
        <w:t xml:space="preserve"> and </w:t>
      </w:r>
      <w:r w:rsidR="0021253F" w:rsidRPr="0021253F">
        <w:rPr>
          <w:u w:val="single"/>
        </w:rPr>
        <w:t>Rates</w:t>
      </w:r>
      <w:r w:rsidR="0021253F">
        <w:rPr>
          <w:u w:val="single"/>
        </w:rPr>
        <w:t xml:space="preserve"> (</w:t>
      </w:r>
      <w:r w:rsidR="00DE215B">
        <w:rPr>
          <w:u w:val="single"/>
        </w:rPr>
        <w:t>cont’d</w:t>
      </w:r>
      <w:r w:rsidR="0021253F">
        <w:rPr>
          <w:u w:val="single"/>
        </w:rPr>
        <w:t>)</w:t>
      </w:r>
    </w:p>
    <w:p w:rsidR="00D64C15" w:rsidRDefault="00D64C15" w:rsidP="0021253F">
      <w:pPr>
        <w:suppressAutoHyphens/>
        <w:jc w:val="both"/>
        <w:rPr>
          <w:spacing w:val="-2"/>
          <w:szCs w:val="24"/>
        </w:rPr>
      </w:pPr>
    </w:p>
    <w:p w:rsidR="003850BC" w:rsidRDefault="00B720EE" w:rsidP="00E829D4">
      <w:pPr>
        <w:suppressAutoHyphens/>
        <w:spacing w:line="360" w:lineRule="auto"/>
        <w:ind w:left="1440" w:hanging="720"/>
        <w:jc w:val="both"/>
        <w:rPr>
          <w:spacing w:val="-2"/>
          <w:szCs w:val="24"/>
        </w:rPr>
      </w:pPr>
      <w:r>
        <w:rPr>
          <w:spacing w:val="-2"/>
          <w:szCs w:val="24"/>
        </w:rPr>
        <w:t>6.2.4</w:t>
      </w:r>
      <w:r w:rsidR="00E829D4">
        <w:rPr>
          <w:spacing w:val="-2"/>
          <w:szCs w:val="24"/>
        </w:rPr>
        <w:tab/>
      </w:r>
      <w:r>
        <w:rPr>
          <w:spacing w:val="-2"/>
          <w:szCs w:val="24"/>
        </w:rPr>
        <w:t>The</w:t>
      </w:r>
      <w:r w:rsidR="00F62D4A" w:rsidRPr="003B56C3">
        <w:rPr>
          <w:spacing w:val="-2"/>
          <w:szCs w:val="24"/>
        </w:rPr>
        <w:t xml:space="preserve"> following CLASS features </w:t>
      </w:r>
      <w:proofErr w:type="gramStart"/>
      <w:r w:rsidR="00F62D4A" w:rsidRPr="003B56C3">
        <w:rPr>
          <w:spacing w:val="-2"/>
          <w:szCs w:val="24"/>
        </w:rPr>
        <w:t>are offered</w:t>
      </w:r>
      <w:proofErr w:type="gramEnd"/>
      <w:r w:rsidR="00DA2996">
        <w:rPr>
          <w:spacing w:val="-2"/>
          <w:szCs w:val="24"/>
        </w:rPr>
        <w:t xml:space="preserve"> to </w:t>
      </w:r>
      <w:r w:rsidR="00F62D4A" w:rsidRPr="003B56C3">
        <w:rPr>
          <w:spacing w:val="-2"/>
          <w:szCs w:val="24"/>
        </w:rPr>
        <w:t>Residential Network Switched Service Subscribers:</w:t>
      </w:r>
    </w:p>
    <w:p w:rsidR="00D64C15" w:rsidRDefault="00D64C15" w:rsidP="00D64C15">
      <w:pPr>
        <w:suppressAutoHyphens/>
        <w:spacing w:line="360" w:lineRule="auto"/>
        <w:ind w:left="1440" w:hanging="1440"/>
        <w:jc w:val="both"/>
        <w:rPr>
          <w:spacing w:val="-2"/>
          <w:szCs w:val="24"/>
        </w:rPr>
      </w:pPr>
    </w:p>
    <w:p w:rsidR="00F62D4A" w:rsidRPr="003B56C3" w:rsidRDefault="00E829D4" w:rsidP="003F686A">
      <w:pPr>
        <w:suppressAutoHyphens/>
        <w:ind w:left="720"/>
        <w:jc w:val="both"/>
        <w:rPr>
          <w:spacing w:val="-2"/>
          <w:szCs w:val="24"/>
        </w:rPr>
      </w:pPr>
      <w:r>
        <w:rPr>
          <w:spacing w:val="-2"/>
          <w:szCs w:val="24"/>
        </w:rPr>
        <w:tab/>
      </w:r>
      <w:r w:rsidR="00F62D4A" w:rsidRPr="003B56C3">
        <w:rPr>
          <w:spacing w:val="-2"/>
          <w:szCs w:val="24"/>
        </w:rPr>
        <w:tab/>
        <w:t>Call ID</w:t>
      </w:r>
    </w:p>
    <w:p w:rsidR="00F62D4A" w:rsidRPr="003B56C3" w:rsidRDefault="00F62D4A" w:rsidP="003F686A">
      <w:pPr>
        <w:suppressAutoHyphens/>
        <w:ind w:left="720"/>
        <w:jc w:val="both"/>
        <w:rPr>
          <w:spacing w:val="-2"/>
          <w:szCs w:val="24"/>
        </w:rPr>
      </w:pPr>
      <w:r w:rsidRPr="003B56C3">
        <w:rPr>
          <w:spacing w:val="-2"/>
          <w:szCs w:val="24"/>
        </w:rPr>
        <w:tab/>
      </w:r>
      <w:r w:rsidR="00E829D4">
        <w:rPr>
          <w:spacing w:val="-2"/>
          <w:szCs w:val="24"/>
        </w:rPr>
        <w:tab/>
      </w:r>
      <w:r w:rsidRPr="003B56C3">
        <w:rPr>
          <w:spacing w:val="-2"/>
          <w:szCs w:val="24"/>
        </w:rPr>
        <w:t>Automatic Redial</w:t>
      </w:r>
    </w:p>
    <w:p w:rsidR="00F62D4A" w:rsidRPr="003B56C3" w:rsidRDefault="00F62D4A" w:rsidP="003F686A">
      <w:pPr>
        <w:suppressAutoHyphens/>
        <w:ind w:left="720"/>
        <w:jc w:val="both"/>
        <w:rPr>
          <w:spacing w:val="-2"/>
          <w:szCs w:val="24"/>
        </w:rPr>
      </w:pPr>
      <w:r w:rsidRPr="003B56C3">
        <w:rPr>
          <w:spacing w:val="-2"/>
          <w:szCs w:val="24"/>
        </w:rPr>
        <w:tab/>
      </w:r>
      <w:r w:rsidR="00E829D4">
        <w:rPr>
          <w:spacing w:val="-2"/>
          <w:szCs w:val="24"/>
        </w:rPr>
        <w:tab/>
      </w:r>
      <w:r w:rsidRPr="003B56C3">
        <w:rPr>
          <w:spacing w:val="-2"/>
          <w:szCs w:val="24"/>
        </w:rPr>
        <w:t>Automatic Call Back</w:t>
      </w:r>
    </w:p>
    <w:p w:rsidR="00F62D4A" w:rsidRPr="003B56C3" w:rsidRDefault="00F62D4A" w:rsidP="003F686A">
      <w:pPr>
        <w:suppressAutoHyphens/>
        <w:ind w:left="720"/>
        <w:jc w:val="both"/>
        <w:rPr>
          <w:spacing w:val="-2"/>
          <w:szCs w:val="24"/>
        </w:rPr>
      </w:pPr>
      <w:r w:rsidRPr="003B56C3">
        <w:rPr>
          <w:spacing w:val="-2"/>
          <w:szCs w:val="24"/>
        </w:rPr>
        <w:tab/>
      </w:r>
      <w:r w:rsidR="00E829D4">
        <w:rPr>
          <w:spacing w:val="-2"/>
          <w:szCs w:val="24"/>
        </w:rPr>
        <w:tab/>
      </w:r>
      <w:r w:rsidRPr="003B56C3">
        <w:rPr>
          <w:spacing w:val="-2"/>
          <w:szCs w:val="24"/>
        </w:rPr>
        <w:t>Automatic Recall</w:t>
      </w:r>
    </w:p>
    <w:p w:rsidR="003850BC" w:rsidRDefault="00F62D4A" w:rsidP="003F686A">
      <w:pPr>
        <w:suppressAutoHyphens/>
        <w:ind w:left="720"/>
        <w:jc w:val="both"/>
        <w:rPr>
          <w:spacing w:val="-2"/>
          <w:szCs w:val="24"/>
        </w:rPr>
      </w:pPr>
      <w:r w:rsidRPr="003B56C3">
        <w:rPr>
          <w:spacing w:val="-2"/>
          <w:szCs w:val="24"/>
        </w:rPr>
        <w:tab/>
      </w:r>
      <w:r w:rsidR="00E829D4">
        <w:rPr>
          <w:spacing w:val="-2"/>
          <w:szCs w:val="24"/>
        </w:rPr>
        <w:tab/>
      </w:r>
      <w:r w:rsidRPr="003B56C3">
        <w:rPr>
          <w:spacing w:val="-2"/>
          <w:szCs w:val="24"/>
        </w:rPr>
        <w:t>Customer Originated Trace</w:t>
      </w:r>
    </w:p>
    <w:p w:rsidR="003F686A" w:rsidRDefault="003F686A" w:rsidP="003F686A">
      <w:pPr>
        <w:suppressAutoHyphens/>
        <w:ind w:left="720"/>
        <w:jc w:val="both"/>
        <w:rPr>
          <w:spacing w:val="-2"/>
          <w:szCs w:val="24"/>
        </w:rPr>
      </w:pPr>
    </w:p>
    <w:p w:rsidR="00F62D4A" w:rsidRPr="003B56C3" w:rsidRDefault="00B720EE" w:rsidP="00E829D4">
      <w:pPr>
        <w:suppressAutoHyphens/>
        <w:spacing w:line="360" w:lineRule="auto"/>
        <w:ind w:left="1440" w:hanging="720"/>
        <w:jc w:val="both"/>
        <w:rPr>
          <w:spacing w:val="-2"/>
          <w:szCs w:val="24"/>
        </w:rPr>
      </w:pPr>
      <w:r>
        <w:rPr>
          <w:spacing w:val="-2"/>
          <w:szCs w:val="24"/>
        </w:rPr>
        <w:t>6.2.5</w:t>
      </w:r>
      <w:r w:rsidR="00E829D4">
        <w:rPr>
          <w:spacing w:val="-2"/>
          <w:szCs w:val="24"/>
        </w:rPr>
        <w:tab/>
      </w:r>
      <w:r>
        <w:rPr>
          <w:spacing w:val="-2"/>
          <w:szCs w:val="24"/>
        </w:rPr>
        <w:t>Charges</w:t>
      </w:r>
      <w:r w:rsidR="00DA2996">
        <w:rPr>
          <w:spacing w:val="-2"/>
          <w:szCs w:val="24"/>
        </w:rPr>
        <w:t xml:space="preserve"> for </w:t>
      </w:r>
      <w:r w:rsidR="00F62D4A" w:rsidRPr="003B56C3">
        <w:rPr>
          <w:spacing w:val="-2"/>
          <w:szCs w:val="24"/>
        </w:rPr>
        <w:t>Residential Network Switched Service include a nonrecurring service connection charge</w:t>
      </w:r>
      <w:r w:rsidR="00DA2996">
        <w:rPr>
          <w:spacing w:val="-2"/>
          <w:szCs w:val="24"/>
        </w:rPr>
        <w:t xml:space="preserve"> and </w:t>
      </w:r>
      <w:r w:rsidR="00F62D4A" w:rsidRPr="003B56C3">
        <w:rPr>
          <w:spacing w:val="-2"/>
          <w:szCs w:val="24"/>
        </w:rPr>
        <w:t>a monthly recurring charge</w:t>
      </w:r>
      <w:r w:rsidR="00DA2996">
        <w:rPr>
          <w:spacing w:val="-2"/>
          <w:szCs w:val="24"/>
        </w:rPr>
        <w:t xml:space="preserve"> for </w:t>
      </w:r>
      <w:r w:rsidR="00F62D4A" w:rsidRPr="003B56C3">
        <w:rPr>
          <w:spacing w:val="-2"/>
          <w:szCs w:val="24"/>
        </w:rPr>
        <w:t>each line. Monthly recurring charges apply</w:t>
      </w:r>
      <w:r w:rsidR="00DA2996">
        <w:rPr>
          <w:spacing w:val="-2"/>
          <w:szCs w:val="24"/>
        </w:rPr>
        <w:t xml:space="preserve"> to </w:t>
      </w:r>
      <w:r w:rsidR="00F62D4A" w:rsidRPr="003B56C3">
        <w:rPr>
          <w:spacing w:val="-2"/>
          <w:szCs w:val="24"/>
        </w:rPr>
        <w:t>optional voice mail</w:t>
      </w:r>
      <w:r w:rsidR="00DA2996">
        <w:rPr>
          <w:spacing w:val="-2"/>
          <w:szCs w:val="24"/>
        </w:rPr>
        <w:t xml:space="preserve"> and </w:t>
      </w:r>
      <w:r w:rsidR="00F62D4A" w:rsidRPr="003B56C3">
        <w:rPr>
          <w:spacing w:val="-2"/>
          <w:szCs w:val="24"/>
        </w:rPr>
        <w:t>service features.  Message charges apply</w:t>
      </w:r>
      <w:r w:rsidR="00DA2996">
        <w:rPr>
          <w:spacing w:val="-2"/>
          <w:szCs w:val="24"/>
        </w:rPr>
        <w:t xml:space="preserve"> to </w:t>
      </w:r>
      <w:r w:rsidR="00F62D4A" w:rsidRPr="003B56C3">
        <w:rPr>
          <w:spacing w:val="-2"/>
          <w:szCs w:val="24"/>
        </w:rPr>
        <w:t>Message Rated Service,</w:t>
      </w:r>
      <w:r w:rsidR="00DA2996">
        <w:rPr>
          <w:spacing w:val="-2"/>
          <w:szCs w:val="24"/>
        </w:rPr>
        <w:t xml:space="preserve"> in </w:t>
      </w:r>
      <w:r w:rsidR="00F62D4A" w:rsidRPr="003B56C3">
        <w:rPr>
          <w:spacing w:val="-2"/>
          <w:szCs w:val="24"/>
        </w:rPr>
        <w:t>addition</w:t>
      </w:r>
      <w:r w:rsidR="00DA2996">
        <w:rPr>
          <w:spacing w:val="-2"/>
          <w:szCs w:val="24"/>
        </w:rPr>
        <w:t xml:space="preserve"> to </w:t>
      </w:r>
      <w:r w:rsidR="00F62D4A" w:rsidRPr="003B56C3">
        <w:rPr>
          <w:spacing w:val="-2"/>
          <w:szCs w:val="24"/>
        </w:rPr>
        <w:t>other rate elements described above.</w:t>
      </w:r>
    </w:p>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720EE" w:rsidRPr="00C17259">
        <w:rPr>
          <w:b/>
          <w:spacing w:val="-2"/>
          <w:szCs w:val="24"/>
        </w:rPr>
        <w:t xml:space="preserve">6 </w:t>
      </w:r>
      <w:r w:rsidR="00665F49">
        <w:rPr>
          <w:b/>
          <w:spacing w:val="-2"/>
          <w:szCs w:val="24"/>
        </w:rPr>
        <w:t xml:space="preserve"> </w:t>
      </w:r>
      <w:r w:rsidR="00B720EE" w:rsidRPr="00C17259">
        <w:rPr>
          <w:b/>
          <w:spacing w:val="-2"/>
          <w:szCs w:val="24"/>
        </w:rPr>
        <w:t>Residential</w:t>
      </w:r>
      <w:proofErr w:type="gramEnd"/>
      <w:r w:rsidR="003850BC" w:rsidRPr="00C17259">
        <w:rPr>
          <w:b/>
          <w:spacing w:val="-2"/>
          <w:szCs w:val="24"/>
        </w:rPr>
        <w:t xml:space="preserve"> Network Switched Services</w:t>
      </w:r>
    </w:p>
    <w:p w:rsidR="003850BC" w:rsidRDefault="00B720EE" w:rsidP="00E829D4">
      <w:pPr>
        <w:suppressAutoHyphens/>
        <w:spacing w:line="360" w:lineRule="auto"/>
        <w:ind w:firstLine="360"/>
        <w:jc w:val="both"/>
        <w:rPr>
          <w:spacing w:val="-2"/>
          <w:szCs w:val="24"/>
        </w:rPr>
      </w:pPr>
      <w:proofErr w:type="gramStart"/>
      <w:r w:rsidRPr="003B56C3">
        <w:rPr>
          <w:spacing w:val="-2"/>
          <w:szCs w:val="24"/>
        </w:rPr>
        <w:t>6.2</w:t>
      </w:r>
      <w:r>
        <w:rPr>
          <w:spacing w:val="-2"/>
          <w:szCs w:val="24"/>
        </w:rPr>
        <w:t xml:space="preserve"> </w:t>
      </w:r>
      <w:r w:rsidR="00665F49">
        <w:rPr>
          <w:spacing w:val="-2"/>
          <w:szCs w:val="24"/>
        </w:rPr>
        <w:t xml:space="preserve"> </w:t>
      </w:r>
      <w:r>
        <w:rPr>
          <w:spacing w:val="-2"/>
          <w:szCs w:val="24"/>
        </w:rPr>
        <w:t>Service</w:t>
      </w:r>
      <w:proofErr w:type="gramEnd"/>
      <w:r w:rsidR="003850BC" w:rsidRPr="003B56C3">
        <w:rPr>
          <w:spacing w:val="-2"/>
          <w:szCs w:val="24"/>
        </w:rPr>
        <w:t xml:space="preserve"> Descriptions</w:t>
      </w:r>
      <w:r w:rsidR="00DA2996">
        <w:rPr>
          <w:spacing w:val="-2"/>
          <w:szCs w:val="24"/>
        </w:rPr>
        <w:t xml:space="preserve"> and </w:t>
      </w:r>
      <w:r w:rsidR="003850BC" w:rsidRPr="003B56C3">
        <w:rPr>
          <w:spacing w:val="-2"/>
          <w:szCs w:val="24"/>
        </w:rPr>
        <w:t>Rates</w:t>
      </w:r>
      <w:r w:rsidR="00F62D4A" w:rsidRPr="003B56C3">
        <w:rPr>
          <w:spacing w:val="-2"/>
          <w:szCs w:val="24"/>
        </w:rPr>
        <w:t xml:space="preserve"> (</w:t>
      </w:r>
      <w:r w:rsidR="00DE215B">
        <w:rPr>
          <w:spacing w:val="-2"/>
          <w:szCs w:val="24"/>
        </w:rPr>
        <w:t>cont’d</w:t>
      </w:r>
      <w:r w:rsidR="00F62D4A" w:rsidRPr="003B56C3">
        <w:rPr>
          <w:spacing w:val="-2"/>
          <w:szCs w:val="24"/>
        </w:rPr>
        <w:t>)</w:t>
      </w:r>
    </w:p>
    <w:p w:rsidR="003850BC" w:rsidRDefault="00B720EE" w:rsidP="00E829D4">
      <w:pPr>
        <w:pStyle w:val="Heading3"/>
        <w:spacing w:line="360" w:lineRule="auto"/>
        <w:ind w:firstLine="720"/>
        <w:rPr>
          <w:spacing w:val="-2"/>
        </w:rPr>
      </w:pPr>
      <w:proofErr w:type="gramStart"/>
      <w:r w:rsidRPr="003B56C3">
        <w:rPr>
          <w:spacing w:val="-2"/>
        </w:rPr>
        <w:t>6.2.</w:t>
      </w:r>
      <w:r>
        <w:rPr>
          <w:spacing w:val="-2"/>
        </w:rPr>
        <w:t xml:space="preserve">6 </w:t>
      </w:r>
      <w:r w:rsidR="00665F49">
        <w:rPr>
          <w:spacing w:val="-2"/>
        </w:rPr>
        <w:t xml:space="preserve"> </w:t>
      </w:r>
      <w:r>
        <w:rPr>
          <w:spacing w:val="-2"/>
        </w:rPr>
        <w:t>Flat</w:t>
      </w:r>
      <w:proofErr w:type="gramEnd"/>
      <w:r w:rsidR="00F62D4A" w:rsidRPr="003B56C3">
        <w:rPr>
          <w:spacing w:val="-2"/>
        </w:rPr>
        <w:t xml:space="preserve"> Rate Service</w:t>
      </w:r>
      <w:r w:rsidR="00D62122">
        <w:rPr>
          <w:spacing w:val="-2"/>
        </w:rPr>
        <w:fldChar w:fldCharType="begin"/>
      </w:r>
      <w:r w:rsidR="0012101E">
        <w:instrText xml:space="preserve"> XE "</w:instrText>
      </w:r>
      <w:r w:rsidR="0012101E" w:rsidRPr="0007001C">
        <w:rPr>
          <w:spacing w:val="-2"/>
        </w:rPr>
        <w:instrText>Flat Rate Service</w:instrText>
      </w:r>
      <w:r w:rsidR="0012101E">
        <w:instrText xml:space="preserve">" </w:instrText>
      </w:r>
      <w:r w:rsidR="00D62122">
        <w:rPr>
          <w:spacing w:val="-2"/>
        </w:rPr>
        <w:fldChar w:fldCharType="end"/>
      </w:r>
    </w:p>
    <w:p w:rsidR="003850BC" w:rsidRDefault="0021253F" w:rsidP="00E829D4">
      <w:pPr>
        <w:suppressAutoHyphens/>
        <w:spacing w:line="360" w:lineRule="auto"/>
        <w:ind w:left="1800" w:hanging="360"/>
        <w:jc w:val="both"/>
        <w:rPr>
          <w:spacing w:val="-2"/>
          <w:szCs w:val="24"/>
        </w:rPr>
      </w:pPr>
      <w:r>
        <w:rPr>
          <w:spacing w:val="-2"/>
          <w:szCs w:val="24"/>
        </w:rPr>
        <w:t>a.</w:t>
      </w:r>
      <w:r w:rsidR="00F62D4A" w:rsidRPr="003B56C3">
        <w:rPr>
          <w:spacing w:val="-2"/>
          <w:szCs w:val="24"/>
        </w:rPr>
        <w:tab/>
        <w:t>Description</w:t>
      </w:r>
    </w:p>
    <w:p w:rsidR="003850BC" w:rsidRDefault="00F62D4A" w:rsidP="00E829D4">
      <w:pPr>
        <w:suppressAutoHyphens/>
        <w:spacing w:line="360" w:lineRule="auto"/>
        <w:ind w:left="2160"/>
        <w:jc w:val="both"/>
        <w:rPr>
          <w:spacing w:val="-2"/>
          <w:szCs w:val="24"/>
        </w:rPr>
      </w:pPr>
      <w:r w:rsidRPr="003B56C3">
        <w:rPr>
          <w:spacing w:val="-2"/>
          <w:szCs w:val="24"/>
        </w:rPr>
        <w:t>Flat Rate Service provides the customer</w:t>
      </w:r>
      <w:r w:rsidR="00DA2996">
        <w:rPr>
          <w:spacing w:val="-2"/>
          <w:szCs w:val="24"/>
        </w:rPr>
        <w:t xml:space="preserve"> with </w:t>
      </w:r>
      <w:r w:rsidRPr="003B56C3">
        <w:rPr>
          <w:spacing w:val="-2"/>
          <w:szCs w:val="24"/>
        </w:rPr>
        <w:t>a single, analog, voice-</w:t>
      </w:r>
      <w:r w:rsidR="00B720EE" w:rsidRPr="003B56C3">
        <w:rPr>
          <w:spacing w:val="-2"/>
          <w:szCs w:val="24"/>
        </w:rPr>
        <w:t xml:space="preserve">grade </w:t>
      </w:r>
      <w:r w:rsidR="00B720EE">
        <w:rPr>
          <w:spacing w:val="-2"/>
          <w:szCs w:val="24"/>
        </w:rPr>
        <w:t>telephonic</w:t>
      </w:r>
      <w:r w:rsidRPr="003B56C3">
        <w:rPr>
          <w:spacing w:val="-2"/>
          <w:szCs w:val="24"/>
        </w:rPr>
        <w:t xml:space="preserve"> communications channel that can </w:t>
      </w:r>
      <w:proofErr w:type="gramStart"/>
      <w:r w:rsidRPr="003B56C3">
        <w:rPr>
          <w:spacing w:val="-2"/>
          <w:szCs w:val="24"/>
        </w:rPr>
        <w:t>be used</w:t>
      </w:r>
      <w:proofErr w:type="gramEnd"/>
      <w:r w:rsidR="00DA2996">
        <w:rPr>
          <w:spacing w:val="-2"/>
          <w:szCs w:val="24"/>
        </w:rPr>
        <w:t xml:space="preserve"> to </w:t>
      </w:r>
      <w:r w:rsidRPr="003B56C3">
        <w:rPr>
          <w:spacing w:val="-2"/>
          <w:szCs w:val="24"/>
        </w:rPr>
        <w:t>place</w:t>
      </w:r>
      <w:r w:rsidR="00DA2996">
        <w:rPr>
          <w:spacing w:val="-2"/>
          <w:szCs w:val="24"/>
        </w:rPr>
        <w:t xml:space="preserve"> or </w:t>
      </w:r>
      <w:r w:rsidRPr="003B56C3">
        <w:rPr>
          <w:spacing w:val="-2"/>
          <w:szCs w:val="24"/>
        </w:rPr>
        <w:t>receive one call at a time.  Service</w:t>
      </w:r>
      <w:r w:rsidR="00DA2996">
        <w:rPr>
          <w:spacing w:val="-2"/>
          <w:szCs w:val="24"/>
        </w:rPr>
        <w:t xml:space="preserve"> to </w:t>
      </w:r>
      <w:r w:rsidRPr="003B56C3">
        <w:rPr>
          <w:spacing w:val="-2"/>
          <w:szCs w:val="24"/>
        </w:rPr>
        <w:t xml:space="preserve">points within the local calling area </w:t>
      </w:r>
      <w:proofErr w:type="gramStart"/>
      <w:r w:rsidRPr="003B56C3">
        <w:rPr>
          <w:spacing w:val="-2"/>
          <w:szCs w:val="24"/>
        </w:rPr>
        <w:t>is included</w:t>
      </w:r>
      <w:proofErr w:type="gramEnd"/>
      <w:r w:rsidR="00DA2996">
        <w:rPr>
          <w:spacing w:val="-2"/>
          <w:szCs w:val="24"/>
        </w:rPr>
        <w:t xml:space="preserve"> in </w:t>
      </w:r>
      <w:r w:rsidRPr="003B56C3">
        <w:rPr>
          <w:spacing w:val="-2"/>
          <w:szCs w:val="24"/>
        </w:rPr>
        <w:t>the charge</w:t>
      </w:r>
      <w:r w:rsidR="00DA2996">
        <w:rPr>
          <w:spacing w:val="-2"/>
          <w:szCs w:val="24"/>
        </w:rPr>
        <w:t xml:space="preserve"> for </w:t>
      </w:r>
      <w:r w:rsidRPr="003B56C3">
        <w:rPr>
          <w:spacing w:val="-2"/>
          <w:szCs w:val="24"/>
        </w:rPr>
        <w:t>Flat Rate Service.  Local calling areas are as specified</w:t>
      </w:r>
      <w:r w:rsidR="00DA2996">
        <w:rPr>
          <w:spacing w:val="-2"/>
          <w:szCs w:val="24"/>
        </w:rPr>
        <w:t xml:space="preserve"> in </w:t>
      </w:r>
      <w:r w:rsidRPr="003B56C3">
        <w:rPr>
          <w:spacing w:val="-2"/>
          <w:szCs w:val="24"/>
        </w:rPr>
        <w:t>Section 10.</w:t>
      </w:r>
    </w:p>
    <w:p w:rsidR="0021253F" w:rsidRDefault="0021253F" w:rsidP="0021253F">
      <w:pPr>
        <w:suppressAutoHyphens/>
        <w:spacing w:line="360" w:lineRule="auto"/>
        <w:ind w:left="2160" w:hanging="2160"/>
        <w:jc w:val="both"/>
        <w:rPr>
          <w:spacing w:val="-2"/>
          <w:szCs w:val="24"/>
        </w:rPr>
      </w:pPr>
    </w:p>
    <w:p w:rsidR="003850BC" w:rsidRDefault="00F62D4A" w:rsidP="00E829D4">
      <w:pPr>
        <w:suppressAutoHyphens/>
        <w:spacing w:line="360" w:lineRule="auto"/>
        <w:ind w:left="2160"/>
        <w:jc w:val="both"/>
        <w:rPr>
          <w:spacing w:val="-2"/>
          <w:szCs w:val="24"/>
        </w:rPr>
      </w:pPr>
      <w:r w:rsidRPr="003B56C3">
        <w:rPr>
          <w:spacing w:val="-2"/>
          <w:szCs w:val="24"/>
        </w:rPr>
        <w:t>Each Flat Rate Service line corresponds</w:t>
      </w:r>
      <w:r w:rsidR="00DA2996">
        <w:rPr>
          <w:spacing w:val="-2"/>
          <w:szCs w:val="24"/>
        </w:rPr>
        <w:t xml:space="preserve"> to </w:t>
      </w:r>
      <w:r w:rsidRPr="003B56C3">
        <w:rPr>
          <w:spacing w:val="-2"/>
          <w:szCs w:val="24"/>
        </w:rPr>
        <w:t xml:space="preserve">a single, analog, voice-grade channel that can </w:t>
      </w:r>
      <w:proofErr w:type="gramStart"/>
      <w:r w:rsidRPr="003B56C3">
        <w:rPr>
          <w:spacing w:val="-2"/>
          <w:szCs w:val="24"/>
        </w:rPr>
        <w:t>be used</w:t>
      </w:r>
      <w:proofErr w:type="gramEnd"/>
      <w:r w:rsidR="00DA2996">
        <w:rPr>
          <w:spacing w:val="-2"/>
          <w:szCs w:val="24"/>
        </w:rPr>
        <w:t xml:space="preserve"> to </w:t>
      </w:r>
      <w:r w:rsidRPr="003B56C3">
        <w:rPr>
          <w:spacing w:val="-2"/>
          <w:szCs w:val="24"/>
        </w:rPr>
        <w:t>place</w:t>
      </w:r>
      <w:r w:rsidR="00DA2996">
        <w:rPr>
          <w:spacing w:val="-2"/>
          <w:szCs w:val="24"/>
        </w:rPr>
        <w:t xml:space="preserve"> or </w:t>
      </w:r>
      <w:r w:rsidRPr="003B56C3">
        <w:rPr>
          <w:spacing w:val="-2"/>
          <w:szCs w:val="24"/>
        </w:rPr>
        <w:t xml:space="preserve">receive one call at a time.  Flat Rate Service lines </w:t>
      </w:r>
      <w:proofErr w:type="gramStart"/>
      <w:r w:rsidRPr="003B56C3">
        <w:rPr>
          <w:spacing w:val="-2"/>
          <w:szCs w:val="24"/>
        </w:rPr>
        <w:t>are provided</w:t>
      </w:r>
      <w:proofErr w:type="gramEnd"/>
      <w:r w:rsidR="00DA2996">
        <w:rPr>
          <w:spacing w:val="-2"/>
          <w:szCs w:val="24"/>
        </w:rPr>
        <w:t xml:space="preserve"> for </w:t>
      </w:r>
      <w:r w:rsidRPr="003B56C3">
        <w:rPr>
          <w:spacing w:val="-2"/>
          <w:szCs w:val="24"/>
        </w:rPr>
        <w:t>connection</w:t>
      </w:r>
      <w:r w:rsidR="00DA2996">
        <w:rPr>
          <w:spacing w:val="-2"/>
          <w:szCs w:val="24"/>
        </w:rPr>
        <w:t xml:space="preserve"> to </w:t>
      </w:r>
      <w:r w:rsidRPr="003B56C3">
        <w:rPr>
          <w:spacing w:val="-2"/>
          <w:szCs w:val="24"/>
        </w:rPr>
        <w:t>a single, customer-provided station set</w:t>
      </w:r>
      <w:r w:rsidR="00DA2996">
        <w:rPr>
          <w:spacing w:val="-2"/>
          <w:szCs w:val="24"/>
        </w:rPr>
        <w:t xml:space="preserve"> or </w:t>
      </w:r>
      <w:r w:rsidRPr="003B56C3">
        <w:rPr>
          <w:spacing w:val="-2"/>
          <w:szCs w:val="24"/>
        </w:rPr>
        <w:t>facsimile machine.</w:t>
      </w:r>
    </w:p>
    <w:p w:rsidR="0021253F" w:rsidRDefault="0021253F" w:rsidP="0021253F">
      <w:pPr>
        <w:suppressAutoHyphens/>
        <w:spacing w:line="360" w:lineRule="auto"/>
        <w:ind w:left="2160" w:hanging="2160"/>
        <w:jc w:val="both"/>
        <w:rPr>
          <w:spacing w:val="-2"/>
          <w:szCs w:val="24"/>
        </w:rPr>
      </w:pPr>
    </w:p>
    <w:p w:rsidR="00F62D4A" w:rsidRPr="003B56C3" w:rsidRDefault="00F62D4A" w:rsidP="00E829D4">
      <w:pPr>
        <w:suppressAutoHyphens/>
        <w:spacing w:line="360" w:lineRule="auto"/>
        <w:ind w:left="2160"/>
        <w:jc w:val="both"/>
        <w:rPr>
          <w:spacing w:val="-2"/>
          <w:szCs w:val="24"/>
        </w:rPr>
      </w:pPr>
      <w:r w:rsidRPr="003B56C3">
        <w:rPr>
          <w:spacing w:val="-2"/>
          <w:szCs w:val="24"/>
        </w:rPr>
        <w:t>Each Flat Rate Service Line has the following characteristics:</w:t>
      </w:r>
    </w:p>
    <w:p w:rsidR="00F62D4A" w:rsidRPr="003B56C3" w:rsidRDefault="00F62D4A" w:rsidP="00C17259">
      <w:pPr>
        <w:suppressAutoHyphens/>
        <w:spacing w:line="360" w:lineRule="auto"/>
        <w:jc w:val="both"/>
        <w:rPr>
          <w:spacing w:val="-2"/>
          <w:szCs w:val="24"/>
        </w:rPr>
      </w:pPr>
    </w:p>
    <w:p w:rsidR="00F62D4A" w:rsidRPr="003B56C3" w:rsidRDefault="00F62D4A" w:rsidP="0021253F">
      <w:pPr>
        <w:suppressAutoHyphens/>
        <w:ind w:left="2880"/>
        <w:jc w:val="both"/>
        <w:rPr>
          <w:spacing w:val="-2"/>
          <w:szCs w:val="24"/>
        </w:rPr>
      </w:pPr>
      <w:r w:rsidRPr="003B56C3">
        <w:rPr>
          <w:spacing w:val="-2"/>
          <w:szCs w:val="24"/>
        </w:rPr>
        <w:t>Terminal Interface:</w:t>
      </w:r>
      <w:r w:rsidR="00E829D4">
        <w:rPr>
          <w:spacing w:val="-2"/>
          <w:szCs w:val="24"/>
        </w:rPr>
        <w:tab/>
      </w:r>
      <w:r w:rsidRPr="003B56C3">
        <w:rPr>
          <w:spacing w:val="-2"/>
          <w:szCs w:val="24"/>
        </w:rPr>
        <w:t>2-wire</w:t>
      </w:r>
    </w:p>
    <w:p w:rsidR="00F62D4A" w:rsidRPr="003B56C3" w:rsidRDefault="00B720EE" w:rsidP="0021253F">
      <w:pPr>
        <w:suppressAutoHyphens/>
        <w:ind w:left="5104" w:hanging="2224"/>
        <w:jc w:val="both"/>
        <w:rPr>
          <w:spacing w:val="-2"/>
          <w:szCs w:val="24"/>
        </w:rPr>
      </w:pPr>
      <w:r>
        <w:rPr>
          <w:spacing w:val="-2"/>
          <w:szCs w:val="24"/>
        </w:rPr>
        <w:t>Signaling Type:</w:t>
      </w:r>
      <w:r w:rsidR="00E829D4">
        <w:rPr>
          <w:spacing w:val="-2"/>
          <w:szCs w:val="24"/>
        </w:rPr>
        <w:tab/>
      </w:r>
      <w:r w:rsidR="00F62D4A" w:rsidRPr="003B56C3">
        <w:rPr>
          <w:spacing w:val="-2"/>
          <w:szCs w:val="24"/>
        </w:rPr>
        <w:t>Loop Start</w:t>
      </w:r>
    </w:p>
    <w:p w:rsidR="00F62D4A" w:rsidRPr="003B56C3" w:rsidRDefault="00F62D4A" w:rsidP="0021253F">
      <w:pPr>
        <w:suppressAutoHyphens/>
        <w:ind w:left="2880"/>
        <w:jc w:val="both"/>
        <w:rPr>
          <w:spacing w:val="-2"/>
          <w:szCs w:val="24"/>
        </w:rPr>
      </w:pPr>
      <w:r w:rsidRPr="003B56C3">
        <w:rPr>
          <w:spacing w:val="-2"/>
          <w:szCs w:val="24"/>
        </w:rPr>
        <w:t>Pulse Type:</w:t>
      </w:r>
      <w:r w:rsidRPr="003B56C3">
        <w:rPr>
          <w:spacing w:val="-2"/>
          <w:szCs w:val="24"/>
        </w:rPr>
        <w:tab/>
      </w:r>
      <w:r w:rsidR="0021253F">
        <w:rPr>
          <w:spacing w:val="-2"/>
          <w:szCs w:val="24"/>
        </w:rPr>
        <w:tab/>
      </w:r>
      <w:r w:rsidRPr="003B56C3">
        <w:rPr>
          <w:spacing w:val="-2"/>
          <w:szCs w:val="24"/>
        </w:rPr>
        <w:t>D</w:t>
      </w:r>
      <w:r w:rsidR="0021253F">
        <w:rPr>
          <w:spacing w:val="-2"/>
          <w:szCs w:val="24"/>
        </w:rPr>
        <w:t>ual Tone Multi-Frequency (DTMF)</w:t>
      </w:r>
    </w:p>
    <w:p w:rsidR="00F62D4A" w:rsidRPr="003B56C3" w:rsidRDefault="00F62D4A" w:rsidP="0021253F">
      <w:pPr>
        <w:suppressAutoHyphens/>
        <w:ind w:left="5040" w:hanging="2160"/>
        <w:jc w:val="both"/>
        <w:rPr>
          <w:spacing w:val="-2"/>
          <w:szCs w:val="24"/>
        </w:rPr>
      </w:pPr>
      <w:r w:rsidRPr="003B56C3">
        <w:rPr>
          <w:spacing w:val="-2"/>
          <w:szCs w:val="24"/>
        </w:rPr>
        <w:t>Directionality:</w:t>
      </w:r>
      <w:r w:rsidRPr="003B56C3">
        <w:rPr>
          <w:spacing w:val="-2"/>
          <w:szCs w:val="24"/>
        </w:rPr>
        <w:tab/>
        <w:t>Two-way, In-Only,</w:t>
      </w:r>
      <w:r w:rsidR="00DA2996">
        <w:rPr>
          <w:spacing w:val="-2"/>
          <w:szCs w:val="24"/>
        </w:rPr>
        <w:t xml:space="preserve"> </w:t>
      </w:r>
      <w:r w:rsidR="00EA10EB">
        <w:rPr>
          <w:spacing w:val="-2"/>
          <w:szCs w:val="24"/>
        </w:rPr>
        <w:t xml:space="preserve">or </w:t>
      </w:r>
      <w:r w:rsidR="00EA10EB" w:rsidRPr="003B56C3">
        <w:rPr>
          <w:spacing w:val="-2"/>
          <w:szCs w:val="24"/>
        </w:rPr>
        <w:t>Out</w:t>
      </w:r>
      <w:r w:rsidRPr="003B56C3">
        <w:rPr>
          <w:spacing w:val="-2"/>
          <w:szCs w:val="24"/>
        </w:rPr>
        <w:t>-Only, as specified by the customer.</w:t>
      </w:r>
    </w:p>
    <w:p w:rsidR="003850BC"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720EE" w:rsidRPr="00C17259">
        <w:rPr>
          <w:b/>
          <w:spacing w:val="-2"/>
          <w:szCs w:val="24"/>
        </w:rPr>
        <w:t xml:space="preserve">6 </w:t>
      </w:r>
      <w:r w:rsidR="00665F49">
        <w:rPr>
          <w:b/>
          <w:spacing w:val="-2"/>
          <w:szCs w:val="24"/>
        </w:rPr>
        <w:t xml:space="preserve"> </w:t>
      </w:r>
      <w:r w:rsidR="00B720EE" w:rsidRPr="00C17259">
        <w:rPr>
          <w:b/>
          <w:spacing w:val="-2"/>
          <w:szCs w:val="24"/>
        </w:rPr>
        <w:t>Residential</w:t>
      </w:r>
      <w:proofErr w:type="gramEnd"/>
      <w:r w:rsidR="003850BC" w:rsidRPr="00C17259">
        <w:rPr>
          <w:b/>
          <w:spacing w:val="-2"/>
          <w:szCs w:val="24"/>
        </w:rPr>
        <w:t xml:space="preserve"> Network Switched Services</w:t>
      </w:r>
    </w:p>
    <w:p w:rsidR="003718C9" w:rsidRPr="0021253F" w:rsidRDefault="003718C9" w:rsidP="00E829D4">
      <w:pPr>
        <w:suppressAutoHyphens/>
        <w:spacing w:line="360" w:lineRule="auto"/>
        <w:ind w:firstLine="360"/>
        <w:jc w:val="both"/>
        <w:rPr>
          <w:spacing w:val="-2"/>
          <w:szCs w:val="24"/>
          <w:u w:val="single"/>
        </w:rPr>
      </w:pPr>
      <w:proofErr w:type="gramStart"/>
      <w:r w:rsidRPr="0021253F">
        <w:rPr>
          <w:spacing w:val="-2"/>
          <w:szCs w:val="24"/>
          <w:u w:val="single"/>
        </w:rPr>
        <w:t>6.2</w:t>
      </w:r>
      <w:r w:rsidR="00665F49">
        <w:rPr>
          <w:spacing w:val="-2"/>
          <w:szCs w:val="24"/>
          <w:u w:val="single"/>
        </w:rPr>
        <w:t xml:space="preserve">  </w:t>
      </w:r>
      <w:r w:rsidRPr="0021253F">
        <w:rPr>
          <w:spacing w:val="-2"/>
          <w:szCs w:val="24"/>
          <w:u w:val="single"/>
        </w:rPr>
        <w:t>Service</w:t>
      </w:r>
      <w:proofErr w:type="gramEnd"/>
      <w:r w:rsidRPr="0021253F">
        <w:rPr>
          <w:spacing w:val="-2"/>
          <w:szCs w:val="24"/>
          <w:u w:val="single"/>
        </w:rPr>
        <w:t xml:space="preserve"> Descriptions</w:t>
      </w:r>
      <w:r w:rsidR="00DA2996">
        <w:rPr>
          <w:spacing w:val="-2"/>
          <w:szCs w:val="24"/>
          <w:u w:val="single"/>
        </w:rPr>
        <w:t xml:space="preserve"> and </w:t>
      </w:r>
      <w:r w:rsidRPr="0021253F">
        <w:rPr>
          <w:spacing w:val="-2"/>
          <w:szCs w:val="24"/>
          <w:u w:val="single"/>
        </w:rPr>
        <w:t>Rates (</w:t>
      </w:r>
      <w:r w:rsidR="00DE215B">
        <w:rPr>
          <w:spacing w:val="-2"/>
          <w:szCs w:val="24"/>
          <w:u w:val="single"/>
        </w:rPr>
        <w:t>cont’d</w:t>
      </w:r>
      <w:r w:rsidRPr="0021253F">
        <w:rPr>
          <w:spacing w:val="-2"/>
          <w:szCs w:val="24"/>
          <w:u w:val="single"/>
        </w:rPr>
        <w:t>)</w:t>
      </w:r>
    </w:p>
    <w:p w:rsidR="003850BC" w:rsidRDefault="00F62D4A" w:rsidP="00E829D4">
      <w:pPr>
        <w:suppressAutoHyphens/>
        <w:spacing w:line="360" w:lineRule="auto"/>
        <w:ind w:left="720"/>
        <w:jc w:val="both"/>
        <w:rPr>
          <w:spacing w:val="-2"/>
          <w:szCs w:val="24"/>
        </w:rPr>
      </w:pPr>
      <w:r w:rsidRPr="003B56C3">
        <w:rPr>
          <w:spacing w:val="-2"/>
          <w:szCs w:val="24"/>
        </w:rPr>
        <w:t>6.2.1</w:t>
      </w:r>
      <w:r w:rsidRPr="003B56C3">
        <w:rPr>
          <w:spacing w:val="-2"/>
          <w:szCs w:val="24"/>
        </w:rPr>
        <w:tab/>
        <w:t>Flat Rate Service (</w:t>
      </w:r>
      <w:r w:rsidR="00DE215B">
        <w:rPr>
          <w:spacing w:val="-2"/>
          <w:szCs w:val="24"/>
        </w:rPr>
        <w:t>cont’d</w:t>
      </w:r>
      <w:r w:rsidRPr="003B56C3">
        <w:rPr>
          <w:spacing w:val="-2"/>
          <w:szCs w:val="24"/>
        </w:rPr>
        <w:t>)</w:t>
      </w:r>
    </w:p>
    <w:p w:rsidR="003850BC" w:rsidRDefault="0021253F" w:rsidP="00E829D4">
      <w:pPr>
        <w:suppressAutoHyphens/>
        <w:spacing w:line="360" w:lineRule="auto"/>
        <w:ind w:left="1800" w:hanging="360"/>
        <w:jc w:val="both"/>
        <w:rPr>
          <w:spacing w:val="-2"/>
          <w:szCs w:val="24"/>
        </w:rPr>
      </w:pPr>
      <w:r>
        <w:rPr>
          <w:spacing w:val="-2"/>
          <w:szCs w:val="24"/>
        </w:rPr>
        <w:t>b</w:t>
      </w:r>
      <w:r w:rsidR="00F62D4A" w:rsidRPr="003B56C3">
        <w:rPr>
          <w:spacing w:val="-2"/>
          <w:szCs w:val="24"/>
        </w:rPr>
        <w:t>.</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w:t>
      </w:r>
    </w:p>
    <w:p w:rsidR="003850BC" w:rsidRDefault="00F62D4A" w:rsidP="00E829D4">
      <w:pPr>
        <w:suppressAutoHyphens/>
        <w:spacing w:line="360" w:lineRule="auto"/>
        <w:ind w:left="1800"/>
        <w:jc w:val="both"/>
        <w:rPr>
          <w:spacing w:val="-2"/>
          <w:szCs w:val="24"/>
        </w:rPr>
      </w:pPr>
      <w:r w:rsidRPr="003B56C3">
        <w:rPr>
          <w:spacing w:val="-2"/>
          <w:szCs w:val="24"/>
        </w:rPr>
        <w:t>In addition</w:t>
      </w:r>
      <w:r w:rsidR="00DA2996">
        <w:rPr>
          <w:spacing w:val="-2"/>
          <w:szCs w:val="24"/>
        </w:rPr>
        <w:t xml:space="preserve"> to </w:t>
      </w:r>
      <w:r w:rsidRPr="003B56C3">
        <w:rPr>
          <w:spacing w:val="-2"/>
          <w:szCs w:val="24"/>
        </w:rPr>
        <w:t>the nonrecurring charges listed below, service order charges apply as described</w:t>
      </w:r>
      <w:r w:rsidR="00DA2996">
        <w:rPr>
          <w:spacing w:val="-2"/>
          <w:szCs w:val="24"/>
        </w:rPr>
        <w:t xml:space="preserve"> in </w:t>
      </w:r>
      <w:r w:rsidRPr="003B56C3">
        <w:rPr>
          <w:spacing w:val="-2"/>
          <w:szCs w:val="24"/>
        </w:rPr>
        <w:t>Section 3</w:t>
      </w:r>
      <w:r w:rsidR="00DA2996">
        <w:rPr>
          <w:spacing w:val="-2"/>
          <w:szCs w:val="24"/>
        </w:rPr>
        <w:t xml:space="preserve"> of </w:t>
      </w:r>
      <w:r w:rsidRPr="003B56C3">
        <w:rPr>
          <w:spacing w:val="-2"/>
          <w:szCs w:val="24"/>
        </w:rPr>
        <w:t>this tariff.</w:t>
      </w:r>
    </w:p>
    <w:p w:rsidR="00F62D4A" w:rsidRPr="003B56C3" w:rsidRDefault="00FF36C0"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sidR="00E829D4">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Nonrecurring Connection Charge:</w:t>
      </w:r>
      <w:r w:rsidRPr="003B56C3">
        <w:rPr>
          <w:spacing w:val="-2"/>
          <w:szCs w:val="24"/>
        </w:rPr>
        <w:tab/>
        <w:t>$</w:t>
      </w:r>
      <w:r w:rsidR="005F26E5" w:rsidRPr="005F26E5">
        <w:rPr>
          <w:spacing w:val="-2"/>
          <w:szCs w:val="24"/>
        </w:rPr>
        <w:t xml:space="preserve"> </w:t>
      </w:r>
      <w:proofErr w:type="spellStart"/>
      <w:proofErr w:type="gramStart"/>
      <w:r w:rsidR="005F26E5">
        <w:rPr>
          <w:spacing w:val="-2"/>
          <w:szCs w:val="24"/>
        </w:rPr>
        <w:t>x.xx</w:t>
      </w:r>
      <w:proofErr w:type="spellEnd"/>
      <w:proofErr w:type="gramEnd"/>
      <w:r w:rsidR="00FF36C0">
        <w:rPr>
          <w:spacing w:val="-2"/>
          <w:szCs w:val="24"/>
        </w:rPr>
        <w:tab/>
      </w:r>
      <w:r w:rsidR="001F353E">
        <w:rPr>
          <w:spacing w:val="-2"/>
          <w:szCs w:val="24"/>
        </w:rPr>
        <w:tab/>
      </w:r>
      <w:r w:rsidRPr="003B56C3">
        <w:rPr>
          <w:spacing w:val="-2"/>
          <w:szCs w:val="24"/>
        </w:rPr>
        <w:t>$</w:t>
      </w:r>
      <w:r w:rsidR="005F26E5" w:rsidRPr="005F26E5">
        <w:rPr>
          <w:spacing w:val="-2"/>
          <w:szCs w:val="24"/>
        </w:rPr>
        <w:t xml:space="preserve"> </w:t>
      </w:r>
      <w:proofErr w:type="spellStart"/>
      <w:r w:rsidR="005F26E5">
        <w:rPr>
          <w:spacing w:val="-2"/>
          <w:szCs w:val="24"/>
        </w:rPr>
        <w:t>x.xx</w:t>
      </w:r>
      <w:proofErr w:type="spellEnd"/>
    </w:p>
    <w:p w:rsidR="00F62D4A" w:rsidRPr="003B56C3" w:rsidRDefault="00F62D4A" w:rsidP="00C17259">
      <w:pPr>
        <w:suppressAutoHyphens/>
        <w:spacing w:line="360" w:lineRule="auto"/>
        <w:jc w:val="both"/>
        <w:rPr>
          <w:spacing w:val="-2"/>
          <w:szCs w:val="24"/>
        </w:rPr>
      </w:pPr>
    </w:p>
    <w:p w:rsidR="003850BC" w:rsidRDefault="00F62D4A" w:rsidP="00C17259">
      <w:pPr>
        <w:suppressAutoHyphens/>
        <w:spacing w:line="360" w:lineRule="auto"/>
        <w:ind w:left="2160" w:hanging="2160"/>
        <w:jc w:val="both"/>
        <w:rPr>
          <w:spacing w:val="-2"/>
          <w:szCs w:val="24"/>
        </w:rPr>
      </w:pPr>
      <w:r w:rsidRPr="003B56C3">
        <w:rPr>
          <w:spacing w:val="-2"/>
          <w:szCs w:val="24"/>
        </w:rPr>
        <w:tab/>
        <w:t>Monthly Recurring Charges:</w:t>
      </w:r>
    </w:p>
    <w:p w:rsidR="003850BC"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Each Service Line</w:t>
      </w:r>
      <w:r w:rsidR="00FF36C0">
        <w:rPr>
          <w:spacing w:val="-2"/>
          <w:szCs w:val="24"/>
        </w:rPr>
        <w:tab/>
      </w:r>
      <w:r w:rsidR="00FF36C0">
        <w:rPr>
          <w:spacing w:val="-2"/>
          <w:szCs w:val="24"/>
        </w:rPr>
        <w:tab/>
      </w:r>
      <w:r w:rsidRPr="003B56C3">
        <w:rPr>
          <w:spacing w:val="-2"/>
          <w:szCs w:val="24"/>
        </w:rPr>
        <w:tab/>
        <w:t>$</w:t>
      </w:r>
      <w:r w:rsidR="005F26E5" w:rsidRPr="005F26E5">
        <w:rPr>
          <w:spacing w:val="-2"/>
          <w:szCs w:val="24"/>
        </w:rPr>
        <w:t xml:space="preserve"> </w:t>
      </w:r>
      <w:proofErr w:type="spellStart"/>
      <w:proofErr w:type="gramStart"/>
      <w:r w:rsidR="005F26E5">
        <w:rPr>
          <w:spacing w:val="-2"/>
          <w:szCs w:val="24"/>
        </w:rPr>
        <w:t>x.xx</w:t>
      </w:r>
      <w:proofErr w:type="spellEnd"/>
      <w:proofErr w:type="gramEnd"/>
      <w:r w:rsidR="00FF36C0">
        <w:rPr>
          <w:spacing w:val="-2"/>
          <w:szCs w:val="24"/>
        </w:rPr>
        <w:tab/>
      </w:r>
      <w:r w:rsidRPr="003B56C3">
        <w:rPr>
          <w:spacing w:val="-2"/>
          <w:szCs w:val="24"/>
        </w:rPr>
        <w:tab/>
        <w:t>$</w:t>
      </w:r>
      <w:r w:rsidR="005F26E5" w:rsidRPr="005F26E5">
        <w:rPr>
          <w:spacing w:val="-2"/>
          <w:szCs w:val="24"/>
        </w:rPr>
        <w:t xml:space="preserve"> </w:t>
      </w:r>
      <w:proofErr w:type="spellStart"/>
      <w:r w:rsidR="005F26E5">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Voice Mail Option, per line</w:t>
      </w:r>
      <w:r w:rsidRPr="003B56C3">
        <w:rPr>
          <w:spacing w:val="-2"/>
          <w:szCs w:val="24"/>
        </w:rPr>
        <w:tab/>
      </w:r>
      <w:r w:rsidR="00E829D4">
        <w:rPr>
          <w:spacing w:val="-2"/>
          <w:szCs w:val="24"/>
        </w:rPr>
        <w:tab/>
      </w:r>
      <w:r w:rsidRPr="003B56C3">
        <w:rPr>
          <w:spacing w:val="-2"/>
          <w:szCs w:val="24"/>
        </w:rPr>
        <w:t>$</w:t>
      </w:r>
      <w:r w:rsidR="005F26E5" w:rsidRPr="005F26E5">
        <w:rPr>
          <w:spacing w:val="-2"/>
          <w:szCs w:val="24"/>
        </w:rPr>
        <w:t xml:space="preserve"> </w:t>
      </w:r>
      <w:proofErr w:type="spellStart"/>
      <w:proofErr w:type="gramStart"/>
      <w:r w:rsidR="005F26E5">
        <w:rPr>
          <w:spacing w:val="-2"/>
          <w:szCs w:val="24"/>
        </w:rPr>
        <w:t>x.xx</w:t>
      </w:r>
      <w:proofErr w:type="spellEnd"/>
      <w:proofErr w:type="gramEnd"/>
      <w:r w:rsidR="00FF36C0">
        <w:rPr>
          <w:spacing w:val="-2"/>
          <w:szCs w:val="24"/>
        </w:rPr>
        <w:tab/>
      </w:r>
      <w:r w:rsidRPr="003B56C3">
        <w:rPr>
          <w:spacing w:val="-2"/>
          <w:szCs w:val="24"/>
        </w:rPr>
        <w:tab/>
        <w:t>$</w:t>
      </w:r>
      <w:r w:rsidR="005F26E5" w:rsidRPr="005F26E5">
        <w:rPr>
          <w:spacing w:val="-2"/>
          <w:szCs w:val="24"/>
        </w:rPr>
        <w:t xml:space="preserve"> </w:t>
      </w:r>
      <w:proofErr w:type="spellStart"/>
      <w:r w:rsidR="005F26E5">
        <w:rPr>
          <w:spacing w:val="-2"/>
          <w:szCs w:val="24"/>
        </w:rPr>
        <w:t>x.xx</w:t>
      </w:r>
      <w:proofErr w:type="spellEnd"/>
    </w:p>
    <w:p w:rsidR="00FF36C0" w:rsidRDefault="00FF36C0" w:rsidP="00C17259">
      <w:pPr>
        <w:suppressAutoHyphens/>
        <w:spacing w:line="360" w:lineRule="auto"/>
        <w:jc w:val="both"/>
        <w:rPr>
          <w:spacing w:val="-2"/>
          <w:szCs w:val="24"/>
        </w:rPr>
      </w:pPr>
    </w:p>
    <w:p w:rsidR="00F62D4A" w:rsidRPr="003B56C3" w:rsidRDefault="00F62D4A" w:rsidP="00C17259">
      <w:pPr>
        <w:suppressAutoHyphens/>
        <w:spacing w:line="360" w:lineRule="auto"/>
        <w:jc w:val="both"/>
        <w:rPr>
          <w:spacing w:val="-2"/>
          <w:szCs w:val="24"/>
        </w:rPr>
      </w:pPr>
      <w:r w:rsidRPr="003B56C3">
        <w:rPr>
          <w:spacing w:val="-2"/>
          <w:szCs w:val="24"/>
        </w:rPr>
        <w:tab/>
        <w:t>Custom Calling Features</w:t>
      </w:r>
      <w:r w:rsidRPr="003B56C3">
        <w:rPr>
          <w:spacing w:val="-2"/>
          <w:szCs w:val="24"/>
        </w:rPr>
        <w:tab/>
      </w:r>
      <w:r w:rsidR="00E829D4">
        <w:rPr>
          <w:spacing w:val="-2"/>
          <w:szCs w:val="24"/>
        </w:rPr>
        <w:tab/>
      </w:r>
      <w:r w:rsidR="00E829D4">
        <w:rPr>
          <w:spacing w:val="-2"/>
          <w:szCs w:val="24"/>
        </w:rPr>
        <w:tab/>
      </w:r>
      <w:r w:rsidRPr="003B56C3">
        <w:rPr>
          <w:spacing w:val="-2"/>
          <w:szCs w:val="24"/>
        </w:rPr>
        <w:t>(per line, per month)</w:t>
      </w:r>
    </w:p>
    <w:p w:rsidR="00F62D4A" w:rsidRPr="003B56C3"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Each feature</w:t>
      </w:r>
      <w:r w:rsidRPr="003B56C3">
        <w:rPr>
          <w:spacing w:val="-2"/>
          <w:szCs w:val="24"/>
        </w:rPr>
        <w:tab/>
      </w:r>
      <w:r w:rsidR="00FF36C0">
        <w:rPr>
          <w:spacing w:val="-2"/>
          <w:szCs w:val="24"/>
        </w:rPr>
        <w:tab/>
      </w:r>
      <w:r w:rsidR="00FF36C0">
        <w:rPr>
          <w:spacing w:val="-2"/>
          <w:szCs w:val="24"/>
        </w:rPr>
        <w:tab/>
      </w:r>
      <w:r w:rsidR="00E829D4">
        <w:rPr>
          <w:spacing w:val="-2"/>
          <w:szCs w:val="24"/>
        </w:rPr>
        <w:tab/>
      </w:r>
      <w:r w:rsidRPr="003B56C3">
        <w:rPr>
          <w:spacing w:val="-2"/>
          <w:szCs w:val="24"/>
        </w:rPr>
        <w:t>$</w:t>
      </w:r>
      <w:r w:rsidR="005F26E5" w:rsidRPr="005F26E5">
        <w:rPr>
          <w:spacing w:val="-2"/>
          <w:szCs w:val="24"/>
        </w:rPr>
        <w:t xml:space="preserve"> </w:t>
      </w:r>
      <w:proofErr w:type="spellStart"/>
      <w:proofErr w:type="gramStart"/>
      <w:r w:rsidR="005F26E5">
        <w:rPr>
          <w:spacing w:val="-2"/>
          <w:szCs w:val="24"/>
        </w:rPr>
        <w:t>x.xx</w:t>
      </w:r>
      <w:proofErr w:type="spellEnd"/>
      <w:proofErr w:type="gramEnd"/>
      <w:r w:rsidR="00FF36C0">
        <w:rPr>
          <w:spacing w:val="-2"/>
          <w:szCs w:val="24"/>
        </w:rPr>
        <w:tab/>
      </w:r>
      <w:r w:rsidRPr="003B56C3">
        <w:rPr>
          <w:spacing w:val="-2"/>
          <w:szCs w:val="24"/>
        </w:rPr>
        <w:tab/>
        <w:t>$</w:t>
      </w:r>
      <w:r w:rsidR="005F26E5" w:rsidRPr="005F26E5">
        <w:rPr>
          <w:spacing w:val="-2"/>
          <w:szCs w:val="24"/>
        </w:rPr>
        <w:t xml:space="preserve"> </w:t>
      </w:r>
      <w:proofErr w:type="spellStart"/>
      <w:r w:rsidR="005F26E5">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Package</w:t>
      </w:r>
      <w:r w:rsidR="00DA2996">
        <w:rPr>
          <w:spacing w:val="-2"/>
          <w:szCs w:val="24"/>
        </w:rPr>
        <w:t xml:space="preserve"> of </w:t>
      </w:r>
      <w:r w:rsidRPr="003B56C3">
        <w:rPr>
          <w:spacing w:val="-2"/>
          <w:szCs w:val="24"/>
        </w:rPr>
        <w:t>3 features</w:t>
      </w:r>
      <w:r w:rsidRPr="003B56C3">
        <w:rPr>
          <w:spacing w:val="-2"/>
          <w:szCs w:val="24"/>
        </w:rPr>
        <w:tab/>
      </w:r>
      <w:r w:rsidR="00FF36C0">
        <w:rPr>
          <w:spacing w:val="-2"/>
          <w:szCs w:val="24"/>
        </w:rPr>
        <w:tab/>
      </w:r>
      <w:r w:rsidR="00E829D4">
        <w:rPr>
          <w:spacing w:val="-2"/>
          <w:szCs w:val="24"/>
        </w:rPr>
        <w:tab/>
      </w:r>
      <w:r w:rsidRPr="003B56C3">
        <w:rPr>
          <w:spacing w:val="-2"/>
          <w:szCs w:val="24"/>
        </w:rPr>
        <w:t>$</w:t>
      </w:r>
      <w:r w:rsidR="005F26E5" w:rsidRPr="005F26E5">
        <w:rPr>
          <w:spacing w:val="-2"/>
          <w:szCs w:val="24"/>
        </w:rPr>
        <w:t xml:space="preserve"> </w:t>
      </w:r>
      <w:proofErr w:type="spellStart"/>
      <w:proofErr w:type="gramStart"/>
      <w:r w:rsidR="005F26E5">
        <w:rPr>
          <w:spacing w:val="-2"/>
          <w:szCs w:val="24"/>
        </w:rPr>
        <w:t>x.xx</w:t>
      </w:r>
      <w:proofErr w:type="spellEnd"/>
      <w:proofErr w:type="gramEnd"/>
      <w:r w:rsidR="00FF36C0">
        <w:rPr>
          <w:spacing w:val="-2"/>
          <w:szCs w:val="24"/>
        </w:rPr>
        <w:tab/>
      </w:r>
      <w:r w:rsidRPr="003B56C3">
        <w:rPr>
          <w:spacing w:val="-2"/>
          <w:szCs w:val="24"/>
        </w:rPr>
        <w:tab/>
        <w:t>$</w:t>
      </w:r>
      <w:r w:rsidR="005F26E5" w:rsidRPr="005F26E5">
        <w:rPr>
          <w:spacing w:val="-2"/>
          <w:szCs w:val="24"/>
        </w:rPr>
        <w:t xml:space="preserve"> </w:t>
      </w:r>
      <w:proofErr w:type="spellStart"/>
      <w:r w:rsidR="005F26E5">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Package</w:t>
      </w:r>
      <w:r w:rsidR="00DA2996">
        <w:rPr>
          <w:spacing w:val="-2"/>
          <w:szCs w:val="24"/>
        </w:rPr>
        <w:t xml:space="preserve"> of </w:t>
      </w:r>
      <w:r w:rsidRPr="003B56C3">
        <w:rPr>
          <w:spacing w:val="-2"/>
          <w:szCs w:val="24"/>
        </w:rPr>
        <w:t>6 features</w:t>
      </w:r>
      <w:r w:rsidR="00FF36C0">
        <w:rPr>
          <w:spacing w:val="-2"/>
          <w:szCs w:val="24"/>
        </w:rPr>
        <w:tab/>
      </w:r>
      <w:r w:rsidRPr="003B56C3">
        <w:rPr>
          <w:spacing w:val="-2"/>
          <w:szCs w:val="24"/>
        </w:rPr>
        <w:tab/>
      </w:r>
      <w:r w:rsidR="00E829D4">
        <w:rPr>
          <w:spacing w:val="-2"/>
          <w:szCs w:val="24"/>
        </w:rPr>
        <w:tab/>
      </w:r>
      <w:r w:rsidRPr="003B56C3">
        <w:rPr>
          <w:spacing w:val="-2"/>
          <w:szCs w:val="24"/>
        </w:rPr>
        <w:t>$</w:t>
      </w:r>
      <w:r w:rsidR="005F26E5" w:rsidRPr="005F26E5">
        <w:rPr>
          <w:spacing w:val="-2"/>
          <w:szCs w:val="24"/>
        </w:rPr>
        <w:t xml:space="preserve"> </w:t>
      </w:r>
      <w:proofErr w:type="spellStart"/>
      <w:proofErr w:type="gramStart"/>
      <w:r w:rsidR="005F26E5">
        <w:rPr>
          <w:spacing w:val="-2"/>
          <w:szCs w:val="24"/>
        </w:rPr>
        <w:t>x.xx</w:t>
      </w:r>
      <w:proofErr w:type="spellEnd"/>
      <w:proofErr w:type="gramEnd"/>
      <w:r w:rsidR="00FF36C0">
        <w:rPr>
          <w:spacing w:val="-2"/>
          <w:szCs w:val="24"/>
        </w:rPr>
        <w:tab/>
      </w:r>
      <w:r w:rsidRPr="003B56C3">
        <w:rPr>
          <w:spacing w:val="-2"/>
          <w:szCs w:val="24"/>
        </w:rPr>
        <w:tab/>
        <w:t>$</w:t>
      </w:r>
      <w:r w:rsidR="005F26E5" w:rsidRPr="005F26E5">
        <w:rPr>
          <w:spacing w:val="-2"/>
          <w:szCs w:val="24"/>
        </w:rPr>
        <w:t xml:space="preserve"> </w:t>
      </w:r>
      <w:proofErr w:type="spellStart"/>
      <w:r w:rsidR="005F26E5">
        <w:rPr>
          <w:spacing w:val="-2"/>
          <w:szCs w:val="24"/>
        </w:rPr>
        <w:t>x.xx</w:t>
      </w:r>
      <w:proofErr w:type="spellEnd"/>
    </w:p>
    <w:p w:rsidR="00F62D4A" w:rsidRPr="003B56C3" w:rsidRDefault="00F62D4A" w:rsidP="00E829D4">
      <w:pPr>
        <w:suppressAutoHyphens/>
        <w:spacing w:line="360" w:lineRule="auto"/>
        <w:ind w:left="720" w:firstLine="720"/>
        <w:jc w:val="both"/>
        <w:rPr>
          <w:spacing w:val="-2"/>
          <w:szCs w:val="24"/>
        </w:rPr>
      </w:pPr>
      <w:r w:rsidRPr="003B56C3">
        <w:rPr>
          <w:spacing w:val="-2"/>
          <w:szCs w:val="24"/>
        </w:rPr>
        <w:t>Package</w:t>
      </w:r>
      <w:r w:rsidR="00DA2996">
        <w:rPr>
          <w:spacing w:val="-2"/>
          <w:szCs w:val="24"/>
        </w:rPr>
        <w:t xml:space="preserve"> of </w:t>
      </w:r>
      <w:r w:rsidRPr="003B56C3">
        <w:rPr>
          <w:spacing w:val="-2"/>
          <w:szCs w:val="24"/>
        </w:rPr>
        <w:t>9 features</w:t>
      </w:r>
      <w:r w:rsidRPr="003B56C3">
        <w:rPr>
          <w:spacing w:val="-2"/>
          <w:szCs w:val="24"/>
        </w:rPr>
        <w:tab/>
      </w:r>
      <w:r w:rsidR="00FF36C0">
        <w:rPr>
          <w:spacing w:val="-2"/>
          <w:szCs w:val="24"/>
        </w:rPr>
        <w:tab/>
      </w:r>
      <w:r w:rsidR="00E829D4">
        <w:rPr>
          <w:spacing w:val="-2"/>
          <w:szCs w:val="24"/>
        </w:rPr>
        <w:tab/>
      </w:r>
      <w:r w:rsidRPr="003B56C3">
        <w:rPr>
          <w:spacing w:val="-2"/>
          <w:szCs w:val="24"/>
        </w:rPr>
        <w:t>$</w:t>
      </w:r>
      <w:r w:rsidR="005F26E5" w:rsidRPr="005F26E5">
        <w:rPr>
          <w:spacing w:val="-2"/>
          <w:szCs w:val="24"/>
        </w:rPr>
        <w:t xml:space="preserve"> </w:t>
      </w:r>
      <w:proofErr w:type="spellStart"/>
      <w:proofErr w:type="gramStart"/>
      <w:r w:rsidR="005F26E5">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5F26E5" w:rsidRPr="005F26E5">
        <w:rPr>
          <w:spacing w:val="-2"/>
          <w:szCs w:val="24"/>
        </w:rPr>
        <w:t xml:space="preserve"> </w:t>
      </w:r>
      <w:proofErr w:type="spellStart"/>
      <w:r w:rsidR="005F26E5">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p>
    <w:p w:rsidR="00F62D4A" w:rsidRPr="003B56C3" w:rsidRDefault="00F62D4A" w:rsidP="00C17259">
      <w:pPr>
        <w:suppressAutoHyphens/>
        <w:spacing w:line="360" w:lineRule="auto"/>
        <w:jc w:val="both"/>
        <w:rPr>
          <w:spacing w:val="-2"/>
          <w:szCs w:val="24"/>
        </w:rPr>
      </w:pPr>
      <w:r w:rsidRPr="003B56C3">
        <w:rPr>
          <w:spacing w:val="-2"/>
          <w:szCs w:val="24"/>
        </w:rPr>
        <w:tab/>
        <w:t>CLASS Features</w:t>
      </w:r>
      <w:r w:rsidR="00FF36C0">
        <w:rPr>
          <w:spacing w:val="-2"/>
          <w:szCs w:val="24"/>
        </w:rPr>
        <w:tab/>
      </w:r>
      <w:r w:rsidRPr="003B56C3">
        <w:rPr>
          <w:spacing w:val="-2"/>
          <w:szCs w:val="24"/>
        </w:rPr>
        <w:tab/>
      </w:r>
      <w:r w:rsidR="00E829D4">
        <w:rPr>
          <w:spacing w:val="-2"/>
          <w:szCs w:val="24"/>
        </w:rPr>
        <w:tab/>
      </w:r>
      <w:r w:rsidR="00E829D4">
        <w:rPr>
          <w:spacing w:val="-2"/>
          <w:szCs w:val="24"/>
        </w:rPr>
        <w:tab/>
      </w:r>
      <w:r w:rsidRPr="003B56C3">
        <w:rPr>
          <w:spacing w:val="-2"/>
          <w:szCs w:val="24"/>
        </w:rPr>
        <w:t>(per line, per month)</w:t>
      </w:r>
    </w:p>
    <w:p w:rsidR="00F62D4A" w:rsidRPr="003B56C3"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Each feature</w:t>
      </w:r>
      <w:r w:rsidRPr="003B56C3">
        <w:rPr>
          <w:spacing w:val="-2"/>
          <w:szCs w:val="24"/>
        </w:rPr>
        <w:tab/>
      </w:r>
      <w:r w:rsidR="00FF36C0">
        <w:rPr>
          <w:spacing w:val="-2"/>
          <w:szCs w:val="24"/>
        </w:rPr>
        <w:tab/>
      </w:r>
      <w:r w:rsidR="00FF36C0">
        <w:rPr>
          <w:spacing w:val="-2"/>
          <w:szCs w:val="24"/>
        </w:rPr>
        <w:tab/>
      </w:r>
      <w:r w:rsidR="00E829D4">
        <w:rPr>
          <w:spacing w:val="-2"/>
          <w:szCs w:val="24"/>
        </w:rPr>
        <w:tab/>
      </w:r>
      <w:r w:rsidRPr="003B56C3">
        <w:rPr>
          <w:spacing w:val="-2"/>
          <w:szCs w:val="24"/>
        </w:rPr>
        <w:t>$</w:t>
      </w:r>
      <w:r w:rsidR="005F26E5" w:rsidRPr="005F26E5">
        <w:rPr>
          <w:spacing w:val="-2"/>
          <w:szCs w:val="24"/>
        </w:rPr>
        <w:t xml:space="preserve"> </w:t>
      </w:r>
      <w:proofErr w:type="spellStart"/>
      <w:proofErr w:type="gramStart"/>
      <w:r w:rsidR="005F26E5">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5F26E5" w:rsidRPr="005F26E5">
        <w:rPr>
          <w:spacing w:val="-2"/>
          <w:szCs w:val="24"/>
        </w:rPr>
        <w:t xml:space="preserve"> </w:t>
      </w:r>
      <w:proofErr w:type="spellStart"/>
      <w:r w:rsidR="005F26E5">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Package</w:t>
      </w:r>
      <w:r w:rsidR="00DA2996">
        <w:rPr>
          <w:spacing w:val="-2"/>
          <w:szCs w:val="24"/>
        </w:rPr>
        <w:t xml:space="preserve"> of </w:t>
      </w:r>
      <w:r w:rsidRPr="003B56C3">
        <w:rPr>
          <w:spacing w:val="-2"/>
          <w:szCs w:val="24"/>
        </w:rPr>
        <w:t>3 features</w:t>
      </w:r>
      <w:r w:rsidR="00FF36C0">
        <w:rPr>
          <w:spacing w:val="-2"/>
          <w:szCs w:val="24"/>
        </w:rPr>
        <w:tab/>
      </w:r>
      <w:r w:rsidRPr="003B56C3">
        <w:rPr>
          <w:spacing w:val="-2"/>
          <w:szCs w:val="24"/>
        </w:rPr>
        <w:tab/>
      </w:r>
      <w:r w:rsidR="00E829D4">
        <w:rPr>
          <w:spacing w:val="-2"/>
          <w:szCs w:val="24"/>
        </w:rPr>
        <w:tab/>
      </w:r>
      <w:r w:rsidRPr="003B56C3">
        <w:rPr>
          <w:spacing w:val="-2"/>
          <w:szCs w:val="24"/>
        </w:rPr>
        <w:t>$</w:t>
      </w:r>
      <w:r w:rsidR="005F26E5" w:rsidRPr="005F26E5">
        <w:rPr>
          <w:spacing w:val="-2"/>
          <w:szCs w:val="24"/>
        </w:rPr>
        <w:t xml:space="preserve"> </w:t>
      </w:r>
      <w:proofErr w:type="spellStart"/>
      <w:proofErr w:type="gramStart"/>
      <w:r w:rsidR="005F26E5">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5F26E5" w:rsidRPr="005F26E5">
        <w:rPr>
          <w:spacing w:val="-2"/>
          <w:szCs w:val="24"/>
        </w:rPr>
        <w:t xml:space="preserve"> </w:t>
      </w:r>
      <w:proofErr w:type="spellStart"/>
      <w:r w:rsidR="005F26E5">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Package</w:t>
      </w:r>
      <w:r w:rsidR="00DA2996">
        <w:rPr>
          <w:spacing w:val="-2"/>
          <w:szCs w:val="24"/>
        </w:rPr>
        <w:t xml:space="preserve"> of </w:t>
      </w:r>
      <w:r w:rsidRPr="003B56C3">
        <w:rPr>
          <w:spacing w:val="-2"/>
          <w:szCs w:val="24"/>
        </w:rPr>
        <w:t>6 features</w:t>
      </w:r>
      <w:r w:rsidR="00FF36C0">
        <w:rPr>
          <w:spacing w:val="-2"/>
          <w:szCs w:val="24"/>
        </w:rPr>
        <w:tab/>
      </w:r>
      <w:r w:rsidRPr="003B56C3">
        <w:rPr>
          <w:spacing w:val="-2"/>
          <w:szCs w:val="24"/>
        </w:rPr>
        <w:tab/>
      </w:r>
      <w:r w:rsidR="00E829D4">
        <w:rPr>
          <w:spacing w:val="-2"/>
          <w:szCs w:val="24"/>
        </w:rPr>
        <w:tab/>
      </w:r>
      <w:r w:rsidRPr="003B56C3">
        <w:rPr>
          <w:spacing w:val="-2"/>
          <w:szCs w:val="24"/>
        </w:rPr>
        <w:t>$</w:t>
      </w:r>
      <w:r w:rsidR="005F26E5" w:rsidRPr="005F26E5">
        <w:rPr>
          <w:spacing w:val="-2"/>
          <w:szCs w:val="24"/>
        </w:rPr>
        <w:t xml:space="preserve"> </w:t>
      </w:r>
      <w:proofErr w:type="spellStart"/>
      <w:proofErr w:type="gramStart"/>
      <w:r w:rsidR="005F26E5">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5F26E5" w:rsidRPr="005F26E5">
        <w:rPr>
          <w:spacing w:val="-2"/>
          <w:szCs w:val="24"/>
        </w:rPr>
        <w:t xml:space="preserve"> </w:t>
      </w:r>
      <w:proofErr w:type="spellStart"/>
      <w:r w:rsidR="005F26E5">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Package</w:t>
      </w:r>
      <w:r w:rsidR="00DA2996">
        <w:rPr>
          <w:spacing w:val="-2"/>
          <w:szCs w:val="24"/>
        </w:rPr>
        <w:t xml:space="preserve"> of </w:t>
      </w:r>
      <w:r w:rsidRPr="003B56C3">
        <w:rPr>
          <w:spacing w:val="-2"/>
          <w:szCs w:val="24"/>
        </w:rPr>
        <w:t>9 features</w:t>
      </w:r>
      <w:r w:rsidR="00FF36C0">
        <w:rPr>
          <w:spacing w:val="-2"/>
          <w:szCs w:val="24"/>
        </w:rPr>
        <w:tab/>
      </w:r>
      <w:r w:rsidRPr="003B56C3">
        <w:rPr>
          <w:spacing w:val="-2"/>
          <w:szCs w:val="24"/>
        </w:rPr>
        <w:tab/>
      </w:r>
      <w:r w:rsidR="00E829D4">
        <w:rPr>
          <w:spacing w:val="-2"/>
          <w:szCs w:val="24"/>
        </w:rPr>
        <w:tab/>
      </w:r>
      <w:r w:rsidRPr="003B56C3">
        <w:rPr>
          <w:spacing w:val="-2"/>
          <w:szCs w:val="24"/>
        </w:rPr>
        <w:t>$</w:t>
      </w:r>
      <w:r w:rsidR="005F26E5" w:rsidRPr="005F26E5">
        <w:rPr>
          <w:spacing w:val="-2"/>
          <w:szCs w:val="24"/>
        </w:rPr>
        <w:t xml:space="preserve"> </w:t>
      </w:r>
      <w:proofErr w:type="spellStart"/>
      <w:proofErr w:type="gramStart"/>
      <w:r w:rsidR="005F26E5">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5F26E5" w:rsidRPr="005F26E5">
        <w:rPr>
          <w:spacing w:val="-2"/>
          <w:szCs w:val="24"/>
        </w:rPr>
        <w:t xml:space="preserve"> </w:t>
      </w:r>
      <w:proofErr w:type="spellStart"/>
      <w:r w:rsidR="005F26E5">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720EE" w:rsidRPr="00C17259">
        <w:rPr>
          <w:b/>
          <w:spacing w:val="-2"/>
          <w:szCs w:val="24"/>
        </w:rPr>
        <w:t xml:space="preserve">6 </w:t>
      </w:r>
      <w:r w:rsidR="00665F49">
        <w:rPr>
          <w:b/>
          <w:spacing w:val="-2"/>
          <w:szCs w:val="24"/>
        </w:rPr>
        <w:t xml:space="preserve"> </w:t>
      </w:r>
      <w:r w:rsidR="00B720EE" w:rsidRPr="00C17259">
        <w:rPr>
          <w:b/>
          <w:spacing w:val="-2"/>
          <w:szCs w:val="24"/>
        </w:rPr>
        <w:t>Residential</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Default="00665F49" w:rsidP="00665F49">
      <w:pPr>
        <w:suppressAutoHyphens/>
        <w:spacing w:line="360" w:lineRule="auto"/>
        <w:ind w:left="1080" w:hanging="720"/>
        <w:jc w:val="both"/>
        <w:rPr>
          <w:spacing w:val="-2"/>
          <w:szCs w:val="24"/>
        </w:rPr>
      </w:pPr>
      <w:proofErr w:type="gramStart"/>
      <w:r>
        <w:rPr>
          <w:spacing w:val="-2"/>
          <w:szCs w:val="24"/>
        </w:rPr>
        <w:t xml:space="preserve">6.2  </w:t>
      </w:r>
      <w:r w:rsidR="00340763" w:rsidRPr="003B56C3">
        <w:rPr>
          <w:spacing w:val="-2"/>
          <w:szCs w:val="24"/>
        </w:rPr>
        <w:t>Service</w:t>
      </w:r>
      <w:proofErr w:type="gramEnd"/>
      <w:r w:rsidR="00340763" w:rsidRPr="003B56C3">
        <w:rPr>
          <w:spacing w:val="-2"/>
          <w:szCs w:val="24"/>
        </w:rPr>
        <w:t xml:space="preserve"> Descriptions</w:t>
      </w:r>
      <w:r w:rsidR="00DA2996">
        <w:rPr>
          <w:spacing w:val="-2"/>
          <w:szCs w:val="24"/>
        </w:rPr>
        <w:t xml:space="preserve"> and </w:t>
      </w:r>
      <w:r w:rsidR="00340763" w:rsidRPr="003B56C3">
        <w:rPr>
          <w:spacing w:val="-2"/>
          <w:szCs w:val="24"/>
        </w:rPr>
        <w:t>Rates (</w:t>
      </w:r>
      <w:r w:rsidR="00DE215B">
        <w:rPr>
          <w:spacing w:val="-2"/>
          <w:szCs w:val="24"/>
        </w:rPr>
        <w:t>cont’d</w:t>
      </w:r>
      <w:r w:rsidR="00340763" w:rsidRPr="003B56C3">
        <w:rPr>
          <w:spacing w:val="-2"/>
          <w:szCs w:val="24"/>
        </w:rPr>
        <w:t>)</w:t>
      </w:r>
    </w:p>
    <w:p w:rsidR="003850BC" w:rsidRDefault="00B720EE" w:rsidP="00E829D4">
      <w:pPr>
        <w:pStyle w:val="Heading3"/>
        <w:spacing w:line="360" w:lineRule="auto"/>
        <w:ind w:firstLine="720"/>
        <w:rPr>
          <w:spacing w:val="-2"/>
        </w:rPr>
      </w:pPr>
      <w:proofErr w:type="gramStart"/>
      <w:r w:rsidRPr="003B56C3">
        <w:rPr>
          <w:spacing w:val="-2"/>
        </w:rPr>
        <w:t>6.2.2</w:t>
      </w:r>
      <w:r>
        <w:rPr>
          <w:spacing w:val="-2"/>
        </w:rPr>
        <w:t xml:space="preserve"> </w:t>
      </w:r>
      <w:r w:rsidR="00665F49">
        <w:rPr>
          <w:spacing w:val="-2"/>
        </w:rPr>
        <w:t xml:space="preserve"> </w:t>
      </w:r>
      <w:r>
        <w:rPr>
          <w:spacing w:val="-2"/>
        </w:rPr>
        <w:t>Message</w:t>
      </w:r>
      <w:proofErr w:type="gramEnd"/>
      <w:r w:rsidR="00F62D4A" w:rsidRPr="003B56C3">
        <w:rPr>
          <w:spacing w:val="-2"/>
        </w:rPr>
        <w:t xml:space="preserve"> Rate Service</w:t>
      </w:r>
      <w:r w:rsidR="00D62122">
        <w:rPr>
          <w:spacing w:val="-2"/>
        </w:rPr>
        <w:fldChar w:fldCharType="begin"/>
      </w:r>
      <w:r w:rsidR="0012101E">
        <w:instrText xml:space="preserve"> XE "</w:instrText>
      </w:r>
      <w:r w:rsidR="0012101E" w:rsidRPr="004A3C55">
        <w:rPr>
          <w:spacing w:val="-2"/>
        </w:rPr>
        <w:instrText>Message Rate Service</w:instrText>
      </w:r>
      <w:r w:rsidR="0012101E">
        <w:instrText xml:space="preserve">" </w:instrText>
      </w:r>
      <w:r w:rsidR="00D62122">
        <w:rPr>
          <w:spacing w:val="-2"/>
        </w:rPr>
        <w:fldChar w:fldCharType="end"/>
      </w:r>
    </w:p>
    <w:p w:rsidR="005902BF" w:rsidRDefault="005902BF" w:rsidP="00E829D4">
      <w:pPr>
        <w:suppressAutoHyphens/>
        <w:spacing w:line="360" w:lineRule="auto"/>
        <w:ind w:left="1800" w:hanging="360"/>
        <w:jc w:val="both"/>
        <w:rPr>
          <w:spacing w:val="-2"/>
          <w:szCs w:val="24"/>
        </w:rPr>
      </w:pPr>
      <w:r>
        <w:rPr>
          <w:spacing w:val="-2"/>
          <w:szCs w:val="24"/>
        </w:rPr>
        <w:t>a.</w:t>
      </w:r>
      <w:r w:rsidRPr="003B56C3">
        <w:rPr>
          <w:spacing w:val="-2"/>
          <w:szCs w:val="24"/>
        </w:rPr>
        <w:tab/>
        <w:t>Description</w:t>
      </w:r>
    </w:p>
    <w:p w:rsidR="00F80D4C" w:rsidRDefault="00F62D4A" w:rsidP="00E829D4">
      <w:pPr>
        <w:suppressAutoHyphens/>
        <w:spacing w:line="360" w:lineRule="auto"/>
        <w:ind w:left="1800"/>
        <w:jc w:val="both"/>
        <w:rPr>
          <w:spacing w:val="-2"/>
          <w:szCs w:val="24"/>
        </w:rPr>
      </w:pPr>
      <w:r w:rsidRPr="003B56C3">
        <w:rPr>
          <w:spacing w:val="-2"/>
          <w:szCs w:val="24"/>
        </w:rPr>
        <w:t>Message Rate Service provides the customer</w:t>
      </w:r>
      <w:r w:rsidR="00DA2996">
        <w:rPr>
          <w:spacing w:val="-2"/>
          <w:szCs w:val="24"/>
        </w:rPr>
        <w:t xml:space="preserve"> with </w:t>
      </w:r>
      <w:r w:rsidRPr="003B56C3">
        <w:rPr>
          <w:spacing w:val="-2"/>
          <w:szCs w:val="24"/>
        </w:rPr>
        <w:t xml:space="preserve">a single telephonic communications channel that can </w:t>
      </w:r>
      <w:proofErr w:type="gramStart"/>
      <w:r w:rsidRPr="003B56C3">
        <w:rPr>
          <w:spacing w:val="-2"/>
          <w:szCs w:val="24"/>
        </w:rPr>
        <w:t>be used</w:t>
      </w:r>
      <w:proofErr w:type="gramEnd"/>
      <w:r w:rsidR="00DA2996">
        <w:rPr>
          <w:spacing w:val="-2"/>
          <w:szCs w:val="24"/>
        </w:rPr>
        <w:t xml:space="preserve"> to </w:t>
      </w:r>
      <w:r w:rsidRPr="003B56C3">
        <w:rPr>
          <w:spacing w:val="-2"/>
          <w:szCs w:val="24"/>
        </w:rPr>
        <w:t>place</w:t>
      </w:r>
      <w:r w:rsidR="00DA2996">
        <w:rPr>
          <w:spacing w:val="-2"/>
          <w:szCs w:val="24"/>
        </w:rPr>
        <w:t xml:space="preserve"> or </w:t>
      </w:r>
      <w:r w:rsidRPr="003B56C3">
        <w:rPr>
          <w:spacing w:val="-2"/>
          <w:szCs w:val="24"/>
        </w:rPr>
        <w:t>receive one call at a time.  Calls</w:t>
      </w:r>
      <w:r w:rsidR="00DA2996">
        <w:rPr>
          <w:spacing w:val="-2"/>
          <w:szCs w:val="24"/>
        </w:rPr>
        <w:t xml:space="preserve"> to </w:t>
      </w:r>
      <w:r w:rsidRPr="003B56C3">
        <w:rPr>
          <w:spacing w:val="-2"/>
          <w:szCs w:val="24"/>
        </w:rPr>
        <w:t xml:space="preserve">points within the local exchange area are charged </w:t>
      </w:r>
      <w:proofErr w:type="gramStart"/>
      <w:r w:rsidRPr="003B56C3">
        <w:rPr>
          <w:spacing w:val="-2"/>
          <w:szCs w:val="24"/>
        </w:rPr>
        <w:t>on the basis</w:t>
      </w:r>
      <w:r w:rsidR="00DA2996">
        <w:rPr>
          <w:spacing w:val="-2"/>
          <w:szCs w:val="24"/>
        </w:rPr>
        <w:t xml:space="preserve"> of</w:t>
      </w:r>
      <w:proofErr w:type="gramEnd"/>
      <w:r w:rsidR="00DA2996">
        <w:rPr>
          <w:spacing w:val="-2"/>
          <w:szCs w:val="24"/>
        </w:rPr>
        <w:t xml:space="preserve"> </w:t>
      </w:r>
      <w:r w:rsidRPr="003B56C3">
        <w:rPr>
          <w:spacing w:val="-2"/>
          <w:szCs w:val="24"/>
        </w:rPr>
        <w:t>the number</w:t>
      </w:r>
      <w:r w:rsidR="00DA2996">
        <w:rPr>
          <w:spacing w:val="-2"/>
          <w:szCs w:val="24"/>
        </w:rPr>
        <w:t xml:space="preserve"> of </w:t>
      </w:r>
      <w:r w:rsidRPr="003B56C3">
        <w:rPr>
          <w:spacing w:val="-2"/>
          <w:szCs w:val="24"/>
        </w:rPr>
        <w:t>completed calls during the billing period. Local calling areas are as specified</w:t>
      </w:r>
      <w:r w:rsidR="00DA2996">
        <w:rPr>
          <w:spacing w:val="-2"/>
          <w:szCs w:val="24"/>
        </w:rPr>
        <w:t xml:space="preserve"> in </w:t>
      </w:r>
      <w:r w:rsidRPr="003B56C3">
        <w:rPr>
          <w:spacing w:val="-2"/>
          <w:szCs w:val="24"/>
        </w:rPr>
        <w:t>Section 10.</w:t>
      </w:r>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720EE" w:rsidRPr="00C17259">
        <w:rPr>
          <w:b/>
          <w:spacing w:val="-2"/>
          <w:szCs w:val="24"/>
        </w:rPr>
        <w:t xml:space="preserve">6 </w:t>
      </w:r>
      <w:r w:rsidR="00665F49">
        <w:rPr>
          <w:b/>
          <w:spacing w:val="-2"/>
          <w:szCs w:val="24"/>
        </w:rPr>
        <w:t xml:space="preserve"> </w:t>
      </w:r>
      <w:r w:rsidR="00B720EE" w:rsidRPr="00C17259">
        <w:rPr>
          <w:b/>
          <w:spacing w:val="-2"/>
          <w:szCs w:val="24"/>
        </w:rPr>
        <w:t>Residential</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21253F" w:rsidRDefault="00B720EE" w:rsidP="00E829D4">
      <w:pPr>
        <w:suppressAutoHyphens/>
        <w:spacing w:line="360" w:lineRule="auto"/>
        <w:ind w:firstLine="360"/>
        <w:jc w:val="both"/>
        <w:rPr>
          <w:spacing w:val="-2"/>
          <w:szCs w:val="24"/>
          <w:u w:val="single"/>
        </w:rPr>
      </w:pPr>
      <w:proofErr w:type="gramStart"/>
      <w:r w:rsidRPr="0021253F">
        <w:rPr>
          <w:spacing w:val="-2"/>
          <w:szCs w:val="24"/>
          <w:u w:val="single"/>
        </w:rPr>
        <w:t>6.2</w:t>
      </w:r>
      <w:r>
        <w:rPr>
          <w:spacing w:val="-2"/>
          <w:szCs w:val="24"/>
          <w:u w:val="single"/>
        </w:rPr>
        <w:t xml:space="preserve"> </w:t>
      </w:r>
      <w:r w:rsidR="00665F49">
        <w:rPr>
          <w:spacing w:val="-2"/>
          <w:szCs w:val="24"/>
          <w:u w:val="single"/>
        </w:rPr>
        <w:t xml:space="preserve"> </w:t>
      </w:r>
      <w:r>
        <w:rPr>
          <w:spacing w:val="-2"/>
          <w:szCs w:val="24"/>
          <w:u w:val="single"/>
        </w:rPr>
        <w:t>Service</w:t>
      </w:r>
      <w:proofErr w:type="gramEnd"/>
      <w:r w:rsidR="00340763" w:rsidRPr="0021253F">
        <w:rPr>
          <w:spacing w:val="-2"/>
          <w:szCs w:val="24"/>
          <w:u w:val="single"/>
        </w:rPr>
        <w:t xml:space="preserve"> Descriptions</w:t>
      </w:r>
      <w:r w:rsidR="00DA2996">
        <w:rPr>
          <w:spacing w:val="-2"/>
          <w:szCs w:val="24"/>
          <w:u w:val="single"/>
        </w:rPr>
        <w:t xml:space="preserve"> and </w:t>
      </w:r>
      <w:r w:rsidR="00340763" w:rsidRPr="0021253F">
        <w:rPr>
          <w:spacing w:val="-2"/>
          <w:szCs w:val="24"/>
          <w:u w:val="single"/>
        </w:rPr>
        <w:t>Rates (</w:t>
      </w:r>
      <w:r w:rsidR="00DE215B">
        <w:rPr>
          <w:spacing w:val="-2"/>
          <w:szCs w:val="24"/>
          <w:u w:val="single"/>
        </w:rPr>
        <w:t>cont’d</w:t>
      </w:r>
      <w:r w:rsidR="00340763" w:rsidRPr="0021253F">
        <w:rPr>
          <w:spacing w:val="-2"/>
          <w:szCs w:val="24"/>
          <w:u w:val="single"/>
        </w:rPr>
        <w:t>)</w:t>
      </w:r>
    </w:p>
    <w:p w:rsidR="003850BC" w:rsidRDefault="00F62D4A" w:rsidP="00C17259">
      <w:pPr>
        <w:suppressAutoHyphens/>
        <w:spacing w:line="360" w:lineRule="auto"/>
        <w:ind w:left="720" w:hanging="720"/>
        <w:jc w:val="both"/>
        <w:rPr>
          <w:spacing w:val="-2"/>
          <w:szCs w:val="24"/>
        </w:rPr>
      </w:pPr>
      <w:r w:rsidRPr="003B56C3">
        <w:rPr>
          <w:spacing w:val="-2"/>
          <w:szCs w:val="24"/>
        </w:rPr>
        <w:tab/>
      </w:r>
      <w:proofErr w:type="gramStart"/>
      <w:r w:rsidR="00B720EE" w:rsidRPr="003B56C3">
        <w:rPr>
          <w:spacing w:val="-2"/>
          <w:szCs w:val="24"/>
        </w:rPr>
        <w:t>6.2.2</w:t>
      </w:r>
      <w:r w:rsidR="00B720EE">
        <w:rPr>
          <w:spacing w:val="-2"/>
          <w:szCs w:val="24"/>
        </w:rPr>
        <w:t xml:space="preserve"> </w:t>
      </w:r>
      <w:r w:rsidR="00665F49">
        <w:rPr>
          <w:spacing w:val="-2"/>
          <w:szCs w:val="24"/>
        </w:rPr>
        <w:t xml:space="preserve"> </w:t>
      </w:r>
      <w:r w:rsidR="00B720EE">
        <w:rPr>
          <w:spacing w:val="-2"/>
          <w:szCs w:val="24"/>
        </w:rPr>
        <w:t>Message</w:t>
      </w:r>
      <w:proofErr w:type="gramEnd"/>
      <w:r w:rsidRPr="003B56C3">
        <w:rPr>
          <w:spacing w:val="-2"/>
          <w:szCs w:val="24"/>
        </w:rPr>
        <w:t xml:space="preserve"> Rate Service (</w:t>
      </w:r>
      <w:r w:rsidR="00DE215B">
        <w:rPr>
          <w:spacing w:val="-2"/>
          <w:szCs w:val="24"/>
        </w:rPr>
        <w:t>cont’d</w:t>
      </w:r>
      <w:r w:rsidRPr="003B56C3">
        <w:rPr>
          <w:spacing w:val="-2"/>
          <w:szCs w:val="24"/>
        </w:rPr>
        <w:t>)</w:t>
      </w:r>
    </w:p>
    <w:p w:rsidR="003850BC" w:rsidRDefault="00FF36C0" w:rsidP="00E829D4">
      <w:pPr>
        <w:suppressAutoHyphens/>
        <w:spacing w:line="360" w:lineRule="auto"/>
        <w:ind w:left="1800" w:hanging="360"/>
        <w:jc w:val="both"/>
        <w:rPr>
          <w:spacing w:val="-2"/>
          <w:szCs w:val="24"/>
        </w:rPr>
      </w:pPr>
      <w:r>
        <w:rPr>
          <w:spacing w:val="-2"/>
          <w:szCs w:val="24"/>
        </w:rPr>
        <w:t>b</w:t>
      </w:r>
      <w:r w:rsidR="00F62D4A" w:rsidRPr="003B56C3">
        <w:rPr>
          <w:spacing w:val="-2"/>
          <w:szCs w:val="24"/>
        </w:rPr>
        <w:t>.</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w:t>
      </w:r>
    </w:p>
    <w:p w:rsidR="003850BC" w:rsidRDefault="00853457" w:rsidP="00E829D4">
      <w:pPr>
        <w:suppressAutoHyphens/>
        <w:spacing w:line="360" w:lineRule="auto"/>
        <w:ind w:left="1800" w:hanging="1800"/>
        <w:jc w:val="both"/>
        <w:rPr>
          <w:spacing w:val="-2"/>
          <w:szCs w:val="24"/>
        </w:rPr>
      </w:pPr>
      <w:r>
        <w:rPr>
          <w:spacing w:val="-2"/>
          <w:szCs w:val="24"/>
        </w:rPr>
        <w:tab/>
      </w:r>
      <w:r w:rsidR="00F62D4A" w:rsidRPr="003B56C3">
        <w:rPr>
          <w:spacing w:val="-2"/>
          <w:szCs w:val="24"/>
        </w:rPr>
        <w:t>In addition</w:t>
      </w:r>
      <w:r w:rsidR="00DA2996">
        <w:rPr>
          <w:spacing w:val="-2"/>
          <w:szCs w:val="24"/>
        </w:rPr>
        <w:t xml:space="preserve"> to </w:t>
      </w:r>
      <w:r w:rsidR="00F62D4A" w:rsidRPr="003B56C3">
        <w:rPr>
          <w:spacing w:val="-2"/>
          <w:szCs w:val="24"/>
        </w:rPr>
        <w:t>the nonrecurring charges listed below, service order charges apply as describe</w:t>
      </w:r>
      <w:r w:rsidR="0021253F">
        <w:rPr>
          <w:spacing w:val="-2"/>
          <w:szCs w:val="24"/>
        </w:rPr>
        <w:t>d</w:t>
      </w:r>
      <w:r w:rsidR="00DA2996">
        <w:rPr>
          <w:spacing w:val="-2"/>
          <w:szCs w:val="24"/>
        </w:rPr>
        <w:t xml:space="preserve"> in </w:t>
      </w:r>
      <w:r w:rsidR="0021253F">
        <w:rPr>
          <w:spacing w:val="-2"/>
          <w:szCs w:val="24"/>
        </w:rPr>
        <w:t>Section 3</w:t>
      </w:r>
      <w:r w:rsidR="00DA2996">
        <w:rPr>
          <w:spacing w:val="-2"/>
          <w:szCs w:val="24"/>
        </w:rPr>
        <w:t xml:space="preserve"> of </w:t>
      </w:r>
      <w:r w:rsidR="0021253F">
        <w:rPr>
          <w:spacing w:val="-2"/>
          <w:szCs w:val="24"/>
        </w:rPr>
        <w:t>this tariff.</w:t>
      </w:r>
    </w:p>
    <w:p w:rsidR="0021253F" w:rsidRDefault="0021253F" w:rsidP="00C17259">
      <w:pPr>
        <w:suppressAutoHyphens/>
        <w:spacing w:line="360" w:lineRule="auto"/>
        <w:ind w:left="2160" w:hanging="2160"/>
        <w:jc w:val="both"/>
        <w:rPr>
          <w:spacing w:val="-2"/>
          <w:szCs w:val="24"/>
        </w:rPr>
      </w:pPr>
    </w:p>
    <w:p w:rsidR="003850BC" w:rsidRDefault="00853457" w:rsidP="00E829D4">
      <w:pPr>
        <w:suppressAutoHyphens/>
        <w:spacing w:line="360" w:lineRule="auto"/>
        <w:ind w:left="1800" w:hanging="1800"/>
        <w:jc w:val="both"/>
        <w:rPr>
          <w:spacing w:val="-2"/>
          <w:szCs w:val="24"/>
        </w:rPr>
      </w:pPr>
      <w:r>
        <w:rPr>
          <w:spacing w:val="-2"/>
          <w:szCs w:val="24"/>
        </w:rPr>
        <w:tab/>
      </w:r>
      <w:r w:rsidR="00F62D4A" w:rsidRPr="003B56C3">
        <w:rPr>
          <w:spacing w:val="-2"/>
          <w:szCs w:val="24"/>
        </w:rPr>
        <w:t>Charges</w:t>
      </w:r>
      <w:r w:rsidR="00DA2996">
        <w:rPr>
          <w:spacing w:val="-2"/>
          <w:szCs w:val="24"/>
        </w:rPr>
        <w:t xml:space="preserve"> for </w:t>
      </w:r>
      <w:r w:rsidR="00F62D4A" w:rsidRPr="003B56C3">
        <w:rPr>
          <w:spacing w:val="-2"/>
          <w:szCs w:val="24"/>
        </w:rPr>
        <w:t>each Message Rate Service line include a monthly recurring Base Service Charge</w:t>
      </w:r>
      <w:r w:rsidR="00DA2996">
        <w:rPr>
          <w:spacing w:val="-2"/>
          <w:szCs w:val="24"/>
        </w:rPr>
        <w:t xml:space="preserve"> and </w:t>
      </w:r>
      <w:r w:rsidR="00F62D4A" w:rsidRPr="003B56C3">
        <w:rPr>
          <w:spacing w:val="-2"/>
          <w:szCs w:val="24"/>
        </w:rPr>
        <w:t>usage charges</w:t>
      </w:r>
      <w:r w:rsidR="00DA2996">
        <w:rPr>
          <w:spacing w:val="-2"/>
          <w:szCs w:val="24"/>
        </w:rPr>
        <w:t xml:space="preserve"> for </w:t>
      </w:r>
      <w:r w:rsidR="00F62D4A" w:rsidRPr="003B56C3">
        <w:rPr>
          <w:spacing w:val="-2"/>
          <w:szCs w:val="24"/>
        </w:rPr>
        <w:t>completed calls originated from the customer's line based on the total number</w:t>
      </w:r>
      <w:r w:rsidR="00DA2996">
        <w:rPr>
          <w:spacing w:val="-2"/>
          <w:szCs w:val="24"/>
        </w:rPr>
        <w:t xml:space="preserve"> of </w:t>
      </w:r>
      <w:r w:rsidR="00F62D4A" w:rsidRPr="003B56C3">
        <w:rPr>
          <w:spacing w:val="-2"/>
          <w:szCs w:val="24"/>
        </w:rPr>
        <w:t xml:space="preserve">calls during the billing period.  </w:t>
      </w:r>
    </w:p>
    <w:p w:rsidR="00F62D4A" w:rsidRPr="003B56C3" w:rsidRDefault="00F62D4A" w:rsidP="00C17259">
      <w:pPr>
        <w:suppressAutoHyphens/>
        <w:spacing w:line="360" w:lineRule="auto"/>
        <w:jc w:val="both"/>
        <w:rPr>
          <w:spacing w:val="-2"/>
          <w:szCs w:val="24"/>
        </w:rPr>
      </w:pPr>
    </w:p>
    <w:p w:rsidR="00F62D4A" w:rsidRPr="003B56C3" w:rsidRDefault="00FF36C0"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sidR="00E829D4">
        <w:rPr>
          <w:spacing w:val="-2"/>
          <w:szCs w:val="24"/>
        </w:rPr>
        <w:tab/>
      </w:r>
      <w:r w:rsidR="00E829D4">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Nonrecurring Connection Charge:</w:t>
      </w:r>
      <w:r w:rsidRPr="003B56C3">
        <w:rPr>
          <w:spacing w:val="-2"/>
          <w:szCs w:val="24"/>
        </w:rPr>
        <w:tab/>
      </w:r>
      <w:r w:rsidR="00E829D4">
        <w:rPr>
          <w:spacing w:val="-2"/>
          <w:szCs w:val="24"/>
        </w:rPr>
        <w:tab/>
      </w:r>
      <w:r w:rsidRPr="003B56C3">
        <w:rPr>
          <w:spacing w:val="-2"/>
          <w:szCs w:val="24"/>
        </w:rPr>
        <w:t>$</w:t>
      </w:r>
      <w:r w:rsidR="00F47FD8" w:rsidRPr="00F47FD8">
        <w:rPr>
          <w:spacing w:val="-2"/>
          <w:szCs w:val="24"/>
        </w:rPr>
        <w:t xml:space="preserve"> </w:t>
      </w:r>
      <w:proofErr w:type="spellStart"/>
      <w:proofErr w:type="gramStart"/>
      <w:r w:rsidR="00F47FD8">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F47FD8" w:rsidRPr="00F47FD8">
        <w:rPr>
          <w:spacing w:val="-2"/>
          <w:szCs w:val="24"/>
        </w:rPr>
        <w:t xml:space="preserve"> </w:t>
      </w:r>
      <w:proofErr w:type="spellStart"/>
      <w:r w:rsidR="00F47FD8">
        <w:rPr>
          <w:spacing w:val="-2"/>
          <w:szCs w:val="24"/>
        </w:rPr>
        <w:t>x.xx</w:t>
      </w:r>
      <w:proofErr w:type="spellEnd"/>
    </w:p>
    <w:p w:rsidR="00F62D4A" w:rsidRPr="003B56C3" w:rsidRDefault="00F62D4A" w:rsidP="00C17259">
      <w:pPr>
        <w:suppressAutoHyphens/>
        <w:spacing w:line="360" w:lineRule="auto"/>
        <w:jc w:val="both"/>
        <w:rPr>
          <w:spacing w:val="-2"/>
          <w:szCs w:val="24"/>
        </w:rPr>
      </w:pPr>
    </w:p>
    <w:p w:rsidR="003850BC" w:rsidRDefault="00F62D4A" w:rsidP="00C17259">
      <w:pPr>
        <w:suppressAutoHyphens/>
        <w:spacing w:line="360" w:lineRule="auto"/>
        <w:ind w:left="2160" w:hanging="2160"/>
        <w:jc w:val="both"/>
        <w:rPr>
          <w:spacing w:val="-2"/>
          <w:szCs w:val="24"/>
        </w:rPr>
      </w:pPr>
      <w:r w:rsidRPr="003B56C3">
        <w:rPr>
          <w:spacing w:val="-2"/>
          <w:szCs w:val="24"/>
        </w:rPr>
        <w:tab/>
        <w:t>Monthly Recurring Charges:</w:t>
      </w:r>
    </w:p>
    <w:p w:rsidR="003850BC"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Each Base Service Line</w:t>
      </w:r>
      <w:r w:rsidRPr="003B56C3">
        <w:rPr>
          <w:spacing w:val="-2"/>
          <w:szCs w:val="24"/>
        </w:rPr>
        <w:tab/>
      </w:r>
      <w:r w:rsidR="00FF36C0">
        <w:rPr>
          <w:spacing w:val="-2"/>
          <w:szCs w:val="24"/>
        </w:rPr>
        <w:tab/>
      </w:r>
      <w:r w:rsidR="00E829D4">
        <w:rPr>
          <w:spacing w:val="-2"/>
          <w:szCs w:val="24"/>
        </w:rPr>
        <w:tab/>
      </w:r>
      <w:r w:rsidRPr="003B56C3">
        <w:rPr>
          <w:spacing w:val="-2"/>
          <w:szCs w:val="24"/>
        </w:rPr>
        <w:t>$</w:t>
      </w:r>
      <w:r w:rsidR="00F47FD8" w:rsidRPr="00F47FD8">
        <w:rPr>
          <w:spacing w:val="-2"/>
          <w:szCs w:val="24"/>
        </w:rPr>
        <w:t xml:space="preserve"> </w:t>
      </w:r>
      <w:proofErr w:type="spellStart"/>
      <w:proofErr w:type="gramStart"/>
      <w:r w:rsidR="00F47FD8">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F47FD8" w:rsidRPr="00F47FD8">
        <w:rPr>
          <w:spacing w:val="-2"/>
          <w:szCs w:val="24"/>
        </w:rPr>
        <w:t xml:space="preserve"> </w:t>
      </w:r>
      <w:proofErr w:type="spellStart"/>
      <w:r w:rsidR="00F47FD8">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Voice Mail Option, per line</w:t>
      </w:r>
      <w:r w:rsidRPr="003B56C3">
        <w:rPr>
          <w:spacing w:val="-2"/>
          <w:szCs w:val="24"/>
        </w:rPr>
        <w:tab/>
      </w:r>
      <w:r w:rsidR="00E829D4">
        <w:rPr>
          <w:spacing w:val="-2"/>
          <w:szCs w:val="24"/>
        </w:rPr>
        <w:tab/>
      </w:r>
      <w:r w:rsidR="00E829D4">
        <w:rPr>
          <w:spacing w:val="-2"/>
          <w:szCs w:val="24"/>
        </w:rPr>
        <w:tab/>
      </w:r>
      <w:r w:rsidRPr="003B56C3">
        <w:rPr>
          <w:spacing w:val="-2"/>
          <w:szCs w:val="24"/>
        </w:rPr>
        <w:t>$</w:t>
      </w:r>
      <w:r w:rsidR="00F47FD8" w:rsidRPr="00F47FD8">
        <w:rPr>
          <w:spacing w:val="-2"/>
          <w:szCs w:val="24"/>
        </w:rPr>
        <w:t xml:space="preserve"> </w:t>
      </w:r>
      <w:proofErr w:type="spellStart"/>
      <w:proofErr w:type="gramStart"/>
      <w:r w:rsidR="00F47FD8">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F47FD8" w:rsidRPr="00F47FD8">
        <w:rPr>
          <w:spacing w:val="-2"/>
          <w:szCs w:val="24"/>
        </w:rPr>
        <w:t xml:space="preserve"> </w:t>
      </w:r>
      <w:proofErr w:type="spellStart"/>
      <w:r w:rsidR="00F47FD8">
        <w:rPr>
          <w:spacing w:val="-2"/>
          <w:szCs w:val="24"/>
        </w:rPr>
        <w:t>x.xx</w:t>
      </w:r>
      <w:proofErr w:type="spellEnd"/>
    </w:p>
    <w:p w:rsidR="00F62D4A" w:rsidRPr="003B56C3" w:rsidRDefault="00F62D4A" w:rsidP="00C17259">
      <w:pPr>
        <w:suppressAutoHyphens/>
        <w:spacing w:line="360" w:lineRule="auto"/>
        <w:jc w:val="both"/>
        <w:rPr>
          <w:spacing w:val="-2"/>
          <w:szCs w:val="24"/>
        </w:rPr>
      </w:pPr>
    </w:p>
    <w:p w:rsidR="00F62D4A" w:rsidRPr="003B56C3" w:rsidRDefault="00F62D4A" w:rsidP="00C17259">
      <w:pPr>
        <w:suppressAutoHyphens/>
        <w:spacing w:line="360" w:lineRule="auto"/>
        <w:jc w:val="both"/>
        <w:rPr>
          <w:spacing w:val="-2"/>
          <w:szCs w:val="24"/>
        </w:rPr>
      </w:pPr>
      <w:r w:rsidRPr="003B56C3">
        <w:rPr>
          <w:spacing w:val="-2"/>
          <w:szCs w:val="24"/>
        </w:rPr>
        <w:tab/>
        <w:t>Custom Calling Features</w:t>
      </w:r>
      <w:r w:rsidR="00FF36C0">
        <w:rPr>
          <w:spacing w:val="-2"/>
          <w:szCs w:val="24"/>
        </w:rPr>
        <w:tab/>
      </w:r>
      <w:r w:rsidR="00E829D4">
        <w:rPr>
          <w:spacing w:val="-2"/>
          <w:szCs w:val="24"/>
        </w:rPr>
        <w:tab/>
      </w:r>
      <w:r w:rsidR="00E829D4">
        <w:rPr>
          <w:spacing w:val="-2"/>
          <w:szCs w:val="24"/>
        </w:rPr>
        <w:tab/>
      </w:r>
      <w:r w:rsidR="00E829D4">
        <w:rPr>
          <w:spacing w:val="-2"/>
          <w:szCs w:val="24"/>
        </w:rPr>
        <w:tab/>
      </w:r>
      <w:r w:rsidRPr="003B56C3">
        <w:rPr>
          <w:spacing w:val="-2"/>
          <w:szCs w:val="24"/>
        </w:rPr>
        <w:t>(per line, per month)</w:t>
      </w:r>
    </w:p>
    <w:p w:rsidR="00F62D4A" w:rsidRPr="003B56C3"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Each feature</w:t>
      </w:r>
      <w:r w:rsidRPr="003B56C3">
        <w:rPr>
          <w:spacing w:val="-2"/>
          <w:szCs w:val="24"/>
        </w:rPr>
        <w:tab/>
      </w:r>
      <w:r w:rsidR="00FF36C0">
        <w:rPr>
          <w:spacing w:val="-2"/>
          <w:szCs w:val="24"/>
        </w:rPr>
        <w:tab/>
      </w:r>
      <w:r w:rsidR="00FF36C0">
        <w:rPr>
          <w:spacing w:val="-2"/>
          <w:szCs w:val="24"/>
        </w:rPr>
        <w:tab/>
      </w:r>
      <w:r w:rsidR="00E829D4">
        <w:rPr>
          <w:spacing w:val="-2"/>
          <w:szCs w:val="24"/>
        </w:rPr>
        <w:tab/>
      </w:r>
      <w:r w:rsidR="00E829D4">
        <w:rPr>
          <w:spacing w:val="-2"/>
          <w:szCs w:val="24"/>
        </w:rPr>
        <w:tab/>
      </w:r>
      <w:r w:rsidRPr="003B56C3">
        <w:rPr>
          <w:spacing w:val="-2"/>
          <w:szCs w:val="24"/>
        </w:rPr>
        <w:t>$</w:t>
      </w:r>
      <w:r w:rsidR="00F47FD8" w:rsidRPr="00F47FD8">
        <w:rPr>
          <w:spacing w:val="-2"/>
          <w:szCs w:val="24"/>
        </w:rPr>
        <w:t xml:space="preserve"> </w:t>
      </w:r>
      <w:proofErr w:type="spellStart"/>
      <w:proofErr w:type="gramStart"/>
      <w:r w:rsidR="00F47FD8">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F47FD8" w:rsidRPr="00F47FD8">
        <w:rPr>
          <w:spacing w:val="-2"/>
          <w:szCs w:val="24"/>
        </w:rPr>
        <w:t xml:space="preserve"> </w:t>
      </w:r>
      <w:proofErr w:type="spellStart"/>
      <w:r w:rsidR="00F47FD8">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Pr="003B56C3">
        <w:rPr>
          <w:spacing w:val="-2"/>
          <w:szCs w:val="24"/>
        </w:rPr>
        <w:t>Package</w:t>
      </w:r>
      <w:r w:rsidR="00DA2996">
        <w:rPr>
          <w:spacing w:val="-2"/>
          <w:szCs w:val="24"/>
        </w:rPr>
        <w:t xml:space="preserve"> of </w:t>
      </w:r>
      <w:r w:rsidRPr="003B56C3">
        <w:rPr>
          <w:spacing w:val="-2"/>
          <w:szCs w:val="24"/>
        </w:rPr>
        <w:t>3 features</w:t>
      </w:r>
      <w:r w:rsidRPr="003B56C3">
        <w:rPr>
          <w:spacing w:val="-2"/>
          <w:szCs w:val="24"/>
        </w:rPr>
        <w:tab/>
      </w:r>
      <w:r w:rsidR="00FF36C0">
        <w:rPr>
          <w:spacing w:val="-2"/>
          <w:szCs w:val="24"/>
        </w:rPr>
        <w:tab/>
      </w:r>
      <w:r w:rsidR="00E829D4">
        <w:rPr>
          <w:spacing w:val="-2"/>
          <w:szCs w:val="24"/>
        </w:rPr>
        <w:tab/>
      </w:r>
      <w:r w:rsidR="00E829D4">
        <w:rPr>
          <w:spacing w:val="-2"/>
          <w:szCs w:val="24"/>
        </w:rPr>
        <w:tab/>
      </w:r>
      <w:r w:rsidRPr="003B56C3">
        <w:rPr>
          <w:spacing w:val="-2"/>
          <w:szCs w:val="24"/>
        </w:rPr>
        <w:t>$</w:t>
      </w:r>
      <w:r w:rsidR="00F47FD8" w:rsidRPr="00F47FD8">
        <w:rPr>
          <w:spacing w:val="-2"/>
          <w:szCs w:val="24"/>
        </w:rPr>
        <w:t xml:space="preserve"> </w:t>
      </w:r>
      <w:proofErr w:type="spellStart"/>
      <w:proofErr w:type="gramStart"/>
      <w:r w:rsidR="00F47FD8">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F47FD8" w:rsidRPr="00F47FD8">
        <w:rPr>
          <w:spacing w:val="-2"/>
          <w:szCs w:val="24"/>
        </w:rPr>
        <w:t xml:space="preserve"> </w:t>
      </w:r>
      <w:proofErr w:type="spellStart"/>
      <w:r w:rsidR="00F47FD8">
        <w:rPr>
          <w:spacing w:val="-2"/>
          <w:szCs w:val="24"/>
        </w:rPr>
        <w:t>x.xx</w:t>
      </w:r>
      <w:proofErr w:type="spellEnd"/>
    </w:p>
    <w:p w:rsidR="00F62D4A" w:rsidRPr="003B56C3" w:rsidRDefault="00F62D4A" w:rsidP="00E829D4">
      <w:pPr>
        <w:suppressAutoHyphens/>
        <w:spacing w:line="360" w:lineRule="auto"/>
        <w:ind w:left="720" w:firstLine="720"/>
        <w:jc w:val="both"/>
        <w:rPr>
          <w:spacing w:val="-2"/>
          <w:szCs w:val="24"/>
        </w:rPr>
      </w:pPr>
      <w:r w:rsidRPr="003B56C3">
        <w:rPr>
          <w:spacing w:val="-2"/>
          <w:szCs w:val="24"/>
        </w:rPr>
        <w:t>Package</w:t>
      </w:r>
      <w:r w:rsidR="00DA2996">
        <w:rPr>
          <w:spacing w:val="-2"/>
          <w:szCs w:val="24"/>
        </w:rPr>
        <w:t xml:space="preserve"> of </w:t>
      </w:r>
      <w:r w:rsidRPr="003B56C3">
        <w:rPr>
          <w:spacing w:val="-2"/>
          <w:szCs w:val="24"/>
        </w:rPr>
        <w:t>6 features</w:t>
      </w:r>
      <w:r w:rsidRPr="003B56C3">
        <w:rPr>
          <w:spacing w:val="-2"/>
          <w:szCs w:val="24"/>
        </w:rPr>
        <w:tab/>
      </w:r>
      <w:r w:rsidR="00FF36C0">
        <w:rPr>
          <w:spacing w:val="-2"/>
          <w:szCs w:val="24"/>
        </w:rPr>
        <w:tab/>
      </w:r>
      <w:r w:rsidR="00E829D4">
        <w:rPr>
          <w:spacing w:val="-2"/>
          <w:szCs w:val="24"/>
        </w:rPr>
        <w:tab/>
      </w:r>
      <w:r w:rsidR="00E829D4">
        <w:rPr>
          <w:spacing w:val="-2"/>
          <w:szCs w:val="24"/>
        </w:rPr>
        <w:tab/>
      </w:r>
      <w:r w:rsidRPr="003B56C3">
        <w:rPr>
          <w:spacing w:val="-2"/>
          <w:szCs w:val="24"/>
        </w:rPr>
        <w:t>$</w:t>
      </w:r>
      <w:r w:rsidR="00F47FD8" w:rsidRPr="00F47FD8">
        <w:rPr>
          <w:spacing w:val="-2"/>
          <w:szCs w:val="24"/>
        </w:rPr>
        <w:t xml:space="preserve"> </w:t>
      </w:r>
      <w:proofErr w:type="spellStart"/>
      <w:proofErr w:type="gramStart"/>
      <w:r w:rsidR="00F47FD8">
        <w:rPr>
          <w:spacing w:val="-2"/>
          <w:szCs w:val="24"/>
        </w:rPr>
        <w:t>x.xx</w:t>
      </w:r>
      <w:proofErr w:type="spellEnd"/>
      <w:proofErr w:type="gramEnd"/>
      <w:r w:rsidR="00FF36C0">
        <w:rPr>
          <w:spacing w:val="-2"/>
          <w:szCs w:val="24"/>
        </w:rPr>
        <w:tab/>
      </w:r>
      <w:r w:rsidRPr="003B56C3">
        <w:rPr>
          <w:spacing w:val="-2"/>
          <w:szCs w:val="24"/>
        </w:rPr>
        <w:tab/>
        <w:t>$</w:t>
      </w:r>
      <w:r w:rsidR="00F47FD8" w:rsidRPr="00F47FD8">
        <w:rPr>
          <w:spacing w:val="-2"/>
          <w:szCs w:val="24"/>
        </w:rPr>
        <w:t xml:space="preserve"> </w:t>
      </w:r>
      <w:proofErr w:type="spellStart"/>
      <w:r w:rsidR="00F47FD8">
        <w:rPr>
          <w:spacing w:val="-2"/>
          <w:szCs w:val="24"/>
        </w:rPr>
        <w:t>x.xx</w:t>
      </w:r>
      <w:proofErr w:type="spellEnd"/>
    </w:p>
    <w:p w:rsidR="003850BC" w:rsidRDefault="00F62D4A" w:rsidP="00E829D4">
      <w:pPr>
        <w:suppressAutoHyphens/>
        <w:spacing w:line="360" w:lineRule="auto"/>
        <w:ind w:left="720" w:firstLine="720"/>
        <w:jc w:val="both"/>
        <w:rPr>
          <w:spacing w:val="-2"/>
          <w:szCs w:val="24"/>
        </w:rPr>
      </w:pPr>
      <w:r w:rsidRPr="003B56C3">
        <w:rPr>
          <w:spacing w:val="-2"/>
          <w:szCs w:val="24"/>
        </w:rPr>
        <w:t>Package</w:t>
      </w:r>
      <w:r w:rsidR="00DA2996">
        <w:rPr>
          <w:spacing w:val="-2"/>
          <w:szCs w:val="24"/>
        </w:rPr>
        <w:t xml:space="preserve"> of </w:t>
      </w:r>
      <w:r w:rsidRPr="003B56C3">
        <w:rPr>
          <w:spacing w:val="-2"/>
          <w:szCs w:val="24"/>
        </w:rPr>
        <w:t>9 features</w:t>
      </w:r>
      <w:r w:rsidRPr="003B56C3">
        <w:rPr>
          <w:spacing w:val="-2"/>
          <w:szCs w:val="24"/>
        </w:rPr>
        <w:tab/>
      </w:r>
      <w:r w:rsidR="00FF36C0">
        <w:rPr>
          <w:spacing w:val="-2"/>
          <w:szCs w:val="24"/>
        </w:rPr>
        <w:tab/>
      </w:r>
      <w:r w:rsidR="00E829D4">
        <w:rPr>
          <w:spacing w:val="-2"/>
          <w:szCs w:val="24"/>
        </w:rPr>
        <w:tab/>
      </w:r>
      <w:r w:rsidR="00E829D4">
        <w:rPr>
          <w:spacing w:val="-2"/>
          <w:szCs w:val="24"/>
        </w:rPr>
        <w:tab/>
      </w:r>
      <w:r w:rsidRPr="003B56C3">
        <w:rPr>
          <w:spacing w:val="-2"/>
          <w:szCs w:val="24"/>
        </w:rPr>
        <w:t>$</w:t>
      </w:r>
      <w:r w:rsidR="00F47FD8" w:rsidRPr="00F47FD8">
        <w:rPr>
          <w:spacing w:val="-2"/>
          <w:szCs w:val="24"/>
        </w:rPr>
        <w:t xml:space="preserve"> </w:t>
      </w:r>
      <w:proofErr w:type="spellStart"/>
      <w:proofErr w:type="gramStart"/>
      <w:r w:rsidR="00F47FD8">
        <w:rPr>
          <w:spacing w:val="-2"/>
          <w:szCs w:val="24"/>
        </w:rPr>
        <w:t>x.xx</w:t>
      </w:r>
      <w:proofErr w:type="spellEnd"/>
      <w:proofErr w:type="gramEnd"/>
      <w:r w:rsidR="00FF36C0">
        <w:rPr>
          <w:spacing w:val="-2"/>
          <w:szCs w:val="24"/>
        </w:rPr>
        <w:tab/>
      </w:r>
      <w:r w:rsidR="001F353E">
        <w:rPr>
          <w:spacing w:val="-2"/>
          <w:szCs w:val="24"/>
        </w:rPr>
        <w:tab/>
      </w:r>
      <w:r w:rsidRPr="003B56C3">
        <w:rPr>
          <w:spacing w:val="-2"/>
          <w:szCs w:val="24"/>
        </w:rPr>
        <w:t>$</w:t>
      </w:r>
      <w:r w:rsidR="00F47FD8" w:rsidRPr="00F47FD8">
        <w:rPr>
          <w:spacing w:val="-2"/>
          <w:szCs w:val="24"/>
        </w:rPr>
        <w:t xml:space="preserve"> </w:t>
      </w:r>
      <w:proofErr w:type="spellStart"/>
      <w:r w:rsidR="00F47FD8">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720EE" w:rsidRPr="00C17259">
        <w:rPr>
          <w:b/>
          <w:spacing w:val="-2"/>
          <w:szCs w:val="24"/>
        </w:rPr>
        <w:t xml:space="preserve">6 </w:t>
      </w:r>
      <w:r w:rsidR="00665F49">
        <w:rPr>
          <w:b/>
          <w:spacing w:val="-2"/>
          <w:szCs w:val="24"/>
        </w:rPr>
        <w:t xml:space="preserve"> </w:t>
      </w:r>
      <w:r w:rsidR="00B720EE" w:rsidRPr="00C17259">
        <w:rPr>
          <w:b/>
          <w:spacing w:val="-2"/>
          <w:szCs w:val="24"/>
        </w:rPr>
        <w:t>Residential</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21253F" w:rsidRDefault="00B720EE" w:rsidP="00E829D4">
      <w:pPr>
        <w:suppressAutoHyphens/>
        <w:spacing w:line="360" w:lineRule="auto"/>
        <w:ind w:firstLine="360"/>
        <w:jc w:val="both"/>
        <w:rPr>
          <w:spacing w:val="-2"/>
          <w:szCs w:val="24"/>
          <w:u w:val="single"/>
        </w:rPr>
      </w:pPr>
      <w:proofErr w:type="gramStart"/>
      <w:r w:rsidRPr="0021253F">
        <w:rPr>
          <w:spacing w:val="-2"/>
          <w:szCs w:val="24"/>
          <w:u w:val="single"/>
        </w:rPr>
        <w:t>6.2</w:t>
      </w:r>
      <w:r>
        <w:rPr>
          <w:spacing w:val="-2"/>
          <w:szCs w:val="24"/>
          <w:u w:val="single"/>
        </w:rPr>
        <w:t xml:space="preserve"> </w:t>
      </w:r>
      <w:r w:rsidR="00665F49">
        <w:rPr>
          <w:spacing w:val="-2"/>
          <w:szCs w:val="24"/>
          <w:u w:val="single"/>
        </w:rPr>
        <w:t xml:space="preserve"> </w:t>
      </w:r>
      <w:r>
        <w:rPr>
          <w:spacing w:val="-2"/>
          <w:szCs w:val="24"/>
          <w:u w:val="single"/>
        </w:rPr>
        <w:t>Service</w:t>
      </w:r>
      <w:proofErr w:type="gramEnd"/>
      <w:r w:rsidR="00340763" w:rsidRPr="0021253F">
        <w:rPr>
          <w:spacing w:val="-2"/>
          <w:szCs w:val="24"/>
          <w:u w:val="single"/>
        </w:rPr>
        <w:t xml:space="preserve"> Descriptions</w:t>
      </w:r>
      <w:r w:rsidR="00DA2996">
        <w:rPr>
          <w:spacing w:val="-2"/>
          <w:szCs w:val="24"/>
          <w:u w:val="single"/>
        </w:rPr>
        <w:t xml:space="preserve"> and </w:t>
      </w:r>
      <w:r w:rsidR="00340763" w:rsidRPr="0021253F">
        <w:rPr>
          <w:spacing w:val="-2"/>
          <w:szCs w:val="24"/>
          <w:u w:val="single"/>
        </w:rPr>
        <w:t>Rates (</w:t>
      </w:r>
      <w:r w:rsidR="00DE215B">
        <w:rPr>
          <w:spacing w:val="-2"/>
          <w:szCs w:val="24"/>
          <w:u w:val="single"/>
        </w:rPr>
        <w:t>cont’d</w:t>
      </w:r>
      <w:r w:rsidR="00340763" w:rsidRPr="0021253F">
        <w:rPr>
          <w:spacing w:val="-2"/>
          <w:szCs w:val="24"/>
          <w:u w:val="single"/>
        </w:rPr>
        <w:t>)</w:t>
      </w:r>
    </w:p>
    <w:p w:rsidR="003850BC" w:rsidRDefault="00F62D4A" w:rsidP="00C17259">
      <w:pPr>
        <w:suppressAutoHyphens/>
        <w:spacing w:line="360" w:lineRule="auto"/>
        <w:ind w:left="720" w:hanging="720"/>
        <w:jc w:val="both"/>
        <w:rPr>
          <w:spacing w:val="-2"/>
          <w:szCs w:val="24"/>
        </w:rPr>
      </w:pPr>
      <w:r w:rsidRPr="003B56C3">
        <w:rPr>
          <w:spacing w:val="-2"/>
          <w:szCs w:val="24"/>
        </w:rPr>
        <w:tab/>
      </w:r>
      <w:proofErr w:type="gramStart"/>
      <w:r w:rsidR="00B720EE" w:rsidRPr="003B56C3">
        <w:rPr>
          <w:spacing w:val="-2"/>
          <w:szCs w:val="24"/>
        </w:rPr>
        <w:t>6.2.2</w:t>
      </w:r>
      <w:r w:rsidR="00B720EE">
        <w:rPr>
          <w:spacing w:val="-2"/>
          <w:szCs w:val="24"/>
        </w:rPr>
        <w:t xml:space="preserve"> </w:t>
      </w:r>
      <w:r w:rsidR="00665F49">
        <w:rPr>
          <w:spacing w:val="-2"/>
          <w:szCs w:val="24"/>
        </w:rPr>
        <w:t xml:space="preserve"> </w:t>
      </w:r>
      <w:r w:rsidR="00B720EE">
        <w:rPr>
          <w:spacing w:val="-2"/>
          <w:szCs w:val="24"/>
        </w:rPr>
        <w:t>Message</w:t>
      </w:r>
      <w:proofErr w:type="gramEnd"/>
      <w:r w:rsidRPr="003B56C3">
        <w:rPr>
          <w:spacing w:val="-2"/>
          <w:szCs w:val="24"/>
        </w:rPr>
        <w:t xml:space="preserve"> Rate Service (</w:t>
      </w:r>
      <w:r w:rsidR="00DE215B">
        <w:rPr>
          <w:spacing w:val="-2"/>
          <w:szCs w:val="24"/>
        </w:rPr>
        <w:t>cont’d</w:t>
      </w:r>
      <w:r w:rsidRPr="003B56C3">
        <w:rPr>
          <w:spacing w:val="-2"/>
          <w:szCs w:val="24"/>
        </w:rPr>
        <w:t>)</w:t>
      </w:r>
    </w:p>
    <w:p w:rsidR="003850BC"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00FF36C0">
        <w:rPr>
          <w:spacing w:val="-2"/>
          <w:szCs w:val="24"/>
        </w:rPr>
        <w:t>b</w:t>
      </w:r>
      <w:r w:rsidRPr="003B56C3">
        <w:rPr>
          <w:spacing w:val="-2"/>
          <w:szCs w:val="24"/>
        </w:rPr>
        <w:t>.</w:t>
      </w:r>
      <w:r w:rsidRPr="003B56C3">
        <w:rPr>
          <w:spacing w:val="-2"/>
          <w:szCs w:val="24"/>
        </w:rPr>
        <w:tab/>
        <w:t>Recurring</w:t>
      </w:r>
      <w:r w:rsidR="00DA2996">
        <w:rPr>
          <w:spacing w:val="-2"/>
          <w:szCs w:val="24"/>
        </w:rPr>
        <w:t xml:space="preserve"> and </w:t>
      </w:r>
      <w:r w:rsidRPr="003B56C3">
        <w:rPr>
          <w:spacing w:val="-2"/>
          <w:szCs w:val="24"/>
        </w:rPr>
        <w:t>Nonrecurring Charges (</w:t>
      </w:r>
      <w:r w:rsidR="00DE215B">
        <w:rPr>
          <w:spacing w:val="-2"/>
          <w:szCs w:val="24"/>
        </w:rPr>
        <w:t>cont’d</w:t>
      </w:r>
      <w:r w:rsidRPr="003B56C3">
        <w:rPr>
          <w:spacing w:val="-2"/>
          <w:szCs w:val="24"/>
        </w:rPr>
        <w:t>)</w:t>
      </w:r>
    </w:p>
    <w:p w:rsidR="00F62D4A" w:rsidRPr="003B56C3" w:rsidRDefault="00FF36C0"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sidR="00E829D4">
        <w:rPr>
          <w:spacing w:val="-2"/>
          <w:szCs w:val="24"/>
        </w:rPr>
        <w:tab/>
      </w:r>
      <w:r w:rsidR="00E829D4">
        <w:rPr>
          <w:spacing w:val="-2"/>
          <w:szCs w:val="24"/>
        </w:rPr>
        <w:tab/>
      </w:r>
      <w:r w:rsidR="00F62D4A" w:rsidRPr="003B56C3">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F36C0" w:rsidP="00C17259">
      <w:pPr>
        <w:suppressAutoHyphens/>
        <w:spacing w:line="360" w:lineRule="auto"/>
        <w:jc w:val="both"/>
        <w:rPr>
          <w:spacing w:val="-2"/>
          <w:szCs w:val="24"/>
        </w:rPr>
      </w:pPr>
      <w:r w:rsidRPr="003B56C3">
        <w:rPr>
          <w:spacing w:val="-2"/>
          <w:szCs w:val="24"/>
        </w:rPr>
        <w:tab/>
      </w:r>
      <w:r w:rsidR="00E829D4">
        <w:rPr>
          <w:spacing w:val="-2"/>
          <w:szCs w:val="24"/>
        </w:rPr>
        <w:tab/>
      </w:r>
      <w:r w:rsidR="00E829D4">
        <w:rPr>
          <w:spacing w:val="-2"/>
          <w:szCs w:val="24"/>
        </w:rPr>
        <w:tab/>
      </w:r>
      <w:r w:rsidRPr="003B56C3">
        <w:rPr>
          <w:spacing w:val="-2"/>
          <w:szCs w:val="24"/>
        </w:rPr>
        <w:t>CLASS Features</w:t>
      </w:r>
      <w:r w:rsidR="00F62D4A" w:rsidRPr="003B56C3">
        <w:rPr>
          <w:spacing w:val="-2"/>
          <w:szCs w:val="24"/>
        </w:rPr>
        <w:tab/>
      </w:r>
      <w:r w:rsidR="00E829D4">
        <w:rPr>
          <w:spacing w:val="-2"/>
          <w:szCs w:val="24"/>
        </w:rPr>
        <w:tab/>
      </w:r>
      <w:r w:rsidR="00F62D4A" w:rsidRPr="003B56C3">
        <w:rPr>
          <w:spacing w:val="-2"/>
          <w:szCs w:val="24"/>
        </w:rPr>
        <w:t>(per line, per month)</w:t>
      </w:r>
    </w:p>
    <w:p w:rsidR="003850BC"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00E829D4">
        <w:rPr>
          <w:spacing w:val="-2"/>
          <w:szCs w:val="24"/>
        </w:rPr>
        <w:tab/>
      </w:r>
      <w:r w:rsidRPr="003B56C3">
        <w:rPr>
          <w:spacing w:val="-2"/>
          <w:szCs w:val="24"/>
        </w:rPr>
        <w:t>Each feature</w:t>
      </w:r>
      <w:r w:rsidRPr="003B56C3">
        <w:rPr>
          <w:spacing w:val="-2"/>
          <w:szCs w:val="24"/>
        </w:rPr>
        <w:tab/>
      </w:r>
      <w:r w:rsidR="00FF36C0">
        <w:rPr>
          <w:spacing w:val="-2"/>
          <w:szCs w:val="24"/>
        </w:rPr>
        <w:tab/>
      </w:r>
      <w:r w:rsidR="00FF36C0">
        <w:rPr>
          <w:spacing w:val="-2"/>
          <w:szCs w:val="24"/>
        </w:rPr>
        <w:tab/>
      </w:r>
      <w:r w:rsidRPr="003B56C3">
        <w:rPr>
          <w:spacing w:val="-2"/>
          <w:szCs w:val="24"/>
        </w:rPr>
        <w:t>$</w:t>
      </w:r>
      <w:r w:rsidR="002D1178" w:rsidRPr="002D1178">
        <w:rPr>
          <w:spacing w:val="-2"/>
          <w:szCs w:val="24"/>
        </w:rPr>
        <w:t xml:space="preserve"> </w:t>
      </w:r>
      <w:proofErr w:type="spellStart"/>
      <w:proofErr w:type="gramStart"/>
      <w:r w:rsidR="002D1178">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2D1178" w:rsidRPr="002D1178">
        <w:rPr>
          <w:spacing w:val="-2"/>
          <w:szCs w:val="24"/>
        </w:rPr>
        <w:t xml:space="preserve"> </w:t>
      </w:r>
      <w:proofErr w:type="spellStart"/>
      <w:r w:rsidR="002D1178">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00E829D4">
        <w:rPr>
          <w:spacing w:val="-2"/>
          <w:szCs w:val="24"/>
        </w:rPr>
        <w:tab/>
      </w:r>
      <w:r w:rsidRPr="003B56C3">
        <w:rPr>
          <w:spacing w:val="-2"/>
          <w:szCs w:val="24"/>
        </w:rPr>
        <w:t>Package</w:t>
      </w:r>
      <w:r w:rsidR="00DA2996">
        <w:rPr>
          <w:spacing w:val="-2"/>
          <w:szCs w:val="24"/>
        </w:rPr>
        <w:t xml:space="preserve"> of </w:t>
      </w:r>
      <w:r w:rsidRPr="003B56C3">
        <w:rPr>
          <w:spacing w:val="-2"/>
          <w:szCs w:val="24"/>
        </w:rPr>
        <w:t>3 features</w:t>
      </w:r>
      <w:r w:rsidR="00FF36C0">
        <w:rPr>
          <w:spacing w:val="-2"/>
          <w:szCs w:val="24"/>
        </w:rPr>
        <w:tab/>
      </w:r>
      <w:r w:rsidRPr="003B56C3">
        <w:rPr>
          <w:spacing w:val="-2"/>
          <w:szCs w:val="24"/>
        </w:rPr>
        <w:tab/>
        <w:t>$</w:t>
      </w:r>
      <w:r w:rsidR="002D1178" w:rsidRPr="002D1178">
        <w:rPr>
          <w:spacing w:val="-2"/>
          <w:szCs w:val="24"/>
        </w:rPr>
        <w:t xml:space="preserve"> </w:t>
      </w:r>
      <w:proofErr w:type="spellStart"/>
      <w:proofErr w:type="gramStart"/>
      <w:r w:rsidR="002D1178">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2D1178" w:rsidRPr="002D1178">
        <w:rPr>
          <w:spacing w:val="-2"/>
          <w:szCs w:val="24"/>
        </w:rPr>
        <w:t xml:space="preserve"> </w:t>
      </w:r>
      <w:proofErr w:type="spellStart"/>
      <w:r w:rsidR="002D1178">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00E829D4">
        <w:rPr>
          <w:spacing w:val="-2"/>
          <w:szCs w:val="24"/>
        </w:rPr>
        <w:tab/>
      </w:r>
      <w:r w:rsidRPr="003B56C3">
        <w:rPr>
          <w:spacing w:val="-2"/>
          <w:szCs w:val="24"/>
        </w:rPr>
        <w:t>Package</w:t>
      </w:r>
      <w:r w:rsidR="00DA2996">
        <w:rPr>
          <w:spacing w:val="-2"/>
          <w:szCs w:val="24"/>
        </w:rPr>
        <w:t xml:space="preserve"> of </w:t>
      </w:r>
      <w:r w:rsidRPr="003B56C3">
        <w:rPr>
          <w:spacing w:val="-2"/>
          <w:szCs w:val="24"/>
        </w:rPr>
        <w:t>6 features</w:t>
      </w:r>
      <w:r w:rsidR="00FF36C0">
        <w:rPr>
          <w:spacing w:val="-2"/>
          <w:szCs w:val="24"/>
        </w:rPr>
        <w:tab/>
      </w:r>
      <w:r w:rsidRPr="003B56C3">
        <w:rPr>
          <w:spacing w:val="-2"/>
          <w:szCs w:val="24"/>
        </w:rPr>
        <w:tab/>
        <w:t>$</w:t>
      </w:r>
      <w:r w:rsidR="002D1178" w:rsidRPr="002D1178">
        <w:rPr>
          <w:spacing w:val="-2"/>
          <w:szCs w:val="24"/>
        </w:rPr>
        <w:t xml:space="preserve"> </w:t>
      </w:r>
      <w:proofErr w:type="spellStart"/>
      <w:proofErr w:type="gramStart"/>
      <w:r w:rsidR="002D1178">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2D1178" w:rsidRPr="002D1178">
        <w:rPr>
          <w:spacing w:val="-2"/>
          <w:szCs w:val="24"/>
        </w:rPr>
        <w:t xml:space="preserve"> </w:t>
      </w:r>
      <w:proofErr w:type="spellStart"/>
      <w:r w:rsidR="002D1178">
        <w:rPr>
          <w:spacing w:val="-2"/>
          <w:szCs w:val="24"/>
        </w:rPr>
        <w:t>x.xx</w:t>
      </w:r>
      <w:proofErr w:type="spellEnd"/>
    </w:p>
    <w:p w:rsidR="00F62D4A"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00E829D4">
        <w:rPr>
          <w:spacing w:val="-2"/>
          <w:szCs w:val="24"/>
        </w:rPr>
        <w:tab/>
      </w:r>
      <w:r w:rsidRPr="003B56C3">
        <w:rPr>
          <w:spacing w:val="-2"/>
          <w:szCs w:val="24"/>
        </w:rPr>
        <w:t>Package</w:t>
      </w:r>
      <w:r w:rsidR="00DA2996">
        <w:rPr>
          <w:spacing w:val="-2"/>
          <w:szCs w:val="24"/>
        </w:rPr>
        <w:t xml:space="preserve"> of </w:t>
      </w:r>
      <w:r w:rsidRPr="003B56C3">
        <w:rPr>
          <w:spacing w:val="-2"/>
          <w:szCs w:val="24"/>
        </w:rPr>
        <w:t>9 features</w:t>
      </w:r>
      <w:r w:rsidR="00FF36C0">
        <w:rPr>
          <w:spacing w:val="-2"/>
          <w:szCs w:val="24"/>
        </w:rPr>
        <w:tab/>
      </w:r>
      <w:r w:rsidRPr="003B56C3">
        <w:rPr>
          <w:spacing w:val="-2"/>
          <w:szCs w:val="24"/>
        </w:rPr>
        <w:tab/>
        <w:t>$</w:t>
      </w:r>
      <w:r w:rsidR="002D1178" w:rsidRPr="002D1178">
        <w:rPr>
          <w:spacing w:val="-2"/>
          <w:szCs w:val="24"/>
        </w:rPr>
        <w:t xml:space="preserve"> </w:t>
      </w:r>
      <w:proofErr w:type="spellStart"/>
      <w:proofErr w:type="gramStart"/>
      <w:r w:rsidR="002D1178">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2D1178" w:rsidRPr="002D1178">
        <w:rPr>
          <w:spacing w:val="-2"/>
          <w:szCs w:val="24"/>
        </w:rPr>
        <w:t xml:space="preserve"> </w:t>
      </w:r>
      <w:proofErr w:type="spellStart"/>
      <w:r w:rsidR="002D1178">
        <w:rPr>
          <w:spacing w:val="-2"/>
          <w:szCs w:val="24"/>
        </w:rPr>
        <w:t>x.xx</w:t>
      </w:r>
      <w:proofErr w:type="spellEnd"/>
    </w:p>
    <w:p w:rsidR="00FF36C0" w:rsidRPr="003B56C3" w:rsidRDefault="00FF36C0" w:rsidP="00C17259">
      <w:pPr>
        <w:suppressAutoHyphens/>
        <w:spacing w:line="360" w:lineRule="auto"/>
        <w:jc w:val="both"/>
        <w:rPr>
          <w:spacing w:val="-2"/>
          <w:szCs w:val="24"/>
        </w:rPr>
      </w:pPr>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00FF36C0">
        <w:rPr>
          <w:spacing w:val="-2"/>
          <w:szCs w:val="24"/>
        </w:rPr>
        <w:t>c</w:t>
      </w:r>
      <w:r w:rsidRPr="003B56C3">
        <w:rPr>
          <w:spacing w:val="-2"/>
          <w:szCs w:val="24"/>
        </w:rPr>
        <w:t>.</w:t>
      </w:r>
      <w:r w:rsidRPr="003B56C3">
        <w:rPr>
          <w:spacing w:val="-2"/>
          <w:szCs w:val="24"/>
        </w:rPr>
        <w:tab/>
        <w:t>Message Usage Charges</w:t>
      </w:r>
    </w:p>
    <w:p w:rsidR="00F62D4A" w:rsidRPr="003B56C3" w:rsidRDefault="00F62D4A" w:rsidP="00C17259">
      <w:pPr>
        <w:suppressAutoHyphens/>
        <w:spacing w:line="360" w:lineRule="auto"/>
        <w:jc w:val="both"/>
        <w:rPr>
          <w:spacing w:val="-2"/>
          <w:szCs w:val="24"/>
        </w:rPr>
      </w:pPr>
      <w:r w:rsidRPr="003B56C3">
        <w:rPr>
          <w:spacing w:val="-2"/>
          <w:szCs w:val="24"/>
        </w:rPr>
        <w:tab/>
      </w:r>
      <w:r w:rsidR="00FF36C0">
        <w:rPr>
          <w:spacing w:val="-2"/>
          <w:szCs w:val="24"/>
        </w:rPr>
        <w:tab/>
      </w:r>
      <w:r w:rsidR="00FF36C0">
        <w:rPr>
          <w:spacing w:val="-2"/>
          <w:szCs w:val="24"/>
        </w:rPr>
        <w:tab/>
      </w:r>
      <w:r w:rsidR="00FF36C0">
        <w:rPr>
          <w:spacing w:val="-2"/>
          <w:szCs w:val="24"/>
        </w:rPr>
        <w:tab/>
      </w:r>
      <w:r w:rsidR="00E829D4">
        <w:rPr>
          <w:spacing w:val="-2"/>
          <w:szCs w:val="24"/>
        </w:rPr>
        <w:tab/>
      </w:r>
      <w:r w:rsidR="00E829D4">
        <w:rPr>
          <w:spacing w:val="-2"/>
          <w:szCs w:val="24"/>
        </w:rPr>
        <w:tab/>
      </w:r>
      <w:r w:rsidR="00DA096E">
        <w:rPr>
          <w:spacing w:val="-2"/>
          <w:szCs w:val="24"/>
        </w:rPr>
        <w:tab/>
      </w:r>
      <w:r w:rsidRPr="003B56C3">
        <w:rPr>
          <w:spacing w:val="-2"/>
          <w:szCs w:val="24"/>
          <w:u w:val="single"/>
        </w:rPr>
        <w:t>Minimum</w:t>
      </w:r>
      <w:r w:rsidRPr="003B56C3">
        <w:rPr>
          <w:spacing w:val="-2"/>
          <w:szCs w:val="24"/>
        </w:rPr>
        <w:tab/>
      </w:r>
      <w:r w:rsidRPr="003B56C3">
        <w:rPr>
          <w:spacing w:val="-2"/>
          <w:szCs w:val="24"/>
          <w:u w:val="single"/>
        </w:rPr>
        <w:t>Maximum</w:t>
      </w:r>
    </w:p>
    <w:p w:rsidR="00F62D4A" w:rsidRPr="003B56C3" w:rsidRDefault="00F62D4A" w:rsidP="00C17259">
      <w:pPr>
        <w:suppressAutoHyphens/>
        <w:spacing w:line="360" w:lineRule="auto"/>
        <w:jc w:val="both"/>
        <w:rPr>
          <w:spacing w:val="-2"/>
          <w:szCs w:val="24"/>
        </w:rPr>
      </w:pPr>
      <w:r w:rsidRPr="003B56C3">
        <w:rPr>
          <w:spacing w:val="-2"/>
          <w:szCs w:val="24"/>
        </w:rPr>
        <w:tab/>
      </w:r>
      <w:r w:rsidR="00E829D4">
        <w:rPr>
          <w:spacing w:val="-2"/>
          <w:szCs w:val="24"/>
        </w:rPr>
        <w:tab/>
      </w:r>
      <w:r w:rsidR="00E829D4">
        <w:rPr>
          <w:spacing w:val="-2"/>
          <w:szCs w:val="24"/>
        </w:rPr>
        <w:tab/>
      </w:r>
      <w:r w:rsidRPr="003B56C3">
        <w:rPr>
          <w:spacing w:val="-2"/>
          <w:szCs w:val="24"/>
        </w:rPr>
        <w:t>Per Message</w:t>
      </w:r>
      <w:r w:rsidR="00FF36C0">
        <w:rPr>
          <w:spacing w:val="-2"/>
          <w:szCs w:val="24"/>
        </w:rPr>
        <w:tab/>
      </w:r>
      <w:r w:rsidR="00E829D4">
        <w:rPr>
          <w:spacing w:val="-2"/>
          <w:szCs w:val="24"/>
        </w:rPr>
        <w:tab/>
      </w:r>
      <w:r w:rsidRPr="003B56C3">
        <w:rPr>
          <w:spacing w:val="-2"/>
          <w:szCs w:val="24"/>
        </w:rPr>
        <w:tab/>
        <w:t>$</w:t>
      </w:r>
      <w:r w:rsidR="002D1178" w:rsidRPr="002D1178">
        <w:rPr>
          <w:spacing w:val="-2"/>
          <w:szCs w:val="24"/>
        </w:rPr>
        <w:t xml:space="preserve"> </w:t>
      </w:r>
      <w:proofErr w:type="spellStart"/>
      <w:proofErr w:type="gramStart"/>
      <w:r w:rsidR="002D1178">
        <w:rPr>
          <w:spacing w:val="-2"/>
          <w:szCs w:val="24"/>
        </w:rPr>
        <w:t>x.xx</w:t>
      </w:r>
      <w:proofErr w:type="spellEnd"/>
      <w:proofErr w:type="gramEnd"/>
      <w:r w:rsidR="00FF36C0">
        <w:rPr>
          <w:spacing w:val="-2"/>
          <w:szCs w:val="24"/>
        </w:rPr>
        <w:tab/>
      </w:r>
      <w:r w:rsidR="001F353E">
        <w:rPr>
          <w:spacing w:val="-2"/>
          <w:szCs w:val="24"/>
        </w:rPr>
        <w:tab/>
      </w:r>
      <w:r w:rsidRPr="003B56C3">
        <w:rPr>
          <w:spacing w:val="-2"/>
          <w:szCs w:val="24"/>
        </w:rPr>
        <w:t>$</w:t>
      </w:r>
      <w:r w:rsidR="002D1178" w:rsidRPr="002D1178">
        <w:rPr>
          <w:spacing w:val="-2"/>
          <w:szCs w:val="24"/>
        </w:rPr>
        <w:t xml:space="preserve"> </w:t>
      </w:r>
      <w:proofErr w:type="spellStart"/>
      <w:r w:rsidR="002D1178">
        <w:rPr>
          <w:spacing w:val="-2"/>
          <w:szCs w:val="24"/>
        </w:rPr>
        <w:t>x.xx</w:t>
      </w:r>
      <w:proofErr w:type="spellEnd"/>
    </w:p>
    <w:p w:rsidR="004A62D0" w:rsidRPr="00C17259" w:rsidRDefault="00F62D4A" w:rsidP="00DA096E">
      <w:pPr>
        <w:suppressAutoHyphens/>
        <w:spacing w:line="276" w:lineRule="auto"/>
        <w:jc w:val="both"/>
        <w:rPr>
          <w:b/>
          <w:spacing w:val="-2"/>
          <w:szCs w:val="24"/>
        </w:rPr>
      </w:pPr>
      <w:r w:rsidRPr="003B56C3">
        <w:rPr>
          <w:spacing w:val="-2"/>
          <w:szCs w:val="24"/>
        </w:rPr>
        <w:br w:type="page"/>
      </w:r>
      <w:proofErr w:type="gramStart"/>
      <w:r w:rsidR="00B720EE" w:rsidRPr="00C17259">
        <w:rPr>
          <w:b/>
          <w:spacing w:val="-2"/>
          <w:szCs w:val="24"/>
        </w:rPr>
        <w:t>6</w:t>
      </w:r>
      <w:r w:rsidR="00665F49">
        <w:rPr>
          <w:b/>
          <w:spacing w:val="-2"/>
          <w:szCs w:val="24"/>
        </w:rPr>
        <w:t xml:space="preserve"> </w:t>
      </w:r>
      <w:r w:rsidR="00B720EE" w:rsidRPr="00C17259">
        <w:rPr>
          <w:b/>
          <w:spacing w:val="-2"/>
          <w:szCs w:val="24"/>
        </w:rPr>
        <w:t xml:space="preserve"> Residential</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21253F" w:rsidRDefault="00B720EE" w:rsidP="00DA096E">
      <w:pPr>
        <w:suppressAutoHyphens/>
        <w:spacing w:line="276" w:lineRule="auto"/>
        <w:ind w:firstLine="360"/>
        <w:jc w:val="both"/>
        <w:rPr>
          <w:spacing w:val="-2"/>
          <w:szCs w:val="24"/>
          <w:u w:val="single"/>
        </w:rPr>
      </w:pPr>
      <w:proofErr w:type="gramStart"/>
      <w:r w:rsidRPr="0021253F">
        <w:rPr>
          <w:spacing w:val="-2"/>
          <w:szCs w:val="24"/>
          <w:u w:val="single"/>
        </w:rPr>
        <w:t>6.2</w:t>
      </w:r>
      <w:r>
        <w:rPr>
          <w:spacing w:val="-2"/>
          <w:szCs w:val="24"/>
          <w:u w:val="single"/>
        </w:rPr>
        <w:t xml:space="preserve"> </w:t>
      </w:r>
      <w:r w:rsidR="00665F49">
        <w:rPr>
          <w:spacing w:val="-2"/>
          <w:szCs w:val="24"/>
          <w:u w:val="single"/>
        </w:rPr>
        <w:t xml:space="preserve"> </w:t>
      </w:r>
      <w:r>
        <w:rPr>
          <w:spacing w:val="-2"/>
          <w:szCs w:val="24"/>
          <w:u w:val="single"/>
        </w:rPr>
        <w:t>Service</w:t>
      </w:r>
      <w:proofErr w:type="gramEnd"/>
      <w:r w:rsidR="00340763" w:rsidRPr="0021253F">
        <w:rPr>
          <w:spacing w:val="-2"/>
          <w:szCs w:val="24"/>
          <w:u w:val="single"/>
        </w:rPr>
        <w:t xml:space="preserve"> Descriptions</w:t>
      </w:r>
      <w:r w:rsidR="00DA2996">
        <w:rPr>
          <w:spacing w:val="-2"/>
          <w:szCs w:val="24"/>
          <w:u w:val="single"/>
        </w:rPr>
        <w:t xml:space="preserve"> and </w:t>
      </w:r>
      <w:r w:rsidR="00340763" w:rsidRPr="0021253F">
        <w:rPr>
          <w:spacing w:val="-2"/>
          <w:szCs w:val="24"/>
          <w:u w:val="single"/>
        </w:rPr>
        <w:t>Rates (</w:t>
      </w:r>
      <w:r w:rsidR="00DE215B">
        <w:rPr>
          <w:spacing w:val="-2"/>
          <w:szCs w:val="24"/>
          <w:u w:val="single"/>
        </w:rPr>
        <w:t>cont’d</w:t>
      </w:r>
      <w:r w:rsidR="00340763" w:rsidRPr="0021253F">
        <w:rPr>
          <w:spacing w:val="-2"/>
          <w:szCs w:val="24"/>
          <w:u w:val="single"/>
        </w:rPr>
        <w:t>)</w:t>
      </w:r>
    </w:p>
    <w:p w:rsidR="003850BC" w:rsidRDefault="00B720EE" w:rsidP="00DA096E">
      <w:pPr>
        <w:pStyle w:val="Heading3"/>
        <w:spacing w:before="0" w:beforeAutospacing="0" w:after="0" w:afterAutospacing="0" w:line="276" w:lineRule="auto"/>
        <w:ind w:firstLine="720"/>
        <w:rPr>
          <w:spacing w:val="-2"/>
        </w:rPr>
      </w:pPr>
      <w:proofErr w:type="gramStart"/>
      <w:r w:rsidRPr="003B56C3">
        <w:rPr>
          <w:spacing w:val="-2"/>
        </w:rPr>
        <w:t>6.2.3</w:t>
      </w:r>
      <w:r>
        <w:rPr>
          <w:spacing w:val="-2"/>
        </w:rPr>
        <w:t xml:space="preserve"> </w:t>
      </w:r>
      <w:r w:rsidR="00665F49">
        <w:rPr>
          <w:spacing w:val="-2"/>
        </w:rPr>
        <w:t xml:space="preserve"> </w:t>
      </w:r>
      <w:r>
        <w:rPr>
          <w:spacing w:val="-2"/>
        </w:rPr>
        <w:t>Key</w:t>
      </w:r>
      <w:proofErr w:type="gramEnd"/>
      <w:r w:rsidR="00F62D4A" w:rsidRPr="003B56C3">
        <w:rPr>
          <w:spacing w:val="-2"/>
        </w:rPr>
        <w:t xml:space="preserve"> Residential Line Service</w:t>
      </w:r>
      <w:r w:rsidR="00D62122">
        <w:rPr>
          <w:spacing w:val="-2"/>
        </w:rPr>
        <w:fldChar w:fldCharType="begin"/>
      </w:r>
      <w:r w:rsidR="0012101E">
        <w:instrText xml:space="preserve"> XE "</w:instrText>
      </w:r>
      <w:r w:rsidR="0012101E" w:rsidRPr="004C5A03">
        <w:rPr>
          <w:spacing w:val="-2"/>
        </w:rPr>
        <w:instrText>Key Residential Line Service</w:instrText>
      </w:r>
      <w:r w:rsidR="0012101E">
        <w:instrText xml:space="preserve">" </w:instrText>
      </w:r>
      <w:r w:rsidR="00D62122">
        <w:rPr>
          <w:spacing w:val="-2"/>
        </w:rPr>
        <w:fldChar w:fldCharType="end"/>
      </w:r>
    </w:p>
    <w:p w:rsidR="003850BC" w:rsidRDefault="0021253F" w:rsidP="00DA096E">
      <w:pPr>
        <w:suppressAutoHyphens/>
        <w:spacing w:line="276" w:lineRule="auto"/>
        <w:ind w:left="1710" w:hanging="270"/>
        <w:jc w:val="both"/>
        <w:rPr>
          <w:spacing w:val="-2"/>
          <w:szCs w:val="24"/>
        </w:rPr>
      </w:pPr>
      <w:r>
        <w:rPr>
          <w:spacing w:val="-2"/>
          <w:szCs w:val="24"/>
        </w:rPr>
        <w:t>a</w:t>
      </w:r>
      <w:r w:rsidR="00F62D4A" w:rsidRPr="003B56C3">
        <w:rPr>
          <w:spacing w:val="-2"/>
          <w:szCs w:val="24"/>
        </w:rPr>
        <w:t>.</w:t>
      </w:r>
      <w:r w:rsidR="00F62D4A" w:rsidRPr="003B56C3">
        <w:rPr>
          <w:spacing w:val="-2"/>
          <w:szCs w:val="24"/>
        </w:rPr>
        <w:tab/>
        <w:t>General</w:t>
      </w:r>
    </w:p>
    <w:p w:rsidR="003850BC" w:rsidRDefault="00F62D4A" w:rsidP="00DA096E">
      <w:pPr>
        <w:suppressAutoHyphens/>
        <w:spacing w:line="360" w:lineRule="auto"/>
        <w:ind w:left="1800"/>
        <w:jc w:val="both"/>
        <w:rPr>
          <w:spacing w:val="-2"/>
          <w:szCs w:val="24"/>
        </w:rPr>
      </w:pPr>
      <w:r w:rsidRPr="003B56C3">
        <w:rPr>
          <w:spacing w:val="-2"/>
          <w:szCs w:val="24"/>
        </w:rPr>
        <w:t>The Key Residential Line is available as a flat rate</w:t>
      </w:r>
      <w:r w:rsidR="00DA2996">
        <w:rPr>
          <w:spacing w:val="-2"/>
          <w:szCs w:val="24"/>
        </w:rPr>
        <w:t xml:space="preserve"> or </w:t>
      </w:r>
      <w:r w:rsidRPr="003B56C3">
        <w:rPr>
          <w:spacing w:val="-2"/>
          <w:szCs w:val="24"/>
        </w:rPr>
        <w:t xml:space="preserve">message rated service. Key Residential Line Service </w:t>
      </w:r>
      <w:proofErr w:type="gramStart"/>
      <w:r w:rsidRPr="003B56C3">
        <w:rPr>
          <w:spacing w:val="-2"/>
          <w:szCs w:val="24"/>
        </w:rPr>
        <w:t>is provided</w:t>
      </w:r>
      <w:proofErr w:type="gramEnd"/>
      <w:r w:rsidR="00DA2996">
        <w:rPr>
          <w:spacing w:val="-2"/>
          <w:szCs w:val="24"/>
        </w:rPr>
        <w:t xml:space="preserve"> for </w:t>
      </w:r>
      <w:r w:rsidRPr="003B56C3">
        <w:rPr>
          <w:spacing w:val="-2"/>
          <w:szCs w:val="24"/>
        </w:rPr>
        <w:t>connection</w:t>
      </w:r>
      <w:r w:rsidR="00DA2996">
        <w:rPr>
          <w:spacing w:val="-2"/>
          <w:szCs w:val="24"/>
        </w:rPr>
        <w:t xml:space="preserve"> of </w:t>
      </w:r>
      <w:r w:rsidRPr="003B56C3">
        <w:rPr>
          <w:spacing w:val="-2"/>
          <w:szCs w:val="24"/>
        </w:rPr>
        <w:t xml:space="preserve">customer-provided key system terminal equipment.  All key system lines will </w:t>
      </w:r>
      <w:proofErr w:type="gramStart"/>
      <w:r w:rsidRPr="003B56C3">
        <w:rPr>
          <w:spacing w:val="-2"/>
          <w:szCs w:val="24"/>
        </w:rPr>
        <w:t>be equipped</w:t>
      </w:r>
      <w:proofErr w:type="gramEnd"/>
      <w:r w:rsidR="00DA2996">
        <w:rPr>
          <w:spacing w:val="-2"/>
          <w:szCs w:val="24"/>
        </w:rPr>
        <w:t xml:space="preserve"> with </w:t>
      </w:r>
      <w:r w:rsidRPr="003B56C3">
        <w:rPr>
          <w:spacing w:val="-2"/>
          <w:szCs w:val="24"/>
        </w:rPr>
        <w:t>touchtone</w:t>
      </w:r>
      <w:r w:rsidR="00DA2996">
        <w:rPr>
          <w:spacing w:val="-2"/>
          <w:szCs w:val="24"/>
        </w:rPr>
        <w:t xml:space="preserve"> and </w:t>
      </w:r>
      <w:r w:rsidRPr="003B56C3">
        <w:rPr>
          <w:spacing w:val="-2"/>
          <w:szCs w:val="24"/>
        </w:rPr>
        <w:t>multiline hunt.</w:t>
      </w:r>
    </w:p>
    <w:p w:rsidR="003850BC" w:rsidRDefault="00FF36C0" w:rsidP="00E829D4">
      <w:pPr>
        <w:suppressAutoHyphens/>
        <w:spacing w:line="360" w:lineRule="auto"/>
        <w:ind w:left="1710" w:hanging="270"/>
        <w:jc w:val="both"/>
        <w:rPr>
          <w:spacing w:val="-2"/>
          <w:szCs w:val="24"/>
        </w:rPr>
      </w:pPr>
      <w:r>
        <w:rPr>
          <w:spacing w:val="-2"/>
          <w:szCs w:val="24"/>
        </w:rPr>
        <w:t>b</w:t>
      </w:r>
      <w:r w:rsidR="00F62D4A" w:rsidRPr="003B56C3">
        <w:rPr>
          <w:spacing w:val="-2"/>
          <w:szCs w:val="24"/>
        </w:rPr>
        <w:t>.</w:t>
      </w:r>
      <w:r w:rsidR="00F62D4A" w:rsidRPr="003B56C3">
        <w:rPr>
          <w:spacing w:val="-2"/>
          <w:szCs w:val="24"/>
        </w:rPr>
        <w:tab/>
        <w:t>Flat Rate Key Residential Line Service</w:t>
      </w:r>
      <w:r w:rsidR="00D62122">
        <w:rPr>
          <w:spacing w:val="-2"/>
          <w:szCs w:val="24"/>
        </w:rPr>
        <w:fldChar w:fldCharType="begin"/>
      </w:r>
      <w:r w:rsidR="00511D6B">
        <w:instrText xml:space="preserve"> XE "</w:instrText>
      </w:r>
      <w:r w:rsidR="00511D6B" w:rsidRPr="009251FF">
        <w:rPr>
          <w:spacing w:val="-2"/>
          <w:szCs w:val="24"/>
        </w:rPr>
        <w:instrText>Flat Rate Key Residential Line Service</w:instrText>
      </w:r>
      <w:r w:rsidR="00511D6B">
        <w:instrText xml:space="preserve">" </w:instrText>
      </w:r>
      <w:r w:rsidR="00D62122">
        <w:rPr>
          <w:spacing w:val="-2"/>
          <w:szCs w:val="24"/>
        </w:rPr>
        <w:fldChar w:fldCharType="end"/>
      </w:r>
    </w:p>
    <w:p w:rsidR="003850BC" w:rsidRDefault="00F62D4A" w:rsidP="00E829D4">
      <w:pPr>
        <w:suppressAutoHyphens/>
        <w:spacing w:line="360" w:lineRule="auto"/>
        <w:ind w:left="2520" w:hanging="360"/>
        <w:jc w:val="both"/>
        <w:rPr>
          <w:spacing w:val="-2"/>
          <w:szCs w:val="24"/>
        </w:rPr>
      </w:pPr>
      <w:r w:rsidRPr="003B56C3">
        <w:rPr>
          <w:spacing w:val="-2"/>
          <w:szCs w:val="24"/>
        </w:rPr>
        <w:t>1</w:t>
      </w:r>
      <w:r w:rsidR="0021253F">
        <w:rPr>
          <w:spacing w:val="-2"/>
          <w:szCs w:val="24"/>
        </w:rPr>
        <w:t>.</w:t>
      </w:r>
      <w:r w:rsidRPr="003B56C3">
        <w:rPr>
          <w:spacing w:val="-2"/>
          <w:szCs w:val="24"/>
        </w:rPr>
        <w:tab/>
        <w:t>Description</w:t>
      </w:r>
    </w:p>
    <w:p w:rsidR="003850BC" w:rsidRDefault="00407116" w:rsidP="00E829D4">
      <w:pPr>
        <w:tabs>
          <w:tab w:val="left" w:pos="2520"/>
        </w:tabs>
        <w:suppressAutoHyphens/>
        <w:spacing w:line="360" w:lineRule="auto"/>
        <w:ind w:left="2520" w:hanging="2520"/>
        <w:jc w:val="both"/>
        <w:rPr>
          <w:spacing w:val="-2"/>
          <w:szCs w:val="24"/>
        </w:rPr>
      </w:pPr>
      <w:r>
        <w:rPr>
          <w:spacing w:val="-2"/>
          <w:szCs w:val="24"/>
        </w:rPr>
        <w:tab/>
      </w:r>
      <w:r w:rsidR="00F62D4A" w:rsidRPr="003B56C3">
        <w:rPr>
          <w:spacing w:val="-2"/>
          <w:szCs w:val="24"/>
        </w:rPr>
        <w:t>Service</w:t>
      </w:r>
      <w:r w:rsidR="00DA2996">
        <w:rPr>
          <w:spacing w:val="-2"/>
          <w:szCs w:val="24"/>
        </w:rPr>
        <w:t xml:space="preserve"> to </w:t>
      </w:r>
      <w:r w:rsidR="00F62D4A" w:rsidRPr="003B56C3">
        <w:rPr>
          <w:spacing w:val="-2"/>
          <w:szCs w:val="24"/>
        </w:rPr>
        <w:t xml:space="preserve">points within the local calling area </w:t>
      </w:r>
      <w:proofErr w:type="gramStart"/>
      <w:r w:rsidR="00F62D4A" w:rsidRPr="003B56C3">
        <w:rPr>
          <w:spacing w:val="-2"/>
          <w:szCs w:val="24"/>
        </w:rPr>
        <w:t>is included</w:t>
      </w:r>
      <w:proofErr w:type="gramEnd"/>
      <w:r w:rsidR="00DA2996">
        <w:rPr>
          <w:spacing w:val="-2"/>
          <w:szCs w:val="24"/>
        </w:rPr>
        <w:t xml:space="preserve"> in </w:t>
      </w:r>
      <w:r w:rsidR="00F62D4A" w:rsidRPr="003B56C3">
        <w:rPr>
          <w:spacing w:val="-2"/>
          <w:szCs w:val="24"/>
        </w:rPr>
        <w:t>the charge</w:t>
      </w:r>
      <w:r w:rsidR="00DA2996">
        <w:rPr>
          <w:spacing w:val="-2"/>
          <w:szCs w:val="24"/>
        </w:rPr>
        <w:t xml:space="preserve"> for </w:t>
      </w:r>
      <w:r w:rsidR="00F62D4A" w:rsidRPr="003B56C3">
        <w:rPr>
          <w:spacing w:val="-2"/>
          <w:szCs w:val="24"/>
        </w:rPr>
        <w:t>Flat Rate Service.  Local calling areas are as specified below.</w:t>
      </w:r>
    </w:p>
    <w:p w:rsidR="003850BC" w:rsidRDefault="00F62D4A" w:rsidP="00E829D4">
      <w:pPr>
        <w:suppressAutoHyphens/>
        <w:spacing w:line="360" w:lineRule="auto"/>
        <w:ind w:left="2610" w:hanging="450"/>
        <w:jc w:val="both"/>
        <w:rPr>
          <w:spacing w:val="-2"/>
          <w:szCs w:val="24"/>
        </w:rPr>
      </w:pPr>
      <w:r w:rsidRPr="003B56C3">
        <w:rPr>
          <w:spacing w:val="-2"/>
          <w:szCs w:val="24"/>
        </w:rPr>
        <w:t>2</w:t>
      </w:r>
      <w:r w:rsidR="0021253F">
        <w:rPr>
          <w:spacing w:val="-2"/>
          <w:szCs w:val="24"/>
        </w:rPr>
        <w:t>.</w:t>
      </w:r>
      <w:r w:rsidRPr="003B56C3">
        <w:rPr>
          <w:spacing w:val="-2"/>
          <w:szCs w:val="24"/>
        </w:rPr>
        <w:tab/>
        <w:t>Recurring</w:t>
      </w:r>
      <w:r w:rsidR="00DA2996">
        <w:rPr>
          <w:spacing w:val="-2"/>
          <w:szCs w:val="24"/>
        </w:rPr>
        <w:t xml:space="preserve"> and </w:t>
      </w:r>
      <w:r w:rsidRPr="003B56C3">
        <w:rPr>
          <w:spacing w:val="-2"/>
          <w:szCs w:val="24"/>
        </w:rPr>
        <w:t>Nonrecurring Charges</w:t>
      </w:r>
    </w:p>
    <w:p w:rsidR="003850BC" w:rsidRDefault="00407116" w:rsidP="00E829D4">
      <w:pPr>
        <w:suppressAutoHyphens/>
        <w:spacing w:line="360" w:lineRule="auto"/>
        <w:ind w:left="2610" w:hanging="2610"/>
        <w:jc w:val="both"/>
        <w:rPr>
          <w:spacing w:val="-2"/>
          <w:szCs w:val="24"/>
        </w:rPr>
      </w:pPr>
      <w:r>
        <w:rPr>
          <w:spacing w:val="-2"/>
          <w:szCs w:val="24"/>
        </w:rPr>
        <w:tab/>
      </w:r>
      <w:r w:rsidR="00F62D4A" w:rsidRPr="003B56C3">
        <w:rPr>
          <w:spacing w:val="-2"/>
          <w:szCs w:val="24"/>
        </w:rPr>
        <w:t>In addition</w:t>
      </w:r>
      <w:r w:rsidR="00DA2996">
        <w:rPr>
          <w:spacing w:val="-2"/>
          <w:szCs w:val="24"/>
        </w:rPr>
        <w:t xml:space="preserve"> to </w:t>
      </w:r>
      <w:r w:rsidR="00F62D4A" w:rsidRPr="003B56C3">
        <w:rPr>
          <w:spacing w:val="-2"/>
          <w:szCs w:val="24"/>
        </w:rPr>
        <w:t>the nonrecurring charges listed below, service order charges apply as described</w:t>
      </w:r>
      <w:r w:rsidR="00DA2996">
        <w:rPr>
          <w:spacing w:val="-2"/>
          <w:szCs w:val="24"/>
        </w:rPr>
        <w:t xml:space="preserve"> in </w:t>
      </w:r>
      <w:r w:rsidR="00F62D4A" w:rsidRPr="003B56C3">
        <w:rPr>
          <w:spacing w:val="-2"/>
          <w:szCs w:val="24"/>
        </w:rPr>
        <w:t>Section 3</w:t>
      </w:r>
      <w:r w:rsidR="00DA2996">
        <w:rPr>
          <w:spacing w:val="-2"/>
          <w:szCs w:val="24"/>
        </w:rPr>
        <w:t xml:space="preserve"> of </w:t>
      </w:r>
      <w:r w:rsidR="00F62D4A" w:rsidRPr="003B56C3">
        <w:rPr>
          <w:spacing w:val="-2"/>
          <w:szCs w:val="24"/>
        </w:rPr>
        <w:t>this tariff.</w:t>
      </w:r>
    </w:p>
    <w:p w:rsidR="0021253F" w:rsidRDefault="0021253F" w:rsidP="00C17259">
      <w:pPr>
        <w:suppressAutoHyphens/>
        <w:spacing w:line="360" w:lineRule="auto"/>
        <w:ind w:left="2880" w:hanging="2880"/>
        <w:jc w:val="both"/>
        <w:rPr>
          <w:spacing w:val="-2"/>
          <w:szCs w:val="24"/>
        </w:rPr>
      </w:pPr>
    </w:p>
    <w:p w:rsidR="00F62D4A" w:rsidRPr="003B56C3" w:rsidRDefault="00FF36C0"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DA096E">
        <w:rPr>
          <w:spacing w:val="-2"/>
          <w:szCs w:val="24"/>
        </w:rPr>
        <w:tab/>
      </w:r>
      <w:r w:rsidR="00F62D4A" w:rsidRPr="003B56C3">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t>Nonrecurring Connection Charge:</w:t>
      </w:r>
      <w:r w:rsidRPr="003B56C3">
        <w:rPr>
          <w:spacing w:val="-2"/>
          <w:szCs w:val="24"/>
        </w:rPr>
        <w:tab/>
      </w:r>
      <w:r w:rsidR="00DA096E">
        <w:rPr>
          <w:spacing w:val="-2"/>
          <w:szCs w:val="24"/>
        </w:rPr>
        <w:tab/>
      </w:r>
      <w:r w:rsidRPr="003B56C3">
        <w:rPr>
          <w:spacing w:val="-2"/>
          <w:szCs w:val="24"/>
        </w:rPr>
        <w:t>$</w:t>
      </w:r>
      <w:r w:rsidR="001B582B" w:rsidRPr="001B582B">
        <w:rPr>
          <w:spacing w:val="-2"/>
          <w:szCs w:val="24"/>
        </w:rPr>
        <w:t xml:space="preserve"> </w:t>
      </w:r>
      <w:proofErr w:type="spellStart"/>
      <w:proofErr w:type="gramStart"/>
      <w:r w:rsidR="001B582B">
        <w:rPr>
          <w:spacing w:val="-2"/>
          <w:szCs w:val="24"/>
        </w:rPr>
        <w:t>x.xx</w:t>
      </w:r>
      <w:proofErr w:type="spellEnd"/>
      <w:proofErr w:type="gramEnd"/>
      <w:r w:rsidR="00FF36C0">
        <w:rPr>
          <w:spacing w:val="-2"/>
          <w:szCs w:val="24"/>
        </w:rPr>
        <w:tab/>
      </w:r>
      <w:r w:rsidR="001F353E">
        <w:rPr>
          <w:spacing w:val="-2"/>
          <w:szCs w:val="24"/>
        </w:rPr>
        <w:tab/>
      </w:r>
      <w:r w:rsidRPr="003B56C3">
        <w:rPr>
          <w:spacing w:val="-2"/>
          <w:szCs w:val="24"/>
        </w:rPr>
        <w:t>$</w:t>
      </w:r>
      <w:r w:rsidR="001B582B" w:rsidRPr="001B582B">
        <w:rPr>
          <w:spacing w:val="-2"/>
          <w:szCs w:val="24"/>
        </w:rPr>
        <w:t xml:space="preserve"> </w:t>
      </w:r>
      <w:proofErr w:type="spellStart"/>
      <w:r w:rsidR="001B582B">
        <w:rPr>
          <w:spacing w:val="-2"/>
          <w:szCs w:val="24"/>
        </w:rPr>
        <w:t>x.xx</w:t>
      </w:r>
      <w:proofErr w:type="spellEnd"/>
    </w:p>
    <w:p w:rsidR="00F62D4A" w:rsidRPr="003B56C3" w:rsidRDefault="00F62D4A" w:rsidP="00B720EE">
      <w:pPr>
        <w:suppressAutoHyphens/>
        <w:spacing w:line="360" w:lineRule="auto"/>
        <w:jc w:val="both"/>
        <w:rPr>
          <w:spacing w:val="-2"/>
          <w:szCs w:val="24"/>
        </w:rPr>
      </w:pPr>
      <w:r w:rsidRPr="003B56C3">
        <w:rPr>
          <w:spacing w:val="-2"/>
          <w:szCs w:val="24"/>
        </w:rPr>
        <w:tab/>
        <w:t>Monthly Recurring Charges:</w:t>
      </w:r>
    </w:p>
    <w:p w:rsidR="003850BC" w:rsidRDefault="00F62D4A" w:rsidP="00C17259">
      <w:pPr>
        <w:suppressAutoHyphens/>
        <w:spacing w:line="360" w:lineRule="auto"/>
        <w:jc w:val="both"/>
        <w:rPr>
          <w:spacing w:val="-2"/>
          <w:szCs w:val="24"/>
        </w:rPr>
      </w:pPr>
      <w:r w:rsidRPr="003B56C3">
        <w:rPr>
          <w:spacing w:val="-2"/>
          <w:szCs w:val="24"/>
        </w:rPr>
        <w:tab/>
      </w:r>
      <w:r w:rsidR="00FF36C0">
        <w:rPr>
          <w:spacing w:val="-2"/>
          <w:szCs w:val="24"/>
        </w:rPr>
        <w:tab/>
      </w:r>
      <w:r w:rsidRPr="003B56C3">
        <w:rPr>
          <w:spacing w:val="-2"/>
          <w:szCs w:val="24"/>
        </w:rPr>
        <w:t>Each Service Line</w:t>
      </w:r>
      <w:r w:rsidRPr="003B56C3">
        <w:rPr>
          <w:spacing w:val="-2"/>
          <w:szCs w:val="24"/>
        </w:rPr>
        <w:tab/>
      </w:r>
      <w:r w:rsidR="00FF36C0">
        <w:rPr>
          <w:spacing w:val="-2"/>
          <w:szCs w:val="24"/>
        </w:rPr>
        <w:tab/>
      </w:r>
      <w:r w:rsidR="00DA096E">
        <w:rPr>
          <w:spacing w:val="-2"/>
          <w:szCs w:val="24"/>
        </w:rPr>
        <w:tab/>
      </w:r>
      <w:r w:rsidRPr="003B56C3">
        <w:rPr>
          <w:spacing w:val="-2"/>
          <w:szCs w:val="24"/>
        </w:rPr>
        <w:t>$</w:t>
      </w:r>
      <w:r w:rsidR="001B582B">
        <w:rPr>
          <w:spacing w:val="-2"/>
          <w:szCs w:val="24"/>
        </w:rPr>
        <w:t xml:space="preserve"> </w:t>
      </w:r>
      <w:proofErr w:type="spellStart"/>
      <w:proofErr w:type="gramStart"/>
      <w:r w:rsidR="001B582B">
        <w:rPr>
          <w:spacing w:val="-2"/>
          <w:szCs w:val="24"/>
        </w:rPr>
        <w:t>x.xx</w:t>
      </w:r>
      <w:proofErr w:type="spellEnd"/>
      <w:proofErr w:type="gramEnd"/>
      <w:r w:rsidR="00FF36C0">
        <w:rPr>
          <w:spacing w:val="-2"/>
          <w:szCs w:val="24"/>
        </w:rPr>
        <w:tab/>
      </w:r>
      <w:r w:rsidRPr="003B56C3">
        <w:rPr>
          <w:spacing w:val="-2"/>
          <w:szCs w:val="24"/>
        </w:rPr>
        <w:tab/>
        <w:t>$</w:t>
      </w:r>
      <w:r w:rsidR="001B582B" w:rsidRPr="001B582B">
        <w:rPr>
          <w:spacing w:val="-2"/>
          <w:szCs w:val="24"/>
        </w:rPr>
        <w:t xml:space="preserve"> </w:t>
      </w:r>
      <w:proofErr w:type="spellStart"/>
      <w:r w:rsidR="001B582B">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FF36C0">
        <w:rPr>
          <w:spacing w:val="-2"/>
          <w:szCs w:val="24"/>
        </w:rPr>
        <w:tab/>
      </w:r>
      <w:r w:rsidRPr="003B56C3">
        <w:rPr>
          <w:spacing w:val="-2"/>
          <w:szCs w:val="24"/>
        </w:rPr>
        <w:t>Voice Mail Option, per line</w:t>
      </w:r>
      <w:r w:rsidRPr="003B56C3">
        <w:rPr>
          <w:spacing w:val="-2"/>
          <w:szCs w:val="24"/>
        </w:rPr>
        <w:tab/>
      </w:r>
      <w:r w:rsidR="00DA096E">
        <w:rPr>
          <w:spacing w:val="-2"/>
          <w:szCs w:val="24"/>
        </w:rPr>
        <w:tab/>
      </w:r>
      <w:r w:rsidRPr="003B56C3">
        <w:rPr>
          <w:spacing w:val="-2"/>
          <w:szCs w:val="24"/>
        </w:rPr>
        <w:t>$</w:t>
      </w:r>
      <w:r w:rsidR="001B582B" w:rsidRPr="001B582B">
        <w:rPr>
          <w:spacing w:val="-2"/>
          <w:szCs w:val="24"/>
        </w:rPr>
        <w:t xml:space="preserve"> </w:t>
      </w:r>
      <w:proofErr w:type="spellStart"/>
      <w:proofErr w:type="gramStart"/>
      <w:r w:rsidR="001B582B">
        <w:rPr>
          <w:spacing w:val="-2"/>
          <w:szCs w:val="24"/>
        </w:rPr>
        <w:t>x.xx</w:t>
      </w:r>
      <w:proofErr w:type="spellEnd"/>
      <w:proofErr w:type="gramEnd"/>
      <w:r w:rsidR="00FF36C0">
        <w:rPr>
          <w:spacing w:val="-2"/>
          <w:szCs w:val="24"/>
        </w:rPr>
        <w:tab/>
      </w:r>
      <w:r w:rsidRPr="003B56C3">
        <w:rPr>
          <w:spacing w:val="-2"/>
          <w:szCs w:val="24"/>
        </w:rPr>
        <w:tab/>
        <w:t>$</w:t>
      </w:r>
      <w:r w:rsidR="001B582B" w:rsidRPr="001B582B">
        <w:rPr>
          <w:spacing w:val="-2"/>
          <w:szCs w:val="24"/>
        </w:rPr>
        <w:t xml:space="preserve"> </w:t>
      </w:r>
      <w:proofErr w:type="spellStart"/>
      <w:r w:rsidR="001B582B">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t>Custom Calling Features</w:t>
      </w:r>
      <w:r w:rsidR="00DA096E">
        <w:rPr>
          <w:spacing w:val="-2"/>
          <w:szCs w:val="24"/>
        </w:rPr>
        <w:tab/>
      </w:r>
      <w:r w:rsidR="00DA096E">
        <w:rPr>
          <w:spacing w:val="-2"/>
          <w:szCs w:val="24"/>
        </w:rPr>
        <w:tab/>
      </w:r>
      <w:r w:rsidR="00DA096E">
        <w:rPr>
          <w:spacing w:val="-2"/>
          <w:szCs w:val="24"/>
        </w:rPr>
        <w:tab/>
      </w:r>
      <w:r w:rsidRPr="003B56C3">
        <w:rPr>
          <w:spacing w:val="-2"/>
          <w:szCs w:val="24"/>
        </w:rPr>
        <w:t>(per line, per month)</w:t>
      </w:r>
    </w:p>
    <w:p w:rsidR="00F62D4A" w:rsidRPr="003B56C3" w:rsidRDefault="00F62D4A" w:rsidP="00C17259">
      <w:pPr>
        <w:suppressAutoHyphens/>
        <w:spacing w:line="360" w:lineRule="auto"/>
        <w:jc w:val="both"/>
        <w:rPr>
          <w:spacing w:val="-2"/>
          <w:szCs w:val="24"/>
        </w:rPr>
      </w:pPr>
      <w:r w:rsidRPr="003B56C3">
        <w:rPr>
          <w:spacing w:val="-2"/>
          <w:szCs w:val="24"/>
        </w:rPr>
        <w:tab/>
      </w:r>
      <w:r w:rsidR="00FF36C0">
        <w:rPr>
          <w:spacing w:val="-2"/>
          <w:szCs w:val="24"/>
        </w:rPr>
        <w:tab/>
      </w:r>
      <w:r w:rsidRPr="003B56C3">
        <w:rPr>
          <w:spacing w:val="-2"/>
          <w:szCs w:val="24"/>
        </w:rPr>
        <w:t>Each feature</w:t>
      </w:r>
      <w:r w:rsidRPr="003B56C3">
        <w:rPr>
          <w:spacing w:val="-2"/>
          <w:szCs w:val="24"/>
        </w:rPr>
        <w:tab/>
      </w:r>
      <w:r w:rsidR="00FF36C0">
        <w:rPr>
          <w:spacing w:val="-2"/>
          <w:szCs w:val="24"/>
        </w:rPr>
        <w:tab/>
      </w:r>
      <w:r w:rsidR="00FF36C0">
        <w:rPr>
          <w:spacing w:val="-2"/>
          <w:szCs w:val="24"/>
        </w:rPr>
        <w:tab/>
      </w:r>
      <w:r w:rsidR="00DA096E">
        <w:rPr>
          <w:spacing w:val="-2"/>
          <w:szCs w:val="24"/>
        </w:rPr>
        <w:tab/>
      </w:r>
      <w:r w:rsidRPr="003B56C3">
        <w:rPr>
          <w:spacing w:val="-2"/>
          <w:szCs w:val="24"/>
        </w:rPr>
        <w:t>$</w:t>
      </w:r>
      <w:r w:rsidR="001B582B" w:rsidRPr="001B582B">
        <w:rPr>
          <w:spacing w:val="-2"/>
          <w:szCs w:val="24"/>
        </w:rPr>
        <w:t xml:space="preserve"> </w:t>
      </w:r>
      <w:proofErr w:type="spellStart"/>
      <w:proofErr w:type="gramStart"/>
      <w:r w:rsidR="001B582B">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1B582B" w:rsidRPr="001B582B">
        <w:rPr>
          <w:spacing w:val="-2"/>
          <w:szCs w:val="24"/>
        </w:rPr>
        <w:t xml:space="preserve"> </w:t>
      </w:r>
      <w:proofErr w:type="spellStart"/>
      <w:r w:rsidR="001B582B">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FF36C0">
        <w:rPr>
          <w:spacing w:val="-2"/>
          <w:szCs w:val="24"/>
        </w:rPr>
        <w:tab/>
      </w:r>
      <w:r w:rsidRPr="003B56C3">
        <w:rPr>
          <w:spacing w:val="-2"/>
          <w:szCs w:val="24"/>
        </w:rPr>
        <w:t>Package</w:t>
      </w:r>
      <w:r w:rsidR="00DA2996">
        <w:rPr>
          <w:spacing w:val="-2"/>
          <w:szCs w:val="24"/>
        </w:rPr>
        <w:t xml:space="preserve"> of </w:t>
      </w:r>
      <w:r w:rsidRPr="003B56C3">
        <w:rPr>
          <w:spacing w:val="-2"/>
          <w:szCs w:val="24"/>
        </w:rPr>
        <w:t>3 features</w:t>
      </w:r>
      <w:r w:rsidRPr="003B56C3">
        <w:rPr>
          <w:spacing w:val="-2"/>
          <w:szCs w:val="24"/>
        </w:rPr>
        <w:tab/>
      </w:r>
      <w:r w:rsidR="00FF36C0">
        <w:rPr>
          <w:spacing w:val="-2"/>
          <w:szCs w:val="24"/>
        </w:rPr>
        <w:tab/>
      </w:r>
      <w:r w:rsidR="00DA096E">
        <w:rPr>
          <w:spacing w:val="-2"/>
          <w:szCs w:val="24"/>
        </w:rPr>
        <w:tab/>
      </w:r>
      <w:r w:rsidRPr="003B56C3">
        <w:rPr>
          <w:spacing w:val="-2"/>
          <w:szCs w:val="24"/>
        </w:rPr>
        <w:t>$</w:t>
      </w:r>
      <w:r w:rsidR="001B582B" w:rsidRPr="001B582B">
        <w:rPr>
          <w:spacing w:val="-2"/>
          <w:szCs w:val="24"/>
        </w:rPr>
        <w:t xml:space="preserve"> </w:t>
      </w:r>
      <w:proofErr w:type="spellStart"/>
      <w:proofErr w:type="gramStart"/>
      <w:r w:rsidR="001B582B">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1B582B" w:rsidRPr="001B582B">
        <w:rPr>
          <w:spacing w:val="-2"/>
          <w:szCs w:val="24"/>
        </w:rPr>
        <w:t xml:space="preserve"> </w:t>
      </w:r>
      <w:proofErr w:type="spellStart"/>
      <w:r w:rsidR="001B582B">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FF36C0">
        <w:rPr>
          <w:spacing w:val="-2"/>
          <w:szCs w:val="24"/>
        </w:rPr>
        <w:tab/>
      </w:r>
      <w:r w:rsidRPr="003B56C3">
        <w:rPr>
          <w:spacing w:val="-2"/>
          <w:szCs w:val="24"/>
        </w:rPr>
        <w:t>Package</w:t>
      </w:r>
      <w:r w:rsidR="00DA2996">
        <w:rPr>
          <w:spacing w:val="-2"/>
          <w:szCs w:val="24"/>
        </w:rPr>
        <w:t xml:space="preserve"> of </w:t>
      </w:r>
      <w:r w:rsidRPr="003B56C3">
        <w:rPr>
          <w:spacing w:val="-2"/>
          <w:szCs w:val="24"/>
        </w:rPr>
        <w:t>6 features</w:t>
      </w:r>
      <w:r w:rsidR="00FF36C0">
        <w:rPr>
          <w:spacing w:val="-2"/>
          <w:szCs w:val="24"/>
        </w:rPr>
        <w:tab/>
      </w:r>
      <w:r w:rsidRPr="003B56C3">
        <w:rPr>
          <w:spacing w:val="-2"/>
          <w:szCs w:val="24"/>
        </w:rPr>
        <w:tab/>
      </w:r>
      <w:r w:rsidR="00DA096E">
        <w:rPr>
          <w:spacing w:val="-2"/>
          <w:szCs w:val="24"/>
        </w:rPr>
        <w:tab/>
      </w:r>
      <w:r w:rsidRPr="003B56C3">
        <w:rPr>
          <w:spacing w:val="-2"/>
          <w:szCs w:val="24"/>
        </w:rPr>
        <w:t>$</w:t>
      </w:r>
      <w:r w:rsidR="001B582B" w:rsidRPr="001B582B">
        <w:rPr>
          <w:spacing w:val="-2"/>
          <w:szCs w:val="24"/>
        </w:rPr>
        <w:t xml:space="preserve"> </w:t>
      </w:r>
      <w:proofErr w:type="spellStart"/>
      <w:proofErr w:type="gramStart"/>
      <w:r w:rsidR="001B582B">
        <w:rPr>
          <w:spacing w:val="-2"/>
          <w:szCs w:val="24"/>
        </w:rPr>
        <w:t>x.xx</w:t>
      </w:r>
      <w:proofErr w:type="spellEnd"/>
      <w:proofErr w:type="gramEnd"/>
      <w:r w:rsidR="00FF36C0">
        <w:rPr>
          <w:spacing w:val="-2"/>
          <w:szCs w:val="24"/>
        </w:rPr>
        <w:tab/>
      </w:r>
      <w:r w:rsidR="00453868">
        <w:rPr>
          <w:spacing w:val="-2"/>
          <w:szCs w:val="24"/>
        </w:rPr>
        <w:tab/>
      </w:r>
      <w:r w:rsidRPr="003B56C3">
        <w:rPr>
          <w:spacing w:val="-2"/>
          <w:szCs w:val="24"/>
        </w:rPr>
        <w:t>$</w:t>
      </w:r>
      <w:r w:rsidR="001B582B" w:rsidRPr="001B582B">
        <w:rPr>
          <w:spacing w:val="-2"/>
          <w:szCs w:val="24"/>
        </w:rPr>
        <w:t xml:space="preserve"> </w:t>
      </w:r>
      <w:proofErr w:type="spellStart"/>
      <w:r w:rsidR="001B582B">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FF36C0">
        <w:rPr>
          <w:spacing w:val="-2"/>
          <w:szCs w:val="24"/>
        </w:rPr>
        <w:tab/>
      </w:r>
      <w:r w:rsidRPr="003B56C3">
        <w:rPr>
          <w:spacing w:val="-2"/>
          <w:szCs w:val="24"/>
        </w:rPr>
        <w:t>Package</w:t>
      </w:r>
      <w:r w:rsidR="00DA2996">
        <w:rPr>
          <w:spacing w:val="-2"/>
          <w:szCs w:val="24"/>
        </w:rPr>
        <w:t xml:space="preserve"> of </w:t>
      </w:r>
      <w:r w:rsidRPr="003B56C3">
        <w:rPr>
          <w:spacing w:val="-2"/>
          <w:szCs w:val="24"/>
        </w:rPr>
        <w:t>9 features</w:t>
      </w:r>
      <w:r w:rsidRPr="003B56C3">
        <w:rPr>
          <w:spacing w:val="-2"/>
          <w:szCs w:val="24"/>
        </w:rPr>
        <w:tab/>
      </w:r>
      <w:r w:rsidR="00FF36C0">
        <w:rPr>
          <w:spacing w:val="-2"/>
          <w:szCs w:val="24"/>
        </w:rPr>
        <w:tab/>
      </w:r>
      <w:r w:rsidR="00DA096E">
        <w:rPr>
          <w:spacing w:val="-2"/>
          <w:szCs w:val="24"/>
        </w:rPr>
        <w:tab/>
      </w:r>
      <w:r w:rsidRPr="003B56C3">
        <w:rPr>
          <w:spacing w:val="-2"/>
          <w:szCs w:val="24"/>
        </w:rPr>
        <w:t>$</w:t>
      </w:r>
      <w:r w:rsidR="001B582B" w:rsidRPr="001B582B">
        <w:rPr>
          <w:spacing w:val="-2"/>
          <w:szCs w:val="24"/>
        </w:rPr>
        <w:t xml:space="preserve"> </w:t>
      </w:r>
      <w:proofErr w:type="spellStart"/>
      <w:proofErr w:type="gramStart"/>
      <w:r w:rsidR="001B582B">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1B582B" w:rsidRPr="001B582B">
        <w:rPr>
          <w:spacing w:val="-2"/>
          <w:szCs w:val="24"/>
        </w:rPr>
        <w:t xml:space="preserve"> </w:t>
      </w:r>
      <w:proofErr w:type="spellStart"/>
      <w:r w:rsidR="001B582B">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720EE" w:rsidRPr="00C17259">
        <w:rPr>
          <w:b/>
          <w:spacing w:val="-2"/>
          <w:szCs w:val="24"/>
        </w:rPr>
        <w:t xml:space="preserve">6 </w:t>
      </w:r>
      <w:r w:rsidR="00665F49">
        <w:rPr>
          <w:b/>
          <w:spacing w:val="-2"/>
          <w:szCs w:val="24"/>
        </w:rPr>
        <w:t xml:space="preserve"> </w:t>
      </w:r>
      <w:r w:rsidR="00B720EE" w:rsidRPr="00C17259">
        <w:rPr>
          <w:b/>
          <w:spacing w:val="-2"/>
          <w:szCs w:val="24"/>
        </w:rPr>
        <w:t>Residential</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9C73A5" w:rsidRDefault="00B720EE" w:rsidP="00DA096E">
      <w:pPr>
        <w:suppressAutoHyphens/>
        <w:spacing w:line="360" w:lineRule="auto"/>
        <w:ind w:firstLine="360"/>
        <w:jc w:val="both"/>
        <w:rPr>
          <w:spacing w:val="-2"/>
          <w:szCs w:val="24"/>
          <w:u w:val="single"/>
        </w:rPr>
      </w:pPr>
      <w:proofErr w:type="gramStart"/>
      <w:r w:rsidRPr="009C73A5">
        <w:rPr>
          <w:spacing w:val="-2"/>
          <w:szCs w:val="24"/>
          <w:u w:val="single"/>
        </w:rPr>
        <w:t>6.2</w:t>
      </w:r>
      <w:r>
        <w:rPr>
          <w:spacing w:val="-2"/>
          <w:szCs w:val="24"/>
          <w:u w:val="single"/>
        </w:rPr>
        <w:t xml:space="preserve"> </w:t>
      </w:r>
      <w:r w:rsidR="00665F49">
        <w:rPr>
          <w:spacing w:val="-2"/>
          <w:szCs w:val="24"/>
          <w:u w:val="single"/>
        </w:rPr>
        <w:t xml:space="preserve"> </w:t>
      </w:r>
      <w:r>
        <w:rPr>
          <w:spacing w:val="-2"/>
          <w:szCs w:val="24"/>
          <w:u w:val="single"/>
        </w:rPr>
        <w:t>Service</w:t>
      </w:r>
      <w:proofErr w:type="gramEnd"/>
      <w:r w:rsidR="00340763" w:rsidRPr="009C73A5">
        <w:rPr>
          <w:spacing w:val="-2"/>
          <w:szCs w:val="24"/>
          <w:u w:val="single"/>
        </w:rPr>
        <w:t xml:space="preserve"> Descriptions</w:t>
      </w:r>
      <w:r w:rsidR="00DA2996">
        <w:rPr>
          <w:spacing w:val="-2"/>
          <w:szCs w:val="24"/>
          <w:u w:val="single"/>
        </w:rPr>
        <w:t xml:space="preserve"> and </w:t>
      </w:r>
      <w:r w:rsidR="00340763" w:rsidRPr="009C73A5">
        <w:rPr>
          <w:spacing w:val="-2"/>
          <w:szCs w:val="24"/>
          <w:u w:val="single"/>
        </w:rPr>
        <w:t>Rates (</w:t>
      </w:r>
      <w:r w:rsidR="00DE215B">
        <w:rPr>
          <w:spacing w:val="-2"/>
          <w:szCs w:val="24"/>
          <w:u w:val="single"/>
        </w:rPr>
        <w:t>cont’d</w:t>
      </w:r>
      <w:r w:rsidR="00340763" w:rsidRPr="009C73A5">
        <w:rPr>
          <w:spacing w:val="-2"/>
          <w:szCs w:val="24"/>
          <w:u w:val="single"/>
        </w:rPr>
        <w:t>)</w:t>
      </w:r>
    </w:p>
    <w:p w:rsidR="003850BC" w:rsidRDefault="00F62D4A" w:rsidP="00DA096E">
      <w:pPr>
        <w:suppressAutoHyphens/>
        <w:spacing w:line="360" w:lineRule="auto"/>
        <w:ind w:firstLine="720"/>
        <w:jc w:val="both"/>
        <w:rPr>
          <w:spacing w:val="-2"/>
          <w:szCs w:val="24"/>
        </w:rPr>
      </w:pPr>
      <w:r w:rsidRPr="003B56C3">
        <w:rPr>
          <w:spacing w:val="-2"/>
          <w:szCs w:val="24"/>
        </w:rPr>
        <w:t>6.2.3</w:t>
      </w:r>
      <w:r w:rsidRPr="003B56C3">
        <w:rPr>
          <w:spacing w:val="-2"/>
          <w:szCs w:val="24"/>
        </w:rPr>
        <w:tab/>
        <w:t>Key Residential Line Service (</w:t>
      </w:r>
      <w:r w:rsidR="00DE215B">
        <w:rPr>
          <w:spacing w:val="-2"/>
          <w:szCs w:val="24"/>
        </w:rPr>
        <w:t>cont’d</w:t>
      </w:r>
      <w:r w:rsidRPr="003B56C3">
        <w:rPr>
          <w:spacing w:val="-2"/>
          <w:szCs w:val="24"/>
        </w:rPr>
        <w:t>)</w:t>
      </w:r>
    </w:p>
    <w:p w:rsidR="003850BC" w:rsidRDefault="009C73A5" w:rsidP="00DA096E">
      <w:pPr>
        <w:suppressAutoHyphens/>
        <w:spacing w:line="360" w:lineRule="auto"/>
        <w:ind w:left="1800" w:hanging="360"/>
        <w:jc w:val="both"/>
        <w:rPr>
          <w:spacing w:val="-2"/>
          <w:szCs w:val="24"/>
        </w:rPr>
      </w:pPr>
      <w:r>
        <w:rPr>
          <w:spacing w:val="-2"/>
          <w:szCs w:val="24"/>
        </w:rPr>
        <w:t>b</w:t>
      </w:r>
      <w:r w:rsidR="00F62D4A" w:rsidRPr="003B56C3">
        <w:rPr>
          <w:spacing w:val="-2"/>
          <w:szCs w:val="24"/>
        </w:rPr>
        <w:t>.</w:t>
      </w:r>
      <w:r w:rsidR="00F62D4A" w:rsidRPr="003B56C3">
        <w:rPr>
          <w:spacing w:val="-2"/>
          <w:szCs w:val="24"/>
        </w:rPr>
        <w:tab/>
        <w:t>Flat Rate Key Residential Line Service (</w:t>
      </w:r>
      <w:r w:rsidR="00DE215B">
        <w:rPr>
          <w:spacing w:val="-2"/>
          <w:szCs w:val="24"/>
        </w:rPr>
        <w:t>cont’d</w:t>
      </w:r>
      <w:r w:rsidR="00F62D4A" w:rsidRPr="003B56C3">
        <w:rPr>
          <w:spacing w:val="-2"/>
          <w:szCs w:val="24"/>
        </w:rPr>
        <w:t>)</w:t>
      </w:r>
    </w:p>
    <w:p w:rsidR="003850BC" w:rsidRDefault="00F62D4A" w:rsidP="00DA096E">
      <w:pPr>
        <w:suppressAutoHyphens/>
        <w:spacing w:line="360" w:lineRule="auto"/>
        <w:ind w:firstLine="1800"/>
        <w:jc w:val="both"/>
        <w:rPr>
          <w:spacing w:val="-2"/>
          <w:szCs w:val="24"/>
        </w:rPr>
      </w:pPr>
      <w:r w:rsidRPr="003B56C3">
        <w:rPr>
          <w:spacing w:val="-2"/>
          <w:szCs w:val="24"/>
        </w:rPr>
        <w:t>2</w:t>
      </w:r>
      <w:r w:rsidR="009C73A5">
        <w:rPr>
          <w:spacing w:val="-2"/>
          <w:szCs w:val="24"/>
        </w:rPr>
        <w:t>.</w:t>
      </w:r>
      <w:r w:rsidRPr="003B56C3">
        <w:rPr>
          <w:spacing w:val="-2"/>
          <w:szCs w:val="24"/>
        </w:rPr>
        <w:tab/>
        <w:t>Recurring</w:t>
      </w:r>
      <w:r w:rsidR="00DA2996">
        <w:rPr>
          <w:spacing w:val="-2"/>
          <w:szCs w:val="24"/>
        </w:rPr>
        <w:t xml:space="preserve"> and </w:t>
      </w:r>
      <w:r w:rsidRPr="003B56C3">
        <w:rPr>
          <w:spacing w:val="-2"/>
          <w:szCs w:val="24"/>
        </w:rPr>
        <w:t>Nonrecurring Charges (</w:t>
      </w:r>
      <w:r w:rsidR="00DE215B">
        <w:rPr>
          <w:spacing w:val="-2"/>
          <w:szCs w:val="24"/>
        </w:rPr>
        <w:t>cont’d</w:t>
      </w:r>
      <w:r w:rsidRPr="003B56C3">
        <w:rPr>
          <w:spacing w:val="-2"/>
          <w:szCs w:val="24"/>
        </w:rPr>
        <w:t>)</w:t>
      </w:r>
    </w:p>
    <w:p w:rsidR="00DA096E" w:rsidRDefault="00DA096E" w:rsidP="00DA096E">
      <w:pPr>
        <w:suppressAutoHyphens/>
        <w:spacing w:line="360" w:lineRule="auto"/>
        <w:ind w:firstLine="1800"/>
        <w:jc w:val="both"/>
        <w:rPr>
          <w:spacing w:val="-2"/>
          <w:szCs w:val="24"/>
        </w:rPr>
      </w:pPr>
    </w:p>
    <w:p w:rsidR="009C73A5" w:rsidRDefault="00FF36C0"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sidR="00DA096E">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F36C0" w:rsidP="00C17259">
      <w:pPr>
        <w:suppressAutoHyphens/>
        <w:spacing w:line="360" w:lineRule="auto"/>
        <w:jc w:val="both"/>
        <w:rPr>
          <w:spacing w:val="-2"/>
          <w:szCs w:val="24"/>
        </w:rPr>
      </w:pPr>
      <w:r w:rsidRPr="003B56C3">
        <w:rPr>
          <w:spacing w:val="-2"/>
          <w:szCs w:val="24"/>
        </w:rPr>
        <w:tab/>
        <w:t>CLASS Features</w:t>
      </w:r>
      <w:r w:rsidR="00DA096E">
        <w:rPr>
          <w:spacing w:val="-2"/>
          <w:szCs w:val="24"/>
        </w:rPr>
        <w:tab/>
      </w:r>
      <w:r w:rsidR="00DA096E">
        <w:rPr>
          <w:spacing w:val="-2"/>
          <w:szCs w:val="24"/>
        </w:rPr>
        <w:tab/>
      </w:r>
      <w:r w:rsidR="00DA096E">
        <w:rPr>
          <w:spacing w:val="-2"/>
          <w:szCs w:val="24"/>
        </w:rPr>
        <w:tab/>
      </w:r>
      <w:r w:rsidR="00F62D4A" w:rsidRPr="003B56C3">
        <w:rPr>
          <w:spacing w:val="-2"/>
          <w:szCs w:val="24"/>
        </w:rPr>
        <w:t>(per line, per month)</w:t>
      </w:r>
    </w:p>
    <w:p w:rsidR="003850BC" w:rsidRDefault="00F62D4A" w:rsidP="00C17259">
      <w:pPr>
        <w:suppressAutoHyphens/>
        <w:spacing w:line="360" w:lineRule="auto"/>
        <w:jc w:val="both"/>
        <w:rPr>
          <w:spacing w:val="-2"/>
          <w:szCs w:val="24"/>
        </w:rPr>
      </w:pPr>
      <w:r w:rsidRPr="003B56C3">
        <w:rPr>
          <w:spacing w:val="-2"/>
          <w:szCs w:val="24"/>
        </w:rPr>
        <w:tab/>
        <w:t>Each feature</w:t>
      </w:r>
      <w:r w:rsidRPr="003B56C3">
        <w:rPr>
          <w:spacing w:val="-2"/>
          <w:szCs w:val="24"/>
        </w:rPr>
        <w:tab/>
      </w:r>
      <w:r w:rsidR="00FF36C0">
        <w:rPr>
          <w:spacing w:val="-2"/>
          <w:szCs w:val="24"/>
        </w:rPr>
        <w:tab/>
      </w:r>
      <w:r w:rsidR="00FF36C0">
        <w:rPr>
          <w:spacing w:val="-2"/>
          <w:szCs w:val="24"/>
        </w:rPr>
        <w:tab/>
      </w:r>
      <w:r w:rsidR="00DA096E">
        <w:rPr>
          <w:spacing w:val="-2"/>
          <w:szCs w:val="24"/>
        </w:rPr>
        <w:tab/>
      </w:r>
      <w:r w:rsidRPr="003B56C3">
        <w:rPr>
          <w:spacing w:val="-2"/>
          <w:szCs w:val="24"/>
        </w:rPr>
        <w:t>$</w:t>
      </w:r>
      <w:r w:rsidR="001F5B7E" w:rsidRPr="001F5B7E">
        <w:rPr>
          <w:spacing w:val="-2"/>
          <w:szCs w:val="24"/>
        </w:rPr>
        <w:t xml:space="preserve"> </w:t>
      </w:r>
      <w:proofErr w:type="spellStart"/>
      <w:proofErr w:type="gramStart"/>
      <w:r w:rsidR="001F5B7E">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1F5B7E" w:rsidRPr="001F5B7E">
        <w:rPr>
          <w:spacing w:val="-2"/>
          <w:szCs w:val="24"/>
        </w:rPr>
        <w:t xml:space="preserve"> </w:t>
      </w:r>
      <w:proofErr w:type="spellStart"/>
      <w:r w:rsidR="001F5B7E">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t>Package</w:t>
      </w:r>
      <w:r w:rsidR="00DA2996">
        <w:rPr>
          <w:spacing w:val="-2"/>
          <w:szCs w:val="24"/>
        </w:rPr>
        <w:t xml:space="preserve"> of </w:t>
      </w:r>
      <w:r w:rsidRPr="003B56C3">
        <w:rPr>
          <w:spacing w:val="-2"/>
          <w:szCs w:val="24"/>
        </w:rPr>
        <w:t>3 features</w:t>
      </w:r>
      <w:r w:rsidRPr="003B56C3">
        <w:rPr>
          <w:spacing w:val="-2"/>
          <w:szCs w:val="24"/>
        </w:rPr>
        <w:tab/>
      </w:r>
      <w:r w:rsidR="00FF36C0">
        <w:rPr>
          <w:spacing w:val="-2"/>
          <w:szCs w:val="24"/>
        </w:rPr>
        <w:tab/>
      </w:r>
      <w:r w:rsidR="00DA096E">
        <w:rPr>
          <w:spacing w:val="-2"/>
          <w:szCs w:val="24"/>
        </w:rPr>
        <w:tab/>
      </w:r>
      <w:r w:rsidRPr="003B56C3">
        <w:rPr>
          <w:spacing w:val="-2"/>
          <w:szCs w:val="24"/>
        </w:rPr>
        <w:t>$</w:t>
      </w:r>
      <w:r w:rsidR="001F5B7E" w:rsidRPr="001F5B7E">
        <w:rPr>
          <w:spacing w:val="-2"/>
          <w:szCs w:val="24"/>
        </w:rPr>
        <w:t xml:space="preserve"> </w:t>
      </w:r>
      <w:proofErr w:type="spellStart"/>
      <w:proofErr w:type="gramStart"/>
      <w:r w:rsidR="001F5B7E">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1F5B7E" w:rsidRPr="001F5B7E">
        <w:rPr>
          <w:spacing w:val="-2"/>
          <w:szCs w:val="24"/>
        </w:rPr>
        <w:t xml:space="preserve"> </w:t>
      </w:r>
      <w:proofErr w:type="spellStart"/>
      <w:r w:rsidR="001F5B7E">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t>Package</w:t>
      </w:r>
      <w:r w:rsidR="00DA2996">
        <w:rPr>
          <w:spacing w:val="-2"/>
          <w:szCs w:val="24"/>
        </w:rPr>
        <w:t xml:space="preserve"> of </w:t>
      </w:r>
      <w:r w:rsidRPr="003B56C3">
        <w:rPr>
          <w:spacing w:val="-2"/>
          <w:szCs w:val="24"/>
        </w:rPr>
        <w:t>6 features</w:t>
      </w:r>
      <w:r w:rsidRPr="003B56C3">
        <w:rPr>
          <w:spacing w:val="-2"/>
          <w:szCs w:val="24"/>
        </w:rPr>
        <w:tab/>
      </w:r>
      <w:r w:rsidR="00FF36C0">
        <w:rPr>
          <w:spacing w:val="-2"/>
          <w:szCs w:val="24"/>
        </w:rPr>
        <w:tab/>
      </w:r>
      <w:r w:rsidR="00DA096E">
        <w:rPr>
          <w:spacing w:val="-2"/>
          <w:szCs w:val="24"/>
        </w:rPr>
        <w:tab/>
      </w:r>
      <w:r w:rsidRPr="003B56C3">
        <w:rPr>
          <w:spacing w:val="-2"/>
          <w:szCs w:val="24"/>
        </w:rPr>
        <w:t>$</w:t>
      </w:r>
      <w:r w:rsidR="001F5B7E" w:rsidRPr="001F5B7E">
        <w:rPr>
          <w:spacing w:val="-2"/>
          <w:szCs w:val="24"/>
        </w:rPr>
        <w:t xml:space="preserve"> </w:t>
      </w:r>
      <w:proofErr w:type="spellStart"/>
      <w:proofErr w:type="gramStart"/>
      <w:r w:rsidR="001F5B7E">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1F5B7E" w:rsidRPr="001F5B7E">
        <w:rPr>
          <w:spacing w:val="-2"/>
          <w:szCs w:val="24"/>
        </w:rPr>
        <w:t xml:space="preserve"> </w:t>
      </w:r>
      <w:proofErr w:type="spellStart"/>
      <w:r w:rsidR="001F5B7E">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t>Package</w:t>
      </w:r>
      <w:r w:rsidR="00DA2996">
        <w:rPr>
          <w:spacing w:val="-2"/>
          <w:szCs w:val="24"/>
        </w:rPr>
        <w:t xml:space="preserve"> of </w:t>
      </w:r>
      <w:r w:rsidRPr="003B56C3">
        <w:rPr>
          <w:spacing w:val="-2"/>
          <w:szCs w:val="24"/>
        </w:rPr>
        <w:t>9 features</w:t>
      </w:r>
      <w:r w:rsidR="00FF36C0">
        <w:rPr>
          <w:spacing w:val="-2"/>
          <w:szCs w:val="24"/>
        </w:rPr>
        <w:tab/>
      </w:r>
      <w:r w:rsidRPr="003B56C3">
        <w:rPr>
          <w:spacing w:val="-2"/>
          <w:szCs w:val="24"/>
        </w:rPr>
        <w:tab/>
      </w:r>
      <w:r w:rsidR="00DA096E">
        <w:rPr>
          <w:spacing w:val="-2"/>
          <w:szCs w:val="24"/>
        </w:rPr>
        <w:tab/>
      </w:r>
      <w:r w:rsidRPr="003B56C3">
        <w:rPr>
          <w:spacing w:val="-2"/>
          <w:szCs w:val="24"/>
        </w:rPr>
        <w:t>$</w:t>
      </w:r>
      <w:r w:rsidR="001F5B7E" w:rsidRPr="001F5B7E">
        <w:rPr>
          <w:spacing w:val="-2"/>
          <w:szCs w:val="24"/>
        </w:rPr>
        <w:t xml:space="preserve"> </w:t>
      </w:r>
      <w:proofErr w:type="spellStart"/>
      <w:proofErr w:type="gramStart"/>
      <w:r w:rsidR="001F5B7E">
        <w:rPr>
          <w:spacing w:val="-2"/>
          <w:szCs w:val="24"/>
        </w:rPr>
        <w:t>x.xx</w:t>
      </w:r>
      <w:proofErr w:type="spellEnd"/>
      <w:proofErr w:type="gramEnd"/>
      <w:r w:rsidRPr="003B56C3">
        <w:rPr>
          <w:spacing w:val="-2"/>
          <w:szCs w:val="24"/>
        </w:rPr>
        <w:tab/>
      </w:r>
      <w:r w:rsidR="00FF36C0">
        <w:rPr>
          <w:spacing w:val="-2"/>
          <w:szCs w:val="24"/>
        </w:rPr>
        <w:tab/>
      </w:r>
      <w:r w:rsidRPr="003B56C3">
        <w:rPr>
          <w:spacing w:val="-2"/>
          <w:szCs w:val="24"/>
        </w:rPr>
        <w:t>$</w:t>
      </w:r>
      <w:r w:rsidR="001F5B7E" w:rsidRPr="001F5B7E">
        <w:rPr>
          <w:spacing w:val="-2"/>
          <w:szCs w:val="24"/>
        </w:rPr>
        <w:t xml:space="preserve"> </w:t>
      </w:r>
      <w:proofErr w:type="spellStart"/>
      <w:r w:rsidR="001F5B7E">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720EE" w:rsidRPr="00C17259">
        <w:rPr>
          <w:b/>
          <w:spacing w:val="-2"/>
          <w:szCs w:val="24"/>
        </w:rPr>
        <w:t xml:space="preserve">6 </w:t>
      </w:r>
      <w:r w:rsidR="00665F49">
        <w:rPr>
          <w:b/>
          <w:spacing w:val="-2"/>
          <w:szCs w:val="24"/>
        </w:rPr>
        <w:t xml:space="preserve"> </w:t>
      </w:r>
      <w:r w:rsidR="00B720EE" w:rsidRPr="00C17259">
        <w:rPr>
          <w:b/>
          <w:spacing w:val="-2"/>
          <w:szCs w:val="24"/>
        </w:rPr>
        <w:t>Residential</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682956" w:rsidRDefault="00B720EE" w:rsidP="00DA096E">
      <w:pPr>
        <w:suppressAutoHyphens/>
        <w:spacing w:line="360" w:lineRule="auto"/>
        <w:ind w:firstLine="360"/>
        <w:jc w:val="both"/>
        <w:rPr>
          <w:spacing w:val="-2"/>
          <w:szCs w:val="24"/>
          <w:u w:val="single"/>
        </w:rPr>
      </w:pPr>
      <w:proofErr w:type="gramStart"/>
      <w:r w:rsidRPr="00682956">
        <w:rPr>
          <w:spacing w:val="-2"/>
          <w:szCs w:val="24"/>
          <w:u w:val="single"/>
        </w:rPr>
        <w:t>6.2</w:t>
      </w:r>
      <w:r>
        <w:rPr>
          <w:spacing w:val="-2"/>
          <w:szCs w:val="24"/>
          <w:u w:val="single"/>
        </w:rPr>
        <w:t xml:space="preserve"> </w:t>
      </w:r>
      <w:r w:rsidR="00665F49">
        <w:rPr>
          <w:spacing w:val="-2"/>
          <w:szCs w:val="24"/>
          <w:u w:val="single"/>
        </w:rPr>
        <w:t xml:space="preserve"> </w:t>
      </w:r>
      <w:r>
        <w:rPr>
          <w:spacing w:val="-2"/>
          <w:szCs w:val="24"/>
          <w:u w:val="single"/>
        </w:rPr>
        <w:t>Service</w:t>
      </w:r>
      <w:proofErr w:type="gramEnd"/>
      <w:r w:rsidR="00340763" w:rsidRPr="00682956">
        <w:rPr>
          <w:spacing w:val="-2"/>
          <w:szCs w:val="24"/>
          <w:u w:val="single"/>
        </w:rPr>
        <w:t xml:space="preserve"> Descriptions</w:t>
      </w:r>
      <w:r w:rsidR="00DA2996">
        <w:rPr>
          <w:spacing w:val="-2"/>
          <w:szCs w:val="24"/>
          <w:u w:val="single"/>
        </w:rPr>
        <w:t xml:space="preserve"> and </w:t>
      </w:r>
      <w:r w:rsidR="00340763" w:rsidRPr="00682956">
        <w:rPr>
          <w:spacing w:val="-2"/>
          <w:szCs w:val="24"/>
          <w:u w:val="single"/>
        </w:rPr>
        <w:t>Rates (</w:t>
      </w:r>
      <w:r w:rsidR="00DE215B">
        <w:rPr>
          <w:spacing w:val="-2"/>
          <w:szCs w:val="24"/>
          <w:u w:val="single"/>
        </w:rPr>
        <w:t>cont’d</w:t>
      </w:r>
      <w:r w:rsidR="00340763" w:rsidRPr="00682956">
        <w:rPr>
          <w:spacing w:val="-2"/>
          <w:szCs w:val="24"/>
          <w:u w:val="single"/>
        </w:rPr>
        <w:t>)</w:t>
      </w:r>
    </w:p>
    <w:p w:rsidR="003850BC" w:rsidRDefault="00F62D4A" w:rsidP="00DA096E">
      <w:pPr>
        <w:suppressAutoHyphens/>
        <w:spacing w:line="360" w:lineRule="auto"/>
        <w:ind w:firstLine="720"/>
        <w:jc w:val="both"/>
        <w:rPr>
          <w:spacing w:val="-2"/>
          <w:szCs w:val="24"/>
        </w:rPr>
      </w:pPr>
      <w:r w:rsidRPr="003B56C3">
        <w:rPr>
          <w:spacing w:val="-2"/>
          <w:szCs w:val="24"/>
        </w:rPr>
        <w:t>6.2.3</w:t>
      </w:r>
      <w:r w:rsidRPr="003B56C3">
        <w:rPr>
          <w:spacing w:val="-2"/>
          <w:szCs w:val="24"/>
        </w:rPr>
        <w:tab/>
        <w:t>Key Residential Line Service (</w:t>
      </w:r>
      <w:r w:rsidR="00DE215B">
        <w:rPr>
          <w:spacing w:val="-2"/>
          <w:szCs w:val="24"/>
        </w:rPr>
        <w:t>cont’d</w:t>
      </w:r>
      <w:r w:rsidRPr="003B56C3">
        <w:rPr>
          <w:spacing w:val="-2"/>
          <w:szCs w:val="24"/>
        </w:rPr>
        <w:t>)</w:t>
      </w:r>
    </w:p>
    <w:p w:rsidR="003850BC" w:rsidRDefault="00682956" w:rsidP="00DA096E">
      <w:pPr>
        <w:suppressAutoHyphens/>
        <w:spacing w:line="360" w:lineRule="auto"/>
        <w:ind w:left="1800" w:hanging="360"/>
        <w:jc w:val="both"/>
        <w:rPr>
          <w:spacing w:val="-2"/>
          <w:szCs w:val="24"/>
        </w:rPr>
      </w:pPr>
      <w:r>
        <w:rPr>
          <w:spacing w:val="-2"/>
          <w:szCs w:val="24"/>
        </w:rPr>
        <w:t>c</w:t>
      </w:r>
      <w:r w:rsidR="00F62D4A" w:rsidRPr="003B56C3">
        <w:rPr>
          <w:spacing w:val="-2"/>
          <w:szCs w:val="24"/>
        </w:rPr>
        <w:t>.</w:t>
      </w:r>
      <w:r w:rsidR="00F62D4A" w:rsidRPr="003B56C3">
        <w:rPr>
          <w:spacing w:val="-2"/>
          <w:szCs w:val="24"/>
        </w:rPr>
        <w:tab/>
        <w:t>Message Rate Key Residential Line Service</w:t>
      </w:r>
      <w:r w:rsidR="00D62122">
        <w:rPr>
          <w:spacing w:val="-2"/>
          <w:szCs w:val="24"/>
        </w:rPr>
        <w:fldChar w:fldCharType="begin"/>
      </w:r>
      <w:r w:rsidR="00511D6B">
        <w:instrText xml:space="preserve"> XE "</w:instrText>
      </w:r>
      <w:r w:rsidR="00511D6B" w:rsidRPr="00BC4600">
        <w:rPr>
          <w:spacing w:val="-2"/>
          <w:szCs w:val="24"/>
        </w:rPr>
        <w:instrText>Message Rate Key Residential Line Service</w:instrText>
      </w:r>
      <w:r w:rsidR="00511D6B">
        <w:instrText xml:space="preserve">" </w:instrText>
      </w:r>
      <w:r w:rsidR="00D62122">
        <w:rPr>
          <w:spacing w:val="-2"/>
          <w:szCs w:val="24"/>
        </w:rPr>
        <w:fldChar w:fldCharType="end"/>
      </w:r>
    </w:p>
    <w:p w:rsidR="003850BC" w:rsidRDefault="00F62D4A" w:rsidP="00DA096E">
      <w:pPr>
        <w:suppressAutoHyphens/>
        <w:spacing w:line="360" w:lineRule="auto"/>
        <w:ind w:left="2160" w:hanging="360"/>
        <w:jc w:val="both"/>
        <w:rPr>
          <w:spacing w:val="-2"/>
          <w:szCs w:val="24"/>
        </w:rPr>
      </w:pPr>
      <w:r w:rsidRPr="003B56C3">
        <w:rPr>
          <w:spacing w:val="-2"/>
          <w:szCs w:val="24"/>
        </w:rPr>
        <w:t>1</w:t>
      </w:r>
      <w:r w:rsidR="00682956">
        <w:rPr>
          <w:spacing w:val="-2"/>
          <w:szCs w:val="24"/>
        </w:rPr>
        <w:t>.</w:t>
      </w:r>
      <w:r w:rsidRPr="003B56C3">
        <w:rPr>
          <w:spacing w:val="-2"/>
          <w:szCs w:val="24"/>
        </w:rPr>
        <w:tab/>
        <w:t>Description</w:t>
      </w:r>
    </w:p>
    <w:p w:rsidR="003850BC" w:rsidRDefault="00FA26ED" w:rsidP="00DA096E">
      <w:pPr>
        <w:suppressAutoHyphens/>
        <w:spacing w:line="360" w:lineRule="auto"/>
        <w:ind w:left="2520" w:hanging="2520"/>
        <w:jc w:val="both"/>
        <w:rPr>
          <w:spacing w:val="-2"/>
          <w:szCs w:val="24"/>
        </w:rPr>
      </w:pPr>
      <w:r>
        <w:rPr>
          <w:spacing w:val="-2"/>
          <w:szCs w:val="24"/>
        </w:rPr>
        <w:t xml:space="preserve">   </w:t>
      </w:r>
      <w:r>
        <w:rPr>
          <w:spacing w:val="-2"/>
          <w:szCs w:val="24"/>
        </w:rPr>
        <w:tab/>
      </w:r>
      <w:r w:rsidR="00F62D4A" w:rsidRPr="003B56C3">
        <w:rPr>
          <w:spacing w:val="-2"/>
          <w:szCs w:val="24"/>
        </w:rPr>
        <w:t>Calls</w:t>
      </w:r>
      <w:r w:rsidR="00DA2996">
        <w:rPr>
          <w:spacing w:val="-2"/>
          <w:szCs w:val="24"/>
        </w:rPr>
        <w:t xml:space="preserve"> to </w:t>
      </w:r>
      <w:r w:rsidR="00F62D4A" w:rsidRPr="003B56C3">
        <w:rPr>
          <w:spacing w:val="-2"/>
          <w:szCs w:val="24"/>
        </w:rPr>
        <w:t xml:space="preserve">points within the local exchange area are charged </w:t>
      </w:r>
      <w:proofErr w:type="gramStart"/>
      <w:r w:rsidR="00F62D4A" w:rsidRPr="003B56C3">
        <w:rPr>
          <w:spacing w:val="-2"/>
          <w:szCs w:val="24"/>
        </w:rPr>
        <w:t>on the basis</w:t>
      </w:r>
      <w:r w:rsidR="00DA2996">
        <w:rPr>
          <w:spacing w:val="-2"/>
          <w:szCs w:val="24"/>
        </w:rPr>
        <w:t xml:space="preserve"> of</w:t>
      </w:r>
      <w:proofErr w:type="gramEnd"/>
      <w:r w:rsidR="00DA2996">
        <w:rPr>
          <w:spacing w:val="-2"/>
          <w:szCs w:val="24"/>
        </w:rPr>
        <w:t xml:space="preserve"> </w:t>
      </w:r>
      <w:r w:rsidR="00F62D4A" w:rsidRPr="003B56C3">
        <w:rPr>
          <w:spacing w:val="-2"/>
          <w:szCs w:val="24"/>
        </w:rPr>
        <w:t>the number</w:t>
      </w:r>
      <w:r w:rsidR="00DA2996">
        <w:rPr>
          <w:spacing w:val="-2"/>
          <w:szCs w:val="24"/>
        </w:rPr>
        <w:t xml:space="preserve"> of </w:t>
      </w:r>
      <w:r w:rsidR="00F62D4A" w:rsidRPr="003B56C3">
        <w:rPr>
          <w:spacing w:val="-2"/>
          <w:szCs w:val="24"/>
        </w:rPr>
        <w:t>completed calls originating from the customer's service</w:t>
      </w:r>
      <w:r w:rsidR="00DA2996">
        <w:rPr>
          <w:spacing w:val="-2"/>
          <w:szCs w:val="24"/>
        </w:rPr>
        <w:t xml:space="preserve"> in </w:t>
      </w:r>
      <w:r w:rsidR="00F62D4A" w:rsidRPr="003B56C3">
        <w:rPr>
          <w:spacing w:val="-2"/>
          <w:szCs w:val="24"/>
        </w:rPr>
        <w:t>addition</w:t>
      </w:r>
      <w:r w:rsidR="00DA2996">
        <w:rPr>
          <w:spacing w:val="-2"/>
          <w:szCs w:val="24"/>
        </w:rPr>
        <w:t xml:space="preserve"> to </w:t>
      </w:r>
      <w:r w:rsidR="00F62D4A" w:rsidRPr="003B56C3">
        <w:rPr>
          <w:spacing w:val="-2"/>
          <w:szCs w:val="24"/>
        </w:rPr>
        <w:t>a base monthly charge.  Local calling areas are as specified</w:t>
      </w:r>
      <w:r w:rsidR="00DA2996">
        <w:rPr>
          <w:spacing w:val="-2"/>
          <w:szCs w:val="24"/>
        </w:rPr>
        <w:t xml:space="preserve"> in </w:t>
      </w:r>
      <w:r w:rsidR="00F62D4A" w:rsidRPr="003B56C3">
        <w:rPr>
          <w:spacing w:val="-2"/>
          <w:szCs w:val="24"/>
        </w:rPr>
        <w:t>Section 10.</w:t>
      </w:r>
    </w:p>
    <w:p w:rsidR="00682956" w:rsidRDefault="00682956" w:rsidP="00682956">
      <w:pPr>
        <w:suppressAutoHyphens/>
        <w:spacing w:line="360" w:lineRule="auto"/>
        <w:ind w:left="2880" w:hanging="2880"/>
        <w:jc w:val="both"/>
        <w:rPr>
          <w:spacing w:val="-2"/>
          <w:szCs w:val="24"/>
        </w:rPr>
      </w:pPr>
    </w:p>
    <w:p w:rsidR="00F62D4A" w:rsidRPr="003B56C3" w:rsidRDefault="00F62D4A" w:rsidP="00DA096E">
      <w:pPr>
        <w:suppressAutoHyphens/>
        <w:spacing w:line="360" w:lineRule="auto"/>
        <w:ind w:left="2160" w:hanging="360"/>
        <w:jc w:val="both"/>
        <w:rPr>
          <w:spacing w:val="-2"/>
          <w:szCs w:val="24"/>
        </w:rPr>
      </w:pPr>
      <w:r w:rsidRPr="003B56C3">
        <w:rPr>
          <w:spacing w:val="-2"/>
          <w:szCs w:val="24"/>
        </w:rPr>
        <w:t>2</w:t>
      </w:r>
      <w:r w:rsidR="00682956">
        <w:rPr>
          <w:spacing w:val="-2"/>
          <w:szCs w:val="24"/>
        </w:rPr>
        <w:t>.</w:t>
      </w:r>
      <w:r w:rsidRPr="003B56C3">
        <w:rPr>
          <w:spacing w:val="-2"/>
          <w:szCs w:val="24"/>
        </w:rPr>
        <w:tab/>
        <w:t>Recurring</w:t>
      </w:r>
      <w:r w:rsidR="00DA2996">
        <w:rPr>
          <w:spacing w:val="-2"/>
          <w:szCs w:val="24"/>
        </w:rPr>
        <w:t xml:space="preserve"> and </w:t>
      </w:r>
      <w:r w:rsidRPr="003B56C3">
        <w:rPr>
          <w:spacing w:val="-2"/>
          <w:szCs w:val="24"/>
        </w:rPr>
        <w:t>Nonrecurring Charges</w:t>
      </w:r>
    </w:p>
    <w:p w:rsidR="003850BC" w:rsidRDefault="00F62D4A" w:rsidP="00DA096E">
      <w:pPr>
        <w:suppressAutoHyphens/>
        <w:spacing w:line="360" w:lineRule="auto"/>
        <w:ind w:left="2520"/>
        <w:jc w:val="both"/>
        <w:rPr>
          <w:spacing w:val="-2"/>
          <w:szCs w:val="24"/>
        </w:rPr>
      </w:pPr>
      <w:r w:rsidRPr="003B56C3">
        <w:rPr>
          <w:spacing w:val="-2"/>
          <w:szCs w:val="24"/>
        </w:rPr>
        <w:t>In addition</w:t>
      </w:r>
      <w:r w:rsidR="00DA2996">
        <w:rPr>
          <w:spacing w:val="-2"/>
          <w:szCs w:val="24"/>
        </w:rPr>
        <w:t xml:space="preserve"> to </w:t>
      </w:r>
      <w:r w:rsidRPr="003B56C3">
        <w:rPr>
          <w:spacing w:val="-2"/>
          <w:szCs w:val="24"/>
        </w:rPr>
        <w:t>the nonrecurring charges listed below, service order charges apply as described</w:t>
      </w:r>
      <w:r w:rsidR="00DA2996">
        <w:rPr>
          <w:spacing w:val="-2"/>
          <w:szCs w:val="24"/>
        </w:rPr>
        <w:t xml:space="preserve"> in </w:t>
      </w:r>
      <w:r w:rsidRPr="003B56C3">
        <w:rPr>
          <w:spacing w:val="-2"/>
          <w:szCs w:val="24"/>
        </w:rPr>
        <w:t>Section 3</w:t>
      </w:r>
      <w:r w:rsidR="00DA2996">
        <w:rPr>
          <w:spacing w:val="-2"/>
          <w:szCs w:val="24"/>
        </w:rPr>
        <w:t xml:space="preserve"> of </w:t>
      </w:r>
      <w:r w:rsidRPr="003B56C3">
        <w:rPr>
          <w:spacing w:val="-2"/>
          <w:szCs w:val="24"/>
        </w:rPr>
        <w:t>this tariff.  Charges</w:t>
      </w:r>
      <w:r w:rsidR="00DA2996">
        <w:rPr>
          <w:spacing w:val="-2"/>
          <w:szCs w:val="24"/>
        </w:rPr>
        <w:t xml:space="preserve"> for </w:t>
      </w:r>
      <w:r w:rsidRPr="003B56C3">
        <w:rPr>
          <w:spacing w:val="-2"/>
          <w:szCs w:val="24"/>
        </w:rPr>
        <w:t>each Message Rate Service line include a monthly recurring Base Service Charge</w:t>
      </w:r>
      <w:r w:rsidR="00DA2996">
        <w:rPr>
          <w:spacing w:val="-2"/>
          <w:szCs w:val="24"/>
        </w:rPr>
        <w:t xml:space="preserve"> and </w:t>
      </w:r>
      <w:r w:rsidRPr="003B56C3">
        <w:rPr>
          <w:spacing w:val="-2"/>
          <w:szCs w:val="24"/>
        </w:rPr>
        <w:t>usage charges</w:t>
      </w:r>
      <w:r w:rsidR="00DA2996">
        <w:rPr>
          <w:spacing w:val="-2"/>
          <w:szCs w:val="24"/>
        </w:rPr>
        <w:t xml:space="preserve"> for </w:t>
      </w:r>
      <w:r w:rsidRPr="003B56C3">
        <w:rPr>
          <w:spacing w:val="-2"/>
          <w:szCs w:val="24"/>
        </w:rPr>
        <w:t>completed calls originated from the customer's line based on the total number</w:t>
      </w:r>
      <w:r w:rsidR="00DA2996">
        <w:rPr>
          <w:spacing w:val="-2"/>
          <w:szCs w:val="24"/>
        </w:rPr>
        <w:t xml:space="preserve"> of </w:t>
      </w:r>
      <w:r w:rsidRPr="003B56C3">
        <w:rPr>
          <w:spacing w:val="-2"/>
          <w:szCs w:val="24"/>
        </w:rPr>
        <w:t xml:space="preserve">calls during the billing period.  </w:t>
      </w:r>
    </w:p>
    <w:p w:rsidR="00682956" w:rsidRDefault="00682956" w:rsidP="00C17259">
      <w:pPr>
        <w:suppressAutoHyphens/>
        <w:spacing w:line="360" w:lineRule="auto"/>
        <w:jc w:val="both"/>
        <w:rPr>
          <w:spacing w:val="-2"/>
          <w:szCs w:val="24"/>
        </w:rPr>
      </w:pPr>
    </w:p>
    <w:p w:rsidR="00F62D4A" w:rsidRPr="003B56C3" w:rsidRDefault="00682956" w:rsidP="00C17259">
      <w:pPr>
        <w:suppressAutoHyphens/>
        <w:spacing w:line="360" w:lineRule="auto"/>
        <w:jc w:val="both"/>
        <w:rPr>
          <w:spacing w:val="-2"/>
          <w:szCs w:val="24"/>
        </w:rPr>
      </w:pPr>
      <w:r>
        <w:rPr>
          <w:spacing w:val="-2"/>
          <w:szCs w:val="24"/>
        </w:rPr>
        <w:tab/>
      </w:r>
      <w:r>
        <w:rPr>
          <w:spacing w:val="-2"/>
          <w:szCs w:val="24"/>
        </w:rPr>
        <w:tab/>
      </w:r>
      <w:r w:rsidR="00DA096E">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t>Nonrecurring Connection Charge:</w:t>
      </w:r>
      <w:r w:rsidRPr="003B56C3">
        <w:rPr>
          <w:spacing w:val="-2"/>
          <w:szCs w:val="24"/>
        </w:rPr>
        <w:tab/>
      </w:r>
      <w:r w:rsidR="00DA096E">
        <w:rPr>
          <w:spacing w:val="-2"/>
          <w:szCs w:val="24"/>
        </w:rPr>
        <w:tab/>
      </w:r>
      <w:r w:rsidRPr="003B56C3">
        <w:rPr>
          <w:spacing w:val="-2"/>
          <w:szCs w:val="24"/>
        </w:rPr>
        <w:t>$</w:t>
      </w:r>
      <w:r w:rsidR="0066397C" w:rsidRPr="0066397C">
        <w:rPr>
          <w:spacing w:val="-2"/>
          <w:szCs w:val="24"/>
        </w:rPr>
        <w:t xml:space="preserve"> </w:t>
      </w:r>
      <w:proofErr w:type="spellStart"/>
      <w:proofErr w:type="gramStart"/>
      <w:r w:rsidR="0066397C">
        <w:rPr>
          <w:spacing w:val="-2"/>
          <w:szCs w:val="24"/>
        </w:rPr>
        <w:t>x.xx</w:t>
      </w:r>
      <w:proofErr w:type="spellEnd"/>
      <w:proofErr w:type="gramEnd"/>
      <w:r w:rsidRPr="003B56C3">
        <w:rPr>
          <w:spacing w:val="-2"/>
          <w:szCs w:val="24"/>
        </w:rPr>
        <w:tab/>
      </w:r>
      <w:r w:rsidR="00682956">
        <w:rPr>
          <w:spacing w:val="-2"/>
          <w:szCs w:val="24"/>
        </w:rPr>
        <w:tab/>
      </w:r>
      <w:r w:rsidRPr="003B56C3">
        <w:rPr>
          <w:spacing w:val="-2"/>
          <w:szCs w:val="24"/>
        </w:rPr>
        <w:t>$</w:t>
      </w:r>
      <w:r w:rsidR="0066397C" w:rsidRPr="0066397C">
        <w:rPr>
          <w:spacing w:val="-2"/>
          <w:szCs w:val="24"/>
        </w:rPr>
        <w:t xml:space="preserve"> </w:t>
      </w:r>
      <w:proofErr w:type="spellStart"/>
      <w:r w:rsidR="0066397C">
        <w:rPr>
          <w:spacing w:val="-2"/>
          <w:szCs w:val="24"/>
        </w:rPr>
        <w:t>x.xx</w:t>
      </w:r>
      <w:proofErr w:type="spellEnd"/>
    </w:p>
    <w:p w:rsidR="003850BC" w:rsidRDefault="00F62D4A" w:rsidP="00DA096E">
      <w:pPr>
        <w:suppressAutoHyphens/>
        <w:spacing w:line="360" w:lineRule="auto"/>
        <w:ind w:firstLine="720"/>
        <w:jc w:val="both"/>
        <w:rPr>
          <w:spacing w:val="-2"/>
          <w:szCs w:val="24"/>
        </w:rPr>
      </w:pPr>
      <w:r w:rsidRPr="003B56C3">
        <w:rPr>
          <w:spacing w:val="-2"/>
          <w:szCs w:val="24"/>
        </w:rPr>
        <w:t>Monthly Recurring Charges:</w:t>
      </w:r>
    </w:p>
    <w:p w:rsidR="003850BC" w:rsidRDefault="00F62D4A" w:rsidP="00C17259">
      <w:pPr>
        <w:suppressAutoHyphens/>
        <w:spacing w:line="360" w:lineRule="auto"/>
        <w:jc w:val="both"/>
        <w:rPr>
          <w:spacing w:val="-2"/>
          <w:szCs w:val="24"/>
        </w:rPr>
      </w:pPr>
      <w:r w:rsidRPr="003B56C3">
        <w:rPr>
          <w:spacing w:val="-2"/>
          <w:szCs w:val="24"/>
        </w:rPr>
        <w:tab/>
      </w:r>
      <w:r w:rsidR="00682956">
        <w:rPr>
          <w:spacing w:val="-2"/>
          <w:szCs w:val="24"/>
        </w:rPr>
        <w:tab/>
      </w:r>
      <w:r w:rsidRPr="003B56C3">
        <w:rPr>
          <w:spacing w:val="-2"/>
          <w:szCs w:val="24"/>
        </w:rPr>
        <w:t>Each Base Service Line</w:t>
      </w:r>
      <w:r w:rsidRPr="003B56C3">
        <w:rPr>
          <w:spacing w:val="-2"/>
          <w:szCs w:val="24"/>
        </w:rPr>
        <w:tab/>
      </w:r>
      <w:r w:rsidR="00DA096E">
        <w:rPr>
          <w:spacing w:val="-2"/>
          <w:szCs w:val="24"/>
        </w:rPr>
        <w:tab/>
      </w:r>
      <w:r w:rsidRPr="003B56C3">
        <w:rPr>
          <w:spacing w:val="-2"/>
          <w:szCs w:val="24"/>
        </w:rPr>
        <w:t>$</w:t>
      </w:r>
      <w:r w:rsidR="0066397C" w:rsidRPr="0066397C">
        <w:rPr>
          <w:spacing w:val="-2"/>
          <w:szCs w:val="24"/>
        </w:rPr>
        <w:t xml:space="preserve"> </w:t>
      </w:r>
      <w:proofErr w:type="spellStart"/>
      <w:proofErr w:type="gramStart"/>
      <w:r w:rsidR="0066397C">
        <w:rPr>
          <w:spacing w:val="-2"/>
          <w:szCs w:val="24"/>
        </w:rPr>
        <w:t>x.xx</w:t>
      </w:r>
      <w:proofErr w:type="spellEnd"/>
      <w:proofErr w:type="gramEnd"/>
      <w:r w:rsidRPr="003B56C3">
        <w:rPr>
          <w:spacing w:val="-2"/>
          <w:szCs w:val="24"/>
        </w:rPr>
        <w:tab/>
      </w:r>
      <w:r w:rsidR="00682956">
        <w:rPr>
          <w:spacing w:val="-2"/>
          <w:szCs w:val="24"/>
        </w:rPr>
        <w:tab/>
      </w:r>
      <w:r w:rsidRPr="003B56C3">
        <w:rPr>
          <w:spacing w:val="-2"/>
          <w:szCs w:val="24"/>
        </w:rPr>
        <w:t>$</w:t>
      </w:r>
      <w:proofErr w:type="spellStart"/>
      <w:r w:rsidR="0066397C">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682956">
        <w:rPr>
          <w:spacing w:val="-2"/>
          <w:szCs w:val="24"/>
        </w:rPr>
        <w:tab/>
      </w:r>
      <w:r w:rsidRPr="003B56C3">
        <w:rPr>
          <w:spacing w:val="-2"/>
          <w:szCs w:val="24"/>
        </w:rPr>
        <w:t>Voice Mail Option, per line</w:t>
      </w:r>
      <w:r w:rsidRPr="003B56C3">
        <w:rPr>
          <w:spacing w:val="-2"/>
          <w:szCs w:val="24"/>
        </w:rPr>
        <w:tab/>
      </w:r>
      <w:r w:rsidR="00DA096E">
        <w:rPr>
          <w:spacing w:val="-2"/>
          <w:szCs w:val="24"/>
        </w:rPr>
        <w:tab/>
      </w:r>
      <w:r w:rsidRPr="003B56C3">
        <w:rPr>
          <w:spacing w:val="-2"/>
          <w:szCs w:val="24"/>
        </w:rPr>
        <w:t>$</w:t>
      </w:r>
      <w:r w:rsidR="0066397C" w:rsidRPr="0066397C">
        <w:rPr>
          <w:spacing w:val="-2"/>
          <w:szCs w:val="24"/>
        </w:rPr>
        <w:t xml:space="preserve"> </w:t>
      </w:r>
      <w:proofErr w:type="spellStart"/>
      <w:proofErr w:type="gramStart"/>
      <w:r w:rsidR="0066397C">
        <w:rPr>
          <w:spacing w:val="-2"/>
          <w:szCs w:val="24"/>
        </w:rPr>
        <w:t>x.xx</w:t>
      </w:r>
      <w:proofErr w:type="spellEnd"/>
      <w:proofErr w:type="gramEnd"/>
      <w:r w:rsidR="00682956">
        <w:rPr>
          <w:spacing w:val="-2"/>
          <w:szCs w:val="24"/>
        </w:rPr>
        <w:tab/>
      </w:r>
      <w:r w:rsidRPr="003B56C3">
        <w:rPr>
          <w:spacing w:val="-2"/>
          <w:szCs w:val="24"/>
        </w:rPr>
        <w:tab/>
        <w:t>$</w:t>
      </w:r>
      <w:r w:rsidR="0066397C" w:rsidRPr="0066397C">
        <w:rPr>
          <w:spacing w:val="-2"/>
          <w:szCs w:val="24"/>
        </w:rPr>
        <w:t xml:space="preserve"> </w:t>
      </w:r>
      <w:proofErr w:type="spellStart"/>
      <w:r w:rsidR="0066397C">
        <w:rPr>
          <w:spacing w:val="-2"/>
          <w:szCs w:val="24"/>
        </w:rPr>
        <w:t>x.xx</w:t>
      </w:r>
      <w:proofErr w:type="spellEnd"/>
    </w:p>
    <w:p w:rsidR="00682956" w:rsidRPr="00C17259" w:rsidRDefault="00682956" w:rsidP="00682956">
      <w:pPr>
        <w:suppressAutoHyphens/>
        <w:spacing w:line="360" w:lineRule="auto"/>
        <w:jc w:val="both"/>
        <w:rPr>
          <w:b/>
          <w:spacing w:val="-2"/>
          <w:szCs w:val="24"/>
        </w:rPr>
      </w:pPr>
      <w:r>
        <w:rPr>
          <w:spacing w:val="-2"/>
          <w:szCs w:val="24"/>
        </w:rPr>
        <w:br w:type="page"/>
      </w:r>
      <w:proofErr w:type="gramStart"/>
      <w:r w:rsidR="00B720EE" w:rsidRPr="00C17259">
        <w:rPr>
          <w:b/>
          <w:spacing w:val="-2"/>
          <w:szCs w:val="24"/>
        </w:rPr>
        <w:t xml:space="preserve">6 </w:t>
      </w:r>
      <w:r w:rsidR="00665F49">
        <w:rPr>
          <w:b/>
          <w:spacing w:val="-2"/>
          <w:szCs w:val="24"/>
        </w:rPr>
        <w:t xml:space="preserve"> </w:t>
      </w:r>
      <w:r w:rsidR="00B720EE" w:rsidRPr="00C17259">
        <w:rPr>
          <w:b/>
          <w:spacing w:val="-2"/>
          <w:szCs w:val="24"/>
        </w:rPr>
        <w:t>Residential</w:t>
      </w:r>
      <w:proofErr w:type="gramEnd"/>
      <w:r w:rsidRPr="00C17259">
        <w:rPr>
          <w:b/>
          <w:spacing w:val="-2"/>
          <w:szCs w:val="24"/>
        </w:rPr>
        <w:t xml:space="preserve"> Network Switched Services (</w:t>
      </w:r>
      <w:r w:rsidR="00DE215B">
        <w:rPr>
          <w:b/>
          <w:spacing w:val="-2"/>
          <w:szCs w:val="24"/>
        </w:rPr>
        <w:t>cont’d</w:t>
      </w:r>
      <w:r w:rsidRPr="00C17259">
        <w:rPr>
          <w:b/>
          <w:spacing w:val="-2"/>
          <w:szCs w:val="24"/>
        </w:rPr>
        <w:t>)</w:t>
      </w:r>
    </w:p>
    <w:p w:rsidR="00682956" w:rsidRPr="00682956" w:rsidRDefault="00B720EE" w:rsidP="00DA096E">
      <w:pPr>
        <w:suppressAutoHyphens/>
        <w:spacing w:line="360" w:lineRule="auto"/>
        <w:ind w:firstLine="360"/>
        <w:jc w:val="both"/>
        <w:rPr>
          <w:spacing w:val="-2"/>
          <w:szCs w:val="24"/>
          <w:u w:val="single"/>
        </w:rPr>
      </w:pPr>
      <w:proofErr w:type="gramStart"/>
      <w:r w:rsidRPr="00682956">
        <w:rPr>
          <w:spacing w:val="-2"/>
          <w:szCs w:val="24"/>
          <w:u w:val="single"/>
        </w:rPr>
        <w:t xml:space="preserve">6.2 </w:t>
      </w:r>
      <w:r w:rsidR="00665F49">
        <w:rPr>
          <w:spacing w:val="-2"/>
          <w:szCs w:val="24"/>
          <w:u w:val="single"/>
        </w:rPr>
        <w:t xml:space="preserve"> </w:t>
      </w:r>
      <w:r w:rsidRPr="00682956">
        <w:rPr>
          <w:spacing w:val="-2"/>
          <w:szCs w:val="24"/>
          <w:u w:val="single"/>
        </w:rPr>
        <w:t>Service</w:t>
      </w:r>
      <w:proofErr w:type="gramEnd"/>
      <w:r w:rsidR="00682956" w:rsidRPr="00682956">
        <w:rPr>
          <w:spacing w:val="-2"/>
          <w:szCs w:val="24"/>
          <w:u w:val="single"/>
        </w:rPr>
        <w:t xml:space="preserve"> Descriptions</w:t>
      </w:r>
      <w:r w:rsidR="00DA2996">
        <w:rPr>
          <w:spacing w:val="-2"/>
          <w:szCs w:val="24"/>
          <w:u w:val="single"/>
        </w:rPr>
        <w:t xml:space="preserve"> and </w:t>
      </w:r>
      <w:r w:rsidR="00682956" w:rsidRPr="00682956">
        <w:rPr>
          <w:spacing w:val="-2"/>
          <w:szCs w:val="24"/>
          <w:u w:val="single"/>
        </w:rPr>
        <w:t>Rates (</w:t>
      </w:r>
      <w:r w:rsidR="00DE215B">
        <w:rPr>
          <w:spacing w:val="-2"/>
          <w:szCs w:val="24"/>
          <w:u w:val="single"/>
        </w:rPr>
        <w:t>cont’d</w:t>
      </w:r>
      <w:r w:rsidR="00682956" w:rsidRPr="00682956">
        <w:rPr>
          <w:spacing w:val="-2"/>
          <w:szCs w:val="24"/>
          <w:u w:val="single"/>
        </w:rPr>
        <w:t>)</w:t>
      </w:r>
    </w:p>
    <w:p w:rsidR="00682956" w:rsidRDefault="00682956" w:rsidP="00DA096E">
      <w:pPr>
        <w:suppressAutoHyphens/>
        <w:spacing w:line="360" w:lineRule="auto"/>
        <w:ind w:firstLine="720"/>
        <w:jc w:val="both"/>
        <w:rPr>
          <w:spacing w:val="-2"/>
          <w:szCs w:val="24"/>
        </w:rPr>
      </w:pPr>
      <w:r w:rsidRPr="003B56C3">
        <w:rPr>
          <w:spacing w:val="-2"/>
          <w:szCs w:val="24"/>
        </w:rPr>
        <w:t>6.2.3</w:t>
      </w:r>
      <w:r w:rsidRPr="003B56C3">
        <w:rPr>
          <w:spacing w:val="-2"/>
          <w:szCs w:val="24"/>
        </w:rPr>
        <w:tab/>
        <w:t>Key Residential Line Service (</w:t>
      </w:r>
      <w:r w:rsidR="00DE215B">
        <w:rPr>
          <w:spacing w:val="-2"/>
          <w:szCs w:val="24"/>
        </w:rPr>
        <w:t>cont’d</w:t>
      </w:r>
      <w:r w:rsidRPr="003B56C3">
        <w:rPr>
          <w:spacing w:val="-2"/>
          <w:szCs w:val="24"/>
        </w:rPr>
        <w:t>)</w:t>
      </w:r>
    </w:p>
    <w:p w:rsidR="00682956" w:rsidRDefault="00682956" w:rsidP="00DA096E">
      <w:pPr>
        <w:suppressAutoHyphens/>
        <w:spacing w:line="360" w:lineRule="auto"/>
        <w:ind w:left="1800" w:hanging="360"/>
        <w:jc w:val="both"/>
        <w:rPr>
          <w:spacing w:val="-2"/>
          <w:szCs w:val="24"/>
        </w:rPr>
      </w:pPr>
      <w:r>
        <w:rPr>
          <w:spacing w:val="-2"/>
          <w:szCs w:val="24"/>
        </w:rPr>
        <w:t>c</w:t>
      </w:r>
      <w:r w:rsidRPr="003B56C3">
        <w:rPr>
          <w:spacing w:val="-2"/>
          <w:szCs w:val="24"/>
        </w:rPr>
        <w:t>.</w:t>
      </w:r>
      <w:r w:rsidRPr="003B56C3">
        <w:rPr>
          <w:spacing w:val="-2"/>
          <w:szCs w:val="24"/>
        </w:rPr>
        <w:tab/>
        <w:t>Message Rate Key Residential Line Service (</w:t>
      </w:r>
      <w:r w:rsidR="00DE215B">
        <w:rPr>
          <w:spacing w:val="-2"/>
          <w:szCs w:val="24"/>
        </w:rPr>
        <w:t>cont’d</w:t>
      </w:r>
      <w:r w:rsidRPr="003B56C3">
        <w:rPr>
          <w:spacing w:val="-2"/>
          <w:szCs w:val="24"/>
        </w:rPr>
        <w:t>)</w:t>
      </w:r>
    </w:p>
    <w:p w:rsidR="00682956" w:rsidRDefault="00682956" w:rsidP="00DA096E">
      <w:pPr>
        <w:suppressAutoHyphens/>
        <w:spacing w:line="360" w:lineRule="auto"/>
        <w:ind w:left="2160" w:hanging="360"/>
        <w:jc w:val="both"/>
        <w:rPr>
          <w:spacing w:val="-2"/>
          <w:szCs w:val="24"/>
        </w:rPr>
      </w:pPr>
      <w:r w:rsidRPr="003B56C3">
        <w:rPr>
          <w:spacing w:val="-2"/>
          <w:szCs w:val="24"/>
        </w:rPr>
        <w:t>2</w:t>
      </w:r>
      <w:r>
        <w:rPr>
          <w:spacing w:val="-2"/>
          <w:szCs w:val="24"/>
        </w:rPr>
        <w:t>.</w:t>
      </w:r>
      <w:r w:rsidRPr="003B56C3">
        <w:rPr>
          <w:spacing w:val="-2"/>
          <w:szCs w:val="24"/>
        </w:rPr>
        <w:tab/>
        <w:t>Recurring</w:t>
      </w:r>
      <w:r w:rsidR="00DA2996">
        <w:rPr>
          <w:spacing w:val="-2"/>
          <w:szCs w:val="24"/>
        </w:rPr>
        <w:t xml:space="preserve"> and </w:t>
      </w:r>
      <w:r w:rsidRPr="003B56C3">
        <w:rPr>
          <w:spacing w:val="-2"/>
          <w:szCs w:val="24"/>
        </w:rPr>
        <w:t>Nonrecurring Charges (</w:t>
      </w:r>
      <w:r w:rsidR="00DE215B">
        <w:rPr>
          <w:spacing w:val="-2"/>
          <w:szCs w:val="24"/>
        </w:rPr>
        <w:t>cont’d</w:t>
      </w:r>
      <w:r w:rsidRPr="003B56C3">
        <w:rPr>
          <w:spacing w:val="-2"/>
          <w:szCs w:val="24"/>
        </w:rPr>
        <w:t>)</w:t>
      </w:r>
    </w:p>
    <w:p w:rsidR="00DA096E" w:rsidRDefault="00DA096E" w:rsidP="00DA096E">
      <w:pPr>
        <w:suppressAutoHyphens/>
        <w:spacing w:line="360" w:lineRule="auto"/>
        <w:ind w:left="2160" w:hanging="360"/>
        <w:jc w:val="both"/>
        <w:rPr>
          <w:spacing w:val="-2"/>
          <w:szCs w:val="24"/>
        </w:rPr>
      </w:pPr>
    </w:p>
    <w:p w:rsidR="00682956" w:rsidRDefault="00682956"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DA096E">
        <w:rPr>
          <w:spacing w:val="-2"/>
          <w:szCs w:val="24"/>
        </w:rPr>
        <w:tab/>
      </w:r>
      <w:r w:rsidRPr="003B56C3">
        <w:rPr>
          <w:spacing w:val="-2"/>
          <w:szCs w:val="24"/>
        </w:rPr>
        <w:tab/>
      </w:r>
      <w:r w:rsidRPr="003B56C3">
        <w:rPr>
          <w:spacing w:val="-2"/>
          <w:szCs w:val="24"/>
          <w:u w:val="single"/>
        </w:rPr>
        <w:t>Minimum</w:t>
      </w:r>
      <w:r w:rsidRPr="003B56C3">
        <w:rPr>
          <w:spacing w:val="-2"/>
          <w:szCs w:val="24"/>
        </w:rPr>
        <w:tab/>
      </w:r>
      <w:r w:rsidRPr="003B56C3">
        <w:rPr>
          <w:spacing w:val="-2"/>
          <w:szCs w:val="24"/>
          <w:u w:val="single"/>
        </w:rPr>
        <w:t>Maximum</w:t>
      </w:r>
    </w:p>
    <w:p w:rsidR="00F62D4A" w:rsidRPr="003B56C3" w:rsidRDefault="00F62D4A" w:rsidP="00C17259">
      <w:pPr>
        <w:suppressAutoHyphens/>
        <w:spacing w:line="360" w:lineRule="auto"/>
        <w:jc w:val="both"/>
        <w:rPr>
          <w:spacing w:val="-2"/>
          <w:szCs w:val="24"/>
        </w:rPr>
      </w:pPr>
      <w:r w:rsidRPr="003B56C3">
        <w:rPr>
          <w:spacing w:val="-2"/>
          <w:szCs w:val="24"/>
        </w:rPr>
        <w:tab/>
        <w:t>Custom Calling Features:</w:t>
      </w:r>
      <w:r w:rsidRPr="003B56C3">
        <w:rPr>
          <w:spacing w:val="-2"/>
          <w:szCs w:val="24"/>
        </w:rPr>
        <w:tab/>
      </w:r>
      <w:r w:rsidR="00DA096E">
        <w:rPr>
          <w:spacing w:val="-2"/>
          <w:szCs w:val="24"/>
        </w:rPr>
        <w:tab/>
      </w:r>
      <w:r w:rsidR="00DA096E">
        <w:rPr>
          <w:spacing w:val="-2"/>
          <w:szCs w:val="24"/>
        </w:rPr>
        <w:tab/>
      </w:r>
      <w:r w:rsidRPr="003B56C3">
        <w:rPr>
          <w:spacing w:val="-2"/>
          <w:szCs w:val="24"/>
        </w:rPr>
        <w:t>(per line, per month)</w:t>
      </w:r>
    </w:p>
    <w:p w:rsidR="00F62D4A" w:rsidRPr="003B56C3" w:rsidRDefault="00F62D4A" w:rsidP="00C17259">
      <w:pPr>
        <w:suppressAutoHyphens/>
        <w:spacing w:line="360" w:lineRule="auto"/>
        <w:jc w:val="both"/>
        <w:rPr>
          <w:spacing w:val="-2"/>
          <w:szCs w:val="24"/>
        </w:rPr>
      </w:pPr>
      <w:r w:rsidRPr="003B56C3">
        <w:rPr>
          <w:spacing w:val="-2"/>
          <w:szCs w:val="24"/>
        </w:rPr>
        <w:tab/>
      </w:r>
    </w:p>
    <w:p w:rsidR="003850BC" w:rsidRDefault="00F62D4A" w:rsidP="00C17259">
      <w:pPr>
        <w:suppressAutoHyphens/>
        <w:spacing w:line="360" w:lineRule="auto"/>
        <w:jc w:val="both"/>
        <w:rPr>
          <w:spacing w:val="-2"/>
          <w:szCs w:val="24"/>
        </w:rPr>
      </w:pPr>
      <w:r w:rsidRPr="003B56C3">
        <w:rPr>
          <w:spacing w:val="-2"/>
          <w:szCs w:val="24"/>
        </w:rPr>
        <w:tab/>
      </w:r>
      <w:r w:rsidR="00682956">
        <w:rPr>
          <w:spacing w:val="-2"/>
          <w:szCs w:val="24"/>
        </w:rPr>
        <w:tab/>
      </w:r>
      <w:r w:rsidRPr="003B56C3">
        <w:rPr>
          <w:spacing w:val="-2"/>
          <w:szCs w:val="24"/>
        </w:rPr>
        <w:t>Each feature</w:t>
      </w:r>
      <w:r w:rsidRPr="003B56C3">
        <w:rPr>
          <w:spacing w:val="-2"/>
          <w:szCs w:val="24"/>
        </w:rPr>
        <w:tab/>
      </w:r>
      <w:r w:rsidR="00682956">
        <w:rPr>
          <w:spacing w:val="-2"/>
          <w:szCs w:val="24"/>
        </w:rPr>
        <w:tab/>
      </w:r>
      <w:r w:rsidR="00682956">
        <w:rPr>
          <w:spacing w:val="-2"/>
          <w:szCs w:val="24"/>
        </w:rPr>
        <w:tab/>
      </w:r>
      <w:r w:rsidR="00DA096E">
        <w:rPr>
          <w:spacing w:val="-2"/>
          <w:szCs w:val="24"/>
        </w:rPr>
        <w:tab/>
      </w:r>
      <w:r w:rsidRPr="003B56C3">
        <w:rPr>
          <w:spacing w:val="-2"/>
          <w:szCs w:val="24"/>
        </w:rPr>
        <w:t>$</w:t>
      </w:r>
      <w:r w:rsidR="002F0FD0" w:rsidRPr="002F0FD0">
        <w:rPr>
          <w:spacing w:val="-2"/>
          <w:szCs w:val="24"/>
        </w:rPr>
        <w:t xml:space="preserve"> </w:t>
      </w:r>
      <w:proofErr w:type="spellStart"/>
      <w:proofErr w:type="gramStart"/>
      <w:r w:rsidR="002F0FD0">
        <w:rPr>
          <w:spacing w:val="-2"/>
          <w:szCs w:val="24"/>
        </w:rPr>
        <w:t>x.xx</w:t>
      </w:r>
      <w:proofErr w:type="spellEnd"/>
      <w:proofErr w:type="gramEnd"/>
      <w:r w:rsidRPr="003B56C3">
        <w:rPr>
          <w:spacing w:val="-2"/>
          <w:szCs w:val="24"/>
        </w:rPr>
        <w:tab/>
      </w:r>
      <w:r w:rsidR="00682956">
        <w:rPr>
          <w:spacing w:val="-2"/>
          <w:szCs w:val="24"/>
        </w:rPr>
        <w:tab/>
      </w:r>
      <w:r w:rsidRPr="003B56C3">
        <w:rPr>
          <w:spacing w:val="-2"/>
          <w:szCs w:val="24"/>
        </w:rPr>
        <w:t>$</w:t>
      </w:r>
      <w:r w:rsidR="002F0FD0" w:rsidRPr="002F0FD0">
        <w:rPr>
          <w:spacing w:val="-2"/>
          <w:szCs w:val="24"/>
        </w:rPr>
        <w:t xml:space="preserve"> </w:t>
      </w:r>
      <w:proofErr w:type="spellStart"/>
      <w:r w:rsidR="002F0FD0">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682956">
        <w:rPr>
          <w:spacing w:val="-2"/>
          <w:szCs w:val="24"/>
        </w:rPr>
        <w:tab/>
      </w:r>
      <w:r w:rsidRPr="003B56C3">
        <w:rPr>
          <w:spacing w:val="-2"/>
          <w:szCs w:val="24"/>
        </w:rPr>
        <w:t>Package</w:t>
      </w:r>
      <w:r w:rsidR="00DA2996">
        <w:rPr>
          <w:spacing w:val="-2"/>
          <w:szCs w:val="24"/>
        </w:rPr>
        <w:t xml:space="preserve"> of </w:t>
      </w:r>
      <w:r w:rsidRPr="003B56C3">
        <w:rPr>
          <w:spacing w:val="-2"/>
          <w:szCs w:val="24"/>
        </w:rPr>
        <w:t>3 features</w:t>
      </w:r>
      <w:r w:rsidRPr="003B56C3">
        <w:rPr>
          <w:spacing w:val="-2"/>
          <w:szCs w:val="24"/>
        </w:rPr>
        <w:tab/>
      </w:r>
      <w:r w:rsidR="00682956">
        <w:rPr>
          <w:spacing w:val="-2"/>
          <w:szCs w:val="24"/>
        </w:rPr>
        <w:tab/>
      </w:r>
      <w:r w:rsidR="00DA096E">
        <w:rPr>
          <w:spacing w:val="-2"/>
          <w:szCs w:val="24"/>
        </w:rPr>
        <w:tab/>
      </w:r>
      <w:r w:rsidRPr="003B56C3">
        <w:rPr>
          <w:spacing w:val="-2"/>
          <w:szCs w:val="24"/>
        </w:rPr>
        <w:t>$</w:t>
      </w:r>
      <w:r w:rsidR="002F0FD0" w:rsidRPr="002F0FD0">
        <w:rPr>
          <w:spacing w:val="-2"/>
          <w:szCs w:val="24"/>
        </w:rPr>
        <w:t xml:space="preserve"> </w:t>
      </w:r>
      <w:proofErr w:type="spellStart"/>
      <w:proofErr w:type="gramStart"/>
      <w:r w:rsidR="002F0FD0">
        <w:rPr>
          <w:spacing w:val="-2"/>
          <w:szCs w:val="24"/>
        </w:rPr>
        <w:t>x.xx</w:t>
      </w:r>
      <w:proofErr w:type="spellEnd"/>
      <w:proofErr w:type="gramEnd"/>
      <w:r w:rsidR="00682956">
        <w:rPr>
          <w:spacing w:val="-2"/>
          <w:szCs w:val="24"/>
        </w:rPr>
        <w:tab/>
      </w:r>
      <w:r w:rsidRPr="003B56C3">
        <w:rPr>
          <w:spacing w:val="-2"/>
          <w:szCs w:val="24"/>
        </w:rPr>
        <w:tab/>
        <w:t>$</w:t>
      </w:r>
      <w:r w:rsidR="002F0FD0" w:rsidRPr="002F0FD0">
        <w:rPr>
          <w:spacing w:val="-2"/>
          <w:szCs w:val="24"/>
        </w:rPr>
        <w:t xml:space="preserve"> </w:t>
      </w:r>
      <w:proofErr w:type="spellStart"/>
      <w:r w:rsidR="002F0FD0">
        <w:rPr>
          <w:spacing w:val="-2"/>
          <w:szCs w:val="24"/>
        </w:rPr>
        <w:t>x.xx</w:t>
      </w:r>
      <w:proofErr w:type="spellEnd"/>
    </w:p>
    <w:p w:rsidR="00DA096E" w:rsidRDefault="00F62D4A" w:rsidP="00C17259">
      <w:pPr>
        <w:suppressAutoHyphens/>
        <w:spacing w:line="360" w:lineRule="auto"/>
        <w:jc w:val="both"/>
        <w:rPr>
          <w:spacing w:val="-2"/>
          <w:szCs w:val="24"/>
        </w:rPr>
      </w:pPr>
      <w:r w:rsidRPr="003B56C3">
        <w:rPr>
          <w:spacing w:val="-2"/>
          <w:szCs w:val="24"/>
        </w:rPr>
        <w:tab/>
      </w:r>
      <w:r w:rsidR="00682956">
        <w:rPr>
          <w:spacing w:val="-2"/>
          <w:szCs w:val="24"/>
        </w:rPr>
        <w:tab/>
      </w:r>
      <w:r w:rsidRPr="003B56C3">
        <w:rPr>
          <w:spacing w:val="-2"/>
          <w:szCs w:val="24"/>
        </w:rPr>
        <w:t>Package</w:t>
      </w:r>
      <w:r w:rsidR="00DA2996">
        <w:rPr>
          <w:spacing w:val="-2"/>
          <w:szCs w:val="24"/>
        </w:rPr>
        <w:t xml:space="preserve"> of </w:t>
      </w:r>
      <w:r w:rsidRPr="003B56C3">
        <w:rPr>
          <w:spacing w:val="-2"/>
          <w:szCs w:val="24"/>
        </w:rPr>
        <w:t>6 features</w:t>
      </w:r>
      <w:r w:rsidRPr="003B56C3">
        <w:rPr>
          <w:spacing w:val="-2"/>
          <w:szCs w:val="24"/>
        </w:rPr>
        <w:tab/>
      </w:r>
      <w:r w:rsidR="00682956">
        <w:rPr>
          <w:spacing w:val="-2"/>
          <w:szCs w:val="24"/>
        </w:rPr>
        <w:tab/>
      </w:r>
      <w:r w:rsidR="00DA096E">
        <w:rPr>
          <w:spacing w:val="-2"/>
          <w:szCs w:val="24"/>
        </w:rPr>
        <w:tab/>
      </w:r>
      <w:r w:rsidRPr="003B56C3">
        <w:rPr>
          <w:spacing w:val="-2"/>
          <w:szCs w:val="24"/>
        </w:rPr>
        <w:t>$</w:t>
      </w:r>
      <w:r w:rsidR="002F0FD0" w:rsidRPr="002F0FD0">
        <w:rPr>
          <w:spacing w:val="-2"/>
          <w:szCs w:val="24"/>
        </w:rPr>
        <w:t xml:space="preserve"> </w:t>
      </w:r>
      <w:proofErr w:type="spellStart"/>
      <w:proofErr w:type="gramStart"/>
      <w:r w:rsidR="002F0FD0">
        <w:rPr>
          <w:spacing w:val="-2"/>
          <w:szCs w:val="24"/>
        </w:rPr>
        <w:t>x.xx</w:t>
      </w:r>
      <w:proofErr w:type="spellEnd"/>
      <w:proofErr w:type="gramEnd"/>
      <w:r w:rsidR="00682956">
        <w:rPr>
          <w:spacing w:val="-2"/>
          <w:szCs w:val="24"/>
        </w:rPr>
        <w:tab/>
      </w:r>
      <w:r w:rsidRPr="003B56C3">
        <w:rPr>
          <w:spacing w:val="-2"/>
          <w:szCs w:val="24"/>
        </w:rPr>
        <w:tab/>
        <w:t>$</w:t>
      </w:r>
      <w:r w:rsidR="002F0FD0" w:rsidRPr="002F0FD0">
        <w:rPr>
          <w:spacing w:val="-2"/>
          <w:szCs w:val="24"/>
        </w:rPr>
        <w:t xml:space="preserve"> </w:t>
      </w:r>
      <w:proofErr w:type="spellStart"/>
      <w:r w:rsidR="002F0FD0">
        <w:rPr>
          <w:spacing w:val="-2"/>
          <w:szCs w:val="24"/>
        </w:rPr>
        <w:t>x.xx</w:t>
      </w:r>
      <w:proofErr w:type="spellEnd"/>
    </w:p>
    <w:p w:rsidR="00F62D4A" w:rsidRPr="003B56C3" w:rsidRDefault="00F62D4A" w:rsidP="00DA096E">
      <w:pPr>
        <w:suppressAutoHyphens/>
        <w:spacing w:line="360" w:lineRule="auto"/>
        <w:ind w:left="720" w:firstLine="720"/>
        <w:jc w:val="both"/>
        <w:rPr>
          <w:spacing w:val="-2"/>
          <w:szCs w:val="24"/>
        </w:rPr>
      </w:pPr>
      <w:r w:rsidRPr="003B56C3">
        <w:rPr>
          <w:spacing w:val="-2"/>
          <w:szCs w:val="24"/>
        </w:rPr>
        <w:t>Package</w:t>
      </w:r>
      <w:r w:rsidR="00DA2996">
        <w:rPr>
          <w:spacing w:val="-2"/>
          <w:szCs w:val="24"/>
        </w:rPr>
        <w:t xml:space="preserve"> of </w:t>
      </w:r>
      <w:r w:rsidRPr="003B56C3">
        <w:rPr>
          <w:spacing w:val="-2"/>
          <w:szCs w:val="24"/>
        </w:rPr>
        <w:t>9 features</w:t>
      </w:r>
      <w:r w:rsidRPr="003B56C3">
        <w:rPr>
          <w:spacing w:val="-2"/>
          <w:szCs w:val="24"/>
        </w:rPr>
        <w:tab/>
      </w:r>
      <w:r w:rsidR="00682956">
        <w:rPr>
          <w:spacing w:val="-2"/>
          <w:szCs w:val="24"/>
        </w:rPr>
        <w:tab/>
      </w:r>
      <w:r w:rsidR="00DA096E">
        <w:rPr>
          <w:spacing w:val="-2"/>
          <w:szCs w:val="24"/>
        </w:rPr>
        <w:tab/>
      </w:r>
      <w:r w:rsidRPr="003B56C3">
        <w:rPr>
          <w:spacing w:val="-2"/>
          <w:szCs w:val="24"/>
        </w:rPr>
        <w:t>$</w:t>
      </w:r>
      <w:r w:rsidR="002F0FD0" w:rsidRPr="002F0FD0">
        <w:rPr>
          <w:spacing w:val="-2"/>
          <w:szCs w:val="24"/>
        </w:rPr>
        <w:t xml:space="preserve"> </w:t>
      </w:r>
      <w:proofErr w:type="spellStart"/>
      <w:proofErr w:type="gramStart"/>
      <w:r w:rsidR="002F0FD0">
        <w:rPr>
          <w:spacing w:val="-2"/>
          <w:szCs w:val="24"/>
        </w:rPr>
        <w:t>x.xx</w:t>
      </w:r>
      <w:proofErr w:type="spellEnd"/>
      <w:proofErr w:type="gramEnd"/>
      <w:r w:rsidR="00682956">
        <w:rPr>
          <w:spacing w:val="-2"/>
          <w:szCs w:val="24"/>
        </w:rPr>
        <w:tab/>
      </w:r>
      <w:r w:rsidRPr="003B56C3">
        <w:rPr>
          <w:spacing w:val="-2"/>
          <w:szCs w:val="24"/>
        </w:rPr>
        <w:tab/>
        <w:t>$</w:t>
      </w:r>
      <w:r w:rsidR="002F0FD0" w:rsidRPr="002F0FD0">
        <w:rPr>
          <w:spacing w:val="-2"/>
          <w:szCs w:val="24"/>
        </w:rPr>
        <w:t xml:space="preserve"> </w:t>
      </w:r>
      <w:proofErr w:type="spellStart"/>
      <w:r w:rsidR="002F0FD0">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p>
    <w:p w:rsidR="00682956" w:rsidRDefault="00F62D4A" w:rsidP="00C17259">
      <w:pPr>
        <w:suppressAutoHyphens/>
        <w:spacing w:line="360" w:lineRule="auto"/>
        <w:jc w:val="both"/>
        <w:rPr>
          <w:spacing w:val="-2"/>
          <w:szCs w:val="24"/>
        </w:rPr>
      </w:pPr>
      <w:r w:rsidRPr="003B56C3">
        <w:rPr>
          <w:spacing w:val="-2"/>
          <w:szCs w:val="24"/>
        </w:rPr>
        <w:tab/>
        <w:t>CLASS Features</w:t>
      </w:r>
      <w:r w:rsidR="00682956">
        <w:rPr>
          <w:spacing w:val="-2"/>
          <w:szCs w:val="24"/>
        </w:rPr>
        <w:tab/>
      </w:r>
      <w:r w:rsidRPr="003B56C3">
        <w:rPr>
          <w:spacing w:val="-2"/>
          <w:szCs w:val="24"/>
        </w:rPr>
        <w:tab/>
      </w:r>
      <w:r w:rsidR="00DA096E">
        <w:rPr>
          <w:spacing w:val="-2"/>
          <w:szCs w:val="24"/>
        </w:rPr>
        <w:tab/>
      </w:r>
      <w:r w:rsidR="00DA096E">
        <w:rPr>
          <w:spacing w:val="-2"/>
          <w:szCs w:val="24"/>
        </w:rPr>
        <w:tab/>
      </w:r>
      <w:r w:rsidRPr="003B56C3">
        <w:rPr>
          <w:spacing w:val="-2"/>
          <w:szCs w:val="24"/>
        </w:rPr>
        <w:t>(per line, per month)</w:t>
      </w:r>
    </w:p>
    <w:p w:rsidR="003850BC" w:rsidRDefault="00682956" w:rsidP="00C17259">
      <w:pPr>
        <w:suppressAutoHyphens/>
        <w:spacing w:line="360" w:lineRule="auto"/>
        <w:jc w:val="both"/>
        <w:rPr>
          <w:spacing w:val="-2"/>
          <w:szCs w:val="24"/>
        </w:rPr>
      </w:pPr>
      <w:r>
        <w:rPr>
          <w:spacing w:val="-2"/>
          <w:szCs w:val="24"/>
        </w:rPr>
        <w:tab/>
      </w:r>
      <w:r w:rsidR="00F62D4A" w:rsidRPr="003B56C3">
        <w:rPr>
          <w:spacing w:val="-2"/>
          <w:szCs w:val="24"/>
        </w:rPr>
        <w:tab/>
        <w:t>Each feature</w:t>
      </w:r>
      <w:r w:rsidR="00F62D4A" w:rsidRPr="003B56C3">
        <w:rPr>
          <w:spacing w:val="-2"/>
          <w:szCs w:val="24"/>
        </w:rPr>
        <w:tab/>
      </w:r>
      <w:r>
        <w:rPr>
          <w:spacing w:val="-2"/>
          <w:szCs w:val="24"/>
        </w:rPr>
        <w:tab/>
      </w:r>
      <w:r>
        <w:rPr>
          <w:spacing w:val="-2"/>
          <w:szCs w:val="24"/>
        </w:rPr>
        <w:tab/>
      </w:r>
      <w:r w:rsidR="00DA096E">
        <w:rPr>
          <w:spacing w:val="-2"/>
          <w:szCs w:val="24"/>
        </w:rPr>
        <w:tab/>
      </w:r>
      <w:r w:rsidR="00F62D4A" w:rsidRPr="003B56C3">
        <w:rPr>
          <w:spacing w:val="-2"/>
          <w:szCs w:val="24"/>
        </w:rPr>
        <w:t>$</w:t>
      </w:r>
      <w:r w:rsidR="002F0FD0" w:rsidRPr="002F0FD0">
        <w:rPr>
          <w:spacing w:val="-2"/>
          <w:szCs w:val="24"/>
        </w:rPr>
        <w:t xml:space="preserve"> </w:t>
      </w:r>
      <w:proofErr w:type="spellStart"/>
      <w:proofErr w:type="gramStart"/>
      <w:r w:rsidR="002F0FD0">
        <w:rPr>
          <w:spacing w:val="-2"/>
          <w:szCs w:val="24"/>
        </w:rPr>
        <w:t>x.xx</w:t>
      </w:r>
      <w:proofErr w:type="spellEnd"/>
      <w:proofErr w:type="gramEnd"/>
      <w:r>
        <w:rPr>
          <w:spacing w:val="-2"/>
          <w:szCs w:val="24"/>
        </w:rPr>
        <w:tab/>
      </w:r>
      <w:r w:rsidR="00F62D4A" w:rsidRPr="003B56C3">
        <w:rPr>
          <w:spacing w:val="-2"/>
          <w:szCs w:val="24"/>
        </w:rPr>
        <w:tab/>
        <w:t>$</w:t>
      </w:r>
      <w:r w:rsidR="002F0FD0" w:rsidRPr="002F0FD0">
        <w:rPr>
          <w:spacing w:val="-2"/>
          <w:szCs w:val="24"/>
        </w:rPr>
        <w:t xml:space="preserve"> </w:t>
      </w:r>
      <w:proofErr w:type="spellStart"/>
      <w:r w:rsidR="002F0FD0">
        <w:rPr>
          <w:spacing w:val="-2"/>
          <w:szCs w:val="24"/>
        </w:rPr>
        <w:t>x.xx</w:t>
      </w:r>
      <w:proofErr w:type="spellEnd"/>
    </w:p>
    <w:p w:rsidR="003850BC" w:rsidRDefault="00682956" w:rsidP="00C17259">
      <w:pPr>
        <w:suppressAutoHyphens/>
        <w:spacing w:line="360" w:lineRule="auto"/>
        <w:jc w:val="both"/>
        <w:rPr>
          <w:spacing w:val="-2"/>
          <w:szCs w:val="24"/>
        </w:rPr>
      </w:pPr>
      <w:r>
        <w:rPr>
          <w:spacing w:val="-2"/>
          <w:szCs w:val="24"/>
        </w:rPr>
        <w:tab/>
      </w:r>
      <w:r w:rsidR="00F62D4A" w:rsidRPr="003B56C3">
        <w:rPr>
          <w:spacing w:val="-2"/>
          <w:szCs w:val="24"/>
        </w:rPr>
        <w:tab/>
        <w:t>Package</w:t>
      </w:r>
      <w:r w:rsidR="00DA2996">
        <w:rPr>
          <w:spacing w:val="-2"/>
          <w:szCs w:val="24"/>
        </w:rPr>
        <w:t xml:space="preserve"> of </w:t>
      </w:r>
      <w:r w:rsidR="00F62D4A" w:rsidRPr="003B56C3">
        <w:rPr>
          <w:spacing w:val="-2"/>
          <w:szCs w:val="24"/>
        </w:rPr>
        <w:t>3 features</w:t>
      </w:r>
      <w:r w:rsidR="00F62D4A" w:rsidRPr="003B56C3">
        <w:rPr>
          <w:spacing w:val="-2"/>
          <w:szCs w:val="24"/>
        </w:rPr>
        <w:tab/>
      </w:r>
      <w:r>
        <w:rPr>
          <w:spacing w:val="-2"/>
          <w:szCs w:val="24"/>
        </w:rPr>
        <w:tab/>
      </w:r>
      <w:r w:rsidR="00DA096E">
        <w:rPr>
          <w:spacing w:val="-2"/>
          <w:szCs w:val="24"/>
        </w:rPr>
        <w:tab/>
      </w:r>
      <w:r w:rsidR="00F62D4A" w:rsidRPr="003B56C3">
        <w:rPr>
          <w:spacing w:val="-2"/>
          <w:szCs w:val="24"/>
        </w:rPr>
        <w:t>$</w:t>
      </w:r>
      <w:r w:rsidR="002F0FD0" w:rsidRPr="002F0FD0">
        <w:rPr>
          <w:spacing w:val="-2"/>
          <w:szCs w:val="24"/>
        </w:rPr>
        <w:t xml:space="preserve"> </w:t>
      </w:r>
      <w:proofErr w:type="spellStart"/>
      <w:proofErr w:type="gramStart"/>
      <w:r w:rsidR="002F0FD0">
        <w:rPr>
          <w:spacing w:val="-2"/>
          <w:szCs w:val="24"/>
        </w:rPr>
        <w:t>x.xx</w:t>
      </w:r>
      <w:proofErr w:type="spellEnd"/>
      <w:proofErr w:type="gramEnd"/>
      <w:r>
        <w:rPr>
          <w:spacing w:val="-2"/>
          <w:szCs w:val="24"/>
        </w:rPr>
        <w:tab/>
      </w:r>
      <w:r w:rsidR="00F62D4A" w:rsidRPr="003B56C3">
        <w:rPr>
          <w:spacing w:val="-2"/>
          <w:szCs w:val="24"/>
        </w:rPr>
        <w:tab/>
        <w:t>$</w:t>
      </w:r>
      <w:r w:rsidR="002F0FD0" w:rsidRPr="002F0FD0">
        <w:rPr>
          <w:spacing w:val="-2"/>
          <w:szCs w:val="24"/>
        </w:rPr>
        <w:t xml:space="preserve"> </w:t>
      </w:r>
      <w:proofErr w:type="spellStart"/>
      <w:r w:rsidR="002F0FD0">
        <w:rPr>
          <w:spacing w:val="-2"/>
          <w:szCs w:val="24"/>
        </w:rPr>
        <w:t>x.xx</w:t>
      </w:r>
      <w:proofErr w:type="spellEnd"/>
    </w:p>
    <w:p w:rsidR="003850BC" w:rsidRDefault="00682956" w:rsidP="00C17259">
      <w:pPr>
        <w:suppressAutoHyphens/>
        <w:spacing w:line="360" w:lineRule="auto"/>
        <w:jc w:val="both"/>
        <w:rPr>
          <w:spacing w:val="-2"/>
          <w:szCs w:val="24"/>
        </w:rPr>
      </w:pPr>
      <w:r>
        <w:rPr>
          <w:spacing w:val="-2"/>
          <w:szCs w:val="24"/>
        </w:rPr>
        <w:tab/>
      </w:r>
      <w:r w:rsidR="00F62D4A" w:rsidRPr="003B56C3">
        <w:rPr>
          <w:spacing w:val="-2"/>
          <w:szCs w:val="24"/>
        </w:rPr>
        <w:tab/>
        <w:t>Package</w:t>
      </w:r>
      <w:r w:rsidR="00DA2996">
        <w:rPr>
          <w:spacing w:val="-2"/>
          <w:szCs w:val="24"/>
        </w:rPr>
        <w:t xml:space="preserve"> of </w:t>
      </w:r>
      <w:r w:rsidR="00F62D4A" w:rsidRPr="003B56C3">
        <w:rPr>
          <w:spacing w:val="-2"/>
          <w:szCs w:val="24"/>
        </w:rPr>
        <w:t>6 features</w:t>
      </w:r>
      <w:r w:rsidR="00F62D4A" w:rsidRPr="003B56C3">
        <w:rPr>
          <w:spacing w:val="-2"/>
          <w:szCs w:val="24"/>
        </w:rPr>
        <w:tab/>
      </w:r>
      <w:r>
        <w:rPr>
          <w:spacing w:val="-2"/>
          <w:szCs w:val="24"/>
        </w:rPr>
        <w:tab/>
      </w:r>
      <w:r w:rsidR="00DA096E">
        <w:rPr>
          <w:spacing w:val="-2"/>
          <w:szCs w:val="24"/>
        </w:rPr>
        <w:tab/>
      </w:r>
      <w:r w:rsidR="00F62D4A" w:rsidRPr="003B56C3">
        <w:rPr>
          <w:spacing w:val="-2"/>
          <w:szCs w:val="24"/>
        </w:rPr>
        <w:t>$</w:t>
      </w:r>
      <w:r w:rsidR="002F0FD0" w:rsidRPr="002F0FD0">
        <w:rPr>
          <w:spacing w:val="-2"/>
          <w:szCs w:val="24"/>
        </w:rPr>
        <w:t xml:space="preserve"> </w:t>
      </w:r>
      <w:proofErr w:type="spellStart"/>
      <w:proofErr w:type="gramStart"/>
      <w:r w:rsidR="002F0FD0">
        <w:rPr>
          <w:spacing w:val="-2"/>
          <w:szCs w:val="24"/>
        </w:rPr>
        <w:t>x.xx</w:t>
      </w:r>
      <w:proofErr w:type="spellEnd"/>
      <w:proofErr w:type="gramEnd"/>
      <w:r>
        <w:rPr>
          <w:spacing w:val="-2"/>
          <w:szCs w:val="24"/>
        </w:rPr>
        <w:tab/>
      </w:r>
      <w:r w:rsidR="00F62D4A" w:rsidRPr="003B56C3">
        <w:rPr>
          <w:spacing w:val="-2"/>
          <w:szCs w:val="24"/>
        </w:rPr>
        <w:tab/>
        <w:t>$</w:t>
      </w:r>
      <w:r w:rsidR="002F0FD0" w:rsidRPr="002F0FD0">
        <w:rPr>
          <w:spacing w:val="-2"/>
          <w:szCs w:val="24"/>
        </w:rPr>
        <w:t xml:space="preserve"> </w:t>
      </w:r>
      <w:proofErr w:type="spellStart"/>
      <w:r w:rsidR="002F0FD0">
        <w:rPr>
          <w:spacing w:val="-2"/>
          <w:szCs w:val="24"/>
        </w:rPr>
        <w:t>x.xx</w:t>
      </w:r>
      <w:proofErr w:type="spellEnd"/>
    </w:p>
    <w:p w:rsidR="00F62D4A" w:rsidRDefault="00682956" w:rsidP="00C17259">
      <w:pPr>
        <w:suppressAutoHyphens/>
        <w:spacing w:line="360" w:lineRule="auto"/>
        <w:jc w:val="both"/>
        <w:rPr>
          <w:spacing w:val="-2"/>
          <w:szCs w:val="24"/>
        </w:rPr>
      </w:pPr>
      <w:r>
        <w:rPr>
          <w:spacing w:val="-2"/>
          <w:szCs w:val="24"/>
        </w:rPr>
        <w:tab/>
      </w:r>
      <w:r w:rsidR="00F62D4A" w:rsidRPr="003B56C3">
        <w:rPr>
          <w:spacing w:val="-2"/>
          <w:szCs w:val="24"/>
        </w:rPr>
        <w:tab/>
        <w:t>Package</w:t>
      </w:r>
      <w:r w:rsidR="00DA2996">
        <w:rPr>
          <w:spacing w:val="-2"/>
          <w:szCs w:val="24"/>
        </w:rPr>
        <w:t xml:space="preserve"> of </w:t>
      </w:r>
      <w:r w:rsidR="00F62D4A" w:rsidRPr="003B56C3">
        <w:rPr>
          <w:spacing w:val="-2"/>
          <w:szCs w:val="24"/>
        </w:rPr>
        <w:t>9 features</w:t>
      </w:r>
      <w:r w:rsidR="00F62D4A" w:rsidRPr="003B56C3">
        <w:rPr>
          <w:spacing w:val="-2"/>
          <w:szCs w:val="24"/>
        </w:rPr>
        <w:tab/>
      </w:r>
      <w:r>
        <w:rPr>
          <w:spacing w:val="-2"/>
          <w:szCs w:val="24"/>
        </w:rPr>
        <w:tab/>
      </w:r>
      <w:r w:rsidR="00DA096E">
        <w:rPr>
          <w:spacing w:val="-2"/>
          <w:szCs w:val="24"/>
        </w:rPr>
        <w:tab/>
      </w:r>
      <w:r w:rsidR="00F62D4A" w:rsidRPr="003B56C3">
        <w:rPr>
          <w:spacing w:val="-2"/>
          <w:szCs w:val="24"/>
        </w:rPr>
        <w:t>$</w:t>
      </w:r>
      <w:r w:rsidR="002F0FD0" w:rsidRPr="002F0FD0">
        <w:rPr>
          <w:spacing w:val="-2"/>
          <w:szCs w:val="24"/>
        </w:rPr>
        <w:t xml:space="preserve"> </w:t>
      </w:r>
      <w:proofErr w:type="spellStart"/>
      <w:proofErr w:type="gramStart"/>
      <w:r w:rsidR="002F0FD0">
        <w:rPr>
          <w:spacing w:val="-2"/>
          <w:szCs w:val="24"/>
        </w:rPr>
        <w:t>x.xx</w:t>
      </w:r>
      <w:proofErr w:type="spellEnd"/>
      <w:proofErr w:type="gramEnd"/>
      <w:r>
        <w:rPr>
          <w:spacing w:val="-2"/>
          <w:szCs w:val="24"/>
        </w:rPr>
        <w:tab/>
      </w:r>
      <w:r w:rsidR="00F62D4A" w:rsidRPr="003B56C3">
        <w:rPr>
          <w:spacing w:val="-2"/>
          <w:szCs w:val="24"/>
        </w:rPr>
        <w:tab/>
        <w:t>$</w:t>
      </w:r>
      <w:r w:rsidR="002F0FD0" w:rsidRPr="002F0FD0">
        <w:rPr>
          <w:spacing w:val="-2"/>
          <w:szCs w:val="24"/>
        </w:rPr>
        <w:t xml:space="preserve"> </w:t>
      </w:r>
      <w:proofErr w:type="spellStart"/>
      <w:r w:rsidR="002F0FD0">
        <w:rPr>
          <w:spacing w:val="-2"/>
          <w:szCs w:val="24"/>
        </w:rPr>
        <w:t>x.xx</w:t>
      </w:r>
      <w:proofErr w:type="spellEnd"/>
    </w:p>
    <w:p w:rsidR="00682956" w:rsidRPr="003B56C3" w:rsidRDefault="00682956" w:rsidP="00C17259">
      <w:pPr>
        <w:suppressAutoHyphens/>
        <w:spacing w:line="360" w:lineRule="auto"/>
        <w:jc w:val="both"/>
        <w:rPr>
          <w:spacing w:val="-2"/>
          <w:szCs w:val="24"/>
        </w:rPr>
      </w:pPr>
    </w:p>
    <w:p w:rsidR="00F62D4A" w:rsidRPr="003B56C3" w:rsidRDefault="00F62D4A" w:rsidP="00DA096E">
      <w:pPr>
        <w:suppressAutoHyphens/>
        <w:spacing w:line="360" w:lineRule="auto"/>
        <w:ind w:firstLine="1800"/>
        <w:jc w:val="both"/>
        <w:rPr>
          <w:spacing w:val="-2"/>
          <w:szCs w:val="24"/>
        </w:rPr>
      </w:pPr>
      <w:r w:rsidRPr="003B56C3">
        <w:rPr>
          <w:spacing w:val="-2"/>
          <w:szCs w:val="24"/>
        </w:rPr>
        <w:t>3</w:t>
      </w:r>
      <w:r w:rsidR="00682956">
        <w:rPr>
          <w:spacing w:val="-2"/>
          <w:szCs w:val="24"/>
        </w:rPr>
        <w:t>.</w:t>
      </w:r>
      <w:r w:rsidRPr="003B56C3">
        <w:rPr>
          <w:spacing w:val="-2"/>
          <w:szCs w:val="24"/>
        </w:rPr>
        <w:tab/>
        <w:t>Message Usage Charges</w:t>
      </w:r>
    </w:p>
    <w:p w:rsidR="00F62D4A" w:rsidRPr="003B56C3" w:rsidRDefault="00F62D4A" w:rsidP="00C17259">
      <w:pPr>
        <w:suppressAutoHyphens/>
        <w:spacing w:line="360" w:lineRule="auto"/>
        <w:jc w:val="both"/>
        <w:rPr>
          <w:spacing w:val="-2"/>
          <w:szCs w:val="24"/>
        </w:rPr>
      </w:pPr>
      <w:r w:rsidRPr="003B56C3">
        <w:rPr>
          <w:spacing w:val="-2"/>
          <w:szCs w:val="24"/>
        </w:rPr>
        <w:tab/>
        <w:t>Per Message</w:t>
      </w:r>
      <w:r w:rsidR="00682956">
        <w:rPr>
          <w:spacing w:val="-2"/>
          <w:szCs w:val="24"/>
        </w:rPr>
        <w:tab/>
      </w:r>
      <w:r w:rsidR="00682956">
        <w:rPr>
          <w:spacing w:val="-2"/>
          <w:szCs w:val="24"/>
        </w:rPr>
        <w:tab/>
      </w:r>
      <w:r w:rsidR="00682956">
        <w:rPr>
          <w:spacing w:val="-2"/>
          <w:szCs w:val="24"/>
        </w:rPr>
        <w:tab/>
      </w:r>
      <w:r w:rsidR="00DA096E">
        <w:rPr>
          <w:spacing w:val="-2"/>
          <w:szCs w:val="24"/>
        </w:rPr>
        <w:tab/>
      </w:r>
      <w:r w:rsidRPr="003B56C3">
        <w:rPr>
          <w:spacing w:val="-2"/>
          <w:szCs w:val="24"/>
        </w:rPr>
        <w:tab/>
        <w:t>$</w:t>
      </w:r>
      <w:r w:rsidR="002F0FD0" w:rsidRPr="002F0FD0">
        <w:rPr>
          <w:spacing w:val="-2"/>
          <w:szCs w:val="24"/>
        </w:rPr>
        <w:t xml:space="preserve"> </w:t>
      </w:r>
      <w:proofErr w:type="spellStart"/>
      <w:proofErr w:type="gramStart"/>
      <w:r w:rsidR="002F0FD0">
        <w:rPr>
          <w:spacing w:val="-2"/>
          <w:szCs w:val="24"/>
        </w:rPr>
        <w:t>x.xx</w:t>
      </w:r>
      <w:proofErr w:type="spellEnd"/>
      <w:proofErr w:type="gramEnd"/>
      <w:r w:rsidR="00682956">
        <w:rPr>
          <w:spacing w:val="-2"/>
          <w:szCs w:val="24"/>
        </w:rPr>
        <w:tab/>
      </w:r>
      <w:r w:rsidRPr="003B56C3">
        <w:rPr>
          <w:spacing w:val="-2"/>
          <w:szCs w:val="24"/>
        </w:rPr>
        <w:tab/>
        <w:t>$</w:t>
      </w:r>
      <w:r w:rsidR="002F0FD0" w:rsidRPr="002F0FD0">
        <w:rPr>
          <w:spacing w:val="-2"/>
          <w:szCs w:val="24"/>
        </w:rPr>
        <w:t xml:space="preserve"> </w:t>
      </w:r>
      <w:proofErr w:type="spellStart"/>
      <w:r w:rsidR="002F0FD0">
        <w:rPr>
          <w:spacing w:val="-2"/>
          <w:szCs w:val="24"/>
        </w:rPr>
        <w:t>x.xx</w:t>
      </w:r>
      <w:proofErr w:type="spellEnd"/>
    </w:p>
    <w:p w:rsidR="003850BC" w:rsidRDefault="00F62D4A" w:rsidP="00C17259">
      <w:pPr>
        <w:pStyle w:val="Heading1"/>
        <w:spacing w:line="360" w:lineRule="auto"/>
        <w:rPr>
          <w:spacing w:val="-2"/>
          <w:szCs w:val="24"/>
        </w:rPr>
      </w:pPr>
      <w:r w:rsidRPr="003B56C3">
        <w:rPr>
          <w:spacing w:val="-2"/>
          <w:szCs w:val="24"/>
        </w:rPr>
        <w:br w:type="page"/>
      </w:r>
      <w:bookmarkStart w:id="107" w:name="_Toc398626326"/>
      <w:proofErr w:type="gramStart"/>
      <w:r w:rsidR="00B720EE" w:rsidRPr="003B56C3">
        <w:rPr>
          <w:spacing w:val="-2"/>
          <w:szCs w:val="24"/>
        </w:rPr>
        <w:t xml:space="preserve">7 </w:t>
      </w:r>
      <w:r w:rsidR="00665F49">
        <w:rPr>
          <w:spacing w:val="-2"/>
          <w:szCs w:val="24"/>
        </w:rPr>
        <w:t xml:space="preserve"> </w:t>
      </w:r>
      <w:r w:rsidR="00B720EE">
        <w:rPr>
          <w:spacing w:val="-2"/>
          <w:szCs w:val="24"/>
        </w:rPr>
        <w:t>Business</w:t>
      </w:r>
      <w:proofErr w:type="gramEnd"/>
      <w:r w:rsidR="004A62D0" w:rsidRPr="004A62D0">
        <w:rPr>
          <w:spacing w:val="-2"/>
          <w:szCs w:val="24"/>
        </w:rPr>
        <w:t xml:space="preserve"> Network Switched Services</w:t>
      </w:r>
      <w:bookmarkEnd w:id="107"/>
    </w:p>
    <w:p w:rsidR="003850BC" w:rsidRDefault="00B720EE" w:rsidP="00DA096E">
      <w:pPr>
        <w:pStyle w:val="Heading2"/>
        <w:spacing w:line="360" w:lineRule="auto"/>
        <w:ind w:firstLine="360"/>
        <w:rPr>
          <w:spacing w:val="-2"/>
        </w:rPr>
      </w:pPr>
      <w:bookmarkStart w:id="108" w:name="_Toc398626327"/>
      <w:proofErr w:type="gramStart"/>
      <w:r w:rsidRPr="003B56C3">
        <w:rPr>
          <w:spacing w:val="-2"/>
        </w:rPr>
        <w:t>7.1</w:t>
      </w:r>
      <w:r>
        <w:rPr>
          <w:spacing w:val="-2"/>
        </w:rPr>
        <w:t xml:space="preserve"> </w:t>
      </w:r>
      <w:r w:rsidR="00665F49">
        <w:rPr>
          <w:spacing w:val="-2"/>
        </w:rPr>
        <w:t xml:space="preserve"> </w:t>
      </w:r>
      <w:r>
        <w:rPr>
          <w:spacing w:val="-2"/>
        </w:rPr>
        <w:t>General</w:t>
      </w:r>
      <w:bookmarkEnd w:id="108"/>
      <w:proofErr w:type="gramEnd"/>
    </w:p>
    <w:p w:rsidR="003850BC" w:rsidRDefault="00B720EE" w:rsidP="00DA096E">
      <w:pPr>
        <w:suppressAutoHyphens/>
        <w:spacing w:line="360" w:lineRule="auto"/>
        <w:ind w:left="1350" w:hanging="630"/>
        <w:jc w:val="both"/>
        <w:rPr>
          <w:spacing w:val="-2"/>
          <w:szCs w:val="24"/>
        </w:rPr>
      </w:pPr>
      <w:proofErr w:type="gramStart"/>
      <w:r>
        <w:rPr>
          <w:spacing w:val="-2"/>
          <w:szCs w:val="24"/>
        </w:rPr>
        <w:t xml:space="preserve">7.1.1 </w:t>
      </w:r>
      <w:r w:rsidR="00665F49">
        <w:rPr>
          <w:spacing w:val="-2"/>
          <w:szCs w:val="24"/>
        </w:rPr>
        <w:t xml:space="preserve"> </w:t>
      </w:r>
      <w:r>
        <w:rPr>
          <w:spacing w:val="-2"/>
          <w:szCs w:val="24"/>
        </w:rPr>
        <w:t>Business</w:t>
      </w:r>
      <w:proofErr w:type="gramEnd"/>
      <w:r w:rsidR="00F62D4A" w:rsidRPr="003B56C3">
        <w:rPr>
          <w:spacing w:val="-2"/>
          <w:szCs w:val="24"/>
        </w:rPr>
        <w:t xml:space="preserve"> Network Switched Service</w:t>
      </w:r>
      <w:r w:rsidR="00D62122">
        <w:rPr>
          <w:spacing w:val="-2"/>
          <w:szCs w:val="24"/>
        </w:rPr>
        <w:fldChar w:fldCharType="begin"/>
      </w:r>
      <w:r w:rsidR="00511D6B">
        <w:instrText xml:space="preserve"> XE "</w:instrText>
      </w:r>
      <w:r w:rsidR="00511D6B" w:rsidRPr="007013D3">
        <w:rPr>
          <w:spacing w:val="-2"/>
          <w:szCs w:val="24"/>
        </w:rPr>
        <w:instrText>Business Network Switched Service</w:instrText>
      </w:r>
      <w:r w:rsidR="00511D6B">
        <w:instrText xml:space="preserve">" </w:instrText>
      </w:r>
      <w:r w:rsidR="00D62122">
        <w:rPr>
          <w:spacing w:val="-2"/>
          <w:szCs w:val="24"/>
        </w:rPr>
        <w:fldChar w:fldCharType="end"/>
      </w:r>
      <w:r w:rsidR="00F62D4A" w:rsidRPr="003B56C3">
        <w:rPr>
          <w:spacing w:val="-2"/>
          <w:szCs w:val="24"/>
        </w:rPr>
        <w:t xml:space="preserve"> provide a business customer</w:t>
      </w:r>
      <w:r w:rsidR="00DA2996">
        <w:rPr>
          <w:spacing w:val="-2"/>
          <w:szCs w:val="24"/>
        </w:rPr>
        <w:t xml:space="preserve"> with </w:t>
      </w:r>
      <w:r w:rsidR="00F62D4A" w:rsidRPr="003B56C3">
        <w:rPr>
          <w:spacing w:val="-2"/>
          <w:szCs w:val="24"/>
        </w:rPr>
        <w:t>a connection</w:t>
      </w:r>
      <w:r w:rsidR="00DA2996">
        <w:rPr>
          <w:spacing w:val="-2"/>
          <w:szCs w:val="24"/>
        </w:rPr>
        <w:t xml:space="preserve"> to </w:t>
      </w:r>
      <w:r w:rsidR="00F62D4A" w:rsidRPr="003B56C3">
        <w:rPr>
          <w:spacing w:val="-2"/>
          <w:szCs w:val="24"/>
        </w:rPr>
        <w:t>the Company's switching network which enables the customer to:</w:t>
      </w:r>
    </w:p>
    <w:p w:rsidR="00BF3650" w:rsidRDefault="00BF3650" w:rsidP="00BF3650">
      <w:pPr>
        <w:suppressAutoHyphens/>
        <w:spacing w:line="360" w:lineRule="auto"/>
        <w:ind w:left="1440" w:hanging="1440"/>
        <w:jc w:val="both"/>
        <w:rPr>
          <w:spacing w:val="-2"/>
          <w:szCs w:val="24"/>
        </w:rPr>
      </w:pPr>
    </w:p>
    <w:p w:rsidR="003850BC" w:rsidRDefault="00F62D4A" w:rsidP="00DA096E">
      <w:pPr>
        <w:suppressAutoHyphens/>
        <w:spacing w:line="360" w:lineRule="auto"/>
        <w:ind w:left="1800" w:hanging="360"/>
        <w:jc w:val="both"/>
        <w:rPr>
          <w:spacing w:val="-2"/>
          <w:szCs w:val="24"/>
        </w:rPr>
      </w:pPr>
      <w:r w:rsidRPr="003B56C3">
        <w:rPr>
          <w:spacing w:val="-2"/>
          <w:szCs w:val="24"/>
        </w:rPr>
        <w:t>a</w:t>
      </w:r>
      <w:r w:rsidR="00BF3650">
        <w:rPr>
          <w:spacing w:val="-2"/>
          <w:szCs w:val="24"/>
        </w:rPr>
        <w:t>.</w:t>
      </w:r>
      <w:r w:rsidRPr="003B56C3">
        <w:rPr>
          <w:spacing w:val="-2"/>
          <w:szCs w:val="24"/>
        </w:rPr>
        <w:tab/>
      </w:r>
      <w:proofErr w:type="gramStart"/>
      <w:r w:rsidRPr="003B56C3">
        <w:rPr>
          <w:spacing w:val="-2"/>
          <w:szCs w:val="24"/>
        </w:rPr>
        <w:t>receive</w:t>
      </w:r>
      <w:proofErr w:type="gramEnd"/>
      <w:r w:rsidRPr="003B56C3">
        <w:rPr>
          <w:spacing w:val="-2"/>
          <w:szCs w:val="24"/>
        </w:rPr>
        <w:t xml:space="preserve"> calls from other stations on the public switched telephone network;</w:t>
      </w:r>
    </w:p>
    <w:p w:rsidR="00BF3650" w:rsidRDefault="00BF3650" w:rsidP="00C17259">
      <w:pPr>
        <w:suppressAutoHyphens/>
        <w:spacing w:line="360" w:lineRule="auto"/>
        <w:ind w:left="2160" w:hanging="2160"/>
        <w:jc w:val="both"/>
        <w:rPr>
          <w:spacing w:val="-2"/>
          <w:szCs w:val="24"/>
        </w:rPr>
      </w:pPr>
    </w:p>
    <w:p w:rsidR="003850BC" w:rsidRDefault="00F62D4A" w:rsidP="00DA096E">
      <w:pPr>
        <w:suppressAutoHyphens/>
        <w:spacing w:line="360" w:lineRule="auto"/>
        <w:ind w:left="1800" w:hanging="360"/>
        <w:jc w:val="both"/>
        <w:rPr>
          <w:spacing w:val="-2"/>
          <w:szCs w:val="24"/>
        </w:rPr>
      </w:pPr>
      <w:r w:rsidRPr="003B56C3">
        <w:rPr>
          <w:spacing w:val="-2"/>
          <w:szCs w:val="24"/>
        </w:rPr>
        <w:t>b</w:t>
      </w:r>
      <w:r w:rsidR="00BF3650">
        <w:rPr>
          <w:spacing w:val="-2"/>
          <w:szCs w:val="24"/>
        </w:rPr>
        <w:t>.</w:t>
      </w:r>
      <w:r w:rsidRPr="003B56C3">
        <w:rPr>
          <w:spacing w:val="-2"/>
          <w:szCs w:val="24"/>
        </w:rPr>
        <w:tab/>
      </w:r>
      <w:proofErr w:type="gramStart"/>
      <w:r w:rsidRPr="003B56C3">
        <w:rPr>
          <w:spacing w:val="-2"/>
          <w:szCs w:val="24"/>
        </w:rPr>
        <w:t>access</w:t>
      </w:r>
      <w:proofErr w:type="gramEnd"/>
      <w:r w:rsidRPr="003B56C3">
        <w:rPr>
          <w:spacing w:val="-2"/>
          <w:szCs w:val="24"/>
        </w:rPr>
        <w:t xml:space="preserve"> the Company's local calling service;</w:t>
      </w:r>
    </w:p>
    <w:p w:rsidR="00BF3650" w:rsidRDefault="00BF3650" w:rsidP="00C17259">
      <w:pPr>
        <w:suppressAutoHyphens/>
        <w:spacing w:line="360" w:lineRule="auto"/>
        <w:ind w:left="2160" w:hanging="2160"/>
        <w:jc w:val="both"/>
        <w:rPr>
          <w:spacing w:val="-2"/>
          <w:szCs w:val="24"/>
        </w:rPr>
      </w:pPr>
    </w:p>
    <w:p w:rsidR="003850BC" w:rsidRDefault="00F62D4A" w:rsidP="00DA096E">
      <w:pPr>
        <w:suppressAutoHyphens/>
        <w:spacing w:line="360" w:lineRule="auto"/>
        <w:ind w:left="1800" w:hanging="360"/>
        <w:jc w:val="both"/>
        <w:rPr>
          <w:spacing w:val="-2"/>
          <w:szCs w:val="24"/>
        </w:rPr>
      </w:pPr>
      <w:r w:rsidRPr="003B56C3">
        <w:rPr>
          <w:spacing w:val="-2"/>
          <w:szCs w:val="24"/>
        </w:rPr>
        <w:t>c</w:t>
      </w:r>
      <w:r w:rsidR="00BF3650">
        <w:rPr>
          <w:spacing w:val="-2"/>
          <w:szCs w:val="24"/>
        </w:rPr>
        <w:t>.</w:t>
      </w:r>
      <w:r w:rsidRPr="003B56C3">
        <w:rPr>
          <w:spacing w:val="-2"/>
          <w:szCs w:val="24"/>
        </w:rPr>
        <w:tab/>
      </w:r>
      <w:proofErr w:type="gramStart"/>
      <w:r w:rsidRPr="003B56C3">
        <w:rPr>
          <w:spacing w:val="-2"/>
          <w:szCs w:val="24"/>
        </w:rPr>
        <w:t>access</w:t>
      </w:r>
      <w:proofErr w:type="gramEnd"/>
      <w:r w:rsidRPr="003B56C3">
        <w:rPr>
          <w:spacing w:val="-2"/>
          <w:szCs w:val="24"/>
        </w:rPr>
        <w:t xml:space="preserve"> the Company's operators</w:t>
      </w:r>
      <w:r w:rsidR="00DA2996">
        <w:rPr>
          <w:spacing w:val="-2"/>
          <w:szCs w:val="24"/>
        </w:rPr>
        <w:t xml:space="preserve"> and </w:t>
      </w:r>
      <w:r w:rsidRPr="003B56C3">
        <w:rPr>
          <w:spacing w:val="-2"/>
          <w:szCs w:val="24"/>
        </w:rPr>
        <w:t>business office</w:t>
      </w:r>
      <w:r w:rsidR="00DA2996">
        <w:rPr>
          <w:spacing w:val="-2"/>
          <w:szCs w:val="24"/>
        </w:rPr>
        <w:t xml:space="preserve"> for </w:t>
      </w:r>
      <w:r w:rsidRPr="003B56C3">
        <w:rPr>
          <w:spacing w:val="-2"/>
          <w:szCs w:val="24"/>
        </w:rPr>
        <w:t>service related assistance; access toll-free telecommunications service such as 800 NPA;</w:t>
      </w:r>
      <w:r w:rsidR="00DA2996">
        <w:rPr>
          <w:spacing w:val="-2"/>
          <w:szCs w:val="24"/>
        </w:rPr>
        <w:t xml:space="preserve"> and </w:t>
      </w:r>
      <w:r w:rsidRPr="003B56C3">
        <w:rPr>
          <w:spacing w:val="-2"/>
          <w:szCs w:val="24"/>
        </w:rPr>
        <w:t>access 911 service</w:t>
      </w:r>
      <w:r w:rsidR="00DA2996">
        <w:rPr>
          <w:spacing w:val="-2"/>
          <w:szCs w:val="24"/>
        </w:rPr>
        <w:t xml:space="preserve"> for </w:t>
      </w:r>
      <w:r w:rsidRPr="003B56C3">
        <w:rPr>
          <w:spacing w:val="-2"/>
          <w:szCs w:val="24"/>
        </w:rPr>
        <w:t>emergency calling; and</w:t>
      </w:r>
    </w:p>
    <w:p w:rsidR="00BF3650" w:rsidRDefault="00BF3650" w:rsidP="00C17259">
      <w:pPr>
        <w:suppressAutoHyphens/>
        <w:spacing w:line="360" w:lineRule="auto"/>
        <w:ind w:left="2160" w:hanging="2160"/>
        <w:jc w:val="both"/>
        <w:rPr>
          <w:spacing w:val="-2"/>
          <w:szCs w:val="24"/>
        </w:rPr>
      </w:pPr>
    </w:p>
    <w:p w:rsidR="003850BC" w:rsidRDefault="00F62D4A" w:rsidP="00DA096E">
      <w:pPr>
        <w:suppressAutoHyphens/>
        <w:spacing w:line="360" w:lineRule="auto"/>
        <w:ind w:left="1800" w:hanging="360"/>
        <w:jc w:val="both"/>
        <w:rPr>
          <w:spacing w:val="-2"/>
          <w:szCs w:val="24"/>
        </w:rPr>
      </w:pPr>
      <w:r w:rsidRPr="003B56C3">
        <w:rPr>
          <w:spacing w:val="-2"/>
          <w:szCs w:val="24"/>
        </w:rPr>
        <w:t>d</w:t>
      </w:r>
      <w:r w:rsidR="00BF3650">
        <w:rPr>
          <w:spacing w:val="-2"/>
          <w:szCs w:val="24"/>
        </w:rPr>
        <w:t>.</w:t>
      </w:r>
      <w:r w:rsidRPr="003B56C3">
        <w:rPr>
          <w:spacing w:val="-2"/>
          <w:szCs w:val="24"/>
        </w:rPr>
        <w:tab/>
      </w:r>
      <w:proofErr w:type="gramStart"/>
      <w:r w:rsidRPr="003B56C3">
        <w:rPr>
          <w:spacing w:val="-2"/>
          <w:szCs w:val="24"/>
        </w:rPr>
        <w:t>access</w:t>
      </w:r>
      <w:proofErr w:type="gramEnd"/>
      <w:r w:rsidRPr="003B56C3">
        <w:rPr>
          <w:spacing w:val="-2"/>
          <w:szCs w:val="24"/>
        </w:rPr>
        <w:t xml:space="preserve"> the service</w:t>
      </w:r>
      <w:r w:rsidR="00DA2996">
        <w:rPr>
          <w:spacing w:val="-2"/>
          <w:szCs w:val="24"/>
        </w:rPr>
        <w:t xml:space="preserve"> of </w:t>
      </w:r>
      <w:r w:rsidRPr="003B56C3">
        <w:rPr>
          <w:spacing w:val="-2"/>
          <w:szCs w:val="24"/>
        </w:rPr>
        <w:t>providers</w:t>
      </w:r>
      <w:r w:rsidR="00DA2996">
        <w:rPr>
          <w:spacing w:val="-2"/>
          <w:szCs w:val="24"/>
        </w:rPr>
        <w:t xml:space="preserve"> of </w:t>
      </w:r>
      <w:r w:rsidRPr="003B56C3">
        <w:rPr>
          <w:spacing w:val="-2"/>
          <w:szCs w:val="24"/>
        </w:rPr>
        <w:t>interexchange service.  A customer may presubscribe</w:t>
      </w:r>
      <w:r w:rsidR="00DA2996">
        <w:rPr>
          <w:spacing w:val="-2"/>
          <w:szCs w:val="24"/>
        </w:rPr>
        <w:t xml:space="preserve"> to </w:t>
      </w:r>
      <w:r w:rsidRPr="003B56C3">
        <w:rPr>
          <w:spacing w:val="-2"/>
          <w:szCs w:val="24"/>
        </w:rPr>
        <w:t>such provider's service</w:t>
      </w:r>
      <w:r w:rsidR="00DA2996">
        <w:rPr>
          <w:spacing w:val="-2"/>
          <w:szCs w:val="24"/>
        </w:rPr>
        <w:t xml:space="preserve"> to </w:t>
      </w:r>
      <w:r w:rsidRPr="003B56C3">
        <w:rPr>
          <w:spacing w:val="-2"/>
          <w:szCs w:val="24"/>
        </w:rPr>
        <w:t>originate calls on a direct dialed basis</w:t>
      </w:r>
      <w:r w:rsidR="00DA2996">
        <w:rPr>
          <w:spacing w:val="-2"/>
          <w:szCs w:val="24"/>
        </w:rPr>
        <w:t xml:space="preserve"> or to </w:t>
      </w:r>
      <w:r w:rsidRPr="003B56C3">
        <w:rPr>
          <w:spacing w:val="-2"/>
          <w:szCs w:val="24"/>
        </w:rPr>
        <w:t xml:space="preserve">receive 800 service from such </w:t>
      </w:r>
      <w:proofErr w:type="gramStart"/>
      <w:r w:rsidRPr="003B56C3">
        <w:rPr>
          <w:spacing w:val="-2"/>
          <w:szCs w:val="24"/>
        </w:rPr>
        <w:t>provider,</w:t>
      </w:r>
      <w:r w:rsidR="00DA2996">
        <w:rPr>
          <w:spacing w:val="-2"/>
          <w:szCs w:val="24"/>
        </w:rPr>
        <w:t xml:space="preserve"> or</w:t>
      </w:r>
      <w:proofErr w:type="gramEnd"/>
      <w:r w:rsidR="00DA2996">
        <w:rPr>
          <w:spacing w:val="-2"/>
          <w:szCs w:val="24"/>
        </w:rPr>
        <w:t xml:space="preserve"> </w:t>
      </w:r>
      <w:r w:rsidRPr="003B56C3">
        <w:rPr>
          <w:spacing w:val="-2"/>
          <w:szCs w:val="24"/>
        </w:rPr>
        <w:t>may access a provider on an ad hoc basis by dialing the provider's Carrier Identification Code (10XXX).</w:t>
      </w:r>
    </w:p>
    <w:p w:rsidR="00BF3650" w:rsidRDefault="00BF3650" w:rsidP="00C17259">
      <w:pPr>
        <w:suppressAutoHyphens/>
        <w:spacing w:line="360" w:lineRule="auto"/>
        <w:ind w:left="720" w:hanging="720"/>
        <w:jc w:val="both"/>
        <w:rPr>
          <w:spacing w:val="-2"/>
          <w:szCs w:val="24"/>
        </w:rPr>
      </w:pPr>
    </w:p>
    <w:p w:rsidR="003850BC" w:rsidRDefault="00B720EE" w:rsidP="00665F49">
      <w:pPr>
        <w:suppressAutoHyphens/>
        <w:spacing w:line="360" w:lineRule="auto"/>
        <w:ind w:left="1440" w:hanging="720"/>
        <w:jc w:val="both"/>
        <w:rPr>
          <w:spacing w:val="-2"/>
          <w:szCs w:val="24"/>
        </w:rPr>
      </w:pPr>
      <w:proofErr w:type="gramStart"/>
      <w:r>
        <w:rPr>
          <w:spacing w:val="-2"/>
          <w:szCs w:val="24"/>
        </w:rPr>
        <w:t xml:space="preserve">7.1.2 </w:t>
      </w:r>
      <w:r w:rsidR="00665F49">
        <w:rPr>
          <w:spacing w:val="-2"/>
          <w:szCs w:val="24"/>
        </w:rPr>
        <w:t xml:space="preserve"> </w:t>
      </w:r>
      <w:r>
        <w:rPr>
          <w:spacing w:val="-2"/>
          <w:szCs w:val="24"/>
        </w:rPr>
        <w:t>Business</w:t>
      </w:r>
      <w:proofErr w:type="gramEnd"/>
      <w:r w:rsidR="00F62D4A" w:rsidRPr="003B56C3">
        <w:rPr>
          <w:spacing w:val="-2"/>
          <w:szCs w:val="24"/>
        </w:rPr>
        <w:t xml:space="preserve"> Network Switched Service is provided via one</w:t>
      </w:r>
      <w:r w:rsidR="00DA2996">
        <w:rPr>
          <w:spacing w:val="-2"/>
          <w:szCs w:val="24"/>
        </w:rPr>
        <w:t xml:space="preserve"> or </w:t>
      </w:r>
      <w:r w:rsidR="00F62D4A" w:rsidRPr="003B56C3">
        <w:rPr>
          <w:spacing w:val="-2"/>
          <w:szCs w:val="24"/>
        </w:rPr>
        <w:t>more channels terminated at the customer's premises.  Each Business Network Switched Service channel corresponds</w:t>
      </w:r>
      <w:r w:rsidR="00DA2996">
        <w:rPr>
          <w:spacing w:val="-2"/>
          <w:szCs w:val="24"/>
        </w:rPr>
        <w:t xml:space="preserve"> to </w:t>
      </w:r>
      <w:r w:rsidR="00F62D4A" w:rsidRPr="003B56C3">
        <w:rPr>
          <w:spacing w:val="-2"/>
          <w:szCs w:val="24"/>
        </w:rPr>
        <w:t>one</w:t>
      </w:r>
      <w:r w:rsidR="00DA2996">
        <w:rPr>
          <w:spacing w:val="-2"/>
          <w:szCs w:val="24"/>
        </w:rPr>
        <w:t xml:space="preserve"> or </w:t>
      </w:r>
      <w:r w:rsidR="00F62D4A" w:rsidRPr="003B56C3">
        <w:rPr>
          <w:spacing w:val="-2"/>
          <w:szCs w:val="24"/>
        </w:rPr>
        <w:t xml:space="preserve">more analog, voice-grade telephonic communications channels that can </w:t>
      </w:r>
      <w:proofErr w:type="gramStart"/>
      <w:r w:rsidR="00F62D4A" w:rsidRPr="003B56C3">
        <w:rPr>
          <w:spacing w:val="-2"/>
          <w:szCs w:val="24"/>
        </w:rPr>
        <w:t>be used</w:t>
      </w:r>
      <w:proofErr w:type="gramEnd"/>
      <w:r w:rsidR="00DA2996">
        <w:rPr>
          <w:spacing w:val="-2"/>
          <w:szCs w:val="24"/>
        </w:rPr>
        <w:t xml:space="preserve"> to </w:t>
      </w:r>
      <w:r w:rsidR="00F62D4A" w:rsidRPr="003B56C3">
        <w:rPr>
          <w:spacing w:val="-2"/>
          <w:szCs w:val="24"/>
        </w:rPr>
        <w:t>place</w:t>
      </w:r>
      <w:r w:rsidR="00DA2996">
        <w:rPr>
          <w:spacing w:val="-2"/>
          <w:szCs w:val="24"/>
        </w:rPr>
        <w:t xml:space="preserve"> or </w:t>
      </w:r>
      <w:r w:rsidR="00F62D4A" w:rsidRPr="003B56C3">
        <w:rPr>
          <w:spacing w:val="-2"/>
          <w:szCs w:val="24"/>
        </w:rPr>
        <w:t>receive one call at a time.</w:t>
      </w:r>
    </w:p>
    <w:p w:rsidR="00511D6B" w:rsidRPr="00C17259" w:rsidRDefault="00511D6B" w:rsidP="00511D6B">
      <w:pPr>
        <w:suppressAutoHyphens/>
        <w:spacing w:line="360" w:lineRule="auto"/>
        <w:ind w:left="720" w:hanging="720"/>
        <w:jc w:val="both"/>
        <w:rPr>
          <w:b/>
          <w:spacing w:val="-2"/>
          <w:szCs w:val="24"/>
        </w:rPr>
      </w:pPr>
      <w:r>
        <w:rPr>
          <w:spacing w:val="-2"/>
          <w:szCs w:val="24"/>
        </w:rPr>
        <w:br w:type="page"/>
      </w:r>
      <w:proofErr w:type="gramStart"/>
      <w:r w:rsidR="00B720EE" w:rsidRPr="00C17259">
        <w:rPr>
          <w:b/>
          <w:spacing w:val="-2"/>
          <w:szCs w:val="24"/>
        </w:rPr>
        <w:t xml:space="preserve">7 </w:t>
      </w:r>
      <w:r w:rsidR="00665F49">
        <w:rPr>
          <w:b/>
          <w:spacing w:val="-2"/>
          <w:szCs w:val="24"/>
        </w:rPr>
        <w:t xml:space="preserve"> </w:t>
      </w:r>
      <w:r w:rsidR="00B720EE" w:rsidRPr="00C17259">
        <w:rPr>
          <w:b/>
          <w:spacing w:val="-2"/>
          <w:szCs w:val="24"/>
        </w:rPr>
        <w:t>Business</w:t>
      </w:r>
      <w:proofErr w:type="gramEnd"/>
      <w:r w:rsidRPr="00C17259">
        <w:rPr>
          <w:b/>
          <w:spacing w:val="-2"/>
          <w:szCs w:val="24"/>
        </w:rPr>
        <w:t xml:space="preserve"> Network Switched Services (</w:t>
      </w:r>
      <w:r>
        <w:rPr>
          <w:b/>
          <w:spacing w:val="-2"/>
          <w:szCs w:val="24"/>
        </w:rPr>
        <w:t>cont’d</w:t>
      </w:r>
      <w:r w:rsidRPr="00C17259">
        <w:rPr>
          <w:b/>
          <w:spacing w:val="-2"/>
          <w:szCs w:val="24"/>
        </w:rPr>
        <w:t>)</w:t>
      </w:r>
    </w:p>
    <w:p w:rsidR="00511D6B" w:rsidRPr="00511D6B" w:rsidRDefault="00B720EE" w:rsidP="00511D6B">
      <w:pPr>
        <w:spacing w:line="360" w:lineRule="auto"/>
        <w:ind w:firstLine="360"/>
        <w:rPr>
          <w:u w:val="single"/>
        </w:rPr>
      </w:pPr>
      <w:proofErr w:type="gramStart"/>
      <w:r w:rsidRPr="00511D6B">
        <w:rPr>
          <w:u w:val="single"/>
        </w:rPr>
        <w:t xml:space="preserve">7.1 </w:t>
      </w:r>
      <w:r w:rsidR="00665F49">
        <w:rPr>
          <w:u w:val="single"/>
        </w:rPr>
        <w:t xml:space="preserve"> </w:t>
      </w:r>
      <w:r w:rsidRPr="00511D6B">
        <w:rPr>
          <w:u w:val="single"/>
        </w:rPr>
        <w:t>General</w:t>
      </w:r>
      <w:proofErr w:type="gramEnd"/>
      <w:r w:rsidR="00511D6B">
        <w:rPr>
          <w:u w:val="single"/>
        </w:rPr>
        <w:t xml:space="preserve"> (cont’d)</w:t>
      </w:r>
    </w:p>
    <w:p w:rsidR="00F62D4A" w:rsidRDefault="00B720EE" w:rsidP="00DA096E">
      <w:pPr>
        <w:suppressAutoHyphens/>
        <w:spacing w:line="360" w:lineRule="auto"/>
        <w:ind w:left="1440" w:hanging="720"/>
        <w:jc w:val="both"/>
        <w:rPr>
          <w:spacing w:val="-2"/>
          <w:szCs w:val="24"/>
        </w:rPr>
      </w:pPr>
      <w:proofErr w:type="gramStart"/>
      <w:r>
        <w:rPr>
          <w:spacing w:val="-2"/>
          <w:szCs w:val="24"/>
        </w:rPr>
        <w:t xml:space="preserve">7.1.3 </w:t>
      </w:r>
      <w:r w:rsidR="00665F49">
        <w:rPr>
          <w:spacing w:val="-2"/>
          <w:szCs w:val="24"/>
        </w:rPr>
        <w:t xml:space="preserve"> </w:t>
      </w:r>
      <w:r>
        <w:rPr>
          <w:spacing w:val="-2"/>
          <w:szCs w:val="24"/>
        </w:rPr>
        <w:t>Connection</w:t>
      </w:r>
      <w:proofErr w:type="gramEnd"/>
      <w:r w:rsidR="00F62D4A" w:rsidRPr="003B56C3">
        <w:rPr>
          <w:spacing w:val="-2"/>
          <w:szCs w:val="24"/>
        </w:rPr>
        <w:t xml:space="preserve"> charges as described</w:t>
      </w:r>
      <w:r w:rsidR="00DA2996">
        <w:rPr>
          <w:spacing w:val="-2"/>
          <w:szCs w:val="24"/>
        </w:rPr>
        <w:t xml:space="preserve"> in </w:t>
      </w:r>
      <w:r w:rsidR="00F62D4A" w:rsidRPr="003B56C3">
        <w:rPr>
          <w:spacing w:val="-2"/>
          <w:szCs w:val="24"/>
        </w:rPr>
        <w:t>Section 2 apply</w:t>
      </w:r>
      <w:r w:rsidR="00DA2996">
        <w:rPr>
          <w:spacing w:val="-2"/>
          <w:szCs w:val="24"/>
        </w:rPr>
        <w:t xml:space="preserve"> to </w:t>
      </w:r>
      <w:r w:rsidR="00F62D4A" w:rsidRPr="003B56C3">
        <w:rPr>
          <w:spacing w:val="-2"/>
          <w:szCs w:val="24"/>
        </w:rPr>
        <w:t>all service on a one-time basis unless waived pursuant</w:t>
      </w:r>
      <w:r w:rsidR="00DA2996">
        <w:rPr>
          <w:spacing w:val="-2"/>
          <w:szCs w:val="24"/>
        </w:rPr>
        <w:t xml:space="preserve"> to </w:t>
      </w:r>
      <w:r w:rsidR="00F62D4A" w:rsidRPr="003B56C3">
        <w:rPr>
          <w:spacing w:val="-2"/>
          <w:szCs w:val="24"/>
        </w:rPr>
        <w:t>this Tariff.</w:t>
      </w:r>
    </w:p>
    <w:p w:rsidR="00511D6B" w:rsidRPr="003B56C3" w:rsidRDefault="00511D6B" w:rsidP="00511D6B">
      <w:pPr>
        <w:suppressAutoHyphens/>
        <w:spacing w:line="360" w:lineRule="auto"/>
        <w:ind w:left="1440" w:hanging="1440"/>
        <w:jc w:val="both"/>
        <w:rPr>
          <w:spacing w:val="-2"/>
          <w:szCs w:val="24"/>
        </w:rPr>
      </w:pPr>
    </w:p>
    <w:p w:rsidR="003850BC" w:rsidRDefault="00B720EE" w:rsidP="00BF3650">
      <w:pPr>
        <w:pStyle w:val="Heading2"/>
        <w:spacing w:line="360" w:lineRule="auto"/>
        <w:ind w:firstLine="360"/>
        <w:rPr>
          <w:spacing w:val="-2"/>
        </w:rPr>
      </w:pPr>
      <w:bookmarkStart w:id="109" w:name="_Toc398626328"/>
      <w:proofErr w:type="gramStart"/>
      <w:r w:rsidRPr="003B56C3">
        <w:rPr>
          <w:spacing w:val="-2"/>
        </w:rPr>
        <w:t>7.2</w:t>
      </w:r>
      <w:r>
        <w:rPr>
          <w:spacing w:val="-2"/>
        </w:rPr>
        <w:t xml:space="preserve"> </w:t>
      </w:r>
      <w:r w:rsidR="00665F49">
        <w:rPr>
          <w:spacing w:val="-2"/>
        </w:rPr>
        <w:t xml:space="preserve"> </w:t>
      </w:r>
      <w:r>
        <w:rPr>
          <w:spacing w:val="-2"/>
        </w:rPr>
        <w:t>Service</w:t>
      </w:r>
      <w:proofErr w:type="gramEnd"/>
      <w:r w:rsidR="00340763" w:rsidRPr="003B56C3">
        <w:rPr>
          <w:spacing w:val="-2"/>
        </w:rPr>
        <w:t xml:space="preserve"> Descriptions</w:t>
      </w:r>
      <w:r w:rsidR="00DA2996">
        <w:rPr>
          <w:spacing w:val="-2"/>
        </w:rPr>
        <w:t xml:space="preserve"> and </w:t>
      </w:r>
      <w:r w:rsidR="00340763" w:rsidRPr="003B56C3">
        <w:rPr>
          <w:spacing w:val="-2"/>
        </w:rPr>
        <w:t>Rates</w:t>
      </w:r>
      <w:bookmarkEnd w:id="109"/>
    </w:p>
    <w:p w:rsidR="003850BC" w:rsidRDefault="00F62D4A" w:rsidP="00C17259">
      <w:pPr>
        <w:suppressAutoHyphens/>
        <w:spacing w:line="360" w:lineRule="auto"/>
        <w:ind w:left="720" w:hanging="720"/>
        <w:jc w:val="both"/>
        <w:rPr>
          <w:spacing w:val="-2"/>
          <w:szCs w:val="24"/>
        </w:rPr>
      </w:pPr>
      <w:r w:rsidRPr="003B56C3">
        <w:rPr>
          <w:spacing w:val="-2"/>
          <w:szCs w:val="24"/>
        </w:rPr>
        <w:tab/>
        <w:t xml:space="preserve">The following Business Access Service Options </w:t>
      </w:r>
      <w:proofErr w:type="gramStart"/>
      <w:r w:rsidRPr="003B56C3">
        <w:rPr>
          <w:spacing w:val="-2"/>
          <w:szCs w:val="24"/>
        </w:rPr>
        <w:t>are offered</w:t>
      </w:r>
      <w:proofErr w:type="gramEnd"/>
      <w:r w:rsidRPr="003B56C3">
        <w:rPr>
          <w:spacing w:val="-2"/>
          <w:szCs w:val="24"/>
        </w:rPr>
        <w:t>:</w:t>
      </w:r>
    </w:p>
    <w:p w:rsidR="00F62D4A" w:rsidRPr="003B56C3" w:rsidRDefault="00F62D4A" w:rsidP="00BF3650">
      <w:pPr>
        <w:suppressAutoHyphens/>
        <w:ind w:left="2160" w:hanging="1440"/>
        <w:jc w:val="both"/>
        <w:rPr>
          <w:spacing w:val="-2"/>
          <w:szCs w:val="24"/>
        </w:rPr>
      </w:pPr>
      <w:r w:rsidRPr="003B56C3">
        <w:rPr>
          <w:spacing w:val="-2"/>
          <w:szCs w:val="24"/>
        </w:rPr>
        <w:tab/>
        <w:t>Basic Business Line Service</w:t>
      </w:r>
    </w:p>
    <w:p w:rsidR="00F62D4A" w:rsidRPr="003B56C3" w:rsidRDefault="00F62D4A" w:rsidP="00BF3650">
      <w:pPr>
        <w:suppressAutoHyphens/>
        <w:ind w:left="2160" w:hanging="1440"/>
        <w:jc w:val="both"/>
        <w:rPr>
          <w:spacing w:val="-2"/>
          <w:szCs w:val="24"/>
        </w:rPr>
      </w:pPr>
      <w:r w:rsidRPr="003B56C3">
        <w:rPr>
          <w:spacing w:val="-2"/>
          <w:szCs w:val="24"/>
        </w:rPr>
        <w:tab/>
        <w:t>Business Key System Line Service</w:t>
      </w:r>
    </w:p>
    <w:p w:rsidR="00F62D4A" w:rsidRPr="003B56C3" w:rsidRDefault="00F62D4A" w:rsidP="00BF3650">
      <w:pPr>
        <w:suppressAutoHyphens/>
        <w:ind w:left="2160" w:hanging="1440"/>
        <w:jc w:val="both"/>
        <w:rPr>
          <w:spacing w:val="-2"/>
          <w:szCs w:val="24"/>
        </w:rPr>
      </w:pPr>
      <w:r w:rsidRPr="003B56C3">
        <w:rPr>
          <w:spacing w:val="-2"/>
          <w:szCs w:val="24"/>
        </w:rPr>
        <w:tab/>
        <w:t>Shared Tenant Service</w:t>
      </w:r>
    </w:p>
    <w:p w:rsidR="00F62D4A" w:rsidRPr="003B56C3" w:rsidRDefault="00F62D4A" w:rsidP="00BF3650">
      <w:pPr>
        <w:suppressAutoHyphens/>
        <w:ind w:left="2160" w:hanging="1440"/>
        <w:jc w:val="both"/>
        <w:rPr>
          <w:spacing w:val="-2"/>
          <w:szCs w:val="24"/>
        </w:rPr>
      </w:pPr>
      <w:r w:rsidRPr="003B56C3">
        <w:rPr>
          <w:spacing w:val="-2"/>
          <w:szCs w:val="24"/>
        </w:rPr>
        <w:tab/>
        <w:t>PBX Trunks</w:t>
      </w:r>
    </w:p>
    <w:p w:rsidR="00F62D4A" w:rsidRPr="003B56C3" w:rsidRDefault="00F62D4A" w:rsidP="00BF3650">
      <w:pPr>
        <w:suppressAutoHyphens/>
        <w:ind w:left="2160" w:hanging="1440"/>
        <w:jc w:val="both"/>
        <w:rPr>
          <w:spacing w:val="-2"/>
          <w:szCs w:val="24"/>
        </w:rPr>
      </w:pPr>
      <w:r w:rsidRPr="003B56C3">
        <w:rPr>
          <w:spacing w:val="-2"/>
          <w:szCs w:val="24"/>
        </w:rPr>
        <w:tab/>
        <w:t>Centrex Service</w:t>
      </w:r>
    </w:p>
    <w:p w:rsidR="00F62D4A" w:rsidRPr="003B56C3" w:rsidRDefault="00F62D4A" w:rsidP="00C17259">
      <w:pPr>
        <w:suppressAutoHyphens/>
        <w:spacing w:line="360" w:lineRule="auto"/>
        <w:ind w:left="720" w:hanging="720"/>
        <w:jc w:val="both"/>
        <w:rPr>
          <w:spacing w:val="-2"/>
          <w:szCs w:val="24"/>
        </w:rPr>
      </w:pPr>
      <w:r w:rsidRPr="003B56C3">
        <w:rPr>
          <w:spacing w:val="-2"/>
          <w:szCs w:val="24"/>
        </w:rPr>
        <w:tab/>
      </w:r>
    </w:p>
    <w:p w:rsidR="003850BC" w:rsidRDefault="00F62D4A" w:rsidP="008D3DB8">
      <w:pPr>
        <w:suppressAutoHyphens/>
        <w:spacing w:line="360" w:lineRule="auto"/>
        <w:ind w:left="720"/>
        <w:jc w:val="both"/>
        <w:rPr>
          <w:spacing w:val="-2"/>
          <w:szCs w:val="24"/>
        </w:rPr>
      </w:pPr>
      <w:r w:rsidRPr="003B56C3">
        <w:rPr>
          <w:spacing w:val="-2"/>
          <w:szCs w:val="24"/>
        </w:rPr>
        <w:t>Basic Business Line Service, Key System Line Service, Shared Tenant Service</w:t>
      </w:r>
      <w:r w:rsidR="00DA2996">
        <w:rPr>
          <w:spacing w:val="-2"/>
          <w:szCs w:val="24"/>
        </w:rPr>
        <w:t xml:space="preserve"> and </w:t>
      </w:r>
      <w:r w:rsidRPr="003B56C3">
        <w:rPr>
          <w:spacing w:val="-2"/>
          <w:szCs w:val="24"/>
        </w:rPr>
        <w:t xml:space="preserve">Analog PBX trunks </w:t>
      </w:r>
      <w:proofErr w:type="gramStart"/>
      <w:r w:rsidRPr="003B56C3">
        <w:rPr>
          <w:spacing w:val="-2"/>
          <w:szCs w:val="24"/>
        </w:rPr>
        <w:t>are offered</w:t>
      </w:r>
      <w:proofErr w:type="gramEnd"/>
      <w:r w:rsidR="00DA2996">
        <w:rPr>
          <w:spacing w:val="-2"/>
          <w:szCs w:val="24"/>
        </w:rPr>
        <w:t xml:space="preserve"> with </w:t>
      </w:r>
      <w:r w:rsidRPr="003B56C3">
        <w:rPr>
          <w:spacing w:val="-2"/>
          <w:szCs w:val="24"/>
        </w:rPr>
        <w:t>flat rate</w:t>
      </w:r>
      <w:r w:rsidR="00DA2996">
        <w:rPr>
          <w:spacing w:val="-2"/>
          <w:szCs w:val="24"/>
        </w:rPr>
        <w:t xml:space="preserve"> or </w:t>
      </w:r>
      <w:r w:rsidRPr="003B56C3">
        <w:rPr>
          <w:spacing w:val="-2"/>
          <w:szCs w:val="24"/>
        </w:rPr>
        <w:t>message rate local service, at the option</w:t>
      </w:r>
      <w:r w:rsidR="00DA2996">
        <w:rPr>
          <w:spacing w:val="-2"/>
          <w:szCs w:val="24"/>
        </w:rPr>
        <w:t xml:space="preserve"> of </w:t>
      </w:r>
      <w:r w:rsidRPr="003B56C3">
        <w:rPr>
          <w:spacing w:val="-2"/>
          <w:szCs w:val="24"/>
        </w:rPr>
        <w:t xml:space="preserve">the customer.  Digital PBX Trunks </w:t>
      </w:r>
      <w:proofErr w:type="gramStart"/>
      <w:r w:rsidRPr="003B56C3">
        <w:rPr>
          <w:spacing w:val="-2"/>
          <w:szCs w:val="24"/>
        </w:rPr>
        <w:t>are offered</w:t>
      </w:r>
      <w:proofErr w:type="gramEnd"/>
      <w:r w:rsidRPr="003B56C3">
        <w:rPr>
          <w:spacing w:val="-2"/>
          <w:szCs w:val="24"/>
        </w:rPr>
        <w:t xml:space="preserve"> on a flat rate basis only.</w:t>
      </w:r>
    </w:p>
    <w:p w:rsidR="00BF3650" w:rsidRDefault="00BF3650" w:rsidP="00C17259">
      <w:pPr>
        <w:suppressAutoHyphens/>
        <w:spacing w:line="360" w:lineRule="auto"/>
        <w:ind w:left="720" w:hanging="720"/>
        <w:jc w:val="both"/>
        <w:rPr>
          <w:spacing w:val="-2"/>
          <w:szCs w:val="24"/>
        </w:rPr>
      </w:pPr>
    </w:p>
    <w:p w:rsidR="00F62D4A" w:rsidRPr="003B56C3" w:rsidRDefault="00F62D4A" w:rsidP="008D3DB8">
      <w:pPr>
        <w:suppressAutoHyphens/>
        <w:spacing w:line="360" w:lineRule="auto"/>
        <w:ind w:left="720"/>
        <w:jc w:val="both"/>
        <w:rPr>
          <w:spacing w:val="-2"/>
          <w:szCs w:val="24"/>
        </w:rPr>
      </w:pPr>
      <w:r w:rsidRPr="003B56C3">
        <w:rPr>
          <w:spacing w:val="-2"/>
          <w:szCs w:val="24"/>
        </w:rPr>
        <w:t xml:space="preserve">All Business Network Switched Service may </w:t>
      </w:r>
      <w:proofErr w:type="gramStart"/>
      <w:r w:rsidRPr="003B56C3">
        <w:rPr>
          <w:spacing w:val="-2"/>
          <w:szCs w:val="24"/>
        </w:rPr>
        <w:t>be connected</w:t>
      </w:r>
      <w:proofErr w:type="gramEnd"/>
      <w:r w:rsidR="00DA2996">
        <w:rPr>
          <w:spacing w:val="-2"/>
          <w:szCs w:val="24"/>
        </w:rPr>
        <w:t xml:space="preserve"> to </w:t>
      </w:r>
      <w:r w:rsidRPr="003B56C3">
        <w:rPr>
          <w:spacing w:val="-2"/>
          <w:szCs w:val="24"/>
        </w:rPr>
        <w:t>customer-provided terminal equipment such as station sets, key systems, PBX systems,</w:t>
      </w:r>
      <w:r w:rsidR="00DA2996">
        <w:rPr>
          <w:spacing w:val="-2"/>
          <w:szCs w:val="24"/>
        </w:rPr>
        <w:t xml:space="preserve"> or </w:t>
      </w:r>
      <w:r w:rsidRPr="003B56C3">
        <w:rPr>
          <w:spacing w:val="-2"/>
          <w:szCs w:val="24"/>
        </w:rPr>
        <w:t xml:space="preserve">facsimile machines.   Service may </w:t>
      </w:r>
      <w:proofErr w:type="gramStart"/>
      <w:r w:rsidRPr="003B56C3">
        <w:rPr>
          <w:spacing w:val="-2"/>
          <w:szCs w:val="24"/>
        </w:rPr>
        <w:t>be arranged</w:t>
      </w:r>
      <w:proofErr w:type="gramEnd"/>
      <w:r w:rsidR="00DA2996">
        <w:rPr>
          <w:spacing w:val="-2"/>
          <w:szCs w:val="24"/>
        </w:rPr>
        <w:t xml:space="preserve"> for </w:t>
      </w:r>
      <w:r w:rsidRPr="003B56C3">
        <w:rPr>
          <w:spacing w:val="-2"/>
          <w:szCs w:val="24"/>
        </w:rPr>
        <w:t>two-way calling, inward calling only</w:t>
      </w:r>
      <w:r w:rsidR="00DA2996">
        <w:rPr>
          <w:spacing w:val="-2"/>
          <w:szCs w:val="24"/>
        </w:rPr>
        <w:t xml:space="preserve"> or </w:t>
      </w:r>
      <w:r w:rsidRPr="003B56C3">
        <w:rPr>
          <w:spacing w:val="-2"/>
          <w:szCs w:val="24"/>
        </w:rPr>
        <w:t>outward calling only.  Optional Voice Mail Service is available.</w:t>
      </w:r>
    </w:p>
    <w:p w:rsidR="004A62D0" w:rsidRPr="00C17259" w:rsidRDefault="00F62D4A" w:rsidP="008D3DB8">
      <w:pPr>
        <w:suppressAutoHyphens/>
        <w:spacing w:line="276" w:lineRule="auto"/>
        <w:jc w:val="both"/>
        <w:rPr>
          <w:b/>
          <w:spacing w:val="-2"/>
          <w:szCs w:val="24"/>
        </w:rPr>
      </w:pPr>
      <w:r w:rsidRPr="003B56C3">
        <w:rPr>
          <w:spacing w:val="-2"/>
          <w:szCs w:val="24"/>
        </w:rPr>
        <w:br w:type="page"/>
      </w:r>
      <w:proofErr w:type="gramStart"/>
      <w:r w:rsidR="00B720EE" w:rsidRPr="00C17259">
        <w:rPr>
          <w:b/>
          <w:spacing w:val="-2"/>
          <w:szCs w:val="24"/>
        </w:rPr>
        <w:t xml:space="preserve">7 </w:t>
      </w:r>
      <w:r w:rsidR="00665F49">
        <w:rPr>
          <w:b/>
          <w:spacing w:val="-2"/>
          <w:szCs w:val="24"/>
        </w:rPr>
        <w:t xml:space="preserve"> </w:t>
      </w:r>
      <w:r w:rsidR="00B720EE"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850BC" w:rsidRDefault="00F62D4A" w:rsidP="008D3DB8">
      <w:pPr>
        <w:suppressAutoHyphens/>
        <w:spacing w:line="276" w:lineRule="auto"/>
        <w:ind w:firstLine="360"/>
        <w:jc w:val="both"/>
        <w:rPr>
          <w:spacing w:val="-2"/>
          <w:szCs w:val="24"/>
        </w:rPr>
      </w:pPr>
      <w:proofErr w:type="gramStart"/>
      <w:r w:rsidRPr="003B56C3">
        <w:rPr>
          <w:spacing w:val="-2"/>
          <w:szCs w:val="24"/>
        </w:rPr>
        <w:t>7.2</w:t>
      </w:r>
      <w:r w:rsidR="00340763">
        <w:rPr>
          <w:spacing w:val="-2"/>
          <w:szCs w:val="24"/>
        </w:rPr>
        <w:t xml:space="preserve"> </w:t>
      </w:r>
      <w:r w:rsidR="00665F49">
        <w:rPr>
          <w:spacing w:val="-2"/>
          <w:szCs w:val="24"/>
        </w:rPr>
        <w:t xml:space="preserve"> </w:t>
      </w:r>
      <w:r w:rsidR="00340763" w:rsidRPr="003B56C3">
        <w:rPr>
          <w:spacing w:val="-2"/>
          <w:szCs w:val="24"/>
        </w:rPr>
        <w:t>Service</w:t>
      </w:r>
      <w:proofErr w:type="gramEnd"/>
      <w:r w:rsidR="00340763" w:rsidRPr="003B56C3">
        <w:rPr>
          <w:spacing w:val="-2"/>
          <w:szCs w:val="24"/>
        </w:rPr>
        <w:t xml:space="preserve"> Descriptions</w:t>
      </w:r>
      <w:r w:rsidR="00DA2996">
        <w:rPr>
          <w:spacing w:val="-2"/>
          <w:szCs w:val="24"/>
        </w:rPr>
        <w:t xml:space="preserve"> and </w:t>
      </w:r>
      <w:r w:rsidR="00340763" w:rsidRPr="003B56C3">
        <w:rPr>
          <w:spacing w:val="-2"/>
          <w:szCs w:val="24"/>
        </w:rPr>
        <w:t xml:space="preserve">Rates </w:t>
      </w:r>
      <w:r w:rsidRPr="003B56C3">
        <w:rPr>
          <w:spacing w:val="-2"/>
          <w:szCs w:val="24"/>
        </w:rPr>
        <w:t>(</w:t>
      </w:r>
      <w:r w:rsidR="00DE215B">
        <w:rPr>
          <w:spacing w:val="-2"/>
          <w:szCs w:val="24"/>
        </w:rPr>
        <w:t>cont’d</w:t>
      </w:r>
      <w:r w:rsidRPr="003B56C3">
        <w:rPr>
          <w:spacing w:val="-2"/>
          <w:szCs w:val="24"/>
        </w:rPr>
        <w:t>)</w:t>
      </w:r>
    </w:p>
    <w:p w:rsidR="003850BC" w:rsidRDefault="00B720EE" w:rsidP="008D3DB8">
      <w:pPr>
        <w:pStyle w:val="Heading3"/>
        <w:spacing w:before="0" w:beforeAutospacing="0" w:after="0" w:afterAutospacing="0" w:line="276" w:lineRule="auto"/>
        <w:ind w:firstLine="720"/>
        <w:rPr>
          <w:spacing w:val="-2"/>
        </w:rPr>
      </w:pPr>
      <w:proofErr w:type="gramStart"/>
      <w:r w:rsidRPr="003B56C3">
        <w:rPr>
          <w:spacing w:val="-2"/>
        </w:rPr>
        <w:t>7.2.1</w:t>
      </w:r>
      <w:r w:rsidR="00665F49">
        <w:rPr>
          <w:spacing w:val="-2"/>
        </w:rPr>
        <w:t xml:space="preserve"> </w:t>
      </w:r>
      <w:r>
        <w:rPr>
          <w:spacing w:val="-2"/>
        </w:rPr>
        <w:t xml:space="preserve"> Basic</w:t>
      </w:r>
      <w:proofErr w:type="gramEnd"/>
      <w:r w:rsidR="00F62D4A" w:rsidRPr="003B56C3">
        <w:rPr>
          <w:spacing w:val="-2"/>
        </w:rPr>
        <w:t xml:space="preserve"> Business Line Service</w:t>
      </w:r>
      <w:r w:rsidR="00D62122">
        <w:rPr>
          <w:spacing w:val="-2"/>
        </w:rPr>
        <w:fldChar w:fldCharType="begin"/>
      </w:r>
      <w:r w:rsidR="00511D6B">
        <w:instrText xml:space="preserve"> XE "</w:instrText>
      </w:r>
      <w:r w:rsidR="00511D6B" w:rsidRPr="00B72503">
        <w:rPr>
          <w:spacing w:val="-2"/>
        </w:rPr>
        <w:instrText>Basic Business Line Service</w:instrText>
      </w:r>
      <w:r w:rsidR="00511D6B">
        <w:instrText xml:space="preserve">" </w:instrText>
      </w:r>
      <w:r w:rsidR="00D62122">
        <w:rPr>
          <w:spacing w:val="-2"/>
        </w:rPr>
        <w:fldChar w:fldCharType="end"/>
      </w:r>
    </w:p>
    <w:p w:rsidR="003850BC" w:rsidRDefault="00BF3650" w:rsidP="008D3DB8">
      <w:pPr>
        <w:suppressAutoHyphens/>
        <w:spacing w:line="360" w:lineRule="auto"/>
        <w:ind w:left="1800" w:hanging="360"/>
        <w:jc w:val="both"/>
        <w:rPr>
          <w:spacing w:val="-2"/>
          <w:szCs w:val="24"/>
        </w:rPr>
      </w:pPr>
      <w:r>
        <w:rPr>
          <w:spacing w:val="-2"/>
          <w:szCs w:val="24"/>
        </w:rPr>
        <w:t>a</w:t>
      </w:r>
      <w:r w:rsidR="00F62D4A" w:rsidRPr="003B56C3">
        <w:rPr>
          <w:spacing w:val="-2"/>
          <w:szCs w:val="24"/>
        </w:rPr>
        <w:t>.</w:t>
      </w:r>
      <w:r w:rsidR="00F62D4A" w:rsidRPr="003B56C3">
        <w:rPr>
          <w:spacing w:val="-2"/>
          <w:szCs w:val="24"/>
        </w:rPr>
        <w:tab/>
        <w:t>General</w:t>
      </w:r>
    </w:p>
    <w:p w:rsidR="00BF3650" w:rsidRDefault="00AF3A25" w:rsidP="008D3DB8">
      <w:pPr>
        <w:suppressAutoHyphens/>
        <w:spacing w:line="360" w:lineRule="auto"/>
        <w:ind w:left="1800" w:hanging="1800"/>
        <w:jc w:val="both"/>
        <w:rPr>
          <w:spacing w:val="-2"/>
          <w:szCs w:val="24"/>
        </w:rPr>
      </w:pPr>
      <w:r>
        <w:rPr>
          <w:spacing w:val="-2"/>
          <w:szCs w:val="24"/>
        </w:rPr>
        <w:tab/>
      </w:r>
      <w:r w:rsidR="00F62D4A" w:rsidRPr="003B56C3">
        <w:rPr>
          <w:spacing w:val="-2"/>
          <w:szCs w:val="24"/>
        </w:rPr>
        <w:t>Basic Business Line Service provides a customer</w:t>
      </w:r>
      <w:r w:rsidR="00DA2996">
        <w:rPr>
          <w:spacing w:val="-2"/>
          <w:szCs w:val="24"/>
        </w:rPr>
        <w:t xml:space="preserve"> with </w:t>
      </w:r>
      <w:r w:rsidR="00F62D4A" w:rsidRPr="003B56C3">
        <w:rPr>
          <w:spacing w:val="-2"/>
          <w:szCs w:val="24"/>
        </w:rPr>
        <w:t>a one</w:t>
      </w:r>
      <w:r w:rsidR="00DA2996">
        <w:rPr>
          <w:spacing w:val="-2"/>
          <w:szCs w:val="24"/>
        </w:rPr>
        <w:t xml:space="preserve"> or </w:t>
      </w:r>
      <w:r w:rsidR="00F62D4A" w:rsidRPr="003B56C3">
        <w:rPr>
          <w:spacing w:val="-2"/>
          <w:szCs w:val="24"/>
        </w:rPr>
        <w:t xml:space="preserve">more voice-grade telephonic communications channel that can </w:t>
      </w:r>
      <w:proofErr w:type="gramStart"/>
      <w:r w:rsidR="00F62D4A" w:rsidRPr="003B56C3">
        <w:rPr>
          <w:spacing w:val="-2"/>
          <w:szCs w:val="24"/>
        </w:rPr>
        <w:t>be used</w:t>
      </w:r>
      <w:proofErr w:type="gramEnd"/>
      <w:r w:rsidR="00DA2996">
        <w:rPr>
          <w:spacing w:val="-2"/>
          <w:szCs w:val="24"/>
        </w:rPr>
        <w:t xml:space="preserve"> to </w:t>
      </w:r>
      <w:r w:rsidR="00F62D4A" w:rsidRPr="003B56C3">
        <w:rPr>
          <w:spacing w:val="-2"/>
          <w:szCs w:val="24"/>
        </w:rPr>
        <w:t>place</w:t>
      </w:r>
      <w:r w:rsidR="00DA2996">
        <w:rPr>
          <w:spacing w:val="-2"/>
          <w:szCs w:val="24"/>
        </w:rPr>
        <w:t xml:space="preserve"> or </w:t>
      </w:r>
      <w:r w:rsidR="00F62D4A" w:rsidRPr="003B56C3">
        <w:rPr>
          <w:spacing w:val="-2"/>
          <w:szCs w:val="24"/>
        </w:rPr>
        <w:t>receive one call at a time.  Local calling service is available at a flat rate included</w:t>
      </w:r>
      <w:r w:rsidR="00DA2996">
        <w:rPr>
          <w:spacing w:val="-2"/>
          <w:szCs w:val="24"/>
        </w:rPr>
        <w:t xml:space="preserve"> in </w:t>
      </w:r>
      <w:r w:rsidR="00F62D4A" w:rsidRPr="003B56C3">
        <w:rPr>
          <w:spacing w:val="-2"/>
          <w:szCs w:val="24"/>
        </w:rPr>
        <w:t>the line price,</w:t>
      </w:r>
      <w:r w:rsidR="00DA2996">
        <w:rPr>
          <w:spacing w:val="-2"/>
          <w:szCs w:val="24"/>
        </w:rPr>
        <w:t xml:space="preserve"> or </w:t>
      </w:r>
      <w:r w:rsidR="00F62D4A" w:rsidRPr="003B56C3">
        <w:rPr>
          <w:spacing w:val="-2"/>
          <w:szCs w:val="24"/>
        </w:rPr>
        <w:t xml:space="preserve">on a message usage basis.  </w:t>
      </w:r>
    </w:p>
    <w:p w:rsidR="003850BC" w:rsidRDefault="008D3DB8" w:rsidP="008D3DB8">
      <w:pPr>
        <w:suppressAutoHyphens/>
        <w:spacing w:line="360" w:lineRule="auto"/>
        <w:ind w:left="1800" w:hanging="360"/>
        <w:jc w:val="both"/>
        <w:rPr>
          <w:spacing w:val="-2"/>
          <w:szCs w:val="24"/>
        </w:rPr>
      </w:pPr>
      <w:r>
        <w:rPr>
          <w:spacing w:val="-2"/>
          <w:szCs w:val="24"/>
        </w:rPr>
        <w:t>b.</w:t>
      </w:r>
      <w:r>
        <w:rPr>
          <w:spacing w:val="-2"/>
          <w:szCs w:val="24"/>
        </w:rPr>
        <w:tab/>
      </w:r>
      <w:r w:rsidR="00F62D4A" w:rsidRPr="003B56C3">
        <w:rPr>
          <w:spacing w:val="-2"/>
          <w:szCs w:val="24"/>
        </w:rPr>
        <w:t>Flat Rate Basic Business Line Service</w:t>
      </w:r>
      <w:r w:rsidR="00D62122">
        <w:rPr>
          <w:spacing w:val="-2"/>
          <w:szCs w:val="24"/>
        </w:rPr>
        <w:fldChar w:fldCharType="begin"/>
      </w:r>
      <w:r w:rsidR="00511D6B">
        <w:instrText xml:space="preserve"> XE "</w:instrText>
      </w:r>
      <w:r w:rsidR="00511D6B" w:rsidRPr="0049467E">
        <w:rPr>
          <w:spacing w:val="-2"/>
          <w:szCs w:val="24"/>
        </w:rPr>
        <w:instrText>Flat Rate Basic Business Line Service</w:instrText>
      </w:r>
      <w:r w:rsidR="00511D6B">
        <w:instrText xml:space="preserve">" </w:instrText>
      </w:r>
      <w:r w:rsidR="00D62122">
        <w:rPr>
          <w:spacing w:val="-2"/>
          <w:szCs w:val="24"/>
        </w:rPr>
        <w:fldChar w:fldCharType="end"/>
      </w:r>
    </w:p>
    <w:p w:rsidR="003850BC" w:rsidRDefault="003B7EB3" w:rsidP="008D3DB8">
      <w:pPr>
        <w:suppressAutoHyphens/>
        <w:spacing w:line="360" w:lineRule="auto"/>
        <w:ind w:left="1800" w:hanging="1800"/>
        <w:jc w:val="both"/>
        <w:rPr>
          <w:spacing w:val="-2"/>
          <w:szCs w:val="24"/>
        </w:rPr>
      </w:pPr>
      <w:r>
        <w:rPr>
          <w:spacing w:val="-2"/>
          <w:szCs w:val="24"/>
        </w:rPr>
        <w:tab/>
      </w:r>
      <w:r w:rsidR="00F62D4A" w:rsidRPr="003B56C3">
        <w:rPr>
          <w:spacing w:val="-2"/>
          <w:szCs w:val="24"/>
        </w:rPr>
        <w:t>1</w:t>
      </w:r>
      <w:r w:rsidR="00BF3650">
        <w:rPr>
          <w:spacing w:val="-2"/>
          <w:szCs w:val="24"/>
        </w:rPr>
        <w:t>.</w:t>
      </w:r>
      <w:r w:rsidR="00F62D4A" w:rsidRPr="003B56C3">
        <w:rPr>
          <w:spacing w:val="-2"/>
          <w:szCs w:val="24"/>
        </w:rPr>
        <w:tab/>
        <w:t>Description</w:t>
      </w:r>
    </w:p>
    <w:p w:rsidR="003850BC" w:rsidRDefault="003B7EB3" w:rsidP="00C17259">
      <w:pPr>
        <w:suppressAutoHyphens/>
        <w:spacing w:line="360" w:lineRule="auto"/>
        <w:ind w:left="2880" w:hanging="2880"/>
        <w:jc w:val="both"/>
        <w:rPr>
          <w:spacing w:val="-2"/>
          <w:szCs w:val="24"/>
        </w:rPr>
      </w:pPr>
      <w:r>
        <w:rPr>
          <w:spacing w:val="-2"/>
          <w:szCs w:val="24"/>
        </w:rPr>
        <w:tab/>
      </w:r>
      <w:r w:rsidR="00F62D4A" w:rsidRPr="003B56C3">
        <w:rPr>
          <w:spacing w:val="-2"/>
          <w:szCs w:val="24"/>
        </w:rPr>
        <w:t>Service</w:t>
      </w:r>
      <w:r w:rsidR="00DA2996">
        <w:rPr>
          <w:spacing w:val="-2"/>
          <w:szCs w:val="24"/>
        </w:rPr>
        <w:t xml:space="preserve"> to </w:t>
      </w:r>
      <w:r w:rsidR="00F62D4A" w:rsidRPr="003B56C3">
        <w:rPr>
          <w:spacing w:val="-2"/>
          <w:szCs w:val="24"/>
        </w:rPr>
        <w:t xml:space="preserve">points within the local calling area </w:t>
      </w:r>
      <w:proofErr w:type="gramStart"/>
      <w:r w:rsidR="00F62D4A" w:rsidRPr="003B56C3">
        <w:rPr>
          <w:spacing w:val="-2"/>
          <w:szCs w:val="24"/>
        </w:rPr>
        <w:t>is included</w:t>
      </w:r>
      <w:proofErr w:type="gramEnd"/>
      <w:r w:rsidR="00DA2996">
        <w:rPr>
          <w:spacing w:val="-2"/>
          <w:szCs w:val="24"/>
        </w:rPr>
        <w:t xml:space="preserve"> in </w:t>
      </w:r>
      <w:r w:rsidR="00F62D4A" w:rsidRPr="003B56C3">
        <w:rPr>
          <w:spacing w:val="-2"/>
          <w:szCs w:val="24"/>
        </w:rPr>
        <w:t>the charge</w:t>
      </w:r>
      <w:r w:rsidR="00DA2996">
        <w:rPr>
          <w:spacing w:val="-2"/>
          <w:szCs w:val="24"/>
        </w:rPr>
        <w:t xml:space="preserve"> for </w:t>
      </w:r>
      <w:r w:rsidR="00F62D4A" w:rsidRPr="003B56C3">
        <w:rPr>
          <w:spacing w:val="-2"/>
          <w:szCs w:val="24"/>
        </w:rPr>
        <w:t>Flat Rate Service.  Local calling areas are as specified</w:t>
      </w:r>
      <w:r w:rsidR="00DA2996">
        <w:rPr>
          <w:spacing w:val="-2"/>
          <w:szCs w:val="24"/>
        </w:rPr>
        <w:t xml:space="preserve"> in </w:t>
      </w:r>
      <w:r w:rsidR="00F62D4A" w:rsidRPr="003B56C3">
        <w:rPr>
          <w:spacing w:val="-2"/>
          <w:szCs w:val="24"/>
        </w:rPr>
        <w:t>Section 10.</w:t>
      </w:r>
    </w:p>
    <w:p w:rsidR="003850BC" w:rsidRDefault="00F62D4A" w:rsidP="008D3DB8">
      <w:pPr>
        <w:suppressAutoHyphens/>
        <w:spacing w:line="360" w:lineRule="auto"/>
        <w:ind w:left="2160" w:hanging="360"/>
        <w:jc w:val="both"/>
        <w:rPr>
          <w:spacing w:val="-2"/>
          <w:szCs w:val="24"/>
        </w:rPr>
      </w:pPr>
      <w:r w:rsidRPr="003B56C3">
        <w:rPr>
          <w:spacing w:val="-2"/>
          <w:szCs w:val="24"/>
        </w:rPr>
        <w:t>2</w:t>
      </w:r>
      <w:r w:rsidR="00BF3650">
        <w:rPr>
          <w:spacing w:val="-2"/>
          <w:szCs w:val="24"/>
        </w:rPr>
        <w:t>.</w:t>
      </w:r>
      <w:r w:rsidRPr="003B56C3">
        <w:rPr>
          <w:spacing w:val="-2"/>
          <w:szCs w:val="24"/>
        </w:rPr>
        <w:tab/>
        <w:t>Recurring</w:t>
      </w:r>
      <w:r w:rsidR="00DA2996">
        <w:rPr>
          <w:spacing w:val="-2"/>
          <w:szCs w:val="24"/>
        </w:rPr>
        <w:t xml:space="preserve"> and </w:t>
      </w:r>
      <w:r w:rsidRPr="003B56C3">
        <w:rPr>
          <w:spacing w:val="-2"/>
          <w:szCs w:val="24"/>
        </w:rPr>
        <w:t>Nonrecurring Charges</w:t>
      </w:r>
    </w:p>
    <w:p w:rsidR="003850BC" w:rsidRDefault="003B7EB3" w:rsidP="008D3DB8">
      <w:pPr>
        <w:suppressAutoHyphens/>
        <w:spacing w:line="360" w:lineRule="auto"/>
        <w:ind w:left="2160" w:hanging="2160"/>
        <w:jc w:val="both"/>
        <w:rPr>
          <w:spacing w:val="-2"/>
          <w:szCs w:val="24"/>
        </w:rPr>
      </w:pPr>
      <w:r>
        <w:rPr>
          <w:spacing w:val="-2"/>
          <w:szCs w:val="24"/>
        </w:rPr>
        <w:tab/>
      </w:r>
      <w:r w:rsidR="00F62D4A" w:rsidRPr="003B56C3">
        <w:rPr>
          <w:spacing w:val="-2"/>
          <w:szCs w:val="24"/>
        </w:rPr>
        <w:t>In addition</w:t>
      </w:r>
      <w:r w:rsidR="00DA2996">
        <w:rPr>
          <w:spacing w:val="-2"/>
          <w:szCs w:val="24"/>
        </w:rPr>
        <w:t xml:space="preserve"> to </w:t>
      </w:r>
      <w:r w:rsidR="00F62D4A" w:rsidRPr="003B56C3">
        <w:rPr>
          <w:spacing w:val="-2"/>
          <w:szCs w:val="24"/>
        </w:rPr>
        <w:t>the nonrecurring charges listed below, service order charges apply as described</w:t>
      </w:r>
      <w:r w:rsidR="00DA2996">
        <w:rPr>
          <w:spacing w:val="-2"/>
          <w:szCs w:val="24"/>
        </w:rPr>
        <w:t xml:space="preserve"> in </w:t>
      </w:r>
      <w:r w:rsidR="00F62D4A" w:rsidRPr="003B56C3">
        <w:rPr>
          <w:spacing w:val="-2"/>
          <w:szCs w:val="24"/>
        </w:rPr>
        <w:t>Section 3</w:t>
      </w:r>
      <w:r w:rsidR="00DA2996">
        <w:rPr>
          <w:spacing w:val="-2"/>
          <w:szCs w:val="24"/>
        </w:rPr>
        <w:t xml:space="preserve"> of </w:t>
      </w:r>
      <w:r w:rsidR="00F62D4A" w:rsidRPr="003B56C3">
        <w:rPr>
          <w:spacing w:val="-2"/>
          <w:szCs w:val="24"/>
        </w:rPr>
        <w:t>this tariff.</w:t>
      </w:r>
    </w:p>
    <w:p w:rsidR="00F62D4A" w:rsidRPr="003B56C3" w:rsidRDefault="00BF3650"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sidR="00453868">
        <w:rPr>
          <w:spacing w:val="-2"/>
          <w:szCs w:val="24"/>
        </w:rPr>
        <w:tab/>
      </w:r>
      <w:r w:rsidR="008D3DB8">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F62D4A" w:rsidRPr="003B56C3" w:rsidRDefault="008D3DB8" w:rsidP="00C17259">
      <w:pPr>
        <w:suppressAutoHyphens/>
        <w:spacing w:line="360" w:lineRule="auto"/>
        <w:jc w:val="both"/>
        <w:rPr>
          <w:spacing w:val="-2"/>
          <w:szCs w:val="24"/>
        </w:rPr>
      </w:pPr>
      <w:r>
        <w:rPr>
          <w:spacing w:val="-2"/>
          <w:szCs w:val="24"/>
        </w:rPr>
        <w:tab/>
      </w:r>
      <w:r w:rsidR="00F62D4A" w:rsidRPr="003B56C3">
        <w:rPr>
          <w:spacing w:val="-2"/>
          <w:szCs w:val="24"/>
        </w:rPr>
        <w:t>Nonrecurring Connection Charge:</w:t>
      </w:r>
      <w:r w:rsidR="00F62D4A" w:rsidRPr="003B56C3">
        <w:rPr>
          <w:spacing w:val="-2"/>
          <w:szCs w:val="24"/>
        </w:rPr>
        <w:tab/>
      </w:r>
      <w:r>
        <w:rPr>
          <w:spacing w:val="-2"/>
          <w:szCs w:val="24"/>
        </w:rPr>
        <w:tab/>
      </w:r>
      <w:r>
        <w:rPr>
          <w:spacing w:val="-2"/>
          <w:szCs w:val="24"/>
        </w:rPr>
        <w:tab/>
      </w:r>
      <w:r w:rsidR="00F62D4A" w:rsidRPr="003B56C3">
        <w:rPr>
          <w:spacing w:val="-2"/>
          <w:szCs w:val="24"/>
        </w:rPr>
        <w:t>$</w:t>
      </w:r>
      <w:r w:rsidR="00ED285A" w:rsidRPr="00ED285A">
        <w:rPr>
          <w:spacing w:val="-2"/>
          <w:szCs w:val="24"/>
        </w:rPr>
        <w:t xml:space="preserve"> </w:t>
      </w:r>
      <w:proofErr w:type="spellStart"/>
      <w:proofErr w:type="gramStart"/>
      <w:r w:rsidR="00ED285A">
        <w:rPr>
          <w:spacing w:val="-2"/>
          <w:szCs w:val="24"/>
        </w:rPr>
        <w:t>x.xx</w:t>
      </w:r>
      <w:proofErr w:type="spellEnd"/>
      <w:proofErr w:type="gramEnd"/>
      <w:r w:rsidR="00F62D4A" w:rsidRPr="003B56C3">
        <w:rPr>
          <w:spacing w:val="-2"/>
          <w:szCs w:val="24"/>
        </w:rPr>
        <w:tab/>
      </w:r>
      <w:r w:rsidR="00BF3650">
        <w:rPr>
          <w:spacing w:val="-2"/>
          <w:szCs w:val="24"/>
        </w:rPr>
        <w:tab/>
      </w:r>
      <w:r w:rsidR="00F62D4A" w:rsidRPr="003B56C3">
        <w:rPr>
          <w:spacing w:val="-2"/>
          <w:szCs w:val="24"/>
        </w:rPr>
        <w:t>$</w:t>
      </w:r>
      <w:r w:rsidR="00ED285A" w:rsidRPr="00ED285A">
        <w:rPr>
          <w:spacing w:val="-2"/>
          <w:szCs w:val="24"/>
        </w:rPr>
        <w:t xml:space="preserve"> </w:t>
      </w:r>
      <w:proofErr w:type="spellStart"/>
      <w:r w:rsidR="00ED285A">
        <w:rPr>
          <w:spacing w:val="-2"/>
          <w:szCs w:val="24"/>
        </w:rPr>
        <w:t>x.xx</w:t>
      </w:r>
      <w:proofErr w:type="spellEnd"/>
    </w:p>
    <w:p w:rsidR="003850BC" w:rsidRDefault="00F62D4A" w:rsidP="008D3DB8">
      <w:pPr>
        <w:suppressAutoHyphens/>
        <w:spacing w:line="360" w:lineRule="auto"/>
        <w:ind w:left="2880" w:hanging="2160"/>
        <w:jc w:val="both"/>
        <w:rPr>
          <w:spacing w:val="-2"/>
          <w:szCs w:val="24"/>
        </w:rPr>
      </w:pPr>
      <w:r w:rsidRPr="003B56C3">
        <w:rPr>
          <w:spacing w:val="-2"/>
          <w:szCs w:val="24"/>
        </w:rPr>
        <w:t>Monthly Recurring Charges:</w:t>
      </w:r>
    </w:p>
    <w:p w:rsidR="003850BC" w:rsidRDefault="00F62D4A" w:rsidP="00C17259">
      <w:pPr>
        <w:suppressAutoHyphens/>
        <w:spacing w:line="360" w:lineRule="auto"/>
        <w:jc w:val="both"/>
        <w:rPr>
          <w:spacing w:val="-2"/>
          <w:szCs w:val="24"/>
        </w:rPr>
      </w:pPr>
      <w:r w:rsidRPr="003B56C3">
        <w:rPr>
          <w:spacing w:val="-2"/>
          <w:szCs w:val="24"/>
        </w:rPr>
        <w:tab/>
      </w:r>
      <w:r w:rsidR="00BF3650">
        <w:rPr>
          <w:spacing w:val="-2"/>
          <w:szCs w:val="24"/>
        </w:rPr>
        <w:tab/>
      </w:r>
      <w:r w:rsidRPr="003B56C3">
        <w:rPr>
          <w:spacing w:val="-2"/>
          <w:szCs w:val="24"/>
        </w:rPr>
        <w:t>Each Service Line</w:t>
      </w:r>
      <w:r w:rsidR="00BF3650">
        <w:rPr>
          <w:spacing w:val="-2"/>
          <w:szCs w:val="24"/>
        </w:rPr>
        <w:tab/>
      </w:r>
      <w:r w:rsidR="00BF3650">
        <w:rPr>
          <w:spacing w:val="-2"/>
          <w:szCs w:val="24"/>
        </w:rPr>
        <w:tab/>
      </w:r>
      <w:r w:rsidR="00453868">
        <w:rPr>
          <w:spacing w:val="-2"/>
          <w:szCs w:val="24"/>
        </w:rPr>
        <w:tab/>
      </w:r>
      <w:r w:rsidR="008D3DB8">
        <w:rPr>
          <w:spacing w:val="-2"/>
          <w:szCs w:val="24"/>
        </w:rPr>
        <w:tab/>
      </w:r>
      <w:r w:rsidRPr="003B56C3">
        <w:rPr>
          <w:spacing w:val="-2"/>
          <w:szCs w:val="24"/>
        </w:rPr>
        <w:t>$</w:t>
      </w:r>
      <w:r w:rsidR="00ED285A" w:rsidRPr="00ED285A">
        <w:rPr>
          <w:spacing w:val="-2"/>
          <w:szCs w:val="24"/>
        </w:rPr>
        <w:t xml:space="preserve"> </w:t>
      </w:r>
      <w:proofErr w:type="spellStart"/>
      <w:proofErr w:type="gramStart"/>
      <w:r w:rsidR="00ED285A">
        <w:rPr>
          <w:spacing w:val="-2"/>
          <w:szCs w:val="24"/>
        </w:rPr>
        <w:t>x.xx</w:t>
      </w:r>
      <w:proofErr w:type="spellEnd"/>
      <w:proofErr w:type="gramEnd"/>
      <w:r w:rsidRPr="003B56C3">
        <w:rPr>
          <w:spacing w:val="-2"/>
          <w:szCs w:val="24"/>
        </w:rPr>
        <w:tab/>
      </w:r>
      <w:r w:rsidR="00453868">
        <w:rPr>
          <w:spacing w:val="-2"/>
          <w:szCs w:val="24"/>
        </w:rPr>
        <w:tab/>
      </w:r>
      <w:r w:rsidRPr="003B56C3">
        <w:rPr>
          <w:spacing w:val="-2"/>
          <w:szCs w:val="24"/>
        </w:rPr>
        <w:t>$</w:t>
      </w:r>
      <w:r w:rsidR="00ED285A" w:rsidRPr="00ED285A">
        <w:rPr>
          <w:spacing w:val="-2"/>
          <w:szCs w:val="24"/>
        </w:rPr>
        <w:t xml:space="preserve"> </w:t>
      </w:r>
      <w:proofErr w:type="spellStart"/>
      <w:r w:rsidR="00ED285A">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BF3650">
        <w:rPr>
          <w:spacing w:val="-2"/>
          <w:szCs w:val="24"/>
        </w:rPr>
        <w:tab/>
      </w:r>
      <w:r w:rsidRPr="003B56C3">
        <w:rPr>
          <w:spacing w:val="-2"/>
          <w:szCs w:val="24"/>
        </w:rPr>
        <w:t>Voice Mail Option, per line</w:t>
      </w:r>
      <w:r w:rsidRPr="003B56C3">
        <w:rPr>
          <w:spacing w:val="-2"/>
          <w:szCs w:val="24"/>
        </w:rPr>
        <w:tab/>
      </w:r>
      <w:r w:rsidR="00453868">
        <w:rPr>
          <w:spacing w:val="-2"/>
          <w:szCs w:val="24"/>
        </w:rPr>
        <w:tab/>
      </w:r>
      <w:r w:rsidR="008D3DB8">
        <w:rPr>
          <w:spacing w:val="-2"/>
          <w:szCs w:val="24"/>
        </w:rPr>
        <w:tab/>
      </w:r>
      <w:r w:rsidRPr="003B56C3">
        <w:rPr>
          <w:spacing w:val="-2"/>
          <w:szCs w:val="24"/>
        </w:rPr>
        <w:t>$</w:t>
      </w:r>
      <w:r w:rsidR="00ED285A" w:rsidRPr="00ED285A">
        <w:rPr>
          <w:spacing w:val="-2"/>
          <w:szCs w:val="24"/>
        </w:rPr>
        <w:t xml:space="preserve"> </w:t>
      </w:r>
      <w:proofErr w:type="spellStart"/>
      <w:proofErr w:type="gramStart"/>
      <w:r w:rsidR="00ED285A">
        <w:rPr>
          <w:spacing w:val="-2"/>
          <w:szCs w:val="24"/>
        </w:rPr>
        <w:t>x.xx</w:t>
      </w:r>
      <w:proofErr w:type="spellEnd"/>
      <w:proofErr w:type="gramEnd"/>
      <w:r w:rsidR="00BF3650">
        <w:rPr>
          <w:spacing w:val="-2"/>
          <w:szCs w:val="24"/>
        </w:rPr>
        <w:tab/>
      </w:r>
      <w:r w:rsidRPr="003B56C3">
        <w:rPr>
          <w:spacing w:val="-2"/>
          <w:szCs w:val="24"/>
        </w:rPr>
        <w:tab/>
        <w:t>$</w:t>
      </w:r>
      <w:r w:rsidR="00ED285A" w:rsidRPr="00ED285A">
        <w:rPr>
          <w:spacing w:val="-2"/>
          <w:szCs w:val="24"/>
        </w:rPr>
        <w:t xml:space="preserve"> </w:t>
      </w:r>
      <w:proofErr w:type="spellStart"/>
      <w:r w:rsidR="00ED285A">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t>Custom Calling Features</w:t>
      </w:r>
      <w:r w:rsidR="00BF3650">
        <w:rPr>
          <w:spacing w:val="-2"/>
          <w:szCs w:val="24"/>
        </w:rPr>
        <w:tab/>
      </w:r>
      <w:r w:rsidRPr="003B56C3">
        <w:rPr>
          <w:spacing w:val="-2"/>
          <w:szCs w:val="24"/>
        </w:rPr>
        <w:t xml:space="preserve">  </w:t>
      </w:r>
      <w:proofErr w:type="gramStart"/>
      <w:r w:rsidRPr="003B56C3">
        <w:rPr>
          <w:spacing w:val="-2"/>
          <w:szCs w:val="24"/>
        </w:rPr>
        <w:t xml:space="preserve">   (</w:t>
      </w:r>
      <w:proofErr w:type="gramEnd"/>
      <w:r w:rsidRPr="003B56C3">
        <w:rPr>
          <w:spacing w:val="-2"/>
          <w:szCs w:val="24"/>
        </w:rPr>
        <w:t>per line, per month)</w:t>
      </w:r>
    </w:p>
    <w:p w:rsidR="00F62D4A" w:rsidRPr="003B56C3" w:rsidRDefault="00F62D4A" w:rsidP="00C17259">
      <w:pPr>
        <w:suppressAutoHyphens/>
        <w:spacing w:line="360" w:lineRule="auto"/>
        <w:jc w:val="both"/>
        <w:rPr>
          <w:spacing w:val="-2"/>
          <w:szCs w:val="24"/>
        </w:rPr>
      </w:pPr>
      <w:r w:rsidRPr="003B56C3">
        <w:rPr>
          <w:spacing w:val="-2"/>
          <w:szCs w:val="24"/>
        </w:rPr>
        <w:tab/>
      </w:r>
      <w:r w:rsidR="00BF3650">
        <w:rPr>
          <w:spacing w:val="-2"/>
          <w:szCs w:val="24"/>
        </w:rPr>
        <w:tab/>
      </w:r>
      <w:r w:rsidRPr="003B56C3">
        <w:rPr>
          <w:spacing w:val="-2"/>
          <w:szCs w:val="24"/>
        </w:rPr>
        <w:t>Each feature</w:t>
      </w:r>
      <w:r w:rsidRPr="003B56C3">
        <w:rPr>
          <w:spacing w:val="-2"/>
          <w:szCs w:val="24"/>
        </w:rPr>
        <w:tab/>
      </w:r>
      <w:r w:rsidR="00BF3650">
        <w:rPr>
          <w:spacing w:val="-2"/>
          <w:szCs w:val="24"/>
        </w:rPr>
        <w:tab/>
      </w:r>
      <w:r w:rsidR="00BF3650">
        <w:rPr>
          <w:spacing w:val="-2"/>
          <w:szCs w:val="24"/>
        </w:rPr>
        <w:tab/>
      </w:r>
      <w:r w:rsidRPr="003B56C3">
        <w:rPr>
          <w:spacing w:val="-2"/>
          <w:szCs w:val="24"/>
        </w:rPr>
        <w:t>$</w:t>
      </w:r>
      <w:r w:rsidR="00ED285A" w:rsidRPr="00ED285A">
        <w:rPr>
          <w:spacing w:val="-2"/>
          <w:szCs w:val="24"/>
        </w:rPr>
        <w:t xml:space="preserve"> </w:t>
      </w:r>
      <w:proofErr w:type="spellStart"/>
      <w:proofErr w:type="gramStart"/>
      <w:r w:rsidR="00ED285A">
        <w:rPr>
          <w:spacing w:val="-2"/>
          <w:szCs w:val="24"/>
        </w:rPr>
        <w:t>x.xx</w:t>
      </w:r>
      <w:proofErr w:type="spellEnd"/>
      <w:proofErr w:type="gramEnd"/>
      <w:r w:rsidRPr="003B56C3">
        <w:rPr>
          <w:spacing w:val="-2"/>
          <w:szCs w:val="24"/>
        </w:rPr>
        <w:tab/>
      </w:r>
      <w:r w:rsidR="00BF3650">
        <w:rPr>
          <w:spacing w:val="-2"/>
          <w:szCs w:val="24"/>
        </w:rPr>
        <w:tab/>
      </w:r>
      <w:r w:rsidRPr="003B56C3">
        <w:rPr>
          <w:spacing w:val="-2"/>
          <w:szCs w:val="24"/>
        </w:rPr>
        <w:t>$</w:t>
      </w:r>
      <w:r w:rsidR="00ED285A" w:rsidRPr="00ED285A">
        <w:rPr>
          <w:spacing w:val="-2"/>
          <w:szCs w:val="24"/>
        </w:rPr>
        <w:t xml:space="preserve"> </w:t>
      </w:r>
      <w:proofErr w:type="spellStart"/>
      <w:r w:rsidR="00ED285A">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BF3650">
        <w:rPr>
          <w:spacing w:val="-2"/>
          <w:szCs w:val="24"/>
        </w:rPr>
        <w:tab/>
      </w:r>
      <w:r w:rsidRPr="003B56C3">
        <w:rPr>
          <w:spacing w:val="-2"/>
          <w:szCs w:val="24"/>
        </w:rPr>
        <w:t>Package</w:t>
      </w:r>
      <w:r w:rsidR="00DA2996">
        <w:rPr>
          <w:spacing w:val="-2"/>
          <w:szCs w:val="24"/>
        </w:rPr>
        <w:t xml:space="preserve"> of </w:t>
      </w:r>
      <w:r w:rsidRPr="003B56C3">
        <w:rPr>
          <w:spacing w:val="-2"/>
          <w:szCs w:val="24"/>
        </w:rPr>
        <w:t>3 features</w:t>
      </w:r>
      <w:r w:rsidR="00BF3650">
        <w:rPr>
          <w:spacing w:val="-2"/>
          <w:szCs w:val="24"/>
        </w:rPr>
        <w:tab/>
      </w:r>
      <w:r w:rsidRPr="003B56C3">
        <w:rPr>
          <w:spacing w:val="-2"/>
          <w:szCs w:val="24"/>
        </w:rPr>
        <w:tab/>
        <w:t>$</w:t>
      </w:r>
      <w:r w:rsidR="00ED285A" w:rsidRPr="00ED285A">
        <w:rPr>
          <w:spacing w:val="-2"/>
          <w:szCs w:val="24"/>
        </w:rPr>
        <w:t xml:space="preserve"> </w:t>
      </w:r>
      <w:proofErr w:type="spellStart"/>
      <w:proofErr w:type="gramStart"/>
      <w:r w:rsidR="00ED285A">
        <w:rPr>
          <w:spacing w:val="-2"/>
          <w:szCs w:val="24"/>
        </w:rPr>
        <w:t>x.xx</w:t>
      </w:r>
      <w:proofErr w:type="spellEnd"/>
      <w:proofErr w:type="gramEnd"/>
      <w:r w:rsidR="00BF3650">
        <w:rPr>
          <w:spacing w:val="-2"/>
          <w:szCs w:val="24"/>
        </w:rPr>
        <w:tab/>
      </w:r>
      <w:r w:rsidRPr="003B56C3">
        <w:rPr>
          <w:spacing w:val="-2"/>
          <w:szCs w:val="24"/>
        </w:rPr>
        <w:tab/>
        <w:t>$</w:t>
      </w:r>
      <w:r w:rsidR="00ED285A" w:rsidRPr="00ED285A">
        <w:rPr>
          <w:spacing w:val="-2"/>
          <w:szCs w:val="24"/>
        </w:rPr>
        <w:t xml:space="preserve"> </w:t>
      </w:r>
      <w:proofErr w:type="spellStart"/>
      <w:r w:rsidR="00ED285A">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BF3650">
        <w:rPr>
          <w:spacing w:val="-2"/>
          <w:szCs w:val="24"/>
        </w:rPr>
        <w:tab/>
      </w:r>
      <w:r w:rsidRPr="003B56C3">
        <w:rPr>
          <w:spacing w:val="-2"/>
          <w:szCs w:val="24"/>
        </w:rPr>
        <w:t>Package</w:t>
      </w:r>
      <w:r w:rsidR="00DA2996">
        <w:rPr>
          <w:spacing w:val="-2"/>
          <w:szCs w:val="24"/>
        </w:rPr>
        <w:t xml:space="preserve"> of </w:t>
      </w:r>
      <w:r w:rsidRPr="003B56C3">
        <w:rPr>
          <w:spacing w:val="-2"/>
          <w:szCs w:val="24"/>
        </w:rPr>
        <w:t>6 features</w:t>
      </w:r>
      <w:r w:rsidR="00BF3650">
        <w:rPr>
          <w:spacing w:val="-2"/>
          <w:szCs w:val="24"/>
        </w:rPr>
        <w:tab/>
      </w:r>
      <w:r w:rsidRPr="003B56C3">
        <w:rPr>
          <w:spacing w:val="-2"/>
          <w:szCs w:val="24"/>
        </w:rPr>
        <w:tab/>
        <w:t>$</w:t>
      </w:r>
      <w:r w:rsidR="00ED285A" w:rsidRPr="00ED285A">
        <w:rPr>
          <w:spacing w:val="-2"/>
          <w:szCs w:val="24"/>
        </w:rPr>
        <w:t xml:space="preserve"> </w:t>
      </w:r>
      <w:proofErr w:type="spellStart"/>
      <w:proofErr w:type="gramStart"/>
      <w:r w:rsidR="00ED285A">
        <w:rPr>
          <w:spacing w:val="-2"/>
          <w:szCs w:val="24"/>
        </w:rPr>
        <w:t>x.xx</w:t>
      </w:r>
      <w:proofErr w:type="spellEnd"/>
      <w:proofErr w:type="gramEnd"/>
      <w:r w:rsidR="00BF3650">
        <w:rPr>
          <w:spacing w:val="-2"/>
          <w:szCs w:val="24"/>
        </w:rPr>
        <w:tab/>
      </w:r>
      <w:r w:rsidRPr="003B56C3">
        <w:rPr>
          <w:spacing w:val="-2"/>
          <w:szCs w:val="24"/>
        </w:rPr>
        <w:tab/>
        <w:t>$</w:t>
      </w:r>
      <w:r w:rsidR="00ED285A" w:rsidRPr="00ED285A">
        <w:rPr>
          <w:spacing w:val="-2"/>
          <w:szCs w:val="24"/>
        </w:rPr>
        <w:t xml:space="preserve"> </w:t>
      </w:r>
      <w:proofErr w:type="spellStart"/>
      <w:r w:rsidR="00ED285A">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t>Package</w:t>
      </w:r>
      <w:r w:rsidR="00DA2996">
        <w:rPr>
          <w:spacing w:val="-2"/>
          <w:szCs w:val="24"/>
        </w:rPr>
        <w:t xml:space="preserve"> of </w:t>
      </w:r>
      <w:r w:rsidRPr="003B56C3">
        <w:rPr>
          <w:spacing w:val="-2"/>
          <w:szCs w:val="24"/>
        </w:rPr>
        <w:t>9 features</w:t>
      </w:r>
      <w:r w:rsidR="00BF3650">
        <w:rPr>
          <w:spacing w:val="-2"/>
          <w:szCs w:val="24"/>
        </w:rPr>
        <w:tab/>
      </w:r>
      <w:r w:rsidRPr="003B56C3">
        <w:rPr>
          <w:spacing w:val="-2"/>
          <w:szCs w:val="24"/>
        </w:rPr>
        <w:tab/>
        <w:t>$</w:t>
      </w:r>
      <w:r w:rsidR="00ED285A" w:rsidRPr="00ED285A">
        <w:rPr>
          <w:spacing w:val="-2"/>
          <w:szCs w:val="24"/>
        </w:rPr>
        <w:t xml:space="preserve"> </w:t>
      </w:r>
      <w:proofErr w:type="spellStart"/>
      <w:proofErr w:type="gramStart"/>
      <w:r w:rsidR="00ED285A">
        <w:rPr>
          <w:spacing w:val="-2"/>
          <w:szCs w:val="24"/>
        </w:rPr>
        <w:t>x.xx</w:t>
      </w:r>
      <w:proofErr w:type="spellEnd"/>
      <w:proofErr w:type="gramEnd"/>
      <w:r w:rsidR="00BF3650">
        <w:rPr>
          <w:spacing w:val="-2"/>
          <w:szCs w:val="24"/>
        </w:rPr>
        <w:tab/>
      </w:r>
      <w:r w:rsidRPr="003B56C3">
        <w:rPr>
          <w:spacing w:val="-2"/>
          <w:szCs w:val="24"/>
        </w:rPr>
        <w:tab/>
        <w:t>$</w:t>
      </w:r>
      <w:r w:rsidR="00ED285A" w:rsidRPr="00ED285A">
        <w:rPr>
          <w:spacing w:val="-2"/>
          <w:szCs w:val="24"/>
        </w:rPr>
        <w:t xml:space="preserve"> </w:t>
      </w:r>
      <w:proofErr w:type="spellStart"/>
      <w:r w:rsidR="00ED285A">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720EE" w:rsidRPr="00C17259">
        <w:rPr>
          <w:b/>
          <w:spacing w:val="-2"/>
          <w:szCs w:val="24"/>
        </w:rPr>
        <w:t xml:space="preserve">7 </w:t>
      </w:r>
      <w:r w:rsidR="00665F49">
        <w:rPr>
          <w:b/>
          <w:spacing w:val="-2"/>
          <w:szCs w:val="24"/>
        </w:rPr>
        <w:t xml:space="preserve"> </w:t>
      </w:r>
      <w:r w:rsidR="00B720EE"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BF3650" w:rsidRDefault="00B720EE" w:rsidP="008D3DB8">
      <w:pPr>
        <w:suppressAutoHyphens/>
        <w:spacing w:line="360" w:lineRule="auto"/>
        <w:ind w:firstLine="360"/>
        <w:jc w:val="both"/>
        <w:rPr>
          <w:spacing w:val="-2"/>
          <w:szCs w:val="24"/>
          <w:u w:val="single"/>
        </w:rPr>
      </w:pPr>
      <w:proofErr w:type="gramStart"/>
      <w:r w:rsidRPr="00BF3650">
        <w:rPr>
          <w:spacing w:val="-2"/>
          <w:szCs w:val="24"/>
          <w:u w:val="single"/>
        </w:rPr>
        <w:t xml:space="preserve">7.2 </w:t>
      </w:r>
      <w:r w:rsidR="00665F49">
        <w:rPr>
          <w:spacing w:val="-2"/>
          <w:szCs w:val="24"/>
          <w:u w:val="single"/>
        </w:rPr>
        <w:t xml:space="preserve"> </w:t>
      </w:r>
      <w:r w:rsidRPr="00BF3650">
        <w:rPr>
          <w:spacing w:val="-2"/>
          <w:szCs w:val="24"/>
          <w:u w:val="single"/>
        </w:rPr>
        <w:t>Service</w:t>
      </w:r>
      <w:proofErr w:type="gramEnd"/>
      <w:r w:rsidR="00340763" w:rsidRPr="00BF3650">
        <w:rPr>
          <w:spacing w:val="-2"/>
          <w:szCs w:val="24"/>
          <w:u w:val="single"/>
        </w:rPr>
        <w:t xml:space="preserve"> Descriptions</w:t>
      </w:r>
      <w:r w:rsidR="00DA2996">
        <w:rPr>
          <w:spacing w:val="-2"/>
          <w:szCs w:val="24"/>
          <w:u w:val="single"/>
        </w:rPr>
        <w:t xml:space="preserve"> and </w:t>
      </w:r>
      <w:r w:rsidR="00340763" w:rsidRPr="00BF3650">
        <w:rPr>
          <w:spacing w:val="-2"/>
          <w:szCs w:val="24"/>
          <w:u w:val="single"/>
        </w:rPr>
        <w:t>Rates (</w:t>
      </w:r>
      <w:r w:rsidR="00DE215B">
        <w:rPr>
          <w:spacing w:val="-2"/>
          <w:szCs w:val="24"/>
          <w:u w:val="single"/>
        </w:rPr>
        <w:t>cont’d</w:t>
      </w:r>
      <w:r w:rsidR="00340763" w:rsidRPr="00BF3650">
        <w:rPr>
          <w:spacing w:val="-2"/>
          <w:szCs w:val="24"/>
          <w:u w:val="single"/>
        </w:rPr>
        <w:t>)</w:t>
      </w:r>
    </w:p>
    <w:p w:rsidR="003850BC" w:rsidRDefault="00B720EE" w:rsidP="008D3DB8">
      <w:pPr>
        <w:suppressAutoHyphens/>
        <w:spacing w:line="360" w:lineRule="auto"/>
        <w:ind w:firstLine="720"/>
        <w:jc w:val="both"/>
        <w:rPr>
          <w:spacing w:val="-2"/>
          <w:szCs w:val="24"/>
        </w:rPr>
      </w:pPr>
      <w:proofErr w:type="gramStart"/>
      <w:r w:rsidRPr="003B56C3">
        <w:rPr>
          <w:spacing w:val="-2"/>
          <w:szCs w:val="24"/>
        </w:rPr>
        <w:t>7.2.1</w:t>
      </w:r>
      <w:r>
        <w:rPr>
          <w:spacing w:val="-2"/>
          <w:szCs w:val="24"/>
        </w:rPr>
        <w:t xml:space="preserve"> </w:t>
      </w:r>
      <w:r w:rsidR="00665F49">
        <w:rPr>
          <w:spacing w:val="-2"/>
          <w:szCs w:val="24"/>
        </w:rPr>
        <w:t xml:space="preserve"> </w:t>
      </w:r>
      <w:r>
        <w:rPr>
          <w:spacing w:val="-2"/>
          <w:szCs w:val="24"/>
        </w:rPr>
        <w:t>Basic</w:t>
      </w:r>
      <w:proofErr w:type="gramEnd"/>
      <w:r w:rsidR="00F62D4A" w:rsidRPr="003B56C3">
        <w:rPr>
          <w:spacing w:val="-2"/>
          <w:szCs w:val="24"/>
        </w:rPr>
        <w:t xml:space="preserve"> Business Line Service (</w:t>
      </w:r>
      <w:r w:rsidR="00DE215B">
        <w:rPr>
          <w:spacing w:val="-2"/>
          <w:szCs w:val="24"/>
        </w:rPr>
        <w:t>cont’d</w:t>
      </w:r>
      <w:r w:rsidR="00F62D4A" w:rsidRPr="003B56C3">
        <w:rPr>
          <w:spacing w:val="-2"/>
          <w:szCs w:val="24"/>
        </w:rPr>
        <w:t>)</w:t>
      </w:r>
    </w:p>
    <w:p w:rsidR="003850BC" w:rsidRDefault="00BF3650" w:rsidP="008D3DB8">
      <w:pPr>
        <w:suppressAutoHyphens/>
        <w:spacing w:line="360" w:lineRule="auto"/>
        <w:ind w:left="1800" w:hanging="360"/>
        <w:jc w:val="both"/>
        <w:rPr>
          <w:spacing w:val="-2"/>
          <w:szCs w:val="24"/>
        </w:rPr>
      </w:pPr>
      <w:r>
        <w:rPr>
          <w:spacing w:val="-2"/>
          <w:szCs w:val="24"/>
        </w:rPr>
        <w:t>b</w:t>
      </w:r>
      <w:r w:rsidR="008D3DB8">
        <w:rPr>
          <w:spacing w:val="-2"/>
          <w:szCs w:val="24"/>
        </w:rPr>
        <w:t>.</w:t>
      </w:r>
      <w:r w:rsidR="008D3DB8">
        <w:rPr>
          <w:spacing w:val="-2"/>
          <w:szCs w:val="24"/>
        </w:rPr>
        <w:tab/>
      </w:r>
      <w:r w:rsidR="00F62D4A" w:rsidRPr="003B56C3">
        <w:rPr>
          <w:spacing w:val="-2"/>
          <w:szCs w:val="24"/>
        </w:rPr>
        <w:t>Flat Rate Basic Business Line Service</w:t>
      </w:r>
      <w:r>
        <w:rPr>
          <w:spacing w:val="-2"/>
          <w:szCs w:val="24"/>
        </w:rPr>
        <w:t xml:space="preserve"> (</w:t>
      </w:r>
      <w:r w:rsidR="00DE215B">
        <w:rPr>
          <w:spacing w:val="-2"/>
          <w:szCs w:val="24"/>
        </w:rPr>
        <w:t>cont’d</w:t>
      </w:r>
      <w:r>
        <w:rPr>
          <w:spacing w:val="-2"/>
          <w:szCs w:val="24"/>
        </w:rPr>
        <w:t>)</w:t>
      </w:r>
    </w:p>
    <w:p w:rsidR="003850BC" w:rsidRDefault="00F62D4A" w:rsidP="008D3DB8">
      <w:pPr>
        <w:suppressAutoHyphens/>
        <w:spacing w:line="360" w:lineRule="auto"/>
        <w:ind w:firstLine="1800"/>
        <w:jc w:val="both"/>
        <w:rPr>
          <w:spacing w:val="-2"/>
          <w:szCs w:val="24"/>
        </w:rPr>
      </w:pPr>
      <w:r w:rsidRPr="003B56C3">
        <w:rPr>
          <w:spacing w:val="-2"/>
          <w:szCs w:val="24"/>
        </w:rPr>
        <w:t>2</w:t>
      </w:r>
      <w:r w:rsidR="00BF3650">
        <w:rPr>
          <w:spacing w:val="-2"/>
          <w:szCs w:val="24"/>
        </w:rPr>
        <w:t>.</w:t>
      </w:r>
      <w:r w:rsidRPr="003B56C3">
        <w:rPr>
          <w:spacing w:val="-2"/>
          <w:szCs w:val="24"/>
        </w:rPr>
        <w:tab/>
        <w:t>Recurring</w:t>
      </w:r>
      <w:r w:rsidR="00DA2996">
        <w:rPr>
          <w:spacing w:val="-2"/>
          <w:szCs w:val="24"/>
        </w:rPr>
        <w:t xml:space="preserve"> and </w:t>
      </w:r>
      <w:r w:rsidRPr="003B56C3">
        <w:rPr>
          <w:spacing w:val="-2"/>
          <w:szCs w:val="24"/>
        </w:rPr>
        <w:t>Nonrecurring Charges (</w:t>
      </w:r>
      <w:r w:rsidR="00DE215B">
        <w:rPr>
          <w:spacing w:val="-2"/>
          <w:szCs w:val="24"/>
        </w:rPr>
        <w:t>cont’d</w:t>
      </w:r>
      <w:r w:rsidRPr="003B56C3">
        <w:rPr>
          <w:spacing w:val="-2"/>
          <w:szCs w:val="24"/>
        </w:rPr>
        <w:t>)</w:t>
      </w:r>
    </w:p>
    <w:p w:rsidR="00BF3650" w:rsidRDefault="00BF3650" w:rsidP="00BF3650">
      <w:pPr>
        <w:suppressAutoHyphens/>
        <w:spacing w:line="360" w:lineRule="auto"/>
        <w:jc w:val="both"/>
        <w:rPr>
          <w:spacing w:val="-2"/>
          <w:szCs w:val="24"/>
        </w:rPr>
      </w:pPr>
    </w:p>
    <w:p w:rsidR="00BF3650" w:rsidRPr="003B56C3" w:rsidRDefault="00BF3650" w:rsidP="00BF3650">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sidR="008D3DB8">
        <w:rPr>
          <w:spacing w:val="-2"/>
          <w:szCs w:val="24"/>
        </w:rPr>
        <w:tab/>
      </w:r>
      <w:r>
        <w:rPr>
          <w:spacing w:val="-2"/>
          <w:szCs w:val="24"/>
        </w:rPr>
        <w:tab/>
      </w:r>
      <w:r w:rsidRPr="003B56C3">
        <w:rPr>
          <w:spacing w:val="-2"/>
          <w:szCs w:val="24"/>
        </w:rPr>
        <w:tab/>
      </w:r>
      <w:r w:rsidRPr="003B56C3">
        <w:rPr>
          <w:spacing w:val="-2"/>
          <w:szCs w:val="24"/>
          <w:u w:val="single"/>
        </w:rPr>
        <w:t>Minimum</w:t>
      </w:r>
      <w:r w:rsidRPr="003B56C3">
        <w:rPr>
          <w:spacing w:val="-2"/>
          <w:szCs w:val="24"/>
        </w:rPr>
        <w:tab/>
      </w:r>
      <w:r w:rsidRPr="003B56C3">
        <w:rPr>
          <w:spacing w:val="-2"/>
          <w:szCs w:val="24"/>
          <w:u w:val="single"/>
        </w:rPr>
        <w:t>Maximum</w:t>
      </w:r>
    </w:p>
    <w:p w:rsidR="00BF3650" w:rsidRDefault="00BF3650"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b/>
        <w:t>CLASS Features</w:t>
      </w:r>
      <w:r w:rsidRPr="003B56C3">
        <w:rPr>
          <w:spacing w:val="-2"/>
          <w:szCs w:val="24"/>
        </w:rPr>
        <w:tab/>
      </w:r>
      <w:r w:rsidR="008D3DB8">
        <w:rPr>
          <w:spacing w:val="-2"/>
          <w:szCs w:val="24"/>
        </w:rPr>
        <w:tab/>
      </w:r>
      <w:r w:rsidR="008D3DB8">
        <w:rPr>
          <w:spacing w:val="-2"/>
          <w:szCs w:val="24"/>
        </w:rPr>
        <w:tab/>
      </w:r>
      <w:r w:rsidR="008D3DB8">
        <w:rPr>
          <w:spacing w:val="-2"/>
          <w:szCs w:val="24"/>
        </w:rPr>
        <w:tab/>
      </w:r>
      <w:r w:rsidRPr="003B56C3">
        <w:rPr>
          <w:spacing w:val="-2"/>
          <w:szCs w:val="24"/>
        </w:rPr>
        <w:t>(per line, per month)</w:t>
      </w:r>
    </w:p>
    <w:p w:rsidR="003850BC" w:rsidRDefault="00F62D4A" w:rsidP="00C17259">
      <w:pPr>
        <w:suppressAutoHyphens/>
        <w:spacing w:line="360" w:lineRule="auto"/>
        <w:jc w:val="both"/>
        <w:rPr>
          <w:spacing w:val="-2"/>
          <w:szCs w:val="24"/>
        </w:rPr>
      </w:pPr>
      <w:r w:rsidRPr="003B56C3">
        <w:rPr>
          <w:spacing w:val="-2"/>
          <w:szCs w:val="24"/>
        </w:rPr>
        <w:tab/>
      </w:r>
      <w:r w:rsidR="00BF3650">
        <w:rPr>
          <w:spacing w:val="-2"/>
          <w:szCs w:val="24"/>
        </w:rPr>
        <w:tab/>
      </w:r>
      <w:r w:rsidRPr="003B56C3">
        <w:rPr>
          <w:spacing w:val="-2"/>
          <w:szCs w:val="24"/>
        </w:rPr>
        <w:t>Each feature</w:t>
      </w:r>
      <w:r w:rsidRPr="003B56C3">
        <w:rPr>
          <w:spacing w:val="-2"/>
          <w:szCs w:val="24"/>
        </w:rPr>
        <w:tab/>
      </w:r>
      <w:r w:rsidR="00BF3650">
        <w:rPr>
          <w:spacing w:val="-2"/>
          <w:szCs w:val="24"/>
        </w:rPr>
        <w:tab/>
      </w:r>
      <w:r w:rsidR="008D3DB8">
        <w:rPr>
          <w:spacing w:val="-2"/>
          <w:szCs w:val="24"/>
        </w:rPr>
        <w:tab/>
      </w:r>
      <w:r w:rsidR="00BF3650">
        <w:rPr>
          <w:spacing w:val="-2"/>
          <w:szCs w:val="24"/>
        </w:rPr>
        <w:tab/>
      </w:r>
      <w:r w:rsidRPr="003B56C3">
        <w:rPr>
          <w:spacing w:val="-2"/>
          <w:szCs w:val="24"/>
        </w:rPr>
        <w:t>$</w:t>
      </w:r>
      <w:r w:rsidR="000010E7" w:rsidRPr="000010E7">
        <w:rPr>
          <w:spacing w:val="-2"/>
          <w:szCs w:val="24"/>
        </w:rPr>
        <w:t xml:space="preserve"> </w:t>
      </w:r>
      <w:proofErr w:type="spellStart"/>
      <w:proofErr w:type="gramStart"/>
      <w:r w:rsidR="000010E7">
        <w:rPr>
          <w:spacing w:val="-2"/>
          <w:szCs w:val="24"/>
        </w:rPr>
        <w:t>x.xx</w:t>
      </w:r>
      <w:proofErr w:type="spellEnd"/>
      <w:proofErr w:type="gramEnd"/>
      <w:r w:rsidR="00BF3650">
        <w:rPr>
          <w:spacing w:val="-2"/>
          <w:szCs w:val="24"/>
        </w:rPr>
        <w:tab/>
      </w:r>
      <w:r w:rsidRPr="003B56C3">
        <w:rPr>
          <w:spacing w:val="-2"/>
          <w:szCs w:val="24"/>
        </w:rPr>
        <w:tab/>
        <w:t>$</w:t>
      </w:r>
      <w:r w:rsidR="000010E7" w:rsidRPr="000010E7">
        <w:rPr>
          <w:spacing w:val="-2"/>
          <w:szCs w:val="24"/>
        </w:rPr>
        <w:t xml:space="preserve"> </w:t>
      </w:r>
      <w:proofErr w:type="spellStart"/>
      <w:r w:rsidR="000010E7">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BF3650">
        <w:rPr>
          <w:spacing w:val="-2"/>
          <w:szCs w:val="24"/>
        </w:rPr>
        <w:tab/>
      </w:r>
      <w:r w:rsidRPr="003B56C3">
        <w:rPr>
          <w:spacing w:val="-2"/>
          <w:szCs w:val="24"/>
        </w:rPr>
        <w:t>Package</w:t>
      </w:r>
      <w:r w:rsidR="00DA2996">
        <w:rPr>
          <w:spacing w:val="-2"/>
          <w:szCs w:val="24"/>
        </w:rPr>
        <w:t xml:space="preserve"> of </w:t>
      </w:r>
      <w:r w:rsidRPr="003B56C3">
        <w:rPr>
          <w:spacing w:val="-2"/>
          <w:szCs w:val="24"/>
        </w:rPr>
        <w:t>3 features</w:t>
      </w:r>
      <w:r w:rsidRPr="003B56C3">
        <w:rPr>
          <w:spacing w:val="-2"/>
          <w:szCs w:val="24"/>
        </w:rPr>
        <w:tab/>
      </w:r>
      <w:r w:rsidR="00BF3650">
        <w:rPr>
          <w:spacing w:val="-2"/>
          <w:szCs w:val="24"/>
        </w:rPr>
        <w:tab/>
      </w:r>
      <w:r w:rsidR="008D3DB8">
        <w:rPr>
          <w:spacing w:val="-2"/>
          <w:szCs w:val="24"/>
        </w:rPr>
        <w:tab/>
      </w:r>
      <w:r w:rsidRPr="003B56C3">
        <w:rPr>
          <w:spacing w:val="-2"/>
          <w:szCs w:val="24"/>
        </w:rPr>
        <w:t>$</w:t>
      </w:r>
      <w:r w:rsidR="000010E7" w:rsidRPr="000010E7">
        <w:rPr>
          <w:spacing w:val="-2"/>
          <w:szCs w:val="24"/>
        </w:rPr>
        <w:t xml:space="preserve"> </w:t>
      </w:r>
      <w:proofErr w:type="spellStart"/>
      <w:proofErr w:type="gramStart"/>
      <w:r w:rsidR="000010E7">
        <w:rPr>
          <w:spacing w:val="-2"/>
          <w:szCs w:val="24"/>
        </w:rPr>
        <w:t>x.xx</w:t>
      </w:r>
      <w:proofErr w:type="spellEnd"/>
      <w:proofErr w:type="gramEnd"/>
      <w:r w:rsidR="00BF3650">
        <w:rPr>
          <w:spacing w:val="-2"/>
          <w:szCs w:val="24"/>
        </w:rPr>
        <w:tab/>
      </w:r>
      <w:r w:rsidRPr="003B56C3">
        <w:rPr>
          <w:spacing w:val="-2"/>
          <w:szCs w:val="24"/>
        </w:rPr>
        <w:tab/>
        <w:t>$</w:t>
      </w:r>
      <w:r w:rsidR="000010E7" w:rsidRPr="000010E7">
        <w:rPr>
          <w:spacing w:val="-2"/>
          <w:szCs w:val="24"/>
        </w:rPr>
        <w:t xml:space="preserve"> </w:t>
      </w:r>
      <w:proofErr w:type="spellStart"/>
      <w:r w:rsidR="000010E7">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BF3650">
        <w:rPr>
          <w:spacing w:val="-2"/>
          <w:szCs w:val="24"/>
        </w:rPr>
        <w:tab/>
      </w:r>
      <w:r w:rsidRPr="003B56C3">
        <w:rPr>
          <w:spacing w:val="-2"/>
          <w:szCs w:val="24"/>
        </w:rPr>
        <w:t>Package</w:t>
      </w:r>
      <w:r w:rsidR="00DA2996">
        <w:rPr>
          <w:spacing w:val="-2"/>
          <w:szCs w:val="24"/>
        </w:rPr>
        <w:t xml:space="preserve"> of </w:t>
      </w:r>
      <w:r w:rsidRPr="003B56C3">
        <w:rPr>
          <w:spacing w:val="-2"/>
          <w:szCs w:val="24"/>
        </w:rPr>
        <w:t>6 features</w:t>
      </w:r>
      <w:r w:rsidRPr="003B56C3">
        <w:rPr>
          <w:spacing w:val="-2"/>
          <w:szCs w:val="24"/>
        </w:rPr>
        <w:tab/>
      </w:r>
      <w:r w:rsidR="00BF3650">
        <w:rPr>
          <w:spacing w:val="-2"/>
          <w:szCs w:val="24"/>
        </w:rPr>
        <w:tab/>
      </w:r>
      <w:r w:rsidR="008D3DB8">
        <w:rPr>
          <w:spacing w:val="-2"/>
          <w:szCs w:val="24"/>
        </w:rPr>
        <w:tab/>
      </w:r>
      <w:r w:rsidRPr="003B56C3">
        <w:rPr>
          <w:spacing w:val="-2"/>
          <w:szCs w:val="24"/>
        </w:rPr>
        <w:t>$</w:t>
      </w:r>
      <w:r w:rsidR="000010E7" w:rsidRPr="000010E7">
        <w:rPr>
          <w:spacing w:val="-2"/>
          <w:szCs w:val="24"/>
        </w:rPr>
        <w:t xml:space="preserve"> </w:t>
      </w:r>
      <w:proofErr w:type="spellStart"/>
      <w:proofErr w:type="gramStart"/>
      <w:r w:rsidR="000010E7">
        <w:rPr>
          <w:spacing w:val="-2"/>
          <w:szCs w:val="24"/>
        </w:rPr>
        <w:t>x.xx</w:t>
      </w:r>
      <w:proofErr w:type="spellEnd"/>
      <w:proofErr w:type="gramEnd"/>
      <w:r w:rsidR="00BF3650">
        <w:rPr>
          <w:spacing w:val="-2"/>
          <w:szCs w:val="24"/>
        </w:rPr>
        <w:tab/>
      </w:r>
      <w:r w:rsidRPr="003B56C3">
        <w:rPr>
          <w:spacing w:val="-2"/>
          <w:szCs w:val="24"/>
        </w:rPr>
        <w:tab/>
        <w:t>$</w:t>
      </w:r>
      <w:r w:rsidR="000010E7" w:rsidRPr="000010E7">
        <w:rPr>
          <w:spacing w:val="-2"/>
          <w:szCs w:val="24"/>
        </w:rPr>
        <w:t xml:space="preserve"> </w:t>
      </w:r>
      <w:proofErr w:type="spellStart"/>
      <w:r w:rsidR="000010E7">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BF3650">
        <w:rPr>
          <w:spacing w:val="-2"/>
          <w:szCs w:val="24"/>
        </w:rPr>
        <w:tab/>
      </w:r>
      <w:r w:rsidRPr="003B56C3">
        <w:rPr>
          <w:spacing w:val="-2"/>
          <w:szCs w:val="24"/>
        </w:rPr>
        <w:t>Package</w:t>
      </w:r>
      <w:r w:rsidR="00DA2996">
        <w:rPr>
          <w:spacing w:val="-2"/>
          <w:szCs w:val="24"/>
        </w:rPr>
        <w:t xml:space="preserve"> of </w:t>
      </w:r>
      <w:r w:rsidRPr="003B56C3">
        <w:rPr>
          <w:spacing w:val="-2"/>
          <w:szCs w:val="24"/>
        </w:rPr>
        <w:t>9 features</w:t>
      </w:r>
      <w:r w:rsidRPr="003B56C3">
        <w:rPr>
          <w:spacing w:val="-2"/>
          <w:szCs w:val="24"/>
        </w:rPr>
        <w:tab/>
      </w:r>
      <w:r w:rsidR="00BF3650">
        <w:rPr>
          <w:spacing w:val="-2"/>
          <w:szCs w:val="24"/>
        </w:rPr>
        <w:tab/>
      </w:r>
      <w:r w:rsidR="008D3DB8">
        <w:rPr>
          <w:spacing w:val="-2"/>
          <w:szCs w:val="24"/>
        </w:rPr>
        <w:tab/>
      </w:r>
      <w:r w:rsidRPr="003B56C3">
        <w:rPr>
          <w:spacing w:val="-2"/>
          <w:szCs w:val="24"/>
        </w:rPr>
        <w:t>$</w:t>
      </w:r>
      <w:r w:rsidR="000010E7" w:rsidRPr="000010E7">
        <w:rPr>
          <w:spacing w:val="-2"/>
          <w:szCs w:val="24"/>
        </w:rPr>
        <w:t xml:space="preserve"> </w:t>
      </w:r>
      <w:proofErr w:type="spellStart"/>
      <w:proofErr w:type="gramStart"/>
      <w:r w:rsidR="000010E7">
        <w:rPr>
          <w:spacing w:val="-2"/>
          <w:szCs w:val="24"/>
        </w:rPr>
        <w:t>x.xx</w:t>
      </w:r>
      <w:proofErr w:type="spellEnd"/>
      <w:proofErr w:type="gramEnd"/>
      <w:r w:rsidRPr="003B56C3">
        <w:rPr>
          <w:spacing w:val="-2"/>
          <w:szCs w:val="24"/>
        </w:rPr>
        <w:tab/>
      </w:r>
      <w:r w:rsidR="00BF3650">
        <w:rPr>
          <w:spacing w:val="-2"/>
          <w:szCs w:val="24"/>
        </w:rPr>
        <w:tab/>
      </w:r>
      <w:r w:rsidRPr="003B56C3">
        <w:rPr>
          <w:spacing w:val="-2"/>
          <w:szCs w:val="24"/>
        </w:rPr>
        <w:t>$</w:t>
      </w:r>
      <w:r w:rsidR="000010E7" w:rsidRPr="000010E7">
        <w:rPr>
          <w:spacing w:val="-2"/>
          <w:szCs w:val="24"/>
        </w:rPr>
        <w:t xml:space="preserve"> </w:t>
      </w:r>
      <w:proofErr w:type="spellStart"/>
      <w:r w:rsidR="000010E7">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720EE" w:rsidRPr="00C17259">
        <w:rPr>
          <w:b/>
          <w:spacing w:val="-2"/>
          <w:szCs w:val="24"/>
        </w:rPr>
        <w:t xml:space="preserve">7 </w:t>
      </w:r>
      <w:r w:rsidR="00665F49">
        <w:rPr>
          <w:b/>
          <w:spacing w:val="-2"/>
          <w:szCs w:val="24"/>
        </w:rPr>
        <w:t xml:space="preserve"> </w:t>
      </w:r>
      <w:r w:rsidR="00B720EE"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Default="00B720EE" w:rsidP="00BF3650">
      <w:pPr>
        <w:suppressAutoHyphens/>
        <w:spacing w:line="360" w:lineRule="auto"/>
        <w:ind w:firstLine="360"/>
        <w:jc w:val="both"/>
        <w:rPr>
          <w:spacing w:val="-2"/>
          <w:szCs w:val="24"/>
        </w:rPr>
      </w:pPr>
      <w:proofErr w:type="gramStart"/>
      <w:r w:rsidRPr="003B56C3">
        <w:rPr>
          <w:spacing w:val="-2"/>
          <w:szCs w:val="24"/>
        </w:rPr>
        <w:t>7.2</w:t>
      </w:r>
      <w:r>
        <w:rPr>
          <w:spacing w:val="-2"/>
          <w:szCs w:val="24"/>
        </w:rPr>
        <w:t xml:space="preserve"> </w:t>
      </w:r>
      <w:r w:rsidR="00665F49">
        <w:rPr>
          <w:spacing w:val="-2"/>
          <w:szCs w:val="24"/>
        </w:rPr>
        <w:t xml:space="preserve"> </w:t>
      </w:r>
      <w:r>
        <w:rPr>
          <w:spacing w:val="-2"/>
          <w:szCs w:val="24"/>
        </w:rPr>
        <w:t>Service</w:t>
      </w:r>
      <w:proofErr w:type="gramEnd"/>
      <w:r w:rsidR="00340763" w:rsidRPr="003B56C3">
        <w:rPr>
          <w:spacing w:val="-2"/>
          <w:szCs w:val="24"/>
        </w:rPr>
        <w:t xml:space="preserve"> Descriptions</w:t>
      </w:r>
      <w:r w:rsidR="00DA2996">
        <w:rPr>
          <w:spacing w:val="-2"/>
          <w:szCs w:val="24"/>
        </w:rPr>
        <w:t xml:space="preserve"> and </w:t>
      </w:r>
      <w:r w:rsidR="00340763" w:rsidRPr="003B56C3">
        <w:rPr>
          <w:spacing w:val="-2"/>
          <w:szCs w:val="24"/>
        </w:rPr>
        <w:t>Rates (</w:t>
      </w:r>
      <w:r w:rsidR="00DE215B">
        <w:rPr>
          <w:spacing w:val="-2"/>
          <w:szCs w:val="24"/>
        </w:rPr>
        <w:t>cont’d</w:t>
      </w:r>
      <w:r w:rsidR="00340763" w:rsidRPr="003B56C3">
        <w:rPr>
          <w:spacing w:val="-2"/>
          <w:szCs w:val="24"/>
        </w:rPr>
        <w:t>)</w:t>
      </w:r>
    </w:p>
    <w:p w:rsidR="003850BC" w:rsidRDefault="00B720EE" w:rsidP="008D3DB8">
      <w:pPr>
        <w:suppressAutoHyphens/>
        <w:spacing w:line="360" w:lineRule="auto"/>
        <w:ind w:firstLine="720"/>
        <w:jc w:val="both"/>
        <w:rPr>
          <w:spacing w:val="-2"/>
          <w:szCs w:val="24"/>
        </w:rPr>
      </w:pPr>
      <w:proofErr w:type="gramStart"/>
      <w:r w:rsidRPr="003B56C3">
        <w:rPr>
          <w:spacing w:val="-2"/>
          <w:szCs w:val="24"/>
        </w:rPr>
        <w:t>7.2.1</w:t>
      </w:r>
      <w:r>
        <w:rPr>
          <w:spacing w:val="-2"/>
          <w:szCs w:val="24"/>
        </w:rPr>
        <w:t xml:space="preserve"> </w:t>
      </w:r>
      <w:r w:rsidR="00665F49">
        <w:rPr>
          <w:spacing w:val="-2"/>
          <w:szCs w:val="24"/>
        </w:rPr>
        <w:t xml:space="preserve"> </w:t>
      </w:r>
      <w:r>
        <w:rPr>
          <w:spacing w:val="-2"/>
          <w:szCs w:val="24"/>
        </w:rPr>
        <w:t>Basic</w:t>
      </w:r>
      <w:proofErr w:type="gramEnd"/>
      <w:r w:rsidR="00F62D4A" w:rsidRPr="003B56C3">
        <w:rPr>
          <w:spacing w:val="-2"/>
          <w:szCs w:val="24"/>
        </w:rPr>
        <w:t xml:space="preserve"> Business Line  Service (</w:t>
      </w:r>
      <w:r w:rsidR="00DE215B">
        <w:rPr>
          <w:spacing w:val="-2"/>
          <w:szCs w:val="24"/>
        </w:rPr>
        <w:t>cont’d</w:t>
      </w:r>
      <w:r w:rsidR="00F62D4A" w:rsidRPr="003B56C3">
        <w:rPr>
          <w:spacing w:val="-2"/>
          <w:szCs w:val="24"/>
        </w:rPr>
        <w:t>)</w:t>
      </w:r>
    </w:p>
    <w:p w:rsidR="003850BC" w:rsidRDefault="00BF3650" w:rsidP="008D3DB8">
      <w:pPr>
        <w:suppressAutoHyphens/>
        <w:spacing w:line="360" w:lineRule="auto"/>
        <w:ind w:left="1800" w:hanging="360"/>
        <w:jc w:val="both"/>
        <w:rPr>
          <w:spacing w:val="-2"/>
          <w:szCs w:val="24"/>
        </w:rPr>
      </w:pPr>
      <w:r>
        <w:rPr>
          <w:spacing w:val="-2"/>
          <w:szCs w:val="24"/>
        </w:rPr>
        <w:t>c</w:t>
      </w:r>
      <w:r w:rsidR="00F62D4A" w:rsidRPr="003B56C3">
        <w:rPr>
          <w:spacing w:val="-2"/>
          <w:szCs w:val="24"/>
        </w:rPr>
        <w:t>.</w:t>
      </w:r>
      <w:r w:rsidR="00F62D4A" w:rsidRPr="003B56C3">
        <w:rPr>
          <w:spacing w:val="-2"/>
          <w:szCs w:val="24"/>
        </w:rPr>
        <w:tab/>
        <w:t>Message Rate Basic Business Line Service</w:t>
      </w:r>
      <w:r w:rsidR="00D62122">
        <w:rPr>
          <w:spacing w:val="-2"/>
          <w:szCs w:val="24"/>
        </w:rPr>
        <w:fldChar w:fldCharType="begin"/>
      </w:r>
      <w:r w:rsidR="00511D6B">
        <w:instrText xml:space="preserve"> XE "</w:instrText>
      </w:r>
      <w:r w:rsidR="00511D6B" w:rsidRPr="00C20845">
        <w:rPr>
          <w:spacing w:val="-2"/>
          <w:szCs w:val="24"/>
        </w:rPr>
        <w:instrText>Message Rate Basic Business Line Service</w:instrText>
      </w:r>
      <w:r w:rsidR="00511D6B">
        <w:instrText xml:space="preserve">" </w:instrText>
      </w:r>
      <w:r w:rsidR="00D62122">
        <w:rPr>
          <w:spacing w:val="-2"/>
          <w:szCs w:val="24"/>
        </w:rPr>
        <w:fldChar w:fldCharType="end"/>
      </w:r>
    </w:p>
    <w:p w:rsidR="003850BC" w:rsidRDefault="00F62D4A" w:rsidP="008D3DB8">
      <w:pPr>
        <w:suppressAutoHyphens/>
        <w:spacing w:line="360" w:lineRule="auto"/>
        <w:ind w:left="2160" w:hanging="360"/>
        <w:jc w:val="both"/>
        <w:rPr>
          <w:spacing w:val="-2"/>
          <w:szCs w:val="24"/>
        </w:rPr>
      </w:pPr>
      <w:r w:rsidRPr="003B56C3">
        <w:rPr>
          <w:spacing w:val="-2"/>
          <w:szCs w:val="24"/>
        </w:rPr>
        <w:t>1</w:t>
      </w:r>
      <w:r w:rsidR="00BF3650">
        <w:rPr>
          <w:spacing w:val="-2"/>
          <w:szCs w:val="24"/>
        </w:rPr>
        <w:t>.</w:t>
      </w:r>
      <w:r w:rsidRPr="003B56C3">
        <w:rPr>
          <w:spacing w:val="-2"/>
          <w:szCs w:val="24"/>
        </w:rPr>
        <w:tab/>
        <w:t>Description</w:t>
      </w:r>
    </w:p>
    <w:p w:rsidR="003850BC" w:rsidRDefault="00C245B3" w:rsidP="008D3DB8">
      <w:pPr>
        <w:suppressAutoHyphens/>
        <w:spacing w:line="360" w:lineRule="auto"/>
        <w:ind w:left="2160" w:hanging="2160"/>
        <w:jc w:val="both"/>
        <w:rPr>
          <w:spacing w:val="-2"/>
          <w:szCs w:val="24"/>
        </w:rPr>
      </w:pPr>
      <w:r>
        <w:rPr>
          <w:spacing w:val="-2"/>
          <w:szCs w:val="24"/>
        </w:rPr>
        <w:tab/>
      </w:r>
      <w:r w:rsidR="00F62D4A" w:rsidRPr="003B56C3">
        <w:rPr>
          <w:spacing w:val="-2"/>
          <w:szCs w:val="24"/>
        </w:rPr>
        <w:t>Calls</w:t>
      </w:r>
      <w:r w:rsidR="00DA2996">
        <w:rPr>
          <w:spacing w:val="-2"/>
          <w:szCs w:val="24"/>
        </w:rPr>
        <w:t xml:space="preserve"> to </w:t>
      </w:r>
      <w:r w:rsidR="00F62D4A" w:rsidRPr="003B56C3">
        <w:rPr>
          <w:spacing w:val="-2"/>
          <w:szCs w:val="24"/>
        </w:rPr>
        <w:t xml:space="preserve">points within the local exchange area are charged </w:t>
      </w:r>
      <w:proofErr w:type="gramStart"/>
      <w:r w:rsidR="00F62D4A" w:rsidRPr="003B56C3">
        <w:rPr>
          <w:spacing w:val="-2"/>
          <w:szCs w:val="24"/>
        </w:rPr>
        <w:t>on the basis</w:t>
      </w:r>
      <w:r w:rsidR="00DA2996">
        <w:rPr>
          <w:spacing w:val="-2"/>
          <w:szCs w:val="24"/>
        </w:rPr>
        <w:t xml:space="preserve"> of</w:t>
      </w:r>
      <w:proofErr w:type="gramEnd"/>
      <w:r w:rsidR="00DA2996">
        <w:rPr>
          <w:spacing w:val="-2"/>
          <w:szCs w:val="24"/>
        </w:rPr>
        <w:t xml:space="preserve"> </w:t>
      </w:r>
      <w:r w:rsidR="00F62D4A" w:rsidRPr="003B56C3">
        <w:rPr>
          <w:spacing w:val="-2"/>
          <w:szCs w:val="24"/>
        </w:rPr>
        <w:t>the number</w:t>
      </w:r>
      <w:r w:rsidR="00DA2996">
        <w:rPr>
          <w:spacing w:val="-2"/>
          <w:szCs w:val="24"/>
        </w:rPr>
        <w:t xml:space="preserve"> of </w:t>
      </w:r>
      <w:r w:rsidR="00F62D4A" w:rsidRPr="003B56C3">
        <w:rPr>
          <w:spacing w:val="-2"/>
          <w:szCs w:val="24"/>
        </w:rPr>
        <w:t>completed calls originating from the customer's service</w:t>
      </w:r>
      <w:r w:rsidR="00DA2996">
        <w:rPr>
          <w:spacing w:val="-2"/>
          <w:szCs w:val="24"/>
        </w:rPr>
        <w:t xml:space="preserve"> in </w:t>
      </w:r>
      <w:r w:rsidR="00F62D4A" w:rsidRPr="003B56C3">
        <w:rPr>
          <w:spacing w:val="-2"/>
          <w:szCs w:val="24"/>
        </w:rPr>
        <w:t>addition</w:t>
      </w:r>
      <w:r w:rsidR="00DA2996">
        <w:rPr>
          <w:spacing w:val="-2"/>
          <w:szCs w:val="24"/>
        </w:rPr>
        <w:t xml:space="preserve"> to </w:t>
      </w:r>
      <w:r w:rsidR="00F62D4A" w:rsidRPr="003B56C3">
        <w:rPr>
          <w:spacing w:val="-2"/>
          <w:szCs w:val="24"/>
        </w:rPr>
        <w:t>a base monthly charge.  Local calling areas are as specified</w:t>
      </w:r>
      <w:r w:rsidR="00DA2996">
        <w:rPr>
          <w:spacing w:val="-2"/>
          <w:szCs w:val="24"/>
        </w:rPr>
        <w:t xml:space="preserve"> in </w:t>
      </w:r>
      <w:r w:rsidR="00F62D4A" w:rsidRPr="003B56C3">
        <w:rPr>
          <w:spacing w:val="-2"/>
          <w:szCs w:val="24"/>
        </w:rPr>
        <w:t>Section 10.</w:t>
      </w:r>
    </w:p>
    <w:p w:rsidR="00CD0D65" w:rsidRDefault="00CD0D65" w:rsidP="00C17259">
      <w:pPr>
        <w:suppressAutoHyphens/>
        <w:spacing w:line="360" w:lineRule="auto"/>
        <w:ind w:left="2880" w:hanging="2880"/>
        <w:jc w:val="both"/>
        <w:rPr>
          <w:spacing w:val="-2"/>
          <w:szCs w:val="24"/>
        </w:rPr>
      </w:pPr>
    </w:p>
    <w:p w:rsidR="003850BC" w:rsidRDefault="00F62D4A" w:rsidP="008D3DB8">
      <w:pPr>
        <w:suppressAutoHyphens/>
        <w:spacing w:line="360" w:lineRule="auto"/>
        <w:ind w:left="2160" w:hanging="360"/>
        <w:jc w:val="both"/>
        <w:rPr>
          <w:spacing w:val="-2"/>
          <w:szCs w:val="24"/>
        </w:rPr>
      </w:pPr>
      <w:r w:rsidRPr="003B56C3">
        <w:rPr>
          <w:spacing w:val="-2"/>
          <w:szCs w:val="24"/>
        </w:rPr>
        <w:t>2</w:t>
      </w:r>
      <w:r w:rsidR="00C245B3">
        <w:rPr>
          <w:spacing w:val="-2"/>
          <w:szCs w:val="24"/>
        </w:rPr>
        <w:t>.</w:t>
      </w:r>
      <w:r w:rsidRPr="003B56C3">
        <w:rPr>
          <w:spacing w:val="-2"/>
          <w:szCs w:val="24"/>
        </w:rPr>
        <w:tab/>
        <w:t>Recurring</w:t>
      </w:r>
      <w:r w:rsidR="00DA2996">
        <w:rPr>
          <w:spacing w:val="-2"/>
          <w:szCs w:val="24"/>
        </w:rPr>
        <w:t xml:space="preserve"> and </w:t>
      </w:r>
      <w:r w:rsidRPr="003B56C3">
        <w:rPr>
          <w:spacing w:val="-2"/>
          <w:szCs w:val="24"/>
        </w:rPr>
        <w:t>Nonrecurring Charges</w:t>
      </w:r>
    </w:p>
    <w:p w:rsidR="003850BC" w:rsidRDefault="00C245B3" w:rsidP="008D3DB8">
      <w:pPr>
        <w:suppressAutoHyphens/>
        <w:spacing w:line="360" w:lineRule="auto"/>
        <w:ind w:left="2160" w:hanging="2160"/>
        <w:jc w:val="both"/>
        <w:rPr>
          <w:spacing w:val="-2"/>
          <w:szCs w:val="24"/>
        </w:rPr>
      </w:pPr>
      <w:r>
        <w:rPr>
          <w:spacing w:val="-2"/>
          <w:szCs w:val="24"/>
        </w:rPr>
        <w:tab/>
      </w:r>
      <w:r w:rsidR="00F62D4A" w:rsidRPr="003B56C3">
        <w:rPr>
          <w:spacing w:val="-2"/>
          <w:szCs w:val="24"/>
        </w:rPr>
        <w:t>Charges</w:t>
      </w:r>
      <w:r w:rsidR="00DA2996">
        <w:rPr>
          <w:spacing w:val="-2"/>
          <w:szCs w:val="24"/>
        </w:rPr>
        <w:t xml:space="preserve"> for </w:t>
      </w:r>
      <w:r w:rsidR="00F62D4A" w:rsidRPr="003B56C3">
        <w:rPr>
          <w:spacing w:val="-2"/>
          <w:szCs w:val="24"/>
        </w:rPr>
        <w:t>each Message Rate Service line include a monthly recurring Base Service Charge</w:t>
      </w:r>
      <w:r w:rsidR="00DA2996">
        <w:rPr>
          <w:spacing w:val="-2"/>
          <w:szCs w:val="24"/>
        </w:rPr>
        <w:t xml:space="preserve"> and </w:t>
      </w:r>
      <w:r w:rsidR="00F62D4A" w:rsidRPr="003B56C3">
        <w:rPr>
          <w:spacing w:val="-2"/>
          <w:szCs w:val="24"/>
        </w:rPr>
        <w:t>usage charges</w:t>
      </w:r>
      <w:r w:rsidR="00DA2996">
        <w:rPr>
          <w:spacing w:val="-2"/>
          <w:szCs w:val="24"/>
        </w:rPr>
        <w:t xml:space="preserve"> for </w:t>
      </w:r>
      <w:r w:rsidR="00F62D4A" w:rsidRPr="003B56C3">
        <w:rPr>
          <w:spacing w:val="-2"/>
          <w:szCs w:val="24"/>
        </w:rPr>
        <w:t>completed calls originated from the customer's line based on the total number</w:t>
      </w:r>
      <w:r w:rsidR="00DA2996">
        <w:rPr>
          <w:spacing w:val="-2"/>
          <w:szCs w:val="24"/>
        </w:rPr>
        <w:t xml:space="preserve"> of </w:t>
      </w:r>
      <w:r w:rsidR="00F62D4A" w:rsidRPr="003B56C3">
        <w:rPr>
          <w:spacing w:val="-2"/>
          <w:szCs w:val="24"/>
        </w:rPr>
        <w:t xml:space="preserve">calls during the billing period. </w:t>
      </w:r>
      <w:r w:rsidR="00DA2996">
        <w:rPr>
          <w:spacing w:val="-2"/>
          <w:szCs w:val="24"/>
        </w:rPr>
        <w:t xml:space="preserve"> in </w:t>
      </w:r>
      <w:r w:rsidR="00F62D4A" w:rsidRPr="003B56C3">
        <w:rPr>
          <w:spacing w:val="-2"/>
          <w:szCs w:val="24"/>
        </w:rPr>
        <w:t>addition</w:t>
      </w:r>
      <w:r w:rsidR="00DA2996">
        <w:rPr>
          <w:spacing w:val="-2"/>
          <w:szCs w:val="24"/>
        </w:rPr>
        <w:t xml:space="preserve"> to </w:t>
      </w:r>
      <w:r w:rsidR="00F62D4A" w:rsidRPr="003B56C3">
        <w:rPr>
          <w:spacing w:val="-2"/>
          <w:szCs w:val="24"/>
        </w:rPr>
        <w:t>the nonrecurring charges listed below, service order charges apply as described</w:t>
      </w:r>
      <w:r w:rsidR="00DA2996">
        <w:rPr>
          <w:spacing w:val="-2"/>
          <w:szCs w:val="24"/>
        </w:rPr>
        <w:t xml:space="preserve"> in </w:t>
      </w:r>
      <w:r w:rsidR="00F62D4A" w:rsidRPr="003B56C3">
        <w:rPr>
          <w:spacing w:val="-2"/>
          <w:szCs w:val="24"/>
        </w:rPr>
        <w:t>Section 3</w:t>
      </w:r>
      <w:r w:rsidR="00DA2996">
        <w:rPr>
          <w:spacing w:val="-2"/>
          <w:szCs w:val="24"/>
        </w:rPr>
        <w:t xml:space="preserve"> of </w:t>
      </w:r>
      <w:r w:rsidR="00F62D4A" w:rsidRPr="003B56C3">
        <w:rPr>
          <w:spacing w:val="-2"/>
          <w:szCs w:val="24"/>
        </w:rPr>
        <w:t>this tariff.</w:t>
      </w:r>
    </w:p>
    <w:p w:rsidR="008D3DB8" w:rsidRDefault="008D3DB8" w:rsidP="008D3DB8">
      <w:pPr>
        <w:suppressAutoHyphens/>
        <w:spacing w:line="360" w:lineRule="auto"/>
        <w:ind w:left="2160" w:hanging="2160"/>
        <w:jc w:val="both"/>
        <w:rPr>
          <w:spacing w:val="-2"/>
          <w:szCs w:val="24"/>
        </w:rPr>
      </w:pPr>
    </w:p>
    <w:p w:rsidR="00F62D4A" w:rsidRPr="003B56C3" w:rsidRDefault="00CD0D65"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8D3DB8">
        <w:rPr>
          <w:spacing w:val="-2"/>
          <w:szCs w:val="24"/>
        </w:rPr>
        <w:tab/>
      </w:r>
      <w:r w:rsidR="00F62D4A" w:rsidRPr="003B56C3">
        <w:rPr>
          <w:spacing w:val="-2"/>
          <w:szCs w:val="24"/>
        </w:rPr>
        <w:tab/>
      </w:r>
      <w:r w:rsidR="008D3DB8">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t>Nonrecurring Connection Charge:</w:t>
      </w:r>
      <w:r w:rsidRPr="003B56C3">
        <w:rPr>
          <w:spacing w:val="-2"/>
          <w:szCs w:val="24"/>
        </w:rPr>
        <w:tab/>
      </w:r>
      <w:r w:rsidR="008D3DB8">
        <w:rPr>
          <w:spacing w:val="-2"/>
          <w:szCs w:val="24"/>
        </w:rPr>
        <w:tab/>
      </w:r>
      <w:r w:rsidR="008D3DB8">
        <w:rPr>
          <w:spacing w:val="-2"/>
          <w:szCs w:val="24"/>
        </w:rPr>
        <w:tab/>
      </w:r>
      <w:r w:rsidRPr="003B56C3">
        <w:rPr>
          <w:spacing w:val="-2"/>
          <w:szCs w:val="24"/>
        </w:rPr>
        <w:t>$</w:t>
      </w:r>
      <w:r w:rsidR="006F043D" w:rsidRPr="006F043D">
        <w:rPr>
          <w:spacing w:val="-2"/>
          <w:szCs w:val="24"/>
        </w:rPr>
        <w:t xml:space="preserve"> </w:t>
      </w:r>
      <w:proofErr w:type="spellStart"/>
      <w:proofErr w:type="gramStart"/>
      <w:r w:rsidR="006F043D">
        <w:rPr>
          <w:spacing w:val="-2"/>
          <w:szCs w:val="24"/>
        </w:rPr>
        <w:t>x.xx</w:t>
      </w:r>
      <w:proofErr w:type="spellEnd"/>
      <w:proofErr w:type="gramEnd"/>
      <w:r w:rsidRPr="003B56C3">
        <w:rPr>
          <w:spacing w:val="-2"/>
          <w:szCs w:val="24"/>
        </w:rPr>
        <w:tab/>
      </w:r>
      <w:r w:rsidR="00CD0D65">
        <w:rPr>
          <w:spacing w:val="-2"/>
          <w:szCs w:val="24"/>
        </w:rPr>
        <w:tab/>
      </w:r>
      <w:r w:rsidRPr="003B56C3">
        <w:rPr>
          <w:spacing w:val="-2"/>
          <w:szCs w:val="24"/>
        </w:rPr>
        <w:t>$</w:t>
      </w:r>
      <w:r w:rsidR="006F043D" w:rsidRPr="006F043D">
        <w:rPr>
          <w:spacing w:val="-2"/>
          <w:szCs w:val="24"/>
        </w:rPr>
        <w:t xml:space="preserve"> </w:t>
      </w:r>
      <w:proofErr w:type="spellStart"/>
      <w:r w:rsidR="006F043D">
        <w:rPr>
          <w:spacing w:val="-2"/>
          <w:szCs w:val="24"/>
        </w:rPr>
        <w:t>x.xx</w:t>
      </w:r>
      <w:proofErr w:type="spellEnd"/>
    </w:p>
    <w:p w:rsidR="00CD0D65" w:rsidRDefault="00CD0D65" w:rsidP="00C17259">
      <w:pPr>
        <w:suppressAutoHyphens/>
        <w:spacing w:line="360" w:lineRule="auto"/>
        <w:jc w:val="both"/>
        <w:rPr>
          <w:spacing w:val="-2"/>
          <w:szCs w:val="24"/>
        </w:rPr>
      </w:pPr>
    </w:p>
    <w:p w:rsidR="003850BC" w:rsidRDefault="00F62D4A" w:rsidP="008D3DB8">
      <w:pPr>
        <w:suppressAutoHyphens/>
        <w:spacing w:line="360" w:lineRule="auto"/>
        <w:ind w:left="720" w:hanging="720"/>
        <w:jc w:val="both"/>
        <w:rPr>
          <w:spacing w:val="-2"/>
          <w:szCs w:val="24"/>
        </w:rPr>
      </w:pPr>
      <w:r w:rsidRPr="003B56C3">
        <w:rPr>
          <w:spacing w:val="-2"/>
          <w:szCs w:val="24"/>
        </w:rPr>
        <w:tab/>
        <w:t>Monthly Recurring Charges:</w:t>
      </w:r>
    </w:p>
    <w:p w:rsidR="003850BC" w:rsidRDefault="00F62D4A" w:rsidP="00C17259">
      <w:pPr>
        <w:suppressAutoHyphens/>
        <w:spacing w:line="360" w:lineRule="auto"/>
        <w:jc w:val="both"/>
        <w:rPr>
          <w:spacing w:val="-2"/>
          <w:szCs w:val="24"/>
        </w:rPr>
      </w:pPr>
      <w:r w:rsidRPr="003B56C3">
        <w:rPr>
          <w:spacing w:val="-2"/>
          <w:szCs w:val="24"/>
        </w:rPr>
        <w:tab/>
      </w:r>
      <w:r w:rsidR="00CD0D65">
        <w:rPr>
          <w:spacing w:val="-2"/>
          <w:szCs w:val="24"/>
        </w:rPr>
        <w:tab/>
      </w:r>
      <w:r w:rsidRPr="003B56C3">
        <w:rPr>
          <w:spacing w:val="-2"/>
          <w:szCs w:val="24"/>
        </w:rPr>
        <w:t>Each Base Service Line</w:t>
      </w:r>
      <w:r w:rsidRPr="003B56C3">
        <w:rPr>
          <w:spacing w:val="-2"/>
          <w:szCs w:val="24"/>
        </w:rPr>
        <w:tab/>
      </w:r>
      <w:r w:rsidR="008D3DB8">
        <w:rPr>
          <w:spacing w:val="-2"/>
          <w:szCs w:val="24"/>
        </w:rPr>
        <w:tab/>
      </w:r>
      <w:r w:rsidR="008D3DB8">
        <w:rPr>
          <w:spacing w:val="-2"/>
          <w:szCs w:val="24"/>
        </w:rPr>
        <w:tab/>
      </w:r>
      <w:r w:rsidRPr="003B56C3">
        <w:rPr>
          <w:spacing w:val="-2"/>
          <w:szCs w:val="24"/>
        </w:rPr>
        <w:t>$</w:t>
      </w:r>
      <w:r w:rsidR="006F043D" w:rsidRPr="006F043D">
        <w:rPr>
          <w:spacing w:val="-2"/>
          <w:szCs w:val="24"/>
        </w:rPr>
        <w:t xml:space="preserve"> </w:t>
      </w:r>
      <w:proofErr w:type="spellStart"/>
      <w:proofErr w:type="gramStart"/>
      <w:r w:rsidR="006F043D">
        <w:rPr>
          <w:spacing w:val="-2"/>
          <w:szCs w:val="24"/>
        </w:rPr>
        <w:t>x.xx</w:t>
      </w:r>
      <w:proofErr w:type="spellEnd"/>
      <w:proofErr w:type="gramEnd"/>
      <w:r w:rsidR="00CD0D65">
        <w:rPr>
          <w:spacing w:val="-2"/>
          <w:szCs w:val="24"/>
        </w:rPr>
        <w:tab/>
      </w:r>
      <w:r w:rsidRPr="003B56C3">
        <w:rPr>
          <w:spacing w:val="-2"/>
          <w:szCs w:val="24"/>
        </w:rPr>
        <w:tab/>
        <w:t>$</w:t>
      </w:r>
      <w:r w:rsidR="006F043D" w:rsidRPr="006F043D">
        <w:rPr>
          <w:spacing w:val="-2"/>
          <w:szCs w:val="24"/>
        </w:rPr>
        <w:t xml:space="preserve"> </w:t>
      </w:r>
      <w:proofErr w:type="spellStart"/>
      <w:r w:rsidR="006F043D">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CD0D65">
        <w:rPr>
          <w:spacing w:val="-2"/>
          <w:szCs w:val="24"/>
        </w:rPr>
        <w:tab/>
      </w:r>
      <w:r w:rsidRPr="003B56C3">
        <w:rPr>
          <w:spacing w:val="-2"/>
          <w:szCs w:val="24"/>
        </w:rPr>
        <w:t>Voice Mail Option, per line</w:t>
      </w:r>
      <w:r w:rsidRPr="003B56C3">
        <w:rPr>
          <w:spacing w:val="-2"/>
          <w:szCs w:val="24"/>
        </w:rPr>
        <w:tab/>
      </w:r>
      <w:r w:rsidR="008D3DB8">
        <w:rPr>
          <w:spacing w:val="-2"/>
          <w:szCs w:val="24"/>
        </w:rPr>
        <w:tab/>
      </w:r>
      <w:r w:rsidR="008D3DB8">
        <w:rPr>
          <w:spacing w:val="-2"/>
          <w:szCs w:val="24"/>
        </w:rPr>
        <w:tab/>
      </w:r>
      <w:r w:rsidRPr="003B56C3">
        <w:rPr>
          <w:spacing w:val="-2"/>
          <w:szCs w:val="24"/>
        </w:rPr>
        <w:t>$</w:t>
      </w:r>
      <w:r w:rsidR="006F043D" w:rsidRPr="006F043D">
        <w:rPr>
          <w:spacing w:val="-2"/>
          <w:szCs w:val="24"/>
        </w:rPr>
        <w:t xml:space="preserve"> </w:t>
      </w:r>
      <w:proofErr w:type="spellStart"/>
      <w:proofErr w:type="gramStart"/>
      <w:r w:rsidR="006F043D">
        <w:rPr>
          <w:spacing w:val="-2"/>
          <w:szCs w:val="24"/>
        </w:rPr>
        <w:t>x.xx</w:t>
      </w:r>
      <w:proofErr w:type="spellEnd"/>
      <w:proofErr w:type="gramEnd"/>
      <w:r w:rsidRPr="003B56C3">
        <w:rPr>
          <w:spacing w:val="-2"/>
          <w:szCs w:val="24"/>
        </w:rPr>
        <w:tab/>
      </w:r>
      <w:r w:rsidR="00CD0D65">
        <w:rPr>
          <w:spacing w:val="-2"/>
          <w:szCs w:val="24"/>
        </w:rPr>
        <w:tab/>
      </w:r>
      <w:r w:rsidRPr="003B56C3">
        <w:rPr>
          <w:spacing w:val="-2"/>
          <w:szCs w:val="24"/>
        </w:rPr>
        <w:t>$</w:t>
      </w:r>
      <w:r w:rsidR="006F043D" w:rsidRPr="006F043D">
        <w:rPr>
          <w:spacing w:val="-2"/>
          <w:szCs w:val="24"/>
        </w:rPr>
        <w:t xml:space="preserve"> </w:t>
      </w:r>
      <w:proofErr w:type="spellStart"/>
      <w:r w:rsidR="006F043D">
        <w:rPr>
          <w:spacing w:val="-2"/>
          <w:szCs w:val="24"/>
        </w:rPr>
        <w:t>x.xx</w:t>
      </w:r>
      <w:proofErr w:type="spellEnd"/>
    </w:p>
    <w:p w:rsidR="00EE3034" w:rsidRPr="00C17259" w:rsidRDefault="00CD0D65" w:rsidP="00EE3034">
      <w:pPr>
        <w:suppressAutoHyphens/>
        <w:spacing w:line="360" w:lineRule="auto"/>
        <w:jc w:val="both"/>
        <w:rPr>
          <w:b/>
          <w:spacing w:val="-2"/>
          <w:szCs w:val="24"/>
        </w:rPr>
      </w:pPr>
      <w:r>
        <w:rPr>
          <w:spacing w:val="-2"/>
          <w:szCs w:val="24"/>
        </w:rPr>
        <w:br w:type="page"/>
      </w:r>
      <w:proofErr w:type="gramStart"/>
      <w:r w:rsidR="00B720EE" w:rsidRPr="00C17259">
        <w:rPr>
          <w:b/>
          <w:spacing w:val="-2"/>
          <w:szCs w:val="24"/>
        </w:rPr>
        <w:t xml:space="preserve">7 </w:t>
      </w:r>
      <w:r w:rsidR="00665F49">
        <w:rPr>
          <w:b/>
          <w:spacing w:val="-2"/>
          <w:szCs w:val="24"/>
        </w:rPr>
        <w:t xml:space="preserve"> </w:t>
      </w:r>
      <w:r w:rsidR="00B720EE" w:rsidRPr="00C17259">
        <w:rPr>
          <w:b/>
          <w:spacing w:val="-2"/>
          <w:szCs w:val="24"/>
        </w:rPr>
        <w:t>Business</w:t>
      </w:r>
      <w:proofErr w:type="gramEnd"/>
      <w:r w:rsidR="00EE3034" w:rsidRPr="00C17259">
        <w:rPr>
          <w:b/>
          <w:spacing w:val="-2"/>
          <w:szCs w:val="24"/>
        </w:rPr>
        <w:t xml:space="preserve"> Network Switched Services (</w:t>
      </w:r>
      <w:r w:rsidR="00DE215B">
        <w:rPr>
          <w:b/>
          <w:spacing w:val="-2"/>
          <w:szCs w:val="24"/>
        </w:rPr>
        <w:t>cont’d</w:t>
      </w:r>
      <w:r w:rsidR="00EE3034" w:rsidRPr="00C17259">
        <w:rPr>
          <w:b/>
          <w:spacing w:val="-2"/>
          <w:szCs w:val="24"/>
        </w:rPr>
        <w:t>)</w:t>
      </w:r>
    </w:p>
    <w:p w:rsidR="00EE3034" w:rsidRDefault="00B720EE" w:rsidP="008D3DB8">
      <w:pPr>
        <w:suppressAutoHyphens/>
        <w:spacing w:line="360" w:lineRule="auto"/>
        <w:ind w:firstLine="360"/>
        <w:jc w:val="both"/>
        <w:rPr>
          <w:spacing w:val="-2"/>
          <w:szCs w:val="24"/>
        </w:rPr>
      </w:pPr>
      <w:proofErr w:type="gramStart"/>
      <w:r w:rsidRPr="003B56C3">
        <w:rPr>
          <w:spacing w:val="-2"/>
          <w:szCs w:val="24"/>
        </w:rPr>
        <w:t>7.2</w:t>
      </w:r>
      <w:r>
        <w:rPr>
          <w:spacing w:val="-2"/>
          <w:szCs w:val="24"/>
        </w:rPr>
        <w:t xml:space="preserve"> </w:t>
      </w:r>
      <w:r w:rsidR="00665F49">
        <w:rPr>
          <w:spacing w:val="-2"/>
          <w:szCs w:val="24"/>
        </w:rPr>
        <w:t xml:space="preserve"> </w:t>
      </w:r>
      <w:r>
        <w:rPr>
          <w:spacing w:val="-2"/>
          <w:szCs w:val="24"/>
        </w:rPr>
        <w:t>Service</w:t>
      </w:r>
      <w:proofErr w:type="gramEnd"/>
      <w:r w:rsidR="00EE3034" w:rsidRPr="003B56C3">
        <w:rPr>
          <w:spacing w:val="-2"/>
          <w:szCs w:val="24"/>
        </w:rPr>
        <w:t xml:space="preserve"> Descriptions</w:t>
      </w:r>
      <w:r w:rsidR="00DA2996">
        <w:rPr>
          <w:spacing w:val="-2"/>
          <w:szCs w:val="24"/>
        </w:rPr>
        <w:t xml:space="preserve"> and </w:t>
      </w:r>
      <w:r w:rsidR="00EE3034" w:rsidRPr="003B56C3">
        <w:rPr>
          <w:spacing w:val="-2"/>
          <w:szCs w:val="24"/>
        </w:rPr>
        <w:t>Rates (</w:t>
      </w:r>
      <w:r w:rsidR="00DE215B">
        <w:rPr>
          <w:spacing w:val="-2"/>
          <w:szCs w:val="24"/>
        </w:rPr>
        <w:t>cont’d</w:t>
      </w:r>
      <w:r w:rsidR="00EE3034" w:rsidRPr="003B56C3">
        <w:rPr>
          <w:spacing w:val="-2"/>
          <w:szCs w:val="24"/>
        </w:rPr>
        <w:t>)</w:t>
      </w:r>
    </w:p>
    <w:p w:rsidR="00EE3034" w:rsidRDefault="00EE3034" w:rsidP="00EE3034">
      <w:pPr>
        <w:suppressAutoHyphens/>
        <w:spacing w:line="360" w:lineRule="auto"/>
        <w:jc w:val="both"/>
        <w:rPr>
          <w:spacing w:val="-2"/>
          <w:szCs w:val="24"/>
        </w:rPr>
      </w:pPr>
      <w:r w:rsidRPr="003B56C3">
        <w:rPr>
          <w:spacing w:val="-2"/>
          <w:szCs w:val="24"/>
        </w:rPr>
        <w:tab/>
      </w:r>
      <w:proofErr w:type="gramStart"/>
      <w:r w:rsidR="00B720EE" w:rsidRPr="003B56C3">
        <w:rPr>
          <w:spacing w:val="-2"/>
          <w:szCs w:val="24"/>
        </w:rPr>
        <w:t>7.2.1</w:t>
      </w:r>
      <w:r w:rsidR="00B720EE">
        <w:rPr>
          <w:spacing w:val="-2"/>
          <w:szCs w:val="24"/>
        </w:rPr>
        <w:t xml:space="preserve"> </w:t>
      </w:r>
      <w:r w:rsidR="00665F49">
        <w:rPr>
          <w:spacing w:val="-2"/>
          <w:szCs w:val="24"/>
        </w:rPr>
        <w:t xml:space="preserve"> </w:t>
      </w:r>
      <w:r w:rsidR="00B720EE">
        <w:rPr>
          <w:spacing w:val="-2"/>
          <w:szCs w:val="24"/>
        </w:rPr>
        <w:t>Basic</w:t>
      </w:r>
      <w:proofErr w:type="gramEnd"/>
      <w:r w:rsidRPr="003B56C3">
        <w:rPr>
          <w:spacing w:val="-2"/>
          <w:szCs w:val="24"/>
        </w:rPr>
        <w:t xml:space="preserve"> Business Line  Service (</w:t>
      </w:r>
      <w:r w:rsidR="00DE215B">
        <w:rPr>
          <w:spacing w:val="-2"/>
          <w:szCs w:val="24"/>
        </w:rPr>
        <w:t>cont’d</w:t>
      </w:r>
      <w:r w:rsidRPr="003B56C3">
        <w:rPr>
          <w:spacing w:val="-2"/>
          <w:szCs w:val="24"/>
        </w:rPr>
        <w:t>)</w:t>
      </w:r>
    </w:p>
    <w:p w:rsidR="00EE3034" w:rsidRDefault="00EE3034" w:rsidP="008D3DB8">
      <w:pPr>
        <w:suppressAutoHyphens/>
        <w:spacing w:line="360" w:lineRule="auto"/>
        <w:ind w:left="2160" w:hanging="720"/>
        <w:jc w:val="both"/>
        <w:rPr>
          <w:spacing w:val="-2"/>
          <w:szCs w:val="24"/>
        </w:rPr>
      </w:pPr>
      <w:r>
        <w:rPr>
          <w:spacing w:val="-2"/>
          <w:szCs w:val="24"/>
        </w:rPr>
        <w:t>c</w:t>
      </w:r>
      <w:r w:rsidR="0085037D">
        <w:rPr>
          <w:spacing w:val="-2"/>
          <w:szCs w:val="24"/>
        </w:rPr>
        <w:t xml:space="preserve">. </w:t>
      </w:r>
      <w:r w:rsidRPr="003B56C3">
        <w:rPr>
          <w:spacing w:val="-2"/>
          <w:szCs w:val="24"/>
        </w:rPr>
        <w:t>Message Rate Basic Business Line Service</w:t>
      </w:r>
      <w:r>
        <w:rPr>
          <w:spacing w:val="-2"/>
          <w:szCs w:val="24"/>
        </w:rPr>
        <w:t xml:space="preserve"> (</w:t>
      </w:r>
      <w:r w:rsidR="00DE215B">
        <w:rPr>
          <w:spacing w:val="-2"/>
          <w:szCs w:val="24"/>
        </w:rPr>
        <w:t>cont’d</w:t>
      </w:r>
      <w:r>
        <w:rPr>
          <w:spacing w:val="-2"/>
          <w:szCs w:val="24"/>
        </w:rPr>
        <w:t>)</w:t>
      </w:r>
    </w:p>
    <w:p w:rsidR="00EE3034" w:rsidRDefault="00EE3034" w:rsidP="008D3DB8">
      <w:pPr>
        <w:suppressAutoHyphens/>
        <w:spacing w:line="360" w:lineRule="auto"/>
        <w:ind w:left="2160" w:hanging="360"/>
        <w:jc w:val="both"/>
        <w:rPr>
          <w:spacing w:val="-2"/>
          <w:szCs w:val="24"/>
        </w:rPr>
      </w:pPr>
      <w:r w:rsidRPr="003B56C3">
        <w:rPr>
          <w:spacing w:val="-2"/>
          <w:szCs w:val="24"/>
        </w:rPr>
        <w:t>2</w:t>
      </w:r>
      <w:r w:rsidR="0085037D">
        <w:rPr>
          <w:spacing w:val="-2"/>
          <w:szCs w:val="24"/>
        </w:rPr>
        <w:t xml:space="preserve">. </w:t>
      </w:r>
      <w:r w:rsidRPr="003B56C3">
        <w:rPr>
          <w:spacing w:val="-2"/>
          <w:szCs w:val="24"/>
        </w:rPr>
        <w:t>Recurring</w:t>
      </w:r>
      <w:r w:rsidR="00DA2996">
        <w:rPr>
          <w:spacing w:val="-2"/>
          <w:szCs w:val="24"/>
        </w:rPr>
        <w:t xml:space="preserve"> and </w:t>
      </w:r>
      <w:r w:rsidRPr="003B56C3">
        <w:rPr>
          <w:spacing w:val="-2"/>
          <w:szCs w:val="24"/>
        </w:rPr>
        <w:t>Nonrecurring Charges</w:t>
      </w:r>
      <w:r>
        <w:rPr>
          <w:spacing w:val="-2"/>
          <w:szCs w:val="24"/>
        </w:rPr>
        <w:t xml:space="preserve"> (</w:t>
      </w:r>
      <w:r w:rsidR="00DE215B">
        <w:rPr>
          <w:spacing w:val="-2"/>
          <w:szCs w:val="24"/>
        </w:rPr>
        <w:t>cont’d</w:t>
      </w:r>
      <w:r>
        <w:rPr>
          <w:spacing w:val="-2"/>
          <w:szCs w:val="24"/>
        </w:rPr>
        <w:t>)</w:t>
      </w:r>
    </w:p>
    <w:p w:rsidR="008D3DB8" w:rsidRDefault="008D3DB8" w:rsidP="008D3DB8">
      <w:pPr>
        <w:suppressAutoHyphens/>
        <w:spacing w:line="360" w:lineRule="auto"/>
        <w:ind w:left="2160" w:hanging="360"/>
        <w:jc w:val="both"/>
        <w:rPr>
          <w:spacing w:val="-2"/>
          <w:szCs w:val="24"/>
        </w:rPr>
      </w:pPr>
    </w:p>
    <w:p w:rsidR="00EE3034" w:rsidRDefault="00EE3034"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8D3DB8">
        <w:rPr>
          <w:spacing w:val="-2"/>
          <w:szCs w:val="24"/>
        </w:rPr>
        <w:tab/>
      </w:r>
      <w:r w:rsidRPr="003B56C3">
        <w:rPr>
          <w:spacing w:val="-2"/>
          <w:szCs w:val="24"/>
        </w:rPr>
        <w:tab/>
      </w:r>
      <w:r w:rsidR="00EE6F41">
        <w:rPr>
          <w:spacing w:val="-2"/>
          <w:szCs w:val="24"/>
        </w:rPr>
        <w:tab/>
      </w:r>
      <w:r w:rsidRPr="003B56C3">
        <w:rPr>
          <w:spacing w:val="-2"/>
          <w:szCs w:val="24"/>
          <w:u w:val="single"/>
        </w:rPr>
        <w:t>Minimum</w:t>
      </w:r>
      <w:r w:rsidRPr="003B56C3">
        <w:rPr>
          <w:spacing w:val="-2"/>
          <w:szCs w:val="24"/>
        </w:rPr>
        <w:tab/>
      </w:r>
      <w:r w:rsidRPr="003B56C3">
        <w:rPr>
          <w:spacing w:val="-2"/>
          <w:szCs w:val="24"/>
          <w:u w:val="single"/>
        </w:rPr>
        <w:t>Maximum</w:t>
      </w:r>
    </w:p>
    <w:p w:rsidR="00F62D4A" w:rsidRPr="003B56C3" w:rsidRDefault="00F62D4A" w:rsidP="00C17259">
      <w:pPr>
        <w:suppressAutoHyphens/>
        <w:spacing w:line="360" w:lineRule="auto"/>
        <w:jc w:val="both"/>
        <w:rPr>
          <w:spacing w:val="-2"/>
          <w:szCs w:val="24"/>
        </w:rPr>
      </w:pPr>
      <w:r w:rsidRPr="003B56C3">
        <w:rPr>
          <w:spacing w:val="-2"/>
          <w:szCs w:val="24"/>
        </w:rPr>
        <w:tab/>
        <w:t>Custom Calling Features:</w:t>
      </w:r>
      <w:r w:rsidR="00CD0D65">
        <w:rPr>
          <w:spacing w:val="-2"/>
          <w:szCs w:val="24"/>
        </w:rPr>
        <w:tab/>
      </w:r>
      <w:r w:rsidR="008D3DB8">
        <w:rPr>
          <w:spacing w:val="-2"/>
          <w:szCs w:val="24"/>
        </w:rPr>
        <w:tab/>
      </w:r>
      <w:r w:rsidR="008D3DB8">
        <w:rPr>
          <w:spacing w:val="-2"/>
          <w:szCs w:val="24"/>
        </w:rPr>
        <w:tab/>
      </w:r>
      <w:r w:rsidR="00EE6F41">
        <w:rPr>
          <w:spacing w:val="-2"/>
          <w:szCs w:val="24"/>
        </w:rPr>
        <w:tab/>
      </w:r>
      <w:r w:rsidRPr="003B56C3">
        <w:rPr>
          <w:spacing w:val="-2"/>
          <w:szCs w:val="24"/>
        </w:rPr>
        <w:t>(per line, per month)</w:t>
      </w:r>
    </w:p>
    <w:p w:rsidR="003850BC"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Each feature</w:t>
      </w:r>
      <w:r w:rsidRPr="003B56C3">
        <w:rPr>
          <w:spacing w:val="-2"/>
          <w:szCs w:val="24"/>
        </w:rPr>
        <w:tab/>
      </w:r>
      <w:r w:rsidR="00EE3034">
        <w:rPr>
          <w:spacing w:val="-2"/>
          <w:szCs w:val="24"/>
        </w:rPr>
        <w:tab/>
      </w:r>
      <w:r w:rsidR="00EE3034">
        <w:rPr>
          <w:spacing w:val="-2"/>
          <w:szCs w:val="24"/>
        </w:rPr>
        <w:tab/>
      </w:r>
      <w:r w:rsidR="008D3DB8">
        <w:rPr>
          <w:spacing w:val="-2"/>
          <w:szCs w:val="24"/>
        </w:rPr>
        <w:tab/>
      </w:r>
      <w:r w:rsidR="00EE6F41">
        <w:rPr>
          <w:spacing w:val="-2"/>
          <w:szCs w:val="24"/>
        </w:rPr>
        <w:tab/>
      </w:r>
      <w:r w:rsidRPr="003B56C3">
        <w:rPr>
          <w:spacing w:val="-2"/>
          <w:szCs w:val="24"/>
        </w:rPr>
        <w:t>$</w:t>
      </w:r>
      <w:r w:rsidR="00C25C3E" w:rsidRPr="00C25C3E">
        <w:rPr>
          <w:spacing w:val="-2"/>
          <w:szCs w:val="24"/>
        </w:rPr>
        <w:t xml:space="preserve"> </w:t>
      </w:r>
      <w:proofErr w:type="spellStart"/>
      <w:proofErr w:type="gramStart"/>
      <w:r w:rsidR="00C25C3E">
        <w:rPr>
          <w:spacing w:val="-2"/>
          <w:szCs w:val="24"/>
        </w:rPr>
        <w:t>x.xx</w:t>
      </w:r>
      <w:proofErr w:type="spellEnd"/>
      <w:proofErr w:type="gramEnd"/>
      <w:r w:rsidR="00EE3034">
        <w:rPr>
          <w:spacing w:val="-2"/>
          <w:szCs w:val="24"/>
        </w:rPr>
        <w:tab/>
      </w:r>
      <w:r w:rsidRPr="003B56C3">
        <w:rPr>
          <w:spacing w:val="-2"/>
          <w:szCs w:val="24"/>
        </w:rPr>
        <w:tab/>
        <w:t>$</w:t>
      </w:r>
      <w:r w:rsidR="00C25C3E" w:rsidRPr="00C25C3E">
        <w:rPr>
          <w:spacing w:val="-2"/>
          <w:szCs w:val="24"/>
        </w:rPr>
        <w:t xml:space="preserve"> </w:t>
      </w:r>
      <w:proofErr w:type="spellStart"/>
      <w:r w:rsidR="00C25C3E">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Package</w:t>
      </w:r>
      <w:r w:rsidR="00DA2996">
        <w:rPr>
          <w:spacing w:val="-2"/>
          <w:szCs w:val="24"/>
        </w:rPr>
        <w:t xml:space="preserve"> of </w:t>
      </w:r>
      <w:r w:rsidRPr="003B56C3">
        <w:rPr>
          <w:spacing w:val="-2"/>
          <w:szCs w:val="24"/>
        </w:rPr>
        <w:t>3 features</w:t>
      </w:r>
      <w:r w:rsidRPr="003B56C3">
        <w:rPr>
          <w:spacing w:val="-2"/>
          <w:szCs w:val="24"/>
        </w:rPr>
        <w:tab/>
      </w:r>
      <w:r w:rsidR="00EE3034">
        <w:rPr>
          <w:spacing w:val="-2"/>
          <w:szCs w:val="24"/>
        </w:rPr>
        <w:tab/>
      </w:r>
      <w:r w:rsidR="008D3DB8">
        <w:rPr>
          <w:spacing w:val="-2"/>
          <w:szCs w:val="24"/>
        </w:rPr>
        <w:tab/>
      </w:r>
      <w:r w:rsidR="00EE6F41">
        <w:rPr>
          <w:spacing w:val="-2"/>
          <w:szCs w:val="24"/>
        </w:rPr>
        <w:tab/>
      </w:r>
      <w:r w:rsidRPr="003B56C3">
        <w:rPr>
          <w:spacing w:val="-2"/>
          <w:szCs w:val="24"/>
        </w:rPr>
        <w:t>$</w:t>
      </w:r>
      <w:r w:rsidR="00C25C3E" w:rsidRPr="00C25C3E">
        <w:rPr>
          <w:spacing w:val="-2"/>
          <w:szCs w:val="24"/>
        </w:rPr>
        <w:t xml:space="preserve"> </w:t>
      </w:r>
      <w:proofErr w:type="spellStart"/>
      <w:proofErr w:type="gramStart"/>
      <w:r w:rsidR="00C25C3E">
        <w:rPr>
          <w:spacing w:val="-2"/>
          <w:szCs w:val="24"/>
        </w:rPr>
        <w:t>x.xx</w:t>
      </w:r>
      <w:proofErr w:type="spellEnd"/>
      <w:proofErr w:type="gramEnd"/>
      <w:r w:rsidR="00EE3034">
        <w:rPr>
          <w:spacing w:val="-2"/>
          <w:szCs w:val="24"/>
        </w:rPr>
        <w:tab/>
      </w:r>
      <w:r w:rsidRPr="003B56C3">
        <w:rPr>
          <w:spacing w:val="-2"/>
          <w:szCs w:val="24"/>
        </w:rPr>
        <w:tab/>
        <w:t>$</w:t>
      </w:r>
      <w:r w:rsidR="00C25C3E" w:rsidRPr="00C25C3E">
        <w:rPr>
          <w:spacing w:val="-2"/>
          <w:szCs w:val="24"/>
        </w:rPr>
        <w:t xml:space="preserve"> </w:t>
      </w:r>
      <w:proofErr w:type="spellStart"/>
      <w:r w:rsidR="00C25C3E">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Package</w:t>
      </w:r>
      <w:r w:rsidR="00DA2996">
        <w:rPr>
          <w:spacing w:val="-2"/>
          <w:szCs w:val="24"/>
        </w:rPr>
        <w:t xml:space="preserve"> of </w:t>
      </w:r>
      <w:r w:rsidRPr="003B56C3">
        <w:rPr>
          <w:spacing w:val="-2"/>
          <w:szCs w:val="24"/>
        </w:rPr>
        <w:t>6 features</w:t>
      </w:r>
      <w:r w:rsidRPr="003B56C3">
        <w:rPr>
          <w:spacing w:val="-2"/>
          <w:szCs w:val="24"/>
        </w:rPr>
        <w:tab/>
      </w:r>
      <w:r w:rsidR="00EE3034">
        <w:rPr>
          <w:spacing w:val="-2"/>
          <w:szCs w:val="24"/>
        </w:rPr>
        <w:tab/>
      </w:r>
      <w:r w:rsidR="008D3DB8">
        <w:rPr>
          <w:spacing w:val="-2"/>
          <w:szCs w:val="24"/>
        </w:rPr>
        <w:tab/>
      </w:r>
      <w:r w:rsidR="00EE6F41">
        <w:rPr>
          <w:spacing w:val="-2"/>
          <w:szCs w:val="24"/>
        </w:rPr>
        <w:tab/>
      </w:r>
      <w:r w:rsidRPr="003B56C3">
        <w:rPr>
          <w:spacing w:val="-2"/>
          <w:szCs w:val="24"/>
        </w:rPr>
        <w:t>$</w:t>
      </w:r>
      <w:r w:rsidR="00C25C3E" w:rsidRPr="00C25C3E">
        <w:rPr>
          <w:spacing w:val="-2"/>
          <w:szCs w:val="24"/>
        </w:rPr>
        <w:t xml:space="preserve"> </w:t>
      </w:r>
      <w:proofErr w:type="spellStart"/>
      <w:proofErr w:type="gramStart"/>
      <w:r w:rsidR="00C25C3E">
        <w:rPr>
          <w:spacing w:val="-2"/>
          <w:szCs w:val="24"/>
        </w:rPr>
        <w:t>x.xx</w:t>
      </w:r>
      <w:proofErr w:type="spellEnd"/>
      <w:proofErr w:type="gramEnd"/>
      <w:r w:rsidR="00EE3034">
        <w:rPr>
          <w:spacing w:val="-2"/>
          <w:szCs w:val="24"/>
        </w:rPr>
        <w:tab/>
      </w:r>
      <w:r w:rsidRPr="003B56C3">
        <w:rPr>
          <w:spacing w:val="-2"/>
          <w:szCs w:val="24"/>
        </w:rPr>
        <w:tab/>
        <w:t>$</w:t>
      </w:r>
      <w:r w:rsidR="00C25C3E" w:rsidRPr="00C25C3E">
        <w:rPr>
          <w:spacing w:val="-2"/>
          <w:szCs w:val="24"/>
        </w:rPr>
        <w:t xml:space="preserve"> </w:t>
      </w:r>
      <w:proofErr w:type="spellStart"/>
      <w:r w:rsidR="00C25C3E">
        <w:rPr>
          <w:spacing w:val="-2"/>
          <w:szCs w:val="24"/>
        </w:rPr>
        <w:t>x.xx</w:t>
      </w:r>
      <w:proofErr w:type="spellEnd"/>
    </w:p>
    <w:p w:rsidR="00EE3034"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Package</w:t>
      </w:r>
      <w:r w:rsidR="00DA2996">
        <w:rPr>
          <w:spacing w:val="-2"/>
          <w:szCs w:val="24"/>
        </w:rPr>
        <w:t xml:space="preserve"> of </w:t>
      </w:r>
      <w:r w:rsidRPr="003B56C3">
        <w:rPr>
          <w:spacing w:val="-2"/>
          <w:szCs w:val="24"/>
        </w:rPr>
        <w:t>9 features</w:t>
      </w:r>
      <w:r w:rsidRPr="003B56C3">
        <w:rPr>
          <w:spacing w:val="-2"/>
          <w:szCs w:val="24"/>
        </w:rPr>
        <w:tab/>
      </w:r>
      <w:r w:rsidR="00EE3034">
        <w:rPr>
          <w:spacing w:val="-2"/>
          <w:szCs w:val="24"/>
        </w:rPr>
        <w:tab/>
      </w:r>
      <w:r w:rsidR="008D3DB8">
        <w:rPr>
          <w:spacing w:val="-2"/>
          <w:szCs w:val="24"/>
        </w:rPr>
        <w:tab/>
      </w:r>
      <w:r w:rsidR="00EE6F41">
        <w:rPr>
          <w:spacing w:val="-2"/>
          <w:szCs w:val="24"/>
        </w:rPr>
        <w:tab/>
      </w:r>
      <w:r w:rsidRPr="003B56C3">
        <w:rPr>
          <w:spacing w:val="-2"/>
          <w:szCs w:val="24"/>
        </w:rPr>
        <w:t>$</w:t>
      </w:r>
      <w:r w:rsidR="00C25C3E" w:rsidRPr="00C25C3E">
        <w:rPr>
          <w:spacing w:val="-2"/>
          <w:szCs w:val="24"/>
        </w:rPr>
        <w:t xml:space="preserve"> </w:t>
      </w:r>
      <w:proofErr w:type="spellStart"/>
      <w:proofErr w:type="gramStart"/>
      <w:r w:rsidR="00C25C3E">
        <w:rPr>
          <w:spacing w:val="-2"/>
          <w:szCs w:val="24"/>
        </w:rPr>
        <w:t>x.xx</w:t>
      </w:r>
      <w:proofErr w:type="spellEnd"/>
      <w:proofErr w:type="gramEnd"/>
      <w:r w:rsidR="00EE3034">
        <w:rPr>
          <w:spacing w:val="-2"/>
          <w:szCs w:val="24"/>
        </w:rPr>
        <w:tab/>
      </w:r>
      <w:r w:rsidRPr="003B56C3">
        <w:rPr>
          <w:spacing w:val="-2"/>
          <w:szCs w:val="24"/>
        </w:rPr>
        <w:tab/>
        <w:t>$</w:t>
      </w:r>
      <w:r w:rsidR="00C25C3E" w:rsidRPr="00C25C3E">
        <w:rPr>
          <w:spacing w:val="-2"/>
          <w:szCs w:val="24"/>
        </w:rPr>
        <w:t xml:space="preserve"> </w:t>
      </w:r>
      <w:proofErr w:type="spellStart"/>
      <w:r w:rsidR="00C25C3E">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t>CLASS Features</w:t>
      </w:r>
      <w:r w:rsidRPr="003B56C3">
        <w:rPr>
          <w:spacing w:val="-2"/>
          <w:szCs w:val="24"/>
        </w:rPr>
        <w:tab/>
      </w:r>
      <w:r w:rsidR="00EE3034">
        <w:rPr>
          <w:spacing w:val="-2"/>
          <w:szCs w:val="24"/>
        </w:rPr>
        <w:tab/>
      </w:r>
      <w:r w:rsidR="008D3DB8">
        <w:rPr>
          <w:spacing w:val="-2"/>
          <w:szCs w:val="24"/>
        </w:rPr>
        <w:tab/>
      </w:r>
      <w:r w:rsidR="008D3DB8">
        <w:rPr>
          <w:spacing w:val="-2"/>
          <w:szCs w:val="24"/>
        </w:rPr>
        <w:tab/>
      </w:r>
      <w:r w:rsidR="00EE6F41">
        <w:rPr>
          <w:spacing w:val="-2"/>
          <w:szCs w:val="24"/>
        </w:rPr>
        <w:tab/>
      </w:r>
      <w:r w:rsidRPr="003B56C3">
        <w:rPr>
          <w:spacing w:val="-2"/>
          <w:szCs w:val="24"/>
        </w:rPr>
        <w:t>(per line, per month)</w:t>
      </w:r>
    </w:p>
    <w:p w:rsidR="003850BC"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Each feature</w:t>
      </w:r>
      <w:r w:rsidRPr="003B56C3">
        <w:rPr>
          <w:spacing w:val="-2"/>
          <w:szCs w:val="24"/>
        </w:rPr>
        <w:tab/>
      </w:r>
      <w:r w:rsidR="00EE3034">
        <w:rPr>
          <w:spacing w:val="-2"/>
          <w:szCs w:val="24"/>
        </w:rPr>
        <w:tab/>
      </w:r>
      <w:r w:rsidR="00EE3034">
        <w:rPr>
          <w:spacing w:val="-2"/>
          <w:szCs w:val="24"/>
        </w:rPr>
        <w:tab/>
      </w:r>
      <w:r w:rsidR="008D3DB8">
        <w:rPr>
          <w:spacing w:val="-2"/>
          <w:szCs w:val="24"/>
        </w:rPr>
        <w:tab/>
      </w:r>
      <w:r w:rsidR="00EE6F41">
        <w:rPr>
          <w:spacing w:val="-2"/>
          <w:szCs w:val="24"/>
        </w:rPr>
        <w:tab/>
      </w:r>
      <w:r w:rsidRPr="003B56C3">
        <w:rPr>
          <w:spacing w:val="-2"/>
          <w:szCs w:val="24"/>
        </w:rPr>
        <w:t>$</w:t>
      </w:r>
      <w:r w:rsidR="00C25C3E" w:rsidRPr="00C25C3E">
        <w:rPr>
          <w:spacing w:val="-2"/>
          <w:szCs w:val="24"/>
        </w:rPr>
        <w:t xml:space="preserve"> </w:t>
      </w:r>
      <w:proofErr w:type="spellStart"/>
      <w:proofErr w:type="gramStart"/>
      <w:r w:rsidR="00C25C3E">
        <w:rPr>
          <w:spacing w:val="-2"/>
          <w:szCs w:val="24"/>
        </w:rPr>
        <w:t>x.xx</w:t>
      </w:r>
      <w:proofErr w:type="spellEnd"/>
      <w:proofErr w:type="gramEnd"/>
      <w:r w:rsidR="00EE3034">
        <w:rPr>
          <w:spacing w:val="-2"/>
          <w:szCs w:val="24"/>
        </w:rPr>
        <w:tab/>
      </w:r>
      <w:r w:rsidRPr="003B56C3">
        <w:rPr>
          <w:spacing w:val="-2"/>
          <w:szCs w:val="24"/>
        </w:rPr>
        <w:tab/>
        <w:t>$</w:t>
      </w:r>
      <w:r w:rsidR="00C25C3E" w:rsidRPr="00C25C3E">
        <w:rPr>
          <w:spacing w:val="-2"/>
          <w:szCs w:val="24"/>
        </w:rPr>
        <w:t xml:space="preserve"> </w:t>
      </w:r>
      <w:proofErr w:type="spellStart"/>
      <w:r w:rsidR="00C25C3E">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Package</w:t>
      </w:r>
      <w:r w:rsidR="00DA2996">
        <w:rPr>
          <w:spacing w:val="-2"/>
          <w:szCs w:val="24"/>
        </w:rPr>
        <w:t xml:space="preserve"> of </w:t>
      </w:r>
      <w:r w:rsidRPr="003B56C3">
        <w:rPr>
          <w:spacing w:val="-2"/>
          <w:szCs w:val="24"/>
        </w:rPr>
        <w:t>3 features</w:t>
      </w:r>
      <w:r w:rsidRPr="003B56C3">
        <w:rPr>
          <w:spacing w:val="-2"/>
          <w:szCs w:val="24"/>
        </w:rPr>
        <w:tab/>
      </w:r>
      <w:r w:rsidR="00EE3034">
        <w:rPr>
          <w:spacing w:val="-2"/>
          <w:szCs w:val="24"/>
        </w:rPr>
        <w:tab/>
      </w:r>
      <w:r w:rsidR="008D3DB8">
        <w:rPr>
          <w:spacing w:val="-2"/>
          <w:szCs w:val="24"/>
        </w:rPr>
        <w:tab/>
      </w:r>
      <w:r w:rsidR="00EE6F41">
        <w:rPr>
          <w:spacing w:val="-2"/>
          <w:szCs w:val="24"/>
        </w:rPr>
        <w:tab/>
      </w:r>
      <w:r w:rsidRPr="003B56C3">
        <w:rPr>
          <w:spacing w:val="-2"/>
          <w:szCs w:val="24"/>
        </w:rPr>
        <w:t>$</w:t>
      </w:r>
      <w:r w:rsidR="00C25C3E" w:rsidRPr="00C25C3E">
        <w:rPr>
          <w:spacing w:val="-2"/>
          <w:szCs w:val="24"/>
        </w:rPr>
        <w:t xml:space="preserve"> </w:t>
      </w:r>
      <w:proofErr w:type="spellStart"/>
      <w:proofErr w:type="gramStart"/>
      <w:r w:rsidR="00C25C3E">
        <w:rPr>
          <w:spacing w:val="-2"/>
          <w:szCs w:val="24"/>
        </w:rPr>
        <w:t>x.xx</w:t>
      </w:r>
      <w:proofErr w:type="spellEnd"/>
      <w:proofErr w:type="gramEnd"/>
      <w:r w:rsidR="00EE3034">
        <w:rPr>
          <w:spacing w:val="-2"/>
          <w:szCs w:val="24"/>
        </w:rPr>
        <w:tab/>
      </w:r>
      <w:r w:rsidRPr="003B56C3">
        <w:rPr>
          <w:spacing w:val="-2"/>
          <w:szCs w:val="24"/>
        </w:rPr>
        <w:tab/>
        <w:t>$</w:t>
      </w:r>
      <w:r w:rsidR="00C25C3E" w:rsidRPr="00C25C3E">
        <w:rPr>
          <w:spacing w:val="-2"/>
          <w:szCs w:val="24"/>
        </w:rPr>
        <w:t xml:space="preserve"> </w:t>
      </w:r>
      <w:proofErr w:type="spellStart"/>
      <w:r w:rsidR="00C25C3E">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Package</w:t>
      </w:r>
      <w:r w:rsidR="00DA2996">
        <w:rPr>
          <w:spacing w:val="-2"/>
          <w:szCs w:val="24"/>
        </w:rPr>
        <w:t xml:space="preserve"> of </w:t>
      </w:r>
      <w:r w:rsidRPr="003B56C3">
        <w:rPr>
          <w:spacing w:val="-2"/>
          <w:szCs w:val="24"/>
        </w:rPr>
        <w:t>6 features</w:t>
      </w:r>
      <w:r w:rsidRPr="003B56C3">
        <w:rPr>
          <w:spacing w:val="-2"/>
          <w:szCs w:val="24"/>
        </w:rPr>
        <w:tab/>
      </w:r>
      <w:r w:rsidR="00EE3034">
        <w:rPr>
          <w:spacing w:val="-2"/>
          <w:szCs w:val="24"/>
        </w:rPr>
        <w:tab/>
      </w:r>
      <w:r w:rsidR="008D3DB8">
        <w:rPr>
          <w:spacing w:val="-2"/>
          <w:szCs w:val="24"/>
        </w:rPr>
        <w:tab/>
      </w:r>
      <w:r w:rsidR="00EE6F41">
        <w:rPr>
          <w:spacing w:val="-2"/>
          <w:szCs w:val="24"/>
        </w:rPr>
        <w:tab/>
      </w:r>
      <w:r w:rsidRPr="003B56C3">
        <w:rPr>
          <w:spacing w:val="-2"/>
          <w:szCs w:val="24"/>
        </w:rPr>
        <w:t>$</w:t>
      </w:r>
      <w:r w:rsidR="00C25C3E" w:rsidRPr="00C25C3E">
        <w:rPr>
          <w:spacing w:val="-2"/>
          <w:szCs w:val="24"/>
        </w:rPr>
        <w:t xml:space="preserve"> </w:t>
      </w:r>
      <w:proofErr w:type="spellStart"/>
      <w:proofErr w:type="gramStart"/>
      <w:r w:rsidR="00C25C3E">
        <w:rPr>
          <w:spacing w:val="-2"/>
          <w:szCs w:val="24"/>
        </w:rPr>
        <w:t>x.xx</w:t>
      </w:r>
      <w:proofErr w:type="spellEnd"/>
      <w:proofErr w:type="gramEnd"/>
      <w:r w:rsidR="00EE3034">
        <w:rPr>
          <w:spacing w:val="-2"/>
          <w:szCs w:val="24"/>
        </w:rPr>
        <w:tab/>
      </w:r>
      <w:r w:rsidRPr="003B56C3">
        <w:rPr>
          <w:spacing w:val="-2"/>
          <w:szCs w:val="24"/>
        </w:rPr>
        <w:tab/>
        <w:t>$</w:t>
      </w:r>
      <w:r w:rsidR="00C25C3E" w:rsidRPr="00C25C3E">
        <w:rPr>
          <w:spacing w:val="-2"/>
          <w:szCs w:val="24"/>
        </w:rPr>
        <w:t xml:space="preserve"> </w:t>
      </w:r>
      <w:proofErr w:type="spellStart"/>
      <w:r w:rsidR="00C25C3E">
        <w:rPr>
          <w:spacing w:val="-2"/>
          <w:szCs w:val="24"/>
        </w:rPr>
        <w:t>x.xx</w:t>
      </w:r>
      <w:proofErr w:type="spellEnd"/>
    </w:p>
    <w:p w:rsidR="00F62D4A"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Package</w:t>
      </w:r>
      <w:r w:rsidR="00DA2996">
        <w:rPr>
          <w:spacing w:val="-2"/>
          <w:szCs w:val="24"/>
        </w:rPr>
        <w:t xml:space="preserve"> of </w:t>
      </w:r>
      <w:r w:rsidRPr="003B56C3">
        <w:rPr>
          <w:spacing w:val="-2"/>
          <w:szCs w:val="24"/>
        </w:rPr>
        <w:t>9 features</w:t>
      </w:r>
      <w:r w:rsidRPr="003B56C3">
        <w:rPr>
          <w:spacing w:val="-2"/>
          <w:szCs w:val="24"/>
        </w:rPr>
        <w:tab/>
      </w:r>
      <w:r w:rsidR="00EE3034">
        <w:rPr>
          <w:spacing w:val="-2"/>
          <w:szCs w:val="24"/>
        </w:rPr>
        <w:tab/>
      </w:r>
      <w:r w:rsidR="008D3DB8">
        <w:rPr>
          <w:spacing w:val="-2"/>
          <w:szCs w:val="24"/>
        </w:rPr>
        <w:tab/>
      </w:r>
      <w:r w:rsidR="00EE6F41">
        <w:rPr>
          <w:spacing w:val="-2"/>
          <w:szCs w:val="24"/>
        </w:rPr>
        <w:tab/>
      </w:r>
      <w:r w:rsidRPr="003B56C3">
        <w:rPr>
          <w:spacing w:val="-2"/>
          <w:szCs w:val="24"/>
        </w:rPr>
        <w:t>$</w:t>
      </w:r>
      <w:r w:rsidR="00C25C3E" w:rsidRPr="00C25C3E">
        <w:rPr>
          <w:spacing w:val="-2"/>
          <w:szCs w:val="24"/>
        </w:rPr>
        <w:t xml:space="preserve"> </w:t>
      </w:r>
      <w:proofErr w:type="spellStart"/>
      <w:proofErr w:type="gramStart"/>
      <w:r w:rsidR="00C25C3E">
        <w:rPr>
          <w:spacing w:val="-2"/>
          <w:szCs w:val="24"/>
        </w:rPr>
        <w:t>x.xx</w:t>
      </w:r>
      <w:proofErr w:type="spellEnd"/>
      <w:proofErr w:type="gramEnd"/>
      <w:r w:rsidR="00EE3034">
        <w:rPr>
          <w:spacing w:val="-2"/>
          <w:szCs w:val="24"/>
        </w:rPr>
        <w:tab/>
      </w:r>
      <w:r w:rsidRPr="003B56C3">
        <w:rPr>
          <w:spacing w:val="-2"/>
          <w:szCs w:val="24"/>
        </w:rPr>
        <w:tab/>
        <w:t>$</w:t>
      </w:r>
      <w:r w:rsidR="00453868" w:rsidRPr="00453868">
        <w:rPr>
          <w:spacing w:val="-2"/>
          <w:szCs w:val="24"/>
        </w:rPr>
        <w:t xml:space="preserve"> </w:t>
      </w:r>
      <w:proofErr w:type="spellStart"/>
      <w:r w:rsidR="00453868">
        <w:rPr>
          <w:spacing w:val="-2"/>
          <w:szCs w:val="24"/>
        </w:rPr>
        <w:t>x.xx</w:t>
      </w:r>
      <w:proofErr w:type="spellEnd"/>
    </w:p>
    <w:p w:rsidR="00054C7F" w:rsidRPr="003B56C3" w:rsidRDefault="00054C7F" w:rsidP="00C17259">
      <w:pPr>
        <w:suppressAutoHyphens/>
        <w:spacing w:line="360" w:lineRule="auto"/>
        <w:jc w:val="both"/>
        <w:rPr>
          <w:spacing w:val="-2"/>
          <w:szCs w:val="24"/>
        </w:rPr>
      </w:pPr>
    </w:p>
    <w:p w:rsidR="003850BC" w:rsidRDefault="00F62D4A" w:rsidP="00054C7F">
      <w:pPr>
        <w:suppressAutoHyphens/>
        <w:spacing w:line="360" w:lineRule="auto"/>
        <w:ind w:firstLine="1800"/>
        <w:jc w:val="both"/>
        <w:rPr>
          <w:spacing w:val="-2"/>
          <w:szCs w:val="24"/>
        </w:rPr>
      </w:pPr>
      <w:r w:rsidRPr="003B56C3">
        <w:rPr>
          <w:spacing w:val="-2"/>
          <w:szCs w:val="24"/>
        </w:rPr>
        <w:t>3</w:t>
      </w:r>
      <w:r w:rsidR="00054C7F" w:rsidRPr="003B56C3">
        <w:rPr>
          <w:spacing w:val="-2"/>
          <w:szCs w:val="24"/>
        </w:rPr>
        <w:t>.</w:t>
      </w:r>
      <w:r w:rsidRPr="003B56C3">
        <w:rPr>
          <w:spacing w:val="-2"/>
          <w:szCs w:val="24"/>
        </w:rPr>
        <w:tab/>
        <w:t>Message Usage Charges</w:t>
      </w:r>
    </w:p>
    <w:p w:rsidR="00F62D4A" w:rsidRPr="003B56C3" w:rsidRDefault="00EE3034" w:rsidP="00C17259">
      <w:pPr>
        <w:suppressAutoHyphens/>
        <w:spacing w:line="360" w:lineRule="auto"/>
        <w:jc w:val="both"/>
        <w:rPr>
          <w:spacing w:val="-2"/>
          <w:szCs w:val="24"/>
        </w:rPr>
      </w:pPr>
      <w:r>
        <w:rPr>
          <w:spacing w:val="-2"/>
          <w:szCs w:val="24"/>
        </w:rPr>
        <w:tab/>
      </w:r>
      <w:r w:rsidR="00F62D4A" w:rsidRPr="003B56C3">
        <w:rPr>
          <w:spacing w:val="-2"/>
          <w:szCs w:val="24"/>
        </w:rPr>
        <w:tab/>
        <w:t>Per Message</w:t>
      </w:r>
      <w:r w:rsidR="00F62D4A" w:rsidRPr="003B56C3">
        <w:rPr>
          <w:spacing w:val="-2"/>
          <w:szCs w:val="24"/>
        </w:rPr>
        <w:tab/>
      </w:r>
      <w:r>
        <w:rPr>
          <w:spacing w:val="-2"/>
          <w:szCs w:val="24"/>
        </w:rPr>
        <w:tab/>
      </w:r>
      <w:r>
        <w:rPr>
          <w:spacing w:val="-2"/>
          <w:szCs w:val="24"/>
        </w:rPr>
        <w:tab/>
      </w:r>
      <w:r w:rsidR="00054C7F">
        <w:rPr>
          <w:spacing w:val="-2"/>
          <w:szCs w:val="24"/>
        </w:rPr>
        <w:tab/>
      </w:r>
      <w:r w:rsidR="00EE6F41">
        <w:rPr>
          <w:spacing w:val="-2"/>
          <w:szCs w:val="24"/>
        </w:rPr>
        <w:tab/>
      </w:r>
      <w:r w:rsidR="00F62D4A" w:rsidRPr="003B56C3">
        <w:rPr>
          <w:spacing w:val="-2"/>
          <w:szCs w:val="24"/>
        </w:rPr>
        <w:t>$</w:t>
      </w:r>
      <w:r w:rsidR="00C25C3E" w:rsidRPr="00C25C3E">
        <w:rPr>
          <w:spacing w:val="-2"/>
          <w:szCs w:val="24"/>
        </w:rPr>
        <w:t xml:space="preserve"> </w:t>
      </w:r>
      <w:proofErr w:type="spellStart"/>
      <w:proofErr w:type="gramStart"/>
      <w:r w:rsidR="00C25C3E">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C25C3E" w:rsidRPr="00C25C3E">
        <w:rPr>
          <w:spacing w:val="-2"/>
          <w:szCs w:val="24"/>
        </w:rPr>
        <w:t xml:space="preserve"> </w:t>
      </w:r>
      <w:proofErr w:type="spellStart"/>
      <w:r w:rsidR="00C25C3E">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720EE" w:rsidRPr="00C17259">
        <w:rPr>
          <w:b/>
          <w:spacing w:val="-2"/>
          <w:szCs w:val="24"/>
        </w:rPr>
        <w:t xml:space="preserve">7 </w:t>
      </w:r>
      <w:r w:rsidR="00665F49">
        <w:rPr>
          <w:b/>
          <w:spacing w:val="-2"/>
          <w:szCs w:val="24"/>
        </w:rPr>
        <w:t xml:space="preserve"> </w:t>
      </w:r>
      <w:r w:rsidR="00B720EE"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EE3034" w:rsidRDefault="00B720EE" w:rsidP="00EE3034">
      <w:pPr>
        <w:suppressAutoHyphens/>
        <w:spacing w:line="360" w:lineRule="auto"/>
        <w:ind w:firstLine="360"/>
        <w:jc w:val="both"/>
        <w:rPr>
          <w:spacing w:val="-2"/>
          <w:szCs w:val="24"/>
          <w:u w:val="single"/>
        </w:rPr>
      </w:pPr>
      <w:proofErr w:type="gramStart"/>
      <w:r w:rsidRPr="00EE3034">
        <w:rPr>
          <w:spacing w:val="-2"/>
          <w:szCs w:val="24"/>
          <w:u w:val="single"/>
        </w:rPr>
        <w:t xml:space="preserve">7.2 </w:t>
      </w:r>
      <w:r w:rsidR="00665F49">
        <w:rPr>
          <w:spacing w:val="-2"/>
          <w:szCs w:val="24"/>
          <w:u w:val="single"/>
        </w:rPr>
        <w:t xml:space="preserve"> </w:t>
      </w:r>
      <w:r w:rsidRPr="00EE3034">
        <w:rPr>
          <w:spacing w:val="-2"/>
          <w:szCs w:val="24"/>
          <w:u w:val="single"/>
        </w:rPr>
        <w:t>Service</w:t>
      </w:r>
      <w:proofErr w:type="gramEnd"/>
      <w:r w:rsidR="00340763" w:rsidRPr="00EE3034">
        <w:rPr>
          <w:spacing w:val="-2"/>
          <w:szCs w:val="24"/>
          <w:u w:val="single"/>
        </w:rPr>
        <w:t xml:space="preserve"> Descriptions</w:t>
      </w:r>
      <w:r w:rsidR="00DA2996">
        <w:rPr>
          <w:spacing w:val="-2"/>
          <w:szCs w:val="24"/>
          <w:u w:val="single"/>
        </w:rPr>
        <w:t xml:space="preserve"> and </w:t>
      </w:r>
      <w:r w:rsidR="00340763" w:rsidRPr="00EE3034">
        <w:rPr>
          <w:spacing w:val="-2"/>
          <w:szCs w:val="24"/>
          <w:u w:val="single"/>
        </w:rPr>
        <w:t>Rates (</w:t>
      </w:r>
      <w:r w:rsidR="00DE215B">
        <w:rPr>
          <w:spacing w:val="-2"/>
          <w:szCs w:val="24"/>
          <w:u w:val="single"/>
        </w:rPr>
        <w:t>cont’d</w:t>
      </w:r>
      <w:r w:rsidR="00340763" w:rsidRPr="00EE3034">
        <w:rPr>
          <w:spacing w:val="-2"/>
          <w:szCs w:val="24"/>
          <w:u w:val="single"/>
        </w:rPr>
        <w:t>)</w:t>
      </w:r>
    </w:p>
    <w:p w:rsidR="003850BC" w:rsidRDefault="00B720EE" w:rsidP="00EE6F41">
      <w:pPr>
        <w:pStyle w:val="Heading3"/>
        <w:spacing w:line="360" w:lineRule="auto"/>
        <w:ind w:firstLine="720"/>
        <w:rPr>
          <w:spacing w:val="-2"/>
        </w:rPr>
      </w:pPr>
      <w:proofErr w:type="gramStart"/>
      <w:r w:rsidRPr="003B56C3">
        <w:rPr>
          <w:spacing w:val="-2"/>
        </w:rPr>
        <w:t>7.2.2</w:t>
      </w:r>
      <w:r>
        <w:rPr>
          <w:spacing w:val="-2"/>
        </w:rPr>
        <w:t xml:space="preserve"> </w:t>
      </w:r>
      <w:r w:rsidR="00665F49">
        <w:rPr>
          <w:spacing w:val="-2"/>
        </w:rPr>
        <w:t xml:space="preserve"> </w:t>
      </w:r>
      <w:r>
        <w:rPr>
          <w:spacing w:val="-2"/>
        </w:rPr>
        <w:t>Business</w:t>
      </w:r>
      <w:proofErr w:type="gramEnd"/>
      <w:r w:rsidR="00F62D4A" w:rsidRPr="003B56C3">
        <w:rPr>
          <w:spacing w:val="-2"/>
        </w:rPr>
        <w:t xml:space="preserve"> Key System Line Service</w:t>
      </w:r>
      <w:r w:rsidR="00D62122">
        <w:rPr>
          <w:spacing w:val="-2"/>
        </w:rPr>
        <w:fldChar w:fldCharType="begin"/>
      </w:r>
      <w:r w:rsidR="00511D6B">
        <w:instrText xml:space="preserve"> XE "</w:instrText>
      </w:r>
      <w:r w:rsidR="00511D6B" w:rsidRPr="004B68A7">
        <w:rPr>
          <w:spacing w:val="-2"/>
        </w:rPr>
        <w:instrText>Business Key System Line Service</w:instrText>
      </w:r>
      <w:r w:rsidR="00511D6B">
        <w:instrText xml:space="preserve">" </w:instrText>
      </w:r>
      <w:r w:rsidR="00D62122">
        <w:rPr>
          <w:spacing w:val="-2"/>
        </w:rPr>
        <w:fldChar w:fldCharType="end"/>
      </w:r>
    </w:p>
    <w:p w:rsidR="003850BC" w:rsidRDefault="00EE3034" w:rsidP="00EE6F41">
      <w:pPr>
        <w:suppressAutoHyphens/>
        <w:spacing w:line="360" w:lineRule="auto"/>
        <w:ind w:left="1800" w:hanging="360"/>
        <w:jc w:val="both"/>
        <w:rPr>
          <w:spacing w:val="-2"/>
          <w:szCs w:val="24"/>
        </w:rPr>
      </w:pPr>
      <w:r>
        <w:rPr>
          <w:spacing w:val="-2"/>
          <w:szCs w:val="24"/>
        </w:rPr>
        <w:t>a</w:t>
      </w:r>
      <w:r w:rsidR="00F62D4A" w:rsidRPr="003B56C3">
        <w:rPr>
          <w:spacing w:val="-2"/>
          <w:szCs w:val="24"/>
        </w:rPr>
        <w:t>.</w:t>
      </w:r>
      <w:r w:rsidR="00F62D4A" w:rsidRPr="003B56C3">
        <w:rPr>
          <w:spacing w:val="-2"/>
          <w:szCs w:val="24"/>
        </w:rPr>
        <w:tab/>
        <w:t>Description</w:t>
      </w:r>
    </w:p>
    <w:p w:rsidR="003850BC" w:rsidRDefault="00A3717F" w:rsidP="00EE6F41">
      <w:pPr>
        <w:suppressAutoHyphens/>
        <w:spacing w:line="360" w:lineRule="auto"/>
        <w:ind w:left="1800" w:hanging="1800"/>
        <w:jc w:val="both"/>
        <w:rPr>
          <w:spacing w:val="-2"/>
          <w:szCs w:val="24"/>
        </w:rPr>
      </w:pPr>
      <w:r>
        <w:rPr>
          <w:spacing w:val="-2"/>
          <w:szCs w:val="24"/>
        </w:rPr>
        <w:tab/>
      </w:r>
      <w:r w:rsidR="00F62D4A" w:rsidRPr="003B56C3">
        <w:rPr>
          <w:spacing w:val="-2"/>
          <w:szCs w:val="24"/>
        </w:rPr>
        <w:t>Business Key System Line Service provides the customer</w:t>
      </w:r>
      <w:r w:rsidR="00DA2996">
        <w:rPr>
          <w:spacing w:val="-2"/>
          <w:szCs w:val="24"/>
        </w:rPr>
        <w:t xml:space="preserve"> with </w:t>
      </w:r>
      <w:r w:rsidR="00F62D4A" w:rsidRPr="003B56C3">
        <w:rPr>
          <w:spacing w:val="-2"/>
          <w:szCs w:val="24"/>
        </w:rPr>
        <w:t xml:space="preserve">a single, analog, voice-grade telephonic communications channel which can </w:t>
      </w:r>
      <w:proofErr w:type="gramStart"/>
      <w:r w:rsidR="00F62D4A" w:rsidRPr="003B56C3">
        <w:rPr>
          <w:spacing w:val="-2"/>
          <w:szCs w:val="24"/>
        </w:rPr>
        <w:t>be used</w:t>
      </w:r>
      <w:proofErr w:type="gramEnd"/>
      <w:r w:rsidR="00DA2996">
        <w:rPr>
          <w:spacing w:val="-2"/>
          <w:szCs w:val="24"/>
        </w:rPr>
        <w:t xml:space="preserve"> to </w:t>
      </w:r>
      <w:r w:rsidR="00F62D4A" w:rsidRPr="003B56C3">
        <w:rPr>
          <w:spacing w:val="-2"/>
          <w:szCs w:val="24"/>
        </w:rPr>
        <w:t>place</w:t>
      </w:r>
      <w:r w:rsidR="00DA2996">
        <w:rPr>
          <w:spacing w:val="-2"/>
          <w:szCs w:val="24"/>
        </w:rPr>
        <w:t xml:space="preserve"> or </w:t>
      </w:r>
      <w:r w:rsidR="00F62D4A" w:rsidRPr="003B56C3">
        <w:rPr>
          <w:spacing w:val="-2"/>
          <w:szCs w:val="24"/>
        </w:rPr>
        <w:t xml:space="preserve">receive one call at a time.  The Business Key System Line is available as a message rated service. Business Key System Line Service </w:t>
      </w:r>
      <w:proofErr w:type="gramStart"/>
      <w:r w:rsidR="00F62D4A" w:rsidRPr="003B56C3">
        <w:rPr>
          <w:spacing w:val="-2"/>
          <w:szCs w:val="24"/>
        </w:rPr>
        <w:t>is provided</w:t>
      </w:r>
      <w:proofErr w:type="gramEnd"/>
      <w:r w:rsidR="00DA2996">
        <w:rPr>
          <w:spacing w:val="-2"/>
          <w:szCs w:val="24"/>
        </w:rPr>
        <w:t xml:space="preserve"> for </w:t>
      </w:r>
      <w:r w:rsidR="00F62D4A" w:rsidRPr="003B56C3">
        <w:rPr>
          <w:spacing w:val="-2"/>
          <w:szCs w:val="24"/>
        </w:rPr>
        <w:t>connection</w:t>
      </w:r>
      <w:r w:rsidR="00DA2996">
        <w:rPr>
          <w:spacing w:val="-2"/>
          <w:szCs w:val="24"/>
        </w:rPr>
        <w:t xml:space="preserve"> of </w:t>
      </w:r>
      <w:r w:rsidR="00F62D4A" w:rsidRPr="003B56C3">
        <w:rPr>
          <w:spacing w:val="-2"/>
          <w:szCs w:val="24"/>
        </w:rPr>
        <w:t xml:space="preserve">customer-provided key system terminal equipment.  All key system lines will </w:t>
      </w:r>
      <w:proofErr w:type="gramStart"/>
      <w:r w:rsidR="00F62D4A" w:rsidRPr="003B56C3">
        <w:rPr>
          <w:spacing w:val="-2"/>
          <w:szCs w:val="24"/>
        </w:rPr>
        <w:t>be equipped</w:t>
      </w:r>
      <w:proofErr w:type="gramEnd"/>
      <w:r w:rsidR="00DA2996">
        <w:rPr>
          <w:spacing w:val="-2"/>
          <w:szCs w:val="24"/>
        </w:rPr>
        <w:t xml:space="preserve"> with </w:t>
      </w:r>
      <w:r w:rsidR="00F62D4A" w:rsidRPr="003B56C3">
        <w:rPr>
          <w:spacing w:val="-2"/>
          <w:szCs w:val="24"/>
        </w:rPr>
        <w:t>touchtone</w:t>
      </w:r>
      <w:r w:rsidR="00DA2996">
        <w:rPr>
          <w:spacing w:val="-2"/>
          <w:szCs w:val="24"/>
        </w:rPr>
        <w:t xml:space="preserve"> and </w:t>
      </w:r>
      <w:r w:rsidR="00F62D4A" w:rsidRPr="003B56C3">
        <w:rPr>
          <w:spacing w:val="-2"/>
          <w:szCs w:val="24"/>
        </w:rPr>
        <w:t>multiline hunt.</w:t>
      </w:r>
    </w:p>
    <w:p w:rsidR="00EE3034" w:rsidRDefault="00EE3034" w:rsidP="00C17259">
      <w:pPr>
        <w:suppressAutoHyphens/>
        <w:spacing w:line="360" w:lineRule="auto"/>
        <w:ind w:left="2160" w:hanging="2160"/>
        <w:jc w:val="both"/>
        <w:rPr>
          <w:spacing w:val="-2"/>
          <w:szCs w:val="24"/>
        </w:rPr>
      </w:pPr>
    </w:p>
    <w:p w:rsidR="003850BC" w:rsidRDefault="00A3717F" w:rsidP="00EE6F41">
      <w:pPr>
        <w:suppressAutoHyphens/>
        <w:spacing w:line="360" w:lineRule="auto"/>
        <w:ind w:left="1800" w:hanging="1800"/>
        <w:jc w:val="both"/>
        <w:rPr>
          <w:spacing w:val="-2"/>
          <w:szCs w:val="24"/>
        </w:rPr>
      </w:pPr>
      <w:r>
        <w:rPr>
          <w:spacing w:val="-2"/>
          <w:szCs w:val="24"/>
        </w:rPr>
        <w:tab/>
      </w:r>
      <w:r w:rsidR="00F62D4A" w:rsidRPr="003B56C3">
        <w:rPr>
          <w:spacing w:val="-2"/>
          <w:szCs w:val="24"/>
        </w:rPr>
        <w:t>Calls</w:t>
      </w:r>
      <w:r w:rsidR="00DA2996">
        <w:rPr>
          <w:spacing w:val="-2"/>
          <w:szCs w:val="24"/>
        </w:rPr>
        <w:t xml:space="preserve"> to </w:t>
      </w:r>
      <w:r w:rsidR="00F62D4A" w:rsidRPr="003B56C3">
        <w:rPr>
          <w:spacing w:val="-2"/>
          <w:szCs w:val="24"/>
        </w:rPr>
        <w:t xml:space="preserve">points within the local exchange area are charged </w:t>
      </w:r>
      <w:proofErr w:type="gramStart"/>
      <w:r w:rsidR="00F62D4A" w:rsidRPr="003B56C3">
        <w:rPr>
          <w:spacing w:val="-2"/>
          <w:szCs w:val="24"/>
        </w:rPr>
        <w:t>on the basis</w:t>
      </w:r>
      <w:r w:rsidR="00DA2996">
        <w:rPr>
          <w:spacing w:val="-2"/>
          <w:szCs w:val="24"/>
        </w:rPr>
        <w:t xml:space="preserve"> of</w:t>
      </w:r>
      <w:proofErr w:type="gramEnd"/>
      <w:r w:rsidR="00DA2996">
        <w:rPr>
          <w:spacing w:val="-2"/>
          <w:szCs w:val="24"/>
        </w:rPr>
        <w:t xml:space="preserve"> </w:t>
      </w:r>
      <w:r w:rsidR="00F62D4A" w:rsidRPr="003B56C3">
        <w:rPr>
          <w:spacing w:val="-2"/>
          <w:szCs w:val="24"/>
        </w:rPr>
        <w:t>the number</w:t>
      </w:r>
      <w:r w:rsidR="00DA2996">
        <w:rPr>
          <w:spacing w:val="-2"/>
          <w:szCs w:val="24"/>
        </w:rPr>
        <w:t xml:space="preserve"> of </w:t>
      </w:r>
      <w:r w:rsidR="00F62D4A" w:rsidRPr="003B56C3">
        <w:rPr>
          <w:spacing w:val="-2"/>
          <w:szCs w:val="24"/>
        </w:rPr>
        <w:t>completed calls originating from the customer's service</w:t>
      </w:r>
      <w:r w:rsidR="00DA2996">
        <w:rPr>
          <w:spacing w:val="-2"/>
          <w:szCs w:val="24"/>
        </w:rPr>
        <w:t xml:space="preserve"> in </w:t>
      </w:r>
      <w:r w:rsidR="00F62D4A" w:rsidRPr="003B56C3">
        <w:rPr>
          <w:spacing w:val="-2"/>
          <w:szCs w:val="24"/>
        </w:rPr>
        <w:t>addition</w:t>
      </w:r>
      <w:r w:rsidR="00DA2996">
        <w:rPr>
          <w:spacing w:val="-2"/>
          <w:szCs w:val="24"/>
        </w:rPr>
        <w:t xml:space="preserve"> to </w:t>
      </w:r>
      <w:r w:rsidR="00F62D4A" w:rsidRPr="003B56C3">
        <w:rPr>
          <w:spacing w:val="-2"/>
          <w:szCs w:val="24"/>
        </w:rPr>
        <w:t>a base monthly charge.  Local calling areas are as specified</w:t>
      </w:r>
      <w:r w:rsidR="00DA2996">
        <w:rPr>
          <w:spacing w:val="-2"/>
          <w:szCs w:val="24"/>
        </w:rPr>
        <w:t xml:space="preserve"> in </w:t>
      </w:r>
      <w:r w:rsidR="00F62D4A" w:rsidRPr="003B56C3">
        <w:rPr>
          <w:spacing w:val="-2"/>
          <w:szCs w:val="24"/>
        </w:rPr>
        <w:t>Section 10.</w:t>
      </w:r>
    </w:p>
    <w:p w:rsidR="00EE3034" w:rsidRDefault="00EE3034" w:rsidP="00C17259">
      <w:pPr>
        <w:suppressAutoHyphens/>
        <w:spacing w:line="360" w:lineRule="auto"/>
        <w:ind w:left="2160" w:hanging="2160"/>
        <w:jc w:val="both"/>
        <w:rPr>
          <w:spacing w:val="-2"/>
          <w:szCs w:val="24"/>
        </w:rPr>
      </w:pPr>
    </w:p>
    <w:p w:rsidR="003850BC" w:rsidRDefault="00EE6F41" w:rsidP="00EE6F41">
      <w:pPr>
        <w:suppressAutoHyphens/>
        <w:spacing w:line="360" w:lineRule="auto"/>
        <w:ind w:left="1800" w:hanging="1800"/>
        <w:jc w:val="both"/>
        <w:rPr>
          <w:spacing w:val="-2"/>
          <w:szCs w:val="24"/>
        </w:rPr>
      </w:pPr>
      <w:r>
        <w:rPr>
          <w:spacing w:val="-2"/>
          <w:szCs w:val="24"/>
        </w:rPr>
        <w:tab/>
      </w:r>
      <w:proofErr w:type="gramStart"/>
      <w:r w:rsidR="00F62D4A" w:rsidRPr="003B56C3">
        <w:rPr>
          <w:spacing w:val="-2"/>
          <w:szCs w:val="24"/>
        </w:rPr>
        <w:t>Each  Business</w:t>
      </w:r>
      <w:proofErr w:type="gramEnd"/>
      <w:r w:rsidR="00F62D4A" w:rsidRPr="003B56C3">
        <w:rPr>
          <w:spacing w:val="-2"/>
          <w:szCs w:val="24"/>
        </w:rPr>
        <w:t xml:space="preserve"> Key System Line has the following characteristics:</w:t>
      </w:r>
    </w:p>
    <w:p w:rsidR="00EE3034" w:rsidRDefault="00EE3034" w:rsidP="00C17259">
      <w:pPr>
        <w:suppressAutoHyphens/>
        <w:spacing w:line="360" w:lineRule="auto"/>
        <w:jc w:val="both"/>
        <w:rPr>
          <w:spacing w:val="-2"/>
          <w:szCs w:val="24"/>
        </w:rPr>
      </w:pPr>
    </w:p>
    <w:p w:rsidR="00F62D4A" w:rsidRPr="003B56C3" w:rsidRDefault="00F62D4A" w:rsidP="00EE3034">
      <w:pPr>
        <w:suppressAutoHyphens/>
        <w:spacing w:line="360" w:lineRule="auto"/>
        <w:ind w:left="2160"/>
        <w:jc w:val="both"/>
        <w:rPr>
          <w:spacing w:val="-2"/>
          <w:szCs w:val="24"/>
        </w:rPr>
      </w:pPr>
      <w:r w:rsidRPr="003B56C3">
        <w:rPr>
          <w:spacing w:val="-2"/>
          <w:szCs w:val="24"/>
        </w:rPr>
        <w:tab/>
        <w:t>Terminal Interface:</w:t>
      </w:r>
      <w:r w:rsidRPr="003B56C3">
        <w:rPr>
          <w:spacing w:val="-2"/>
          <w:szCs w:val="24"/>
        </w:rPr>
        <w:tab/>
        <w:t>2-wire</w:t>
      </w:r>
    </w:p>
    <w:p w:rsidR="00F62D4A" w:rsidRPr="003B56C3" w:rsidRDefault="00F62D4A" w:rsidP="00EE3034">
      <w:pPr>
        <w:suppressAutoHyphens/>
        <w:spacing w:line="360" w:lineRule="auto"/>
        <w:ind w:left="2160"/>
        <w:jc w:val="both"/>
        <w:rPr>
          <w:spacing w:val="-2"/>
          <w:szCs w:val="24"/>
        </w:rPr>
      </w:pPr>
      <w:r w:rsidRPr="003B56C3">
        <w:rPr>
          <w:spacing w:val="-2"/>
          <w:szCs w:val="24"/>
        </w:rPr>
        <w:tab/>
        <w:t>Signaling Type:</w:t>
      </w:r>
      <w:r w:rsidRPr="003B56C3">
        <w:rPr>
          <w:spacing w:val="-2"/>
          <w:szCs w:val="24"/>
        </w:rPr>
        <w:tab/>
        <w:t>Loop start</w:t>
      </w:r>
    </w:p>
    <w:p w:rsidR="00F62D4A" w:rsidRPr="003B56C3" w:rsidRDefault="00F62D4A" w:rsidP="00EE3034">
      <w:pPr>
        <w:suppressAutoHyphens/>
        <w:spacing w:line="360" w:lineRule="auto"/>
        <w:ind w:left="2160"/>
        <w:jc w:val="both"/>
        <w:rPr>
          <w:spacing w:val="-2"/>
          <w:szCs w:val="24"/>
        </w:rPr>
      </w:pPr>
      <w:r w:rsidRPr="003B56C3">
        <w:rPr>
          <w:spacing w:val="-2"/>
          <w:szCs w:val="24"/>
        </w:rPr>
        <w:tab/>
        <w:t>Pulse Types:</w:t>
      </w:r>
      <w:r w:rsidRPr="003B56C3">
        <w:rPr>
          <w:spacing w:val="-2"/>
          <w:szCs w:val="24"/>
        </w:rPr>
        <w:tab/>
        <w:t>Dual Tone Multifrequency (DTMF)</w:t>
      </w:r>
    </w:p>
    <w:p w:rsidR="00EE3034" w:rsidRDefault="00F62D4A" w:rsidP="00EE3034">
      <w:pPr>
        <w:suppressAutoHyphens/>
        <w:spacing w:line="360" w:lineRule="auto"/>
        <w:ind w:left="2880" w:hanging="2880"/>
        <w:rPr>
          <w:spacing w:val="-2"/>
          <w:szCs w:val="24"/>
        </w:rPr>
      </w:pPr>
      <w:r w:rsidRPr="003B56C3">
        <w:rPr>
          <w:spacing w:val="-2"/>
          <w:szCs w:val="24"/>
        </w:rPr>
        <w:tab/>
        <w:t>Directionality:</w:t>
      </w:r>
      <w:r w:rsidRPr="003B56C3">
        <w:rPr>
          <w:spacing w:val="-2"/>
          <w:szCs w:val="24"/>
        </w:rPr>
        <w:tab/>
        <w:t>Two-Way, In-Only,</w:t>
      </w:r>
      <w:r w:rsidR="00DA2996">
        <w:rPr>
          <w:spacing w:val="-2"/>
          <w:szCs w:val="24"/>
        </w:rPr>
        <w:t xml:space="preserve"> or </w:t>
      </w:r>
      <w:r w:rsidRPr="003B56C3">
        <w:rPr>
          <w:spacing w:val="-2"/>
          <w:szCs w:val="24"/>
        </w:rPr>
        <w:t>Out-Only, at the option</w:t>
      </w:r>
      <w:r w:rsidR="00DA2996">
        <w:rPr>
          <w:spacing w:val="-2"/>
          <w:szCs w:val="24"/>
        </w:rPr>
        <w:t xml:space="preserve"> of </w:t>
      </w:r>
      <w:r w:rsidRPr="003B56C3">
        <w:rPr>
          <w:spacing w:val="-2"/>
          <w:szCs w:val="24"/>
        </w:rPr>
        <w:t>the customer</w:t>
      </w:r>
    </w:p>
    <w:p w:rsidR="004A62D0" w:rsidRPr="00EE3034" w:rsidRDefault="00F62D4A" w:rsidP="00EE3034">
      <w:pPr>
        <w:suppressAutoHyphens/>
        <w:spacing w:line="360" w:lineRule="auto"/>
        <w:ind w:left="720" w:hanging="720"/>
        <w:rPr>
          <w:spacing w:val="-2"/>
          <w:szCs w:val="24"/>
        </w:rPr>
      </w:pPr>
      <w:r w:rsidRPr="003B56C3">
        <w:rPr>
          <w:spacing w:val="-2"/>
          <w:szCs w:val="24"/>
        </w:rPr>
        <w:br w:type="page"/>
      </w:r>
      <w:proofErr w:type="gramStart"/>
      <w:r w:rsidR="00B720EE" w:rsidRPr="00C17259">
        <w:rPr>
          <w:b/>
          <w:spacing w:val="-2"/>
          <w:szCs w:val="24"/>
        </w:rPr>
        <w:t xml:space="preserve">7 </w:t>
      </w:r>
      <w:r w:rsidR="00665F49">
        <w:rPr>
          <w:b/>
          <w:spacing w:val="-2"/>
          <w:szCs w:val="24"/>
        </w:rPr>
        <w:t xml:space="preserve"> </w:t>
      </w:r>
      <w:r w:rsidR="00B720EE"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493A14" w:rsidRDefault="00B720EE" w:rsidP="00493A14">
      <w:pPr>
        <w:suppressAutoHyphens/>
        <w:spacing w:line="360" w:lineRule="auto"/>
        <w:ind w:firstLine="360"/>
        <w:jc w:val="both"/>
        <w:rPr>
          <w:spacing w:val="-2"/>
          <w:szCs w:val="24"/>
          <w:u w:val="single"/>
        </w:rPr>
      </w:pPr>
      <w:proofErr w:type="gramStart"/>
      <w:r w:rsidRPr="00493A14">
        <w:rPr>
          <w:spacing w:val="-2"/>
          <w:szCs w:val="24"/>
          <w:u w:val="single"/>
        </w:rPr>
        <w:t xml:space="preserve">7.2 </w:t>
      </w:r>
      <w:r w:rsidR="00665F49">
        <w:rPr>
          <w:spacing w:val="-2"/>
          <w:szCs w:val="24"/>
          <w:u w:val="single"/>
        </w:rPr>
        <w:t xml:space="preserve"> </w:t>
      </w:r>
      <w:r w:rsidRPr="00493A14">
        <w:rPr>
          <w:spacing w:val="-2"/>
          <w:szCs w:val="24"/>
          <w:u w:val="single"/>
        </w:rPr>
        <w:t>Service</w:t>
      </w:r>
      <w:proofErr w:type="gramEnd"/>
      <w:r w:rsidR="00340763" w:rsidRPr="00493A14">
        <w:rPr>
          <w:spacing w:val="-2"/>
          <w:szCs w:val="24"/>
          <w:u w:val="single"/>
        </w:rPr>
        <w:t xml:space="preserve"> Descriptions</w:t>
      </w:r>
      <w:r w:rsidR="00DA2996">
        <w:rPr>
          <w:spacing w:val="-2"/>
          <w:szCs w:val="24"/>
          <w:u w:val="single"/>
        </w:rPr>
        <w:t xml:space="preserve"> and </w:t>
      </w:r>
      <w:r w:rsidR="00340763" w:rsidRPr="00493A14">
        <w:rPr>
          <w:spacing w:val="-2"/>
          <w:szCs w:val="24"/>
          <w:u w:val="single"/>
        </w:rPr>
        <w:t>Rates (</w:t>
      </w:r>
      <w:r w:rsidR="00DE215B" w:rsidRPr="00493A14">
        <w:rPr>
          <w:spacing w:val="-2"/>
          <w:szCs w:val="24"/>
          <w:u w:val="single"/>
        </w:rPr>
        <w:t>cont’d</w:t>
      </w:r>
      <w:r w:rsidR="00340763" w:rsidRPr="00493A14">
        <w:rPr>
          <w:spacing w:val="-2"/>
          <w:szCs w:val="24"/>
          <w:u w:val="single"/>
        </w:rPr>
        <w:t>)</w:t>
      </w:r>
    </w:p>
    <w:p w:rsidR="003850BC" w:rsidRDefault="00F62D4A" w:rsidP="00EE6F41">
      <w:pPr>
        <w:suppressAutoHyphens/>
        <w:spacing w:line="360" w:lineRule="auto"/>
        <w:ind w:firstLine="720"/>
        <w:jc w:val="both"/>
        <w:rPr>
          <w:spacing w:val="-2"/>
          <w:szCs w:val="24"/>
        </w:rPr>
      </w:pPr>
      <w:r w:rsidRPr="003B56C3">
        <w:rPr>
          <w:spacing w:val="-2"/>
          <w:szCs w:val="24"/>
        </w:rPr>
        <w:t>7.2.2</w:t>
      </w:r>
      <w:r w:rsidRPr="003B56C3">
        <w:rPr>
          <w:spacing w:val="-2"/>
          <w:szCs w:val="24"/>
        </w:rPr>
        <w:tab/>
        <w:t>Business Key System Line Service (</w:t>
      </w:r>
      <w:r w:rsidR="00DE215B">
        <w:rPr>
          <w:spacing w:val="-2"/>
          <w:szCs w:val="24"/>
        </w:rPr>
        <w:t>cont’d</w:t>
      </w:r>
      <w:r w:rsidRPr="003B56C3">
        <w:rPr>
          <w:spacing w:val="-2"/>
          <w:szCs w:val="24"/>
        </w:rPr>
        <w:t>)</w:t>
      </w:r>
    </w:p>
    <w:p w:rsidR="003850BC" w:rsidRDefault="00EE3034" w:rsidP="00EE6F41">
      <w:pPr>
        <w:suppressAutoHyphens/>
        <w:spacing w:line="360" w:lineRule="auto"/>
        <w:ind w:left="1800" w:hanging="360"/>
        <w:jc w:val="both"/>
        <w:rPr>
          <w:spacing w:val="-2"/>
          <w:szCs w:val="24"/>
        </w:rPr>
      </w:pPr>
      <w:r>
        <w:rPr>
          <w:spacing w:val="-2"/>
          <w:szCs w:val="24"/>
        </w:rPr>
        <w:t>b.</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w:t>
      </w:r>
    </w:p>
    <w:p w:rsidR="003850BC" w:rsidRDefault="00A3717F" w:rsidP="00EE6F41">
      <w:pPr>
        <w:suppressAutoHyphens/>
        <w:spacing w:line="360" w:lineRule="auto"/>
        <w:ind w:left="1800" w:hanging="1800"/>
        <w:jc w:val="both"/>
        <w:rPr>
          <w:spacing w:val="-2"/>
          <w:szCs w:val="24"/>
        </w:rPr>
      </w:pPr>
      <w:r>
        <w:rPr>
          <w:spacing w:val="-2"/>
          <w:szCs w:val="24"/>
        </w:rPr>
        <w:tab/>
      </w:r>
      <w:r w:rsidR="00F62D4A" w:rsidRPr="003B56C3">
        <w:rPr>
          <w:spacing w:val="-2"/>
          <w:szCs w:val="24"/>
        </w:rPr>
        <w:t>In addition</w:t>
      </w:r>
      <w:r w:rsidR="00DA2996">
        <w:rPr>
          <w:spacing w:val="-2"/>
          <w:szCs w:val="24"/>
        </w:rPr>
        <w:t xml:space="preserve"> to </w:t>
      </w:r>
      <w:r w:rsidR="00F62D4A" w:rsidRPr="003B56C3">
        <w:rPr>
          <w:spacing w:val="-2"/>
          <w:szCs w:val="24"/>
        </w:rPr>
        <w:t>the nonrecurring charges listed below, service order charges apply as described</w:t>
      </w:r>
      <w:r w:rsidR="00DA2996">
        <w:rPr>
          <w:spacing w:val="-2"/>
          <w:szCs w:val="24"/>
        </w:rPr>
        <w:t xml:space="preserve"> in </w:t>
      </w:r>
      <w:r w:rsidR="00F62D4A" w:rsidRPr="003B56C3">
        <w:rPr>
          <w:spacing w:val="-2"/>
          <w:szCs w:val="24"/>
        </w:rPr>
        <w:t>Section 3</w:t>
      </w:r>
      <w:r w:rsidR="00DA2996">
        <w:rPr>
          <w:spacing w:val="-2"/>
          <w:szCs w:val="24"/>
        </w:rPr>
        <w:t xml:space="preserve"> of </w:t>
      </w:r>
      <w:r w:rsidR="00F62D4A" w:rsidRPr="003B56C3">
        <w:rPr>
          <w:spacing w:val="-2"/>
          <w:szCs w:val="24"/>
        </w:rPr>
        <w:t>this tariff.</w:t>
      </w:r>
    </w:p>
    <w:p w:rsidR="00EE3034" w:rsidRDefault="00EE3034" w:rsidP="00C17259">
      <w:pPr>
        <w:suppressAutoHyphens/>
        <w:spacing w:line="360" w:lineRule="auto"/>
        <w:ind w:left="2160" w:hanging="2160"/>
        <w:jc w:val="both"/>
        <w:rPr>
          <w:spacing w:val="-2"/>
          <w:szCs w:val="24"/>
        </w:rPr>
      </w:pPr>
    </w:p>
    <w:p w:rsidR="003850BC" w:rsidRDefault="00A3717F" w:rsidP="00EE6F41">
      <w:pPr>
        <w:suppressAutoHyphens/>
        <w:spacing w:line="360" w:lineRule="auto"/>
        <w:ind w:left="1800" w:hanging="1800"/>
        <w:jc w:val="both"/>
        <w:rPr>
          <w:spacing w:val="-2"/>
          <w:szCs w:val="24"/>
        </w:rPr>
      </w:pPr>
      <w:r>
        <w:rPr>
          <w:spacing w:val="-2"/>
          <w:szCs w:val="24"/>
        </w:rPr>
        <w:tab/>
      </w:r>
      <w:r w:rsidR="00F62D4A" w:rsidRPr="003B56C3">
        <w:rPr>
          <w:spacing w:val="-2"/>
          <w:szCs w:val="24"/>
        </w:rPr>
        <w:t>Charges</w:t>
      </w:r>
      <w:r w:rsidR="00DA2996">
        <w:rPr>
          <w:spacing w:val="-2"/>
          <w:szCs w:val="24"/>
        </w:rPr>
        <w:t xml:space="preserve"> for </w:t>
      </w:r>
      <w:r w:rsidR="00F62D4A" w:rsidRPr="003B56C3">
        <w:rPr>
          <w:spacing w:val="-2"/>
          <w:szCs w:val="24"/>
        </w:rPr>
        <w:t>each Message Rate Service line include a monthly recurring Base Service Charge</w:t>
      </w:r>
      <w:r w:rsidR="00DA2996">
        <w:rPr>
          <w:spacing w:val="-2"/>
          <w:szCs w:val="24"/>
        </w:rPr>
        <w:t xml:space="preserve"> and </w:t>
      </w:r>
      <w:r w:rsidR="00F62D4A" w:rsidRPr="003B56C3">
        <w:rPr>
          <w:spacing w:val="-2"/>
          <w:szCs w:val="24"/>
        </w:rPr>
        <w:t>usage charges</w:t>
      </w:r>
      <w:r w:rsidR="00DA2996">
        <w:rPr>
          <w:spacing w:val="-2"/>
          <w:szCs w:val="24"/>
        </w:rPr>
        <w:t xml:space="preserve"> for </w:t>
      </w:r>
      <w:r w:rsidR="00F62D4A" w:rsidRPr="003B56C3">
        <w:rPr>
          <w:spacing w:val="-2"/>
          <w:szCs w:val="24"/>
        </w:rPr>
        <w:t>completed calls originated from the customer's line based on the total number</w:t>
      </w:r>
      <w:r w:rsidR="00DA2996">
        <w:rPr>
          <w:spacing w:val="-2"/>
          <w:szCs w:val="24"/>
        </w:rPr>
        <w:t xml:space="preserve"> of </w:t>
      </w:r>
      <w:r w:rsidR="00F62D4A" w:rsidRPr="003B56C3">
        <w:rPr>
          <w:spacing w:val="-2"/>
          <w:szCs w:val="24"/>
        </w:rPr>
        <w:t xml:space="preserve">calls during the billing period.  </w:t>
      </w:r>
    </w:p>
    <w:p w:rsidR="00F62D4A" w:rsidRPr="003B56C3" w:rsidRDefault="00F62D4A" w:rsidP="00C17259">
      <w:pPr>
        <w:suppressAutoHyphens/>
        <w:spacing w:line="360" w:lineRule="auto"/>
        <w:jc w:val="both"/>
        <w:rPr>
          <w:spacing w:val="-2"/>
          <w:szCs w:val="24"/>
        </w:rPr>
      </w:pPr>
    </w:p>
    <w:p w:rsidR="00F62D4A" w:rsidRPr="003B56C3" w:rsidRDefault="00EE3034"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sidR="00EE6F41">
        <w:rPr>
          <w:spacing w:val="-2"/>
          <w:szCs w:val="24"/>
        </w:rPr>
        <w:tab/>
      </w:r>
      <w:r w:rsidR="00EE6F41">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t>Nonrecurring Connection Charge:</w:t>
      </w:r>
      <w:r w:rsidRPr="003B56C3">
        <w:rPr>
          <w:spacing w:val="-2"/>
          <w:szCs w:val="24"/>
        </w:rPr>
        <w:tab/>
      </w:r>
      <w:r w:rsidR="00EE6F41">
        <w:rPr>
          <w:spacing w:val="-2"/>
          <w:szCs w:val="24"/>
        </w:rPr>
        <w:tab/>
      </w:r>
      <w:r w:rsidR="00EE6F41">
        <w:rPr>
          <w:spacing w:val="-2"/>
          <w:szCs w:val="24"/>
        </w:rPr>
        <w:tab/>
      </w:r>
      <w:r w:rsidRPr="003B56C3">
        <w:rPr>
          <w:spacing w:val="-2"/>
          <w:szCs w:val="24"/>
        </w:rPr>
        <w:t>$</w:t>
      </w:r>
      <w:r w:rsidR="005263E4" w:rsidRPr="005263E4">
        <w:rPr>
          <w:spacing w:val="-2"/>
          <w:szCs w:val="24"/>
        </w:rPr>
        <w:t xml:space="preserve"> </w:t>
      </w:r>
      <w:proofErr w:type="spellStart"/>
      <w:proofErr w:type="gramStart"/>
      <w:r w:rsidR="005263E4">
        <w:rPr>
          <w:spacing w:val="-2"/>
          <w:szCs w:val="24"/>
        </w:rPr>
        <w:t>x.xx</w:t>
      </w:r>
      <w:proofErr w:type="spellEnd"/>
      <w:proofErr w:type="gramEnd"/>
      <w:r w:rsidRPr="003B56C3">
        <w:rPr>
          <w:spacing w:val="-2"/>
          <w:szCs w:val="24"/>
        </w:rPr>
        <w:tab/>
      </w:r>
      <w:r w:rsidR="00EE3034">
        <w:rPr>
          <w:spacing w:val="-2"/>
          <w:szCs w:val="24"/>
        </w:rPr>
        <w:tab/>
      </w:r>
      <w:r w:rsidRPr="003B56C3">
        <w:rPr>
          <w:spacing w:val="-2"/>
          <w:szCs w:val="24"/>
        </w:rPr>
        <w:t>$</w:t>
      </w:r>
      <w:r w:rsidR="005263E4" w:rsidRPr="005263E4">
        <w:rPr>
          <w:spacing w:val="-2"/>
          <w:szCs w:val="24"/>
        </w:rPr>
        <w:t xml:space="preserve"> </w:t>
      </w:r>
      <w:proofErr w:type="spellStart"/>
      <w:r w:rsidR="005263E4">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p>
    <w:p w:rsidR="003850BC" w:rsidRDefault="00F62D4A" w:rsidP="00EE6F41">
      <w:pPr>
        <w:suppressAutoHyphens/>
        <w:spacing w:line="360" w:lineRule="auto"/>
        <w:ind w:left="1440" w:hanging="720"/>
        <w:jc w:val="both"/>
        <w:rPr>
          <w:spacing w:val="-2"/>
          <w:szCs w:val="24"/>
        </w:rPr>
      </w:pPr>
      <w:r w:rsidRPr="003B56C3">
        <w:rPr>
          <w:spacing w:val="-2"/>
          <w:szCs w:val="24"/>
        </w:rPr>
        <w:t>Monthly Recurring Charges:</w:t>
      </w:r>
    </w:p>
    <w:p w:rsidR="003850BC"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Flat Rate Business Key</w:t>
      </w:r>
      <w:r w:rsidRPr="003B56C3">
        <w:rPr>
          <w:spacing w:val="-2"/>
          <w:szCs w:val="24"/>
        </w:rPr>
        <w:tab/>
      </w:r>
      <w:r w:rsidR="00EE6F41">
        <w:rPr>
          <w:spacing w:val="-2"/>
          <w:szCs w:val="24"/>
        </w:rPr>
        <w:tab/>
      </w:r>
      <w:r w:rsidR="00EE6F41">
        <w:rPr>
          <w:spacing w:val="-2"/>
          <w:szCs w:val="24"/>
        </w:rPr>
        <w:tab/>
      </w:r>
      <w:r w:rsidRPr="003B56C3">
        <w:rPr>
          <w:spacing w:val="-2"/>
          <w:szCs w:val="24"/>
        </w:rPr>
        <w:t>$</w:t>
      </w:r>
      <w:r w:rsidR="005263E4" w:rsidRPr="005263E4">
        <w:rPr>
          <w:spacing w:val="-2"/>
          <w:szCs w:val="24"/>
        </w:rPr>
        <w:t xml:space="preserve"> </w:t>
      </w:r>
      <w:proofErr w:type="spellStart"/>
      <w:proofErr w:type="gramStart"/>
      <w:r w:rsidR="005263E4">
        <w:rPr>
          <w:spacing w:val="-2"/>
          <w:szCs w:val="24"/>
        </w:rPr>
        <w:t>x.xx</w:t>
      </w:r>
      <w:proofErr w:type="spellEnd"/>
      <w:proofErr w:type="gramEnd"/>
      <w:r w:rsidRPr="003B56C3">
        <w:rPr>
          <w:spacing w:val="-2"/>
          <w:szCs w:val="24"/>
        </w:rPr>
        <w:tab/>
      </w:r>
      <w:r w:rsidR="00EE3034">
        <w:rPr>
          <w:spacing w:val="-2"/>
          <w:szCs w:val="24"/>
        </w:rPr>
        <w:tab/>
      </w:r>
      <w:r w:rsidRPr="003B56C3">
        <w:rPr>
          <w:spacing w:val="-2"/>
          <w:szCs w:val="24"/>
        </w:rPr>
        <w:t>$</w:t>
      </w:r>
      <w:r w:rsidR="005263E4" w:rsidRPr="005263E4">
        <w:rPr>
          <w:spacing w:val="-2"/>
          <w:szCs w:val="24"/>
        </w:rPr>
        <w:t xml:space="preserve"> </w:t>
      </w:r>
      <w:proofErr w:type="spellStart"/>
      <w:r w:rsidR="005263E4">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Message Rate Business Key</w:t>
      </w:r>
      <w:r w:rsidRPr="003B56C3">
        <w:rPr>
          <w:spacing w:val="-2"/>
          <w:szCs w:val="24"/>
        </w:rPr>
        <w:tab/>
      </w:r>
      <w:r w:rsidR="00EE6F41">
        <w:rPr>
          <w:spacing w:val="-2"/>
          <w:szCs w:val="24"/>
        </w:rPr>
        <w:tab/>
      </w:r>
      <w:r w:rsidR="00EE6F41">
        <w:rPr>
          <w:spacing w:val="-2"/>
          <w:szCs w:val="24"/>
        </w:rPr>
        <w:tab/>
      </w:r>
      <w:r w:rsidRPr="003B56C3">
        <w:rPr>
          <w:spacing w:val="-2"/>
          <w:szCs w:val="24"/>
        </w:rPr>
        <w:t>$</w:t>
      </w:r>
      <w:r w:rsidR="005263E4" w:rsidRPr="005263E4">
        <w:rPr>
          <w:spacing w:val="-2"/>
          <w:szCs w:val="24"/>
        </w:rPr>
        <w:t xml:space="preserve"> </w:t>
      </w:r>
      <w:proofErr w:type="spellStart"/>
      <w:proofErr w:type="gramStart"/>
      <w:r w:rsidR="005263E4">
        <w:rPr>
          <w:spacing w:val="-2"/>
          <w:szCs w:val="24"/>
        </w:rPr>
        <w:t>x.xx</w:t>
      </w:r>
      <w:proofErr w:type="spellEnd"/>
      <w:proofErr w:type="gramEnd"/>
      <w:r w:rsidRPr="003B56C3">
        <w:rPr>
          <w:spacing w:val="-2"/>
          <w:szCs w:val="24"/>
        </w:rPr>
        <w:tab/>
      </w:r>
      <w:r w:rsidR="00EE3034">
        <w:rPr>
          <w:spacing w:val="-2"/>
          <w:szCs w:val="24"/>
        </w:rPr>
        <w:tab/>
      </w:r>
      <w:r w:rsidRPr="003B56C3">
        <w:rPr>
          <w:spacing w:val="-2"/>
          <w:szCs w:val="24"/>
        </w:rPr>
        <w:t>$</w:t>
      </w:r>
      <w:r w:rsidR="005263E4" w:rsidRPr="005263E4">
        <w:rPr>
          <w:spacing w:val="-2"/>
          <w:szCs w:val="24"/>
        </w:rPr>
        <w:t xml:space="preserve"> </w:t>
      </w:r>
      <w:proofErr w:type="spellStart"/>
      <w:r w:rsidR="005263E4">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Voice Mail Option, per line</w:t>
      </w:r>
      <w:r w:rsidRPr="003B56C3">
        <w:rPr>
          <w:spacing w:val="-2"/>
          <w:szCs w:val="24"/>
        </w:rPr>
        <w:tab/>
      </w:r>
      <w:r w:rsidR="00EE6F41">
        <w:rPr>
          <w:spacing w:val="-2"/>
          <w:szCs w:val="24"/>
        </w:rPr>
        <w:tab/>
      </w:r>
      <w:r w:rsidR="00EE6F41">
        <w:rPr>
          <w:spacing w:val="-2"/>
          <w:szCs w:val="24"/>
        </w:rPr>
        <w:tab/>
      </w:r>
      <w:r w:rsidRPr="003B56C3">
        <w:rPr>
          <w:spacing w:val="-2"/>
          <w:szCs w:val="24"/>
        </w:rPr>
        <w:t>$</w:t>
      </w:r>
      <w:r w:rsidR="005263E4" w:rsidRPr="005263E4">
        <w:rPr>
          <w:spacing w:val="-2"/>
          <w:szCs w:val="24"/>
        </w:rPr>
        <w:t xml:space="preserve"> </w:t>
      </w:r>
      <w:proofErr w:type="spellStart"/>
      <w:proofErr w:type="gramStart"/>
      <w:r w:rsidR="005263E4">
        <w:rPr>
          <w:spacing w:val="-2"/>
          <w:szCs w:val="24"/>
        </w:rPr>
        <w:t>x.xx</w:t>
      </w:r>
      <w:proofErr w:type="spellEnd"/>
      <w:proofErr w:type="gramEnd"/>
      <w:r w:rsidRPr="003B56C3">
        <w:rPr>
          <w:spacing w:val="-2"/>
          <w:szCs w:val="24"/>
        </w:rPr>
        <w:tab/>
      </w:r>
      <w:r w:rsidR="00EE3034">
        <w:rPr>
          <w:spacing w:val="-2"/>
          <w:szCs w:val="24"/>
        </w:rPr>
        <w:tab/>
      </w:r>
      <w:r w:rsidRPr="003B56C3">
        <w:rPr>
          <w:spacing w:val="-2"/>
          <w:szCs w:val="24"/>
        </w:rPr>
        <w:t>$</w:t>
      </w:r>
      <w:r w:rsidR="005263E4" w:rsidRPr="005263E4">
        <w:rPr>
          <w:spacing w:val="-2"/>
          <w:szCs w:val="24"/>
        </w:rPr>
        <w:t xml:space="preserve"> </w:t>
      </w:r>
      <w:proofErr w:type="spellStart"/>
      <w:r w:rsidR="005263E4">
        <w:rPr>
          <w:spacing w:val="-2"/>
          <w:szCs w:val="24"/>
        </w:rPr>
        <w:t>x.xx</w:t>
      </w:r>
      <w:proofErr w:type="spellEnd"/>
    </w:p>
    <w:p w:rsidR="00EE3034" w:rsidRDefault="00EE3034"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b/>
        <w:t>Custom Calling Features</w:t>
      </w:r>
      <w:r w:rsidRPr="003B56C3">
        <w:rPr>
          <w:spacing w:val="-2"/>
          <w:szCs w:val="24"/>
        </w:rPr>
        <w:tab/>
      </w:r>
      <w:r w:rsidR="00EE6F41">
        <w:rPr>
          <w:spacing w:val="-2"/>
          <w:szCs w:val="24"/>
        </w:rPr>
        <w:tab/>
      </w:r>
      <w:r w:rsidR="00EE6F41">
        <w:rPr>
          <w:spacing w:val="-2"/>
          <w:szCs w:val="24"/>
        </w:rPr>
        <w:tab/>
      </w:r>
      <w:r w:rsidR="00EE6F41">
        <w:rPr>
          <w:spacing w:val="-2"/>
          <w:szCs w:val="24"/>
        </w:rPr>
        <w:tab/>
      </w:r>
      <w:r w:rsidRPr="003B56C3">
        <w:rPr>
          <w:spacing w:val="-2"/>
          <w:szCs w:val="24"/>
        </w:rPr>
        <w:t>(per line, per month)</w:t>
      </w:r>
    </w:p>
    <w:p w:rsidR="003850BC"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Each feature</w:t>
      </w:r>
      <w:r w:rsidR="00EE3034">
        <w:rPr>
          <w:spacing w:val="-2"/>
          <w:szCs w:val="24"/>
        </w:rPr>
        <w:tab/>
      </w:r>
      <w:r w:rsidR="00EE3034">
        <w:rPr>
          <w:spacing w:val="-2"/>
          <w:szCs w:val="24"/>
        </w:rPr>
        <w:tab/>
      </w:r>
      <w:r w:rsidRPr="003B56C3">
        <w:rPr>
          <w:spacing w:val="-2"/>
          <w:szCs w:val="24"/>
        </w:rPr>
        <w:tab/>
      </w:r>
      <w:r w:rsidR="00EE6F41">
        <w:rPr>
          <w:spacing w:val="-2"/>
          <w:szCs w:val="24"/>
        </w:rPr>
        <w:tab/>
      </w:r>
      <w:r w:rsidR="00EE6F41">
        <w:rPr>
          <w:spacing w:val="-2"/>
          <w:szCs w:val="24"/>
        </w:rPr>
        <w:tab/>
      </w:r>
      <w:r w:rsidRPr="003B56C3">
        <w:rPr>
          <w:spacing w:val="-2"/>
          <w:szCs w:val="24"/>
        </w:rPr>
        <w:t>$</w:t>
      </w:r>
      <w:r w:rsidR="005263E4" w:rsidRPr="005263E4">
        <w:rPr>
          <w:spacing w:val="-2"/>
          <w:szCs w:val="24"/>
        </w:rPr>
        <w:t xml:space="preserve"> </w:t>
      </w:r>
      <w:proofErr w:type="spellStart"/>
      <w:proofErr w:type="gramStart"/>
      <w:r w:rsidR="005263E4">
        <w:rPr>
          <w:spacing w:val="-2"/>
          <w:szCs w:val="24"/>
        </w:rPr>
        <w:t>x.xx</w:t>
      </w:r>
      <w:proofErr w:type="spellEnd"/>
      <w:proofErr w:type="gramEnd"/>
      <w:r w:rsidR="00EE3034">
        <w:rPr>
          <w:spacing w:val="-2"/>
          <w:szCs w:val="24"/>
        </w:rPr>
        <w:tab/>
      </w:r>
      <w:r w:rsidRPr="003B56C3">
        <w:rPr>
          <w:spacing w:val="-2"/>
          <w:szCs w:val="24"/>
        </w:rPr>
        <w:tab/>
        <w:t>$</w:t>
      </w:r>
      <w:r w:rsidR="005263E4" w:rsidRPr="005263E4">
        <w:rPr>
          <w:spacing w:val="-2"/>
          <w:szCs w:val="24"/>
        </w:rPr>
        <w:t xml:space="preserve"> </w:t>
      </w:r>
      <w:proofErr w:type="spellStart"/>
      <w:r w:rsidR="005263E4">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Package</w:t>
      </w:r>
      <w:r w:rsidR="00DA2996">
        <w:rPr>
          <w:spacing w:val="-2"/>
          <w:szCs w:val="24"/>
        </w:rPr>
        <w:t xml:space="preserve"> of </w:t>
      </w:r>
      <w:r w:rsidRPr="003B56C3">
        <w:rPr>
          <w:spacing w:val="-2"/>
          <w:szCs w:val="24"/>
        </w:rPr>
        <w:t>3 features</w:t>
      </w:r>
      <w:r w:rsidRPr="003B56C3">
        <w:rPr>
          <w:spacing w:val="-2"/>
          <w:szCs w:val="24"/>
        </w:rPr>
        <w:tab/>
      </w:r>
      <w:r w:rsidR="00EE3034">
        <w:rPr>
          <w:spacing w:val="-2"/>
          <w:szCs w:val="24"/>
        </w:rPr>
        <w:tab/>
      </w:r>
      <w:r w:rsidR="00EE6F41">
        <w:rPr>
          <w:spacing w:val="-2"/>
          <w:szCs w:val="24"/>
        </w:rPr>
        <w:tab/>
      </w:r>
      <w:r w:rsidR="00EE6F41">
        <w:rPr>
          <w:spacing w:val="-2"/>
          <w:szCs w:val="24"/>
        </w:rPr>
        <w:tab/>
      </w:r>
      <w:r w:rsidRPr="003B56C3">
        <w:rPr>
          <w:spacing w:val="-2"/>
          <w:szCs w:val="24"/>
        </w:rPr>
        <w:t>$</w:t>
      </w:r>
      <w:r w:rsidR="005263E4" w:rsidRPr="005263E4">
        <w:rPr>
          <w:spacing w:val="-2"/>
          <w:szCs w:val="24"/>
        </w:rPr>
        <w:t xml:space="preserve"> </w:t>
      </w:r>
      <w:proofErr w:type="spellStart"/>
      <w:proofErr w:type="gramStart"/>
      <w:r w:rsidR="005263E4">
        <w:rPr>
          <w:spacing w:val="-2"/>
          <w:szCs w:val="24"/>
        </w:rPr>
        <w:t>x.xx</w:t>
      </w:r>
      <w:proofErr w:type="spellEnd"/>
      <w:proofErr w:type="gramEnd"/>
      <w:r w:rsidR="00EE3034">
        <w:rPr>
          <w:spacing w:val="-2"/>
          <w:szCs w:val="24"/>
        </w:rPr>
        <w:tab/>
      </w:r>
      <w:r w:rsidRPr="003B56C3">
        <w:rPr>
          <w:spacing w:val="-2"/>
          <w:szCs w:val="24"/>
        </w:rPr>
        <w:tab/>
        <w:t>$</w:t>
      </w:r>
      <w:r w:rsidR="005263E4" w:rsidRPr="005263E4">
        <w:rPr>
          <w:spacing w:val="-2"/>
          <w:szCs w:val="24"/>
        </w:rPr>
        <w:t xml:space="preserve"> </w:t>
      </w:r>
      <w:proofErr w:type="spellStart"/>
      <w:r w:rsidR="005263E4">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Package</w:t>
      </w:r>
      <w:r w:rsidR="00DA2996">
        <w:rPr>
          <w:spacing w:val="-2"/>
          <w:szCs w:val="24"/>
        </w:rPr>
        <w:t xml:space="preserve"> of </w:t>
      </w:r>
      <w:r w:rsidRPr="003B56C3">
        <w:rPr>
          <w:spacing w:val="-2"/>
          <w:szCs w:val="24"/>
        </w:rPr>
        <w:t>6 features</w:t>
      </w:r>
      <w:r w:rsidRPr="003B56C3">
        <w:rPr>
          <w:spacing w:val="-2"/>
          <w:szCs w:val="24"/>
        </w:rPr>
        <w:tab/>
      </w:r>
      <w:r w:rsidR="00EE3034">
        <w:rPr>
          <w:spacing w:val="-2"/>
          <w:szCs w:val="24"/>
        </w:rPr>
        <w:tab/>
      </w:r>
      <w:r w:rsidR="00EE6F41">
        <w:rPr>
          <w:spacing w:val="-2"/>
          <w:szCs w:val="24"/>
        </w:rPr>
        <w:tab/>
      </w:r>
      <w:r w:rsidR="00EE6F41">
        <w:rPr>
          <w:spacing w:val="-2"/>
          <w:szCs w:val="24"/>
        </w:rPr>
        <w:tab/>
      </w:r>
      <w:r w:rsidRPr="003B56C3">
        <w:rPr>
          <w:spacing w:val="-2"/>
          <w:szCs w:val="24"/>
        </w:rPr>
        <w:t>$</w:t>
      </w:r>
      <w:r w:rsidR="005263E4" w:rsidRPr="005263E4">
        <w:rPr>
          <w:spacing w:val="-2"/>
          <w:szCs w:val="24"/>
        </w:rPr>
        <w:t xml:space="preserve"> </w:t>
      </w:r>
      <w:proofErr w:type="spellStart"/>
      <w:proofErr w:type="gramStart"/>
      <w:r w:rsidR="005263E4">
        <w:rPr>
          <w:spacing w:val="-2"/>
          <w:szCs w:val="24"/>
        </w:rPr>
        <w:t>x.xx</w:t>
      </w:r>
      <w:proofErr w:type="spellEnd"/>
      <w:proofErr w:type="gramEnd"/>
      <w:r w:rsidR="00EE3034">
        <w:rPr>
          <w:spacing w:val="-2"/>
          <w:szCs w:val="24"/>
        </w:rPr>
        <w:tab/>
      </w:r>
      <w:r w:rsidRPr="003B56C3">
        <w:rPr>
          <w:spacing w:val="-2"/>
          <w:szCs w:val="24"/>
        </w:rPr>
        <w:tab/>
        <w:t>$</w:t>
      </w:r>
      <w:r w:rsidR="005263E4" w:rsidRPr="005263E4">
        <w:rPr>
          <w:spacing w:val="-2"/>
          <w:szCs w:val="24"/>
        </w:rPr>
        <w:t xml:space="preserve"> </w:t>
      </w:r>
      <w:proofErr w:type="spellStart"/>
      <w:r w:rsidR="005263E4">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EE3034">
        <w:rPr>
          <w:spacing w:val="-2"/>
          <w:szCs w:val="24"/>
        </w:rPr>
        <w:tab/>
      </w:r>
      <w:r w:rsidRPr="003B56C3">
        <w:rPr>
          <w:spacing w:val="-2"/>
          <w:szCs w:val="24"/>
        </w:rPr>
        <w:t>Package</w:t>
      </w:r>
      <w:r w:rsidR="00DA2996">
        <w:rPr>
          <w:spacing w:val="-2"/>
          <w:szCs w:val="24"/>
        </w:rPr>
        <w:t xml:space="preserve"> of </w:t>
      </w:r>
      <w:r w:rsidRPr="003B56C3">
        <w:rPr>
          <w:spacing w:val="-2"/>
          <w:szCs w:val="24"/>
        </w:rPr>
        <w:t>9 features</w:t>
      </w:r>
      <w:r w:rsidRPr="003B56C3">
        <w:rPr>
          <w:spacing w:val="-2"/>
          <w:szCs w:val="24"/>
        </w:rPr>
        <w:tab/>
      </w:r>
      <w:r w:rsidR="00EE3034">
        <w:rPr>
          <w:spacing w:val="-2"/>
          <w:szCs w:val="24"/>
        </w:rPr>
        <w:tab/>
      </w:r>
      <w:r w:rsidR="00EE6F41">
        <w:rPr>
          <w:spacing w:val="-2"/>
          <w:szCs w:val="24"/>
        </w:rPr>
        <w:tab/>
      </w:r>
      <w:r w:rsidR="00EE6F41">
        <w:rPr>
          <w:spacing w:val="-2"/>
          <w:szCs w:val="24"/>
        </w:rPr>
        <w:tab/>
      </w:r>
      <w:r w:rsidRPr="003B56C3">
        <w:rPr>
          <w:spacing w:val="-2"/>
          <w:szCs w:val="24"/>
        </w:rPr>
        <w:t>$</w:t>
      </w:r>
      <w:r w:rsidR="005263E4" w:rsidRPr="005263E4">
        <w:rPr>
          <w:spacing w:val="-2"/>
          <w:szCs w:val="24"/>
        </w:rPr>
        <w:t xml:space="preserve"> </w:t>
      </w:r>
      <w:proofErr w:type="spellStart"/>
      <w:proofErr w:type="gramStart"/>
      <w:r w:rsidR="005263E4">
        <w:rPr>
          <w:spacing w:val="-2"/>
          <w:szCs w:val="24"/>
        </w:rPr>
        <w:t>x.xx</w:t>
      </w:r>
      <w:proofErr w:type="spellEnd"/>
      <w:proofErr w:type="gramEnd"/>
      <w:r w:rsidR="00EE3034">
        <w:rPr>
          <w:spacing w:val="-2"/>
          <w:szCs w:val="24"/>
        </w:rPr>
        <w:tab/>
      </w:r>
      <w:r w:rsidRPr="003B56C3">
        <w:rPr>
          <w:spacing w:val="-2"/>
          <w:szCs w:val="24"/>
        </w:rPr>
        <w:tab/>
        <w:t>$</w:t>
      </w:r>
      <w:r w:rsidR="005263E4" w:rsidRPr="005263E4">
        <w:rPr>
          <w:spacing w:val="-2"/>
          <w:szCs w:val="24"/>
        </w:rPr>
        <w:t xml:space="preserve"> </w:t>
      </w:r>
      <w:proofErr w:type="spellStart"/>
      <w:r w:rsidR="005263E4">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r w:rsidR="00B720EE" w:rsidRPr="00C17259">
        <w:rPr>
          <w:b/>
          <w:spacing w:val="-2"/>
          <w:szCs w:val="24"/>
        </w:rPr>
        <w:t>7 Business</w:t>
      </w:r>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493A14" w:rsidRDefault="00B720EE" w:rsidP="00EE6F41">
      <w:pPr>
        <w:suppressAutoHyphens/>
        <w:spacing w:line="360" w:lineRule="auto"/>
        <w:ind w:firstLine="360"/>
        <w:jc w:val="both"/>
        <w:rPr>
          <w:spacing w:val="-2"/>
          <w:szCs w:val="24"/>
          <w:u w:val="single"/>
        </w:rPr>
      </w:pPr>
      <w:proofErr w:type="gramStart"/>
      <w:r w:rsidRPr="00493A14">
        <w:rPr>
          <w:spacing w:val="-2"/>
          <w:szCs w:val="24"/>
          <w:u w:val="single"/>
        </w:rPr>
        <w:t xml:space="preserve">7.2 </w:t>
      </w:r>
      <w:r w:rsidR="00B94D47">
        <w:rPr>
          <w:spacing w:val="-2"/>
          <w:szCs w:val="24"/>
          <w:u w:val="single"/>
        </w:rPr>
        <w:t xml:space="preserve"> </w:t>
      </w:r>
      <w:r w:rsidRPr="00493A14">
        <w:rPr>
          <w:spacing w:val="-2"/>
          <w:szCs w:val="24"/>
          <w:u w:val="single"/>
        </w:rPr>
        <w:t>Service</w:t>
      </w:r>
      <w:proofErr w:type="gramEnd"/>
      <w:r w:rsidR="00340763" w:rsidRPr="00493A14">
        <w:rPr>
          <w:spacing w:val="-2"/>
          <w:szCs w:val="24"/>
          <w:u w:val="single"/>
        </w:rPr>
        <w:t xml:space="preserve"> Descriptions</w:t>
      </w:r>
      <w:r w:rsidR="00DA2996">
        <w:rPr>
          <w:spacing w:val="-2"/>
          <w:szCs w:val="24"/>
          <w:u w:val="single"/>
        </w:rPr>
        <w:t xml:space="preserve"> and </w:t>
      </w:r>
      <w:r w:rsidR="00340763" w:rsidRPr="00493A14">
        <w:rPr>
          <w:spacing w:val="-2"/>
          <w:szCs w:val="24"/>
          <w:u w:val="single"/>
        </w:rPr>
        <w:t>Rates (</w:t>
      </w:r>
      <w:r w:rsidR="00DE215B" w:rsidRPr="00493A14">
        <w:rPr>
          <w:spacing w:val="-2"/>
          <w:szCs w:val="24"/>
          <w:u w:val="single"/>
        </w:rPr>
        <w:t>cont’d</w:t>
      </w:r>
      <w:r w:rsidR="00340763" w:rsidRPr="00493A14">
        <w:rPr>
          <w:spacing w:val="-2"/>
          <w:szCs w:val="24"/>
          <w:u w:val="single"/>
        </w:rPr>
        <w:t>)</w:t>
      </w:r>
    </w:p>
    <w:p w:rsidR="003850BC" w:rsidRDefault="00EE6F41" w:rsidP="00EE6F41">
      <w:pPr>
        <w:suppressAutoHyphens/>
        <w:spacing w:line="360" w:lineRule="auto"/>
        <w:ind w:left="720" w:hanging="360"/>
        <w:jc w:val="both"/>
        <w:rPr>
          <w:spacing w:val="-2"/>
          <w:szCs w:val="24"/>
        </w:rPr>
      </w:pPr>
      <w:proofErr w:type="gramStart"/>
      <w:r>
        <w:rPr>
          <w:spacing w:val="-2"/>
          <w:szCs w:val="24"/>
        </w:rPr>
        <w:t xml:space="preserve">7.2.2 </w:t>
      </w:r>
      <w:r w:rsidR="00B94D47">
        <w:rPr>
          <w:spacing w:val="-2"/>
          <w:szCs w:val="24"/>
        </w:rPr>
        <w:t xml:space="preserve"> </w:t>
      </w:r>
      <w:r w:rsidR="00F62D4A" w:rsidRPr="003B56C3">
        <w:rPr>
          <w:spacing w:val="-2"/>
          <w:szCs w:val="24"/>
        </w:rPr>
        <w:t>Business</w:t>
      </w:r>
      <w:proofErr w:type="gramEnd"/>
      <w:r w:rsidR="00F62D4A" w:rsidRPr="003B56C3">
        <w:rPr>
          <w:spacing w:val="-2"/>
          <w:szCs w:val="24"/>
        </w:rPr>
        <w:t xml:space="preserve"> Key System Line Service (</w:t>
      </w:r>
      <w:r w:rsidR="00DE215B">
        <w:rPr>
          <w:spacing w:val="-2"/>
          <w:szCs w:val="24"/>
        </w:rPr>
        <w:t>cont’d</w:t>
      </w:r>
      <w:r w:rsidR="00F62D4A" w:rsidRPr="003B56C3">
        <w:rPr>
          <w:spacing w:val="-2"/>
          <w:szCs w:val="24"/>
        </w:rPr>
        <w:t>)</w:t>
      </w:r>
    </w:p>
    <w:p w:rsidR="003850BC" w:rsidRDefault="008B4918" w:rsidP="00EE6F41">
      <w:pPr>
        <w:suppressAutoHyphens/>
        <w:spacing w:line="360" w:lineRule="auto"/>
        <w:ind w:left="1800" w:hanging="360"/>
        <w:jc w:val="both"/>
        <w:rPr>
          <w:spacing w:val="-2"/>
          <w:szCs w:val="24"/>
        </w:rPr>
      </w:pPr>
      <w:r>
        <w:rPr>
          <w:spacing w:val="-2"/>
          <w:szCs w:val="24"/>
        </w:rPr>
        <w:t>b.</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 (</w:t>
      </w:r>
      <w:r w:rsidR="00DE215B">
        <w:rPr>
          <w:spacing w:val="-2"/>
          <w:szCs w:val="24"/>
        </w:rPr>
        <w:t>cont’d</w:t>
      </w:r>
      <w:r w:rsidR="00F62D4A" w:rsidRPr="003B56C3">
        <w:rPr>
          <w:spacing w:val="-2"/>
          <w:szCs w:val="24"/>
        </w:rPr>
        <w:t>)</w:t>
      </w:r>
    </w:p>
    <w:p w:rsidR="00EE6F41" w:rsidRDefault="00EE6F41" w:rsidP="00EE6F41">
      <w:pPr>
        <w:suppressAutoHyphens/>
        <w:spacing w:line="360" w:lineRule="auto"/>
        <w:ind w:left="1800" w:hanging="360"/>
        <w:jc w:val="both"/>
        <w:rPr>
          <w:spacing w:val="-2"/>
          <w:szCs w:val="24"/>
        </w:rPr>
      </w:pPr>
    </w:p>
    <w:p w:rsidR="00F62D4A" w:rsidRPr="003B56C3" w:rsidRDefault="008B4918"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EE6F41">
        <w:rPr>
          <w:spacing w:val="-2"/>
          <w:szCs w:val="24"/>
        </w:rPr>
        <w:tab/>
      </w:r>
      <w:r w:rsidR="00EE6F41">
        <w:rPr>
          <w:spacing w:val="-2"/>
          <w:szCs w:val="24"/>
        </w:rPr>
        <w:tab/>
      </w:r>
      <w:r w:rsidRPr="003B56C3">
        <w:rPr>
          <w:spacing w:val="-2"/>
          <w:szCs w:val="24"/>
        </w:rPr>
        <w:tab/>
      </w:r>
      <w:r w:rsidRPr="003B56C3">
        <w:rPr>
          <w:spacing w:val="-2"/>
          <w:szCs w:val="24"/>
          <w:u w:val="single"/>
        </w:rPr>
        <w:t>Minimum</w:t>
      </w:r>
      <w:r w:rsidRPr="003B56C3">
        <w:rPr>
          <w:spacing w:val="-2"/>
          <w:szCs w:val="24"/>
        </w:rPr>
        <w:tab/>
      </w:r>
      <w:r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t>CLASS Features</w:t>
      </w:r>
      <w:r w:rsidRPr="003B56C3">
        <w:rPr>
          <w:spacing w:val="-2"/>
          <w:szCs w:val="24"/>
        </w:rPr>
        <w:tab/>
      </w:r>
      <w:r w:rsidRPr="003B56C3">
        <w:rPr>
          <w:spacing w:val="-2"/>
          <w:szCs w:val="24"/>
        </w:rPr>
        <w:tab/>
      </w:r>
      <w:r w:rsidR="00EE6F41">
        <w:rPr>
          <w:spacing w:val="-2"/>
          <w:szCs w:val="24"/>
        </w:rPr>
        <w:tab/>
      </w:r>
      <w:r w:rsidR="00EE6F41">
        <w:rPr>
          <w:spacing w:val="-2"/>
          <w:szCs w:val="24"/>
        </w:rPr>
        <w:tab/>
      </w:r>
      <w:r w:rsidR="00EE6F41">
        <w:rPr>
          <w:spacing w:val="-2"/>
          <w:szCs w:val="24"/>
        </w:rPr>
        <w:tab/>
      </w:r>
      <w:r w:rsidRPr="003B56C3">
        <w:rPr>
          <w:spacing w:val="-2"/>
          <w:szCs w:val="24"/>
        </w:rPr>
        <w:t>(per line, per month)</w:t>
      </w:r>
    </w:p>
    <w:p w:rsidR="003850BC" w:rsidRDefault="00F62D4A" w:rsidP="00C17259">
      <w:pPr>
        <w:suppressAutoHyphens/>
        <w:spacing w:line="360" w:lineRule="auto"/>
        <w:jc w:val="both"/>
        <w:rPr>
          <w:spacing w:val="-2"/>
          <w:szCs w:val="24"/>
        </w:rPr>
      </w:pPr>
      <w:r w:rsidRPr="003B56C3">
        <w:rPr>
          <w:spacing w:val="-2"/>
          <w:szCs w:val="24"/>
        </w:rPr>
        <w:tab/>
      </w:r>
      <w:r w:rsidR="008B4918">
        <w:rPr>
          <w:spacing w:val="-2"/>
          <w:szCs w:val="24"/>
        </w:rPr>
        <w:tab/>
      </w:r>
      <w:r w:rsidRPr="003B56C3">
        <w:rPr>
          <w:spacing w:val="-2"/>
          <w:szCs w:val="24"/>
        </w:rPr>
        <w:t>Each feature</w:t>
      </w:r>
      <w:r w:rsidRPr="003B56C3">
        <w:rPr>
          <w:spacing w:val="-2"/>
          <w:szCs w:val="24"/>
        </w:rPr>
        <w:tab/>
      </w:r>
      <w:r w:rsidR="008B4918">
        <w:rPr>
          <w:spacing w:val="-2"/>
          <w:szCs w:val="24"/>
        </w:rPr>
        <w:tab/>
      </w:r>
      <w:r w:rsidR="00EE6F41">
        <w:rPr>
          <w:spacing w:val="-2"/>
          <w:szCs w:val="24"/>
        </w:rPr>
        <w:tab/>
      </w:r>
      <w:r w:rsidR="00EE6F41">
        <w:rPr>
          <w:spacing w:val="-2"/>
          <w:szCs w:val="24"/>
        </w:rPr>
        <w:tab/>
      </w:r>
      <w:r w:rsidR="008B4918">
        <w:rPr>
          <w:spacing w:val="-2"/>
          <w:szCs w:val="24"/>
        </w:rPr>
        <w:tab/>
      </w:r>
      <w:r w:rsidRPr="003B56C3">
        <w:rPr>
          <w:spacing w:val="-2"/>
          <w:szCs w:val="24"/>
        </w:rPr>
        <w:t>$</w:t>
      </w:r>
      <w:r w:rsidR="0083004D" w:rsidRPr="0083004D">
        <w:rPr>
          <w:spacing w:val="-2"/>
          <w:szCs w:val="24"/>
        </w:rPr>
        <w:t xml:space="preserve"> </w:t>
      </w:r>
      <w:proofErr w:type="spellStart"/>
      <w:proofErr w:type="gramStart"/>
      <w:r w:rsidR="0083004D">
        <w:rPr>
          <w:spacing w:val="-2"/>
          <w:szCs w:val="24"/>
        </w:rPr>
        <w:t>x.xx</w:t>
      </w:r>
      <w:proofErr w:type="spellEnd"/>
      <w:proofErr w:type="gramEnd"/>
      <w:r w:rsidRPr="003B56C3">
        <w:rPr>
          <w:spacing w:val="-2"/>
          <w:szCs w:val="24"/>
        </w:rPr>
        <w:tab/>
      </w:r>
      <w:r w:rsidR="008B4918">
        <w:rPr>
          <w:spacing w:val="-2"/>
          <w:szCs w:val="24"/>
        </w:rPr>
        <w:tab/>
      </w:r>
      <w:r w:rsidRPr="003B56C3">
        <w:rPr>
          <w:spacing w:val="-2"/>
          <w:szCs w:val="24"/>
        </w:rPr>
        <w:t>$</w:t>
      </w:r>
      <w:r w:rsidR="0083004D" w:rsidRPr="0083004D">
        <w:rPr>
          <w:spacing w:val="-2"/>
          <w:szCs w:val="24"/>
        </w:rPr>
        <w:t xml:space="preserve"> </w:t>
      </w:r>
      <w:proofErr w:type="spellStart"/>
      <w:r w:rsidR="0083004D">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8B4918">
        <w:rPr>
          <w:spacing w:val="-2"/>
          <w:szCs w:val="24"/>
        </w:rPr>
        <w:tab/>
      </w:r>
      <w:r w:rsidRPr="003B56C3">
        <w:rPr>
          <w:spacing w:val="-2"/>
          <w:szCs w:val="24"/>
        </w:rPr>
        <w:t>Package</w:t>
      </w:r>
      <w:r w:rsidR="00DA2996">
        <w:rPr>
          <w:spacing w:val="-2"/>
          <w:szCs w:val="24"/>
        </w:rPr>
        <w:t xml:space="preserve"> of </w:t>
      </w:r>
      <w:r w:rsidRPr="003B56C3">
        <w:rPr>
          <w:spacing w:val="-2"/>
          <w:szCs w:val="24"/>
        </w:rPr>
        <w:t>3 features</w:t>
      </w:r>
      <w:r w:rsidRPr="003B56C3">
        <w:rPr>
          <w:spacing w:val="-2"/>
          <w:szCs w:val="24"/>
        </w:rPr>
        <w:tab/>
      </w:r>
      <w:r w:rsidR="008B4918">
        <w:rPr>
          <w:spacing w:val="-2"/>
          <w:szCs w:val="24"/>
        </w:rPr>
        <w:tab/>
      </w:r>
      <w:r w:rsidR="00EE6F41">
        <w:rPr>
          <w:spacing w:val="-2"/>
          <w:szCs w:val="24"/>
        </w:rPr>
        <w:tab/>
      </w:r>
      <w:r w:rsidR="00EE6F41">
        <w:rPr>
          <w:spacing w:val="-2"/>
          <w:szCs w:val="24"/>
        </w:rPr>
        <w:tab/>
      </w:r>
      <w:r w:rsidRPr="003B56C3">
        <w:rPr>
          <w:spacing w:val="-2"/>
          <w:szCs w:val="24"/>
        </w:rPr>
        <w:t>$</w:t>
      </w:r>
      <w:r w:rsidR="0083004D" w:rsidRPr="0083004D">
        <w:rPr>
          <w:spacing w:val="-2"/>
          <w:szCs w:val="24"/>
        </w:rPr>
        <w:t xml:space="preserve"> </w:t>
      </w:r>
      <w:proofErr w:type="spellStart"/>
      <w:proofErr w:type="gramStart"/>
      <w:r w:rsidR="0083004D">
        <w:rPr>
          <w:spacing w:val="-2"/>
          <w:szCs w:val="24"/>
        </w:rPr>
        <w:t>x.xx</w:t>
      </w:r>
      <w:proofErr w:type="spellEnd"/>
      <w:proofErr w:type="gramEnd"/>
      <w:r w:rsidRPr="003B56C3">
        <w:rPr>
          <w:spacing w:val="-2"/>
          <w:szCs w:val="24"/>
        </w:rPr>
        <w:tab/>
      </w:r>
      <w:r w:rsidR="008B4918">
        <w:rPr>
          <w:spacing w:val="-2"/>
          <w:szCs w:val="24"/>
        </w:rPr>
        <w:tab/>
      </w:r>
      <w:r w:rsidRPr="003B56C3">
        <w:rPr>
          <w:spacing w:val="-2"/>
          <w:szCs w:val="24"/>
        </w:rPr>
        <w:t>$</w:t>
      </w:r>
      <w:r w:rsidR="0083004D" w:rsidRPr="0083004D">
        <w:rPr>
          <w:spacing w:val="-2"/>
          <w:szCs w:val="24"/>
        </w:rPr>
        <w:t xml:space="preserve"> </w:t>
      </w:r>
      <w:proofErr w:type="spellStart"/>
      <w:r w:rsidR="0083004D">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8B4918">
        <w:rPr>
          <w:spacing w:val="-2"/>
          <w:szCs w:val="24"/>
        </w:rPr>
        <w:tab/>
      </w:r>
      <w:r w:rsidRPr="003B56C3">
        <w:rPr>
          <w:spacing w:val="-2"/>
          <w:szCs w:val="24"/>
        </w:rPr>
        <w:t>Package</w:t>
      </w:r>
      <w:r w:rsidR="00DA2996">
        <w:rPr>
          <w:spacing w:val="-2"/>
          <w:szCs w:val="24"/>
        </w:rPr>
        <w:t xml:space="preserve"> of </w:t>
      </w:r>
      <w:r w:rsidRPr="003B56C3">
        <w:rPr>
          <w:spacing w:val="-2"/>
          <w:szCs w:val="24"/>
        </w:rPr>
        <w:t>6 features</w:t>
      </w:r>
      <w:r w:rsidRPr="003B56C3">
        <w:rPr>
          <w:spacing w:val="-2"/>
          <w:szCs w:val="24"/>
        </w:rPr>
        <w:tab/>
      </w:r>
      <w:r w:rsidR="008B4918">
        <w:rPr>
          <w:spacing w:val="-2"/>
          <w:szCs w:val="24"/>
        </w:rPr>
        <w:tab/>
      </w:r>
      <w:r w:rsidR="00EE6F41">
        <w:rPr>
          <w:spacing w:val="-2"/>
          <w:szCs w:val="24"/>
        </w:rPr>
        <w:tab/>
      </w:r>
      <w:r w:rsidR="00EE6F41">
        <w:rPr>
          <w:spacing w:val="-2"/>
          <w:szCs w:val="24"/>
        </w:rPr>
        <w:tab/>
      </w:r>
      <w:r w:rsidRPr="003B56C3">
        <w:rPr>
          <w:spacing w:val="-2"/>
          <w:szCs w:val="24"/>
        </w:rPr>
        <w:t>$</w:t>
      </w:r>
      <w:r w:rsidR="0083004D" w:rsidRPr="0083004D">
        <w:rPr>
          <w:spacing w:val="-2"/>
          <w:szCs w:val="24"/>
        </w:rPr>
        <w:t xml:space="preserve"> </w:t>
      </w:r>
      <w:proofErr w:type="spellStart"/>
      <w:proofErr w:type="gramStart"/>
      <w:r w:rsidR="0083004D">
        <w:rPr>
          <w:spacing w:val="-2"/>
          <w:szCs w:val="24"/>
        </w:rPr>
        <w:t>x.xx</w:t>
      </w:r>
      <w:proofErr w:type="spellEnd"/>
      <w:proofErr w:type="gramEnd"/>
      <w:r w:rsidRPr="003B56C3">
        <w:rPr>
          <w:spacing w:val="-2"/>
          <w:szCs w:val="24"/>
        </w:rPr>
        <w:tab/>
      </w:r>
      <w:r w:rsidR="008B4918">
        <w:rPr>
          <w:spacing w:val="-2"/>
          <w:szCs w:val="24"/>
        </w:rPr>
        <w:tab/>
      </w:r>
      <w:r w:rsidRPr="003B56C3">
        <w:rPr>
          <w:spacing w:val="-2"/>
          <w:szCs w:val="24"/>
        </w:rPr>
        <w:t>$</w:t>
      </w:r>
      <w:r w:rsidR="0083004D" w:rsidRPr="0083004D">
        <w:rPr>
          <w:spacing w:val="-2"/>
          <w:szCs w:val="24"/>
        </w:rPr>
        <w:t xml:space="preserve"> </w:t>
      </w:r>
      <w:proofErr w:type="spellStart"/>
      <w:r w:rsidR="0083004D">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8B4918">
        <w:rPr>
          <w:spacing w:val="-2"/>
          <w:szCs w:val="24"/>
        </w:rPr>
        <w:tab/>
      </w:r>
      <w:r w:rsidRPr="003B56C3">
        <w:rPr>
          <w:spacing w:val="-2"/>
          <w:szCs w:val="24"/>
        </w:rPr>
        <w:t>Package</w:t>
      </w:r>
      <w:r w:rsidR="00DA2996">
        <w:rPr>
          <w:spacing w:val="-2"/>
          <w:szCs w:val="24"/>
        </w:rPr>
        <w:t xml:space="preserve"> of </w:t>
      </w:r>
      <w:r w:rsidRPr="003B56C3">
        <w:rPr>
          <w:spacing w:val="-2"/>
          <w:szCs w:val="24"/>
        </w:rPr>
        <w:t>9 features</w:t>
      </w:r>
      <w:r w:rsidRPr="003B56C3">
        <w:rPr>
          <w:spacing w:val="-2"/>
          <w:szCs w:val="24"/>
        </w:rPr>
        <w:tab/>
      </w:r>
      <w:r w:rsidR="008B4918">
        <w:rPr>
          <w:spacing w:val="-2"/>
          <w:szCs w:val="24"/>
        </w:rPr>
        <w:tab/>
      </w:r>
      <w:r w:rsidR="00EE6F41">
        <w:rPr>
          <w:spacing w:val="-2"/>
          <w:szCs w:val="24"/>
        </w:rPr>
        <w:tab/>
      </w:r>
      <w:r w:rsidR="00EE6F41">
        <w:rPr>
          <w:spacing w:val="-2"/>
          <w:szCs w:val="24"/>
        </w:rPr>
        <w:tab/>
      </w:r>
      <w:r w:rsidRPr="003B56C3">
        <w:rPr>
          <w:spacing w:val="-2"/>
          <w:szCs w:val="24"/>
        </w:rPr>
        <w:t>$</w:t>
      </w:r>
      <w:r w:rsidR="0083004D" w:rsidRPr="0083004D">
        <w:rPr>
          <w:spacing w:val="-2"/>
          <w:szCs w:val="24"/>
        </w:rPr>
        <w:t xml:space="preserve"> </w:t>
      </w:r>
      <w:proofErr w:type="spellStart"/>
      <w:proofErr w:type="gramStart"/>
      <w:r w:rsidR="0083004D">
        <w:rPr>
          <w:spacing w:val="-2"/>
          <w:szCs w:val="24"/>
        </w:rPr>
        <w:t>x.xx</w:t>
      </w:r>
      <w:proofErr w:type="spellEnd"/>
      <w:proofErr w:type="gramEnd"/>
      <w:r w:rsidRPr="003B56C3">
        <w:rPr>
          <w:spacing w:val="-2"/>
          <w:szCs w:val="24"/>
        </w:rPr>
        <w:tab/>
      </w:r>
      <w:r w:rsidR="008B4918">
        <w:rPr>
          <w:spacing w:val="-2"/>
          <w:szCs w:val="24"/>
        </w:rPr>
        <w:tab/>
      </w:r>
      <w:r w:rsidRPr="003B56C3">
        <w:rPr>
          <w:spacing w:val="-2"/>
          <w:szCs w:val="24"/>
        </w:rPr>
        <w:t>$</w:t>
      </w:r>
      <w:r w:rsidR="0083004D" w:rsidRPr="0083004D">
        <w:rPr>
          <w:spacing w:val="-2"/>
          <w:szCs w:val="24"/>
        </w:rPr>
        <w:t xml:space="preserve"> </w:t>
      </w:r>
      <w:proofErr w:type="spellStart"/>
      <w:r w:rsidR="0083004D">
        <w:rPr>
          <w:spacing w:val="-2"/>
          <w:szCs w:val="24"/>
        </w:rPr>
        <w:t>x.xx</w:t>
      </w:r>
      <w:proofErr w:type="spellEnd"/>
    </w:p>
    <w:p w:rsidR="00F62D4A" w:rsidRPr="003B56C3" w:rsidRDefault="00F62D4A" w:rsidP="00C17259">
      <w:pPr>
        <w:suppressAutoHyphens/>
        <w:spacing w:line="360" w:lineRule="auto"/>
        <w:jc w:val="both"/>
        <w:rPr>
          <w:spacing w:val="-2"/>
          <w:szCs w:val="24"/>
        </w:rPr>
      </w:pPr>
    </w:p>
    <w:p w:rsidR="003850BC" w:rsidRDefault="008B4918" w:rsidP="00EE6F41">
      <w:pPr>
        <w:suppressAutoHyphens/>
        <w:spacing w:line="360" w:lineRule="auto"/>
        <w:ind w:left="1800" w:hanging="360"/>
        <w:jc w:val="both"/>
        <w:rPr>
          <w:spacing w:val="-2"/>
          <w:szCs w:val="24"/>
        </w:rPr>
      </w:pPr>
      <w:r>
        <w:rPr>
          <w:spacing w:val="-2"/>
          <w:szCs w:val="24"/>
        </w:rPr>
        <w:t>c</w:t>
      </w:r>
      <w:r w:rsidR="00F62D4A" w:rsidRPr="003B56C3">
        <w:rPr>
          <w:spacing w:val="-2"/>
          <w:szCs w:val="24"/>
        </w:rPr>
        <w:t>.</w:t>
      </w:r>
      <w:r w:rsidR="00F62D4A" w:rsidRPr="003B56C3">
        <w:rPr>
          <w:spacing w:val="-2"/>
          <w:szCs w:val="24"/>
        </w:rPr>
        <w:tab/>
        <w:t>Message Usage Charges</w:t>
      </w:r>
    </w:p>
    <w:p w:rsidR="00F62D4A" w:rsidRPr="003B56C3" w:rsidRDefault="008B4918" w:rsidP="00C17259">
      <w:pPr>
        <w:suppressAutoHyphens/>
        <w:spacing w:line="360" w:lineRule="auto"/>
        <w:jc w:val="both"/>
        <w:rPr>
          <w:spacing w:val="-2"/>
          <w:szCs w:val="24"/>
        </w:rPr>
      </w:pPr>
      <w:r>
        <w:rPr>
          <w:spacing w:val="-2"/>
          <w:szCs w:val="24"/>
        </w:rPr>
        <w:tab/>
      </w:r>
      <w:r w:rsidR="00F62D4A" w:rsidRPr="003B56C3">
        <w:rPr>
          <w:spacing w:val="-2"/>
          <w:szCs w:val="24"/>
        </w:rPr>
        <w:tab/>
        <w:t>Per Message</w:t>
      </w:r>
      <w:r w:rsidR="00F62D4A" w:rsidRPr="003B56C3">
        <w:rPr>
          <w:spacing w:val="-2"/>
          <w:szCs w:val="24"/>
        </w:rPr>
        <w:tab/>
      </w:r>
      <w:r>
        <w:rPr>
          <w:spacing w:val="-2"/>
          <w:szCs w:val="24"/>
        </w:rPr>
        <w:tab/>
      </w:r>
      <w:r>
        <w:rPr>
          <w:spacing w:val="-2"/>
          <w:szCs w:val="24"/>
        </w:rPr>
        <w:tab/>
      </w:r>
      <w:r w:rsidR="00EE6F41">
        <w:rPr>
          <w:spacing w:val="-2"/>
          <w:szCs w:val="24"/>
        </w:rPr>
        <w:tab/>
      </w:r>
      <w:r w:rsidR="00EE6F41">
        <w:rPr>
          <w:spacing w:val="-2"/>
          <w:szCs w:val="24"/>
        </w:rPr>
        <w:tab/>
      </w:r>
      <w:r w:rsidR="00F62D4A" w:rsidRPr="003B56C3">
        <w:rPr>
          <w:spacing w:val="-2"/>
          <w:szCs w:val="24"/>
        </w:rPr>
        <w:t>$</w:t>
      </w:r>
      <w:r w:rsidR="0083004D" w:rsidRPr="0083004D">
        <w:rPr>
          <w:spacing w:val="-2"/>
          <w:szCs w:val="24"/>
        </w:rPr>
        <w:t xml:space="preserve"> </w:t>
      </w:r>
      <w:proofErr w:type="spellStart"/>
      <w:proofErr w:type="gramStart"/>
      <w:r w:rsidR="0083004D">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83004D" w:rsidRPr="0083004D">
        <w:rPr>
          <w:spacing w:val="-2"/>
          <w:szCs w:val="24"/>
        </w:rPr>
        <w:t xml:space="preserve"> </w:t>
      </w:r>
      <w:proofErr w:type="spellStart"/>
      <w:r w:rsidR="0083004D">
        <w:rPr>
          <w:spacing w:val="-2"/>
          <w:szCs w:val="24"/>
        </w:rPr>
        <w:t>x.xx</w:t>
      </w:r>
      <w:proofErr w:type="spellEnd"/>
    </w:p>
    <w:p w:rsidR="004A62D0" w:rsidRPr="00C17259" w:rsidRDefault="00F62D4A" w:rsidP="00F610D1">
      <w:pPr>
        <w:suppressAutoHyphens/>
        <w:spacing w:line="276" w:lineRule="auto"/>
        <w:jc w:val="both"/>
        <w:rPr>
          <w:b/>
          <w:spacing w:val="-2"/>
          <w:szCs w:val="24"/>
        </w:rPr>
      </w:pPr>
      <w:r w:rsidRPr="003B56C3">
        <w:rPr>
          <w:spacing w:val="-2"/>
          <w:szCs w:val="24"/>
        </w:rPr>
        <w:br w:type="page"/>
      </w:r>
      <w:proofErr w:type="gramStart"/>
      <w:r w:rsidR="00B720EE" w:rsidRPr="00C17259">
        <w:rPr>
          <w:b/>
          <w:spacing w:val="-2"/>
          <w:szCs w:val="24"/>
        </w:rPr>
        <w:t xml:space="preserve">7 </w:t>
      </w:r>
      <w:r w:rsidR="00B94D47">
        <w:rPr>
          <w:b/>
          <w:spacing w:val="-2"/>
          <w:szCs w:val="24"/>
        </w:rPr>
        <w:t xml:space="preserve"> </w:t>
      </w:r>
      <w:r w:rsidR="00B720EE"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493A14" w:rsidRDefault="00B720EE" w:rsidP="00F610D1">
      <w:pPr>
        <w:suppressAutoHyphens/>
        <w:spacing w:line="276" w:lineRule="auto"/>
        <w:ind w:firstLine="360"/>
        <w:jc w:val="both"/>
        <w:rPr>
          <w:spacing w:val="-2"/>
          <w:szCs w:val="24"/>
          <w:u w:val="single"/>
        </w:rPr>
      </w:pPr>
      <w:proofErr w:type="gramStart"/>
      <w:r w:rsidRPr="00493A14">
        <w:rPr>
          <w:spacing w:val="-2"/>
          <w:szCs w:val="24"/>
          <w:u w:val="single"/>
        </w:rPr>
        <w:t xml:space="preserve">7.2 </w:t>
      </w:r>
      <w:r w:rsidR="00B94D47">
        <w:rPr>
          <w:spacing w:val="-2"/>
          <w:szCs w:val="24"/>
          <w:u w:val="single"/>
        </w:rPr>
        <w:t xml:space="preserve"> </w:t>
      </w:r>
      <w:r w:rsidRPr="00493A14">
        <w:rPr>
          <w:spacing w:val="-2"/>
          <w:szCs w:val="24"/>
          <w:u w:val="single"/>
        </w:rPr>
        <w:t>Service</w:t>
      </w:r>
      <w:proofErr w:type="gramEnd"/>
      <w:r w:rsidR="00340763" w:rsidRPr="00493A14">
        <w:rPr>
          <w:spacing w:val="-2"/>
          <w:szCs w:val="24"/>
          <w:u w:val="single"/>
        </w:rPr>
        <w:t xml:space="preserve"> Descriptions</w:t>
      </w:r>
      <w:r w:rsidR="00DA2996">
        <w:rPr>
          <w:spacing w:val="-2"/>
          <w:szCs w:val="24"/>
          <w:u w:val="single"/>
        </w:rPr>
        <w:t xml:space="preserve"> and </w:t>
      </w:r>
      <w:r w:rsidR="00340763" w:rsidRPr="00493A14">
        <w:rPr>
          <w:spacing w:val="-2"/>
          <w:szCs w:val="24"/>
          <w:u w:val="single"/>
        </w:rPr>
        <w:t>Rates (</w:t>
      </w:r>
      <w:r w:rsidR="00DE215B" w:rsidRPr="00493A14">
        <w:rPr>
          <w:spacing w:val="-2"/>
          <w:szCs w:val="24"/>
          <w:u w:val="single"/>
        </w:rPr>
        <w:t>cont’d</w:t>
      </w:r>
      <w:r w:rsidR="00340763" w:rsidRPr="00493A14">
        <w:rPr>
          <w:spacing w:val="-2"/>
          <w:szCs w:val="24"/>
          <w:u w:val="single"/>
        </w:rPr>
        <w:t>)</w:t>
      </w:r>
    </w:p>
    <w:p w:rsidR="003850BC" w:rsidRDefault="00B720EE" w:rsidP="00F610D1">
      <w:pPr>
        <w:pStyle w:val="Heading3"/>
        <w:spacing w:before="0" w:beforeAutospacing="0" w:after="0" w:afterAutospacing="0" w:line="276" w:lineRule="auto"/>
        <w:ind w:firstLine="720"/>
        <w:rPr>
          <w:spacing w:val="-2"/>
        </w:rPr>
      </w:pPr>
      <w:proofErr w:type="gramStart"/>
      <w:r w:rsidRPr="003B56C3">
        <w:rPr>
          <w:spacing w:val="-2"/>
        </w:rPr>
        <w:t>7.2.3</w:t>
      </w:r>
      <w:r>
        <w:rPr>
          <w:spacing w:val="-2"/>
        </w:rPr>
        <w:t xml:space="preserve"> </w:t>
      </w:r>
      <w:r w:rsidR="00B94D47">
        <w:rPr>
          <w:spacing w:val="-2"/>
        </w:rPr>
        <w:t xml:space="preserve"> </w:t>
      </w:r>
      <w:r>
        <w:rPr>
          <w:spacing w:val="-2"/>
        </w:rPr>
        <w:t>Shared</w:t>
      </w:r>
      <w:proofErr w:type="gramEnd"/>
      <w:r w:rsidR="00F62D4A" w:rsidRPr="003B56C3">
        <w:rPr>
          <w:spacing w:val="-2"/>
        </w:rPr>
        <w:t xml:space="preserve"> Tenant Service</w:t>
      </w:r>
      <w:r w:rsidR="00D62122">
        <w:rPr>
          <w:spacing w:val="-2"/>
        </w:rPr>
        <w:fldChar w:fldCharType="begin"/>
      </w:r>
      <w:r w:rsidR="00511D6B">
        <w:instrText xml:space="preserve"> XE "</w:instrText>
      </w:r>
      <w:r w:rsidR="00511D6B" w:rsidRPr="00235643">
        <w:rPr>
          <w:spacing w:val="-2"/>
        </w:rPr>
        <w:instrText>Shared Tenant Service</w:instrText>
      </w:r>
      <w:r w:rsidR="00511D6B">
        <w:instrText xml:space="preserve">" </w:instrText>
      </w:r>
      <w:r w:rsidR="00D62122">
        <w:rPr>
          <w:spacing w:val="-2"/>
        </w:rPr>
        <w:fldChar w:fldCharType="end"/>
      </w:r>
    </w:p>
    <w:p w:rsidR="003850BC" w:rsidRDefault="008B4918" w:rsidP="00F610D1">
      <w:pPr>
        <w:suppressAutoHyphens/>
        <w:spacing w:line="276" w:lineRule="auto"/>
        <w:ind w:left="1800" w:hanging="360"/>
        <w:jc w:val="both"/>
        <w:rPr>
          <w:spacing w:val="-2"/>
          <w:szCs w:val="24"/>
        </w:rPr>
      </w:pPr>
      <w:r>
        <w:rPr>
          <w:spacing w:val="-2"/>
          <w:szCs w:val="24"/>
        </w:rPr>
        <w:t>a</w:t>
      </w:r>
      <w:r w:rsidR="00F62D4A" w:rsidRPr="003B56C3">
        <w:rPr>
          <w:spacing w:val="-2"/>
          <w:szCs w:val="24"/>
        </w:rPr>
        <w:t>.</w:t>
      </w:r>
      <w:r w:rsidR="00F62D4A" w:rsidRPr="003B56C3">
        <w:rPr>
          <w:spacing w:val="-2"/>
          <w:szCs w:val="24"/>
        </w:rPr>
        <w:tab/>
        <w:t>General</w:t>
      </w:r>
    </w:p>
    <w:p w:rsidR="003850BC" w:rsidRDefault="00C719E9" w:rsidP="00F610D1">
      <w:pPr>
        <w:suppressAutoHyphens/>
        <w:spacing w:line="360" w:lineRule="auto"/>
        <w:ind w:left="1800" w:hanging="1800"/>
        <w:jc w:val="both"/>
        <w:rPr>
          <w:spacing w:val="-2"/>
          <w:szCs w:val="24"/>
        </w:rPr>
      </w:pPr>
      <w:r>
        <w:rPr>
          <w:spacing w:val="-2"/>
          <w:szCs w:val="24"/>
        </w:rPr>
        <w:tab/>
      </w:r>
      <w:r w:rsidR="00F62D4A" w:rsidRPr="003B56C3">
        <w:rPr>
          <w:spacing w:val="-2"/>
          <w:szCs w:val="24"/>
        </w:rPr>
        <w:t>Shared Tenant Service is a multi-station system furnished</w:t>
      </w:r>
      <w:r w:rsidR="00DA2996">
        <w:rPr>
          <w:spacing w:val="-2"/>
          <w:szCs w:val="24"/>
        </w:rPr>
        <w:t xml:space="preserve"> in </w:t>
      </w:r>
      <w:r w:rsidR="00F62D4A" w:rsidRPr="003B56C3">
        <w:rPr>
          <w:spacing w:val="-2"/>
          <w:szCs w:val="24"/>
        </w:rPr>
        <w:t>apartment</w:t>
      </w:r>
      <w:r w:rsidR="00DA2996">
        <w:rPr>
          <w:spacing w:val="-2"/>
          <w:szCs w:val="24"/>
        </w:rPr>
        <w:t xml:space="preserve"> and </w:t>
      </w:r>
      <w:r w:rsidR="00F62D4A" w:rsidRPr="003B56C3">
        <w:rPr>
          <w:spacing w:val="-2"/>
          <w:szCs w:val="24"/>
        </w:rPr>
        <w:t>townhouse complexes</w:t>
      </w:r>
      <w:r w:rsidR="00DA2996">
        <w:rPr>
          <w:spacing w:val="-2"/>
          <w:szCs w:val="24"/>
        </w:rPr>
        <w:t xml:space="preserve"> for </w:t>
      </w:r>
      <w:r w:rsidR="00F62D4A" w:rsidRPr="003B56C3">
        <w:rPr>
          <w:spacing w:val="-2"/>
          <w:szCs w:val="24"/>
        </w:rPr>
        <w:t>the use</w:t>
      </w:r>
      <w:r w:rsidR="00DA2996">
        <w:rPr>
          <w:spacing w:val="-2"/>
          <w:szCs w:val="24"/>
        </w:rPr>
        <w:t xml:space="preserve"> of </w:t>
      </w:r>
      <w:r w:rsidR="00F62D4A" w:rsidRPr="003B56C3">
        <w:rPr>
          <w:spacing w:val="-2"/>
          <w:szCs w:val="24"/>
        </w:rPr>
        <w:t>the residents.  The "customer"</w:t>
      </w:r>
      <w:r w:rsidR="00DA2996">
        <w:rPr>
          <w:spacing w:val="-2"/>
          <w:szCs w:val="24"/>
        </w:rPr>
        <w:t xml:space="preserve"> for </w:t>
      </w:r>
      <w:r w:rsidR="00F62D4A" w:rsidRPr="003B56C3">
        <w:rPr>
          <w:spacing w:val="-2"/>
          <w:szCs w:val="24"/>
        </w:rPr>
        <w:t>shared tenant service is the owner</w:t>
      </w:r>
      <w:r w:rsidR="00DA2996">
        <w:rPr>
          <w:spacing w:val="-2"/>
          <w:szCs w:val="24"/>
        </w:rPr>
        <w:t xml:space="preserve"> of </w:t>
      </w:r>
      <w:r w:rsidR="00F62D4A" w:rsidRPr="003B56C3">
        <w:rPr>
          <w:spacing w:val="-2"/>
          <w:szCs w:val="24"/>
        </w:rPr>
        <w:t>an apartment complex</w:t>
      </w:r>
      <w:r w:rsidR="00DA2996">
        <w:rPr>
          <w:spacing w:val="-2"/>
          <w:szCs w:val="24"/>
        </w:rPr>
        <w:t xml:space="preserve"> or </w:t>
      </w:r>
      <w:r w:rsidR="00F62D4A" w:rsidRPr="003B56C3">
        <w:rPr>
          <w:spacing w:val="-2"/>
          <w:szCs w:val="24"/>
        </w:rPr>
        <w:t>reseller</w:t>
      </w:r>
      <w:r w:rsidR="00DA2996">
        <w:rPr>
          <w:spacing w:val="-2"/>
          <w:szCs w:val="24"/>
        </w:rPr>
        <w:t xml:space="preserve"> for </w:t>
      </w:r>
      <w:r w:rsidR="00F62D4A" w:rsidRPr="003B56C3">
        <w:rPr>
          <w:spacing w:val="-2"/>
          <w:szCs w:val="24"/>
        </w:rPr>
        <w:t>shared tenant service.  This service enables the customer</w:t>
      </w:r>
      <w:r w:rsidR="00DA2996">
        <w:rPr>
          <w:spacing w:val="-2"/>
          <w:szCs w:val="24"/>
        </w:rPr>
        <w:t xml:space="preserve"> or </w:t>
      </w:r>
      <w:r w:rsidR="00F62D4A" w:rsidRPr="003B56C3">
        <w:rPr>
          <w:spacing w:val="-2"/>
          <w:szCs w:val="24"/>
        </w:rPr>
        <w:t>locations served by the customer</w:t>
      </w:r>
      <w:r w:rsidR="00DA2996">
        <w:rPr>
          <w:spacing w:val="-2"/>
          <w:szCs w:val="24"/>
        </w:rPr>
        <w:t xml:space="preserve"> to </w:t>
      </w:r>
      <w:r w:rsidR="00F62D4A" w:rsidRPr="003B56C3">
        <w:rPr>
          <w:spacing w:val="-2"/>
          <w:szCs w:val="24"/>
        </w:rPr>
        <w:t>originate</w:t>
      </w:r>
      <w:r w:rsidR="00DA2996">
        <w:rPr>
          <w:spacing w:val="-2"/>
          <w:szCs w:val="24"/>
        </w:rPr>
        <w:t xml:space="preserve"> and </w:t>
      </w:r>
      <w:r w:rsidR="00F62D4A" w:rsidRPr="003B56C3">
        <w:rPr>
          <w:spacing w:val="-2"/>
          <w:szCs w:val="24"/>
        </w:rPr>
        <w:t>receive calls within its system at no additional charge.  The customer is responsible</w:t>
      </w:r>
      <w:r w:rsidR="00DA2996">
        <w:rPr>
          <w:spacing w:val="-2"/>
          <w:szCs w:val="24"/>
        </w:rPr>
        <w:t xml:space="preserve"> for </w:t>
      </w:r>
      <w:r w:rsidR="00F62D4A" w:rsidRPr="003B56C3">
        <w:rPr>
          <w:spacing w:val="-2"/>
          <w:szCs w:val="24"/>
        </w:rPr>
        <w:t>payment</w:t>
      </w:r>
      <w:r w:rsidR="00DA2996">
        <w:rPr>
          <w:spacing w:val="-2"/>
          <w:szCs w:val="24"/>
        </w:rPr>
        <w:t xml:space="preserve"> of </w:t>
      </w:r>
      <w:r w:rsidR="00F62D4A" w:rsidRPr="003B56C3">
        <w:rPr>
          <w:spacing w:val="-2"/>
          <w:szCs w:val="24"/>
        </w:rPr>
        <w:t>all charges, including local</w:t>
      </w:r>
      <w:r w:rsidR="00DA2996">
        <w:rPr>
          <w:spacing w:val="-2"/>
          <w:szCs w:val="24"/>
        </w:rPr>
        <w:t xml:space="preserve"> and </w:t>
      </w:r>
      <w:r w:rsidR="00F62D4A" w:rsidRPr="003B56C3">
        <w:rPr>
          <w:spacing w:val="-2"/>
          <w:szCs w:val="24"/>
        </w:rPr>
        <w:t>toll charges</w:t>
      </w:r>
      <w:r w:rsidR="00DA2996">
        <w:rPr>
          <w:spacing w:val="-2"/>
          <w:szCs w:val="24"/>
        </w:rPr>
        <w:t xml:space="preserve"> and </w:t>
      </w:r>
      <w:r w:rsidR="00F62D4A" w:rsidRPr="003B56C3">
        <w:rPr>
          <w:spacing w:val="-2"/>
          <w:szCs w:val="24"/>
        </w:rPr>
        <w:t>all</w:t>
      </w:r>
      <w:r w:rsidR="008B4918">
        <w:rPr>
          <w:spacing w:val="-2"/>
          <w:szCs w:val="24"/>
        </w:rPr>
        <w:t xml:space="preserve"> nonrecurring monthly charges.</w:t>
      </w:r>
    </w:p>
    <w:p w:rsidR="003850BC" w:rsidRDefault="008B4918" w:rsidP="00F610D1">
      <w:pPr>
        <w:suppressAutoHyphens/>
        <w:spacing w:line="276" w:lineRule="auto"/>
        <w:ind w:left="1800" w:hanging="360"/>
        <w:jc w:val="both"/>
        <w:rPr>
          <w:spacing w:val="-2"/>
          <w:szCs w:val="24"/>
        </w:rPr>
      </w:pPr>
      <w:r>
        <w:rPr>
          <w:spacing w:val="-2"/>
          <w:szCs w:val="24"/>
        </w:rPr>
        <w:t>b</w:t>
      </w:r>
      <w:r w:rsidR="00F62D4A" w:rsidRPr="003B56C3">
        <w:rPr>
          <w:spacing w:val="-2"/>
          <w:szCs w:val="24"/>
        </w:rPr>
        <w:t>.</w:t>
      </w:r>
      <w:r w:rsidR="00F62D4A" w:rsidRPr="003B56C3">
        <w:rPr>
          <w:spacing w:val="-2"/>
          <w:szCs w:val="24"/>
        </w:rPr>
        <w:tab/>
        <w:t>Flat Rate Shared Tenant Service</w:t>
      </w:r>
      <w:r w:rsidR="00D62122">
        <w:rPr>
          <w:spacing w:val="-2"/>
          <w:szCs w:val="24"/>
        </w:rPr>
        <w:fldChar w:fldCharType="begin"/>
      </w:r>
      <w:r w:rsidR="00511D6B">
        <w:instrText xml:space="preserve"> XE "</w:instrText>
      </w:r>
      <w:r w:rsidR="00511D6B" w:rsidRPr="00CE5C56">
        <w:rPr>
          <w:spacing w:val="-2"/>
          <w:szCs w:val="24"/>
        </w:rPr>
        <w:instrText>Flat Rate Shared Tenant Service</w:instrText>
      </w:r>
      <w:r w:rsidR="00511D6B">
        <w:instrText xml:space="preserve">" </w:instrText>
      </w:r>
      <w:r w:rsidR="00D62122">
        <w:rPr>
          <w:spacing w:val="-2"/>
          <w:szCs w:val="24"/>
        </w:rPr>
        <w:fldChar w:fldCharType="end"/>
      </w:r>
    </w:p>
    <w:p w:rsidR="003850BC" w:rsidRDefault="008B4918" w:rsidP="00F610D1">
      <w:pPr>
        <w:suppressAutoHyphens/>
        <w:spacing w:line="276" w:lineRule="auto"/>
        <w:ind w:left="2520" w:hanging="360"/>
        <w:jc w:val="both"/>
        <w:rPr>
          <w:spacing w:val="-2"/>
          <w:szCs w:val="24"/>
        </w:rPr>
      </w:pPr>
      <w:r>
        <w:rPr>
          <w:spacing w:val="-2"/>
          <w:szCs w:val="24"/>
        </w:rPr>
        <w:t>1</w:t>
      </w:r>
      <w:r w:rsidR="00F62D4A" w:rsidRPr="003B56C3">
        <w:rPr>
          <w:spacing w:val="-2"/>
          <w:szCs w:val="24"/>
        </w:rPr>
        <w:t>.</w:t>
      </w:r>
      <w:r w:rsidR="00F62D4A" w:rsidRPr="003B56C3">
        <w:rPr>
          <w:spacing w:val="-2"/>
          <w:szCs w:val="24"/>
        </w:rPr>
        <w:tab/>
        <w:t>Description</w:t>
      </w:r>
    </w:p>
    <w:p w:rsidR="003850BC" w:rsidRDefault="00F62D4A" w:rsidP="00F610D1">
      <w:pPr>
        <w:tabs>
          <w:tab w:val="left" w:pos="2520"/>
        </w:tabs>
        <w:suppressAutoHyphens/>
        <w:spacing w:line="276" w:lineRule="auto"/>
        <w:ind w:left="2520"/>
        <w:jc w:val="both"/>
        <w:rPr>
          <w:spacing w:val="-2"/>
          <w:szCs w:val="24"/>
        </w:rPr>
      </w:pPr>
      <w:r w:rsidRPr="003B56C3">
        <w:rPr>
          <w:spacing w:val="-2"/>
          <w:szCs w:val="24"/>
        </w:rPr>
        <w:t>Service</w:t>
      </w:r>
      <w:r w:rsidR="00DA2996">
        <w:rPr>
          <w:spacing w:val="-2"/>
          <w:szCs w:val="24"/>
        </w:rPr>
        <w:t xml:space="preserve"> to </w:t>
      </w:r>
      <w:r w:rsidRPr="003B56C3">
        <w:rPr>
          <w:spacing w:val="-2"/>
          <w:szCs w:val="24"/>
        </w:rPr>
        <w:t xml:space="preserve">points within the local calling area </w:t>
      </w:r>
      <w:proofErr w:type="gramStart"/>
      <w:r w:rsidRPr="003B56C3">
        <w:rPr>
          <w:spacing w:val="-2"/>
          <w:szCs w:val="24"/>
        </w:rPr>
        <w:t>is included</w:t>
      </w:r>
      <w:proofErr w:type="gramEnd"/>
      <w:r w:rsidR="00DA2996">
        <w:rPr>
          <w:spacing w:val="-2"/>
          <w:szCs w:val="24"/>
        </w:rPr>
        <w:t xml:space="preserve"> in </w:t>
      </w:r>
      <w:r w:rsidRPr="003B56C3">
        <w:rPr>
          <w:spacing w:val="-2"/>
          <w:szCs w:val="24"/>
        </w:rPr>
        <w:t>the charge</w:t>
      </w:r>
      <w:r w:rsidR="00DA2996">
        <w:rPr>
          <w:spacing w:val="-2"/>
          <w:szCs w:val="24"/>
        </w:rPr>
        <w:t xml:space="preserve"> for </w:t>
      </w:r>
      <w:r w:rsidRPr="003B56C3">
        <w:rPr>
          <w:spacing w:val="-2"/>
          <w:szCs w:val="24"/>
        </w:rPr>
        <w:t>Flat Rate Shared Tenant Service.  Local calling areas are as specified</w:t>
      </w:r>
      <w:r w:rsidR="00DA2996">
        <w:rPr>
          <w:spacing w:val="-2"/>
          <w:szCs w:val="24"/>
        </w:rPr>
        <w:t xml:space="preserve"> in </w:t>
      </w:r>
      <w:r w:rsidRPr="003B56C3">
        <w:rPr>
          <w:spacing w:val="-2"/>
          <w:szCs w:val="24"/>
        </w:rPr>
        <w:t>Section 10.</w:t>
      </w:r>
    </w:p>
    <w:p w:rsidR="003850BC" w:rsidRDefault="008B4918" w:rsidP="00F610D1">
      <w:pPr>
        <w:suppressAutoHyphens/>
        <w:spacing w:line="276" w:lineRule="auto"/>
        <w:ind w:left="2520" w:hanging="360"/>
        <w:jc w:val="both"/>
        <w:rPr>
          <w:spacing w:val="-2"/>
          <w:szCs w:val="24"/>
        </w:rPr>
      </w:pPr>
      <w:r>
        <w:rPr>
          <w:spacing w:val="-2"/>
          <w:szCs w:val="24"/>
        </w:rPr>
        <w:t>2</w:t>
      </w:r>
      <w:r w:rsidR="00F62D4A" w:rsidRPr="003B56C3">
        <w:rPr>
          <w:spacing w:val="-2"/>
          <w:szCs w:val="24"/>
        </w:rPr>
        <w:t>.</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w:t>
      </w:r>
    </w:p>
    <w:p w:rsidR="00075CDB" w:rsidRDefault="007C1AEC" w:rsidP="00F610D1">
      <w:pPr>
        <w:suppressAutoHyphens/>
        <w:spacing w:line="276" w:lineRule="auto"/>
        <w:ind w:left="2520" w:hanging="2520"/>
        <w:jc w:val="both"/>
        <w:rPr>
          <w:spacing w:val="-2"/>
          <w:szCs w:val="24"/>
        </w:rPr>
      </w:pPr>
      <w:r>
        <w:rPr>
          <w:spacing w:val="-2"/>
          <w:szCs w:val="24"/>
        </w:rPr>
        <w:tab/>
      </w:r>
      <w:r w:rsidR="00F62D4A" w:rsidRPr="003B56C3">
        <w:rPr>
          <w:spacing w:val="-2"/>
          <w:szCs w:val="24"/>
        </w:rPr>
        <w:t>In addition</w:t>
      </w:r>
      <w:r w:rsidR="00DA2996">
        <w:rPr>
          <w:spacing w:val="-2"/>
          <w:szCs w:val="24"/>
        </w:rPr>
        <w:t xml:space="preserve"> to </w:t>
      </w:r>
      <w:r w:rsidR="00F62D4A" w:rsidRPr="003B56C3">
        <w:rPr>
          <w:spacing w:val="-2"/>
          <w:szCs w:val="24"/>
        </w:rPr>
        <w:t>the nonrecurring charges listed below, service order charges apply as described</w:t>
      </w:r>
      <w:r w:rsidR="00DA2996">
        <w:rPr>
          <w:spacing w:val="-2"/>
          <w:szCs w:val="24"/>
        </w:rPr>
        <w:t xml:space="preserve"> in </w:t>
      </w:r>
      <w:r w:rsidR="00F62D4A" w:rsidRPr="003B56C3">
        <w:rPr>
          <w:spacing w:val="-2"/>
          <w:szCs w:val="24"/>
        </w:rPr>
        <w:t>Section 3</w:t>
      </w:r>
      <w:r w:rsidR="00DA2996">
        <w:rPr>
          <w:spacing w:val="-2"/>
          <w:szCs w:val="24"/>
        </w:rPr>
        <w:t xml:space="preserve"> of </w:t>
      </w:r>
      <w:r w:rsidR="00F62D4A" w:rsidRPr="003B56C3">
        <w:rPr>
          <w:spacing w:val="-2"/>
          <w:szCs w:val="24"/>
        </w:rPr>
        <w:t>this tariff.</w:t>
      </w:r>
    </w:p>
    <w:p w:rsidR="00F62D4A" w:rsidRPr="003B56C3" w:rsidRDefault="008B4918"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F610D1">
        <w:rPr>
          <w:spacing w:val="-2"/>
          <w:szCs w:val="24"/>
        </w:rPr>
        <w:tab/>
      </w:r>
      <w:r w:rsidR="00F610D1">
        <w:rPr>
          <w:spacing w:val="-2"/>
          <w:szCs w:val="24"/>
        </w:rPr>
        <w:tab/>
      </w:r>
      <w:r w:rsidR="00F62D4A" w:rsidRPr="003B56C3">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075CDB" w:rsidRDefault="00F610D1" w:rsidP="00C17259">
      <w:pPr>
        <w:suppressAutoHyphens/>
        <w:spacing w:line="360" w:lineRule="auto"/>
        <w:jc w:val="both"/>
        <w:rPr>
          <w:spacing w:val="-2"/>
          <w:szCs w:val="24"/>
        </w:rPr>
      </w:pPr>
      <w:r>
        <w:rPr>
          <w:spacing w:val="-2"/>
          <w:szCs w:val="24"/>
        </w:rPr>
        <w:tab/>
      </w:r>
      <w:r w:rsidR="00F62D4A" w:rsidRPr="003B56C3">
        <w:rPr>
          <w:spacing w:val="-2"/>
          <w:szCs w:val="24"/>
        </w:rPr>
        <w:t>Nonrecurring Connection Charge:</w:t>
      </w:r>
      <w:r w:rsidR="00F62D4A" w:rsidRPr="003B56C3">
        <w:rPr>
          <w:spacing w:val="-2"/>
          <w:szCs w:val="24"/>
        </w:rPr>
        <w:tab/>
      </w:r>
      <w:r>
        <w:rPr>
          <w:spacing w:val="-2"/>
          <w:szCs w:val="24"/>
        </w:rPr>
        <w:tab/>
      </w:r>
      <w:r>
        <w:rPr>
          <w:spacing w:val="-2"/>
          <w:szCs w:val="24"/>
        </w:rPr>
        <w:tab/>
      </w:r>
      <w:r w:rsidR="00F62D4A" w:rsidRPr="003B56C3">
        <w:rPr>
          <w:spacing w:val="-2"/>
          <w:szCs w:val="24"/>
        </w:rPr>
        <w:t>$</w:t>
      </w:r>
      <w:r w:rsidR="008D5DC3" w:rsidRPr="008D5DC3">
        <w:rPr>
          <w:spacing w:val="-2"/>
          <w:szCs w:val="24"/>
        </w:rPr>
        <w:t xml:space="preserve"> </w:t>
      </w:r>
      <w:proofErr w:type="spellStart"/>
      <w:proofErr w:type="gramStart"/>
      <w:r w:rsidR="008D5DC3">
        <w:rPr>
          <w:spacing w:val="-2"/>
          <w:szCs w:val="24"/>
        </w:rPr>
        <w:t>x.xx</w:t>
      </w:r>
      <w:proofErr w:type="spellEnd"/>
      <w:proofErr w:type="gramEnd"/>
      <w:r w:rsidR="00F62D4A" w:rsidRPr="003B56C3">
        <w:rPr>
          <w:spacing w:val="-2"/>
          <w:szCs w:val="24"/>
        </w:rPr>
        <w:tab/>
      </w:r>
      <w:r w:rsidR="008B4918">
        <w:rPr>
          <w:spacing w:val="-2"/>
          <w:szCs w:val="24"/>
        </w:rPr>
        <w:tab/>
      </w:r>
      <w:r w:rsidR="00F62D4A" w:rsidRPr="003B56C3">
        <w:rPr>
          <w:spacing w:val="-2"/>
          <w:szCs w:val="24"/>
        </w:rPr>
        <w:t>$</w:t>
      </w:r>
      <w:r w:rsidR="008D5DC3" w:rsidRPr="008D5DC3">
        <w:rPr>
          <w:spacing w:val="-2"/>
          <w:szCs w:val="24"/>
        </w:rPr>
        <w:t xml:space="preserve"> </w:t>
      </w:r>
      <w:proofErr w:type="spellStart"/>
      <w:r w:rsidR="008D5DC3">
        <w:rPr>
          <w:spacing w:val="-2"/>
          <w:szCs w:val="24"/>
        </w:rPr>
        <w:t>x.xx</w:t>
      </w:r>
      <w:proofErr w:type="spellEnd"/>
    </w:p>
    <w:p w:rsidR="003850BC" w:rsidRDefault="00F62D4A" w:rsidP="00F610D1">
      <w:pPr>
        <w:suppressAutoHyphens/>
        <w:spacing w:line="360" w:lineRule="auto"/>
        <w:ind w:left="720" w:hanging="720"/>
        <w:jc w:val="both"/>
        <w:rPr>
          <w:spacing w:val="-2"/>
          <w:szCs w:val="24"/>
        </w:rPr>
      </w:pPr>
      <w:r w:rsidRPr="003B56C3">
        <w:rPr>
          <w:spacing w:val="-2"/>
          <w:szCs w:val="24"/>
        </w:rPr>
        <w:tab/>
        <w:t>Monthly Recurring Charges:</w:t>
      </w:r>
    </w:p>
    <w:p w:rsidR="003850BC" w:rsidRDefault="00F62D4A" w:rsidP="00C17259">
      <w:pPr>
        <w:suppressAutoHyphens/>
        <w:spacing w:line="360" w:lineRule="auto"/>
        <w:jc w:val="both"/>
        <w:rPr>
          <w:spacing w:val="-2"/>
          <w:szCs w:val="24"/>
        </w:rPr>
      </w:pPr>
      <w:r w:rsidRPr="003B56C3">
        <w:rPr>
          <w:spacing w:val="-2"/>
          <w:szCs w:val="24"/>
        </w:rPr>
        <w:tab/>
      </w:r>
      <w:r w:rsidR="008B4918">
        <w:rPr>
          <w:spacing w:val="-2"/>
          <w:szCs w:val="24"/>
        </w:rPr>
        <w:tab/>
      </w:r>
      <w:r w:rsidRPr="003B56C3">
        <w:rPr>
          <w:spacing w:val="-2"/>
          <w:szCs w:val="24"/>
        </w:rPr>
        <w:t>Each Service Line</w:t>
      </w:r>
      <w:r w:rsidRPr="003B56C3">
        <w:rPr>
          <w:spacing w:val="-2"/>
          <w:szCs w:val="24"/>
        </w:rPr>
        <w:tab/>
      </w:r>
      <w:r w:rsidR="00866FDB">
        <w:rPr>
          <w:spacing w:val="-2"/>
          <w:szCs w:val="24"/>
        </w:rPr>
        <w:tab/>
      </w:r>
      <w:r w:rsidR="000447E9">
        <w:rPr>
          <w:spacing w:val="-2"/>
          <w:szCs w:val="24"/>
        </w:rPr>
        <w:tab/>
      </w:r>
      <w:r w:rsidR="000447E9">
        <w:rPr>
          <w:spacing w:val="-2"/>
          <w:szCs w:val="24"/>
        </w:rPr>
        <w:tab/>
      </w:r>
      <w:r w:rsidRPr="003B56C3">
        <w:rPr>
          <w:spacing w:val="-2"/>
          <w:szCs w:val="24"/>
        </w:rPr>
        <w:t>$</w:t>
      </w:r>
      <w:r w:rsidR="008D5DC3" w:rsidRPr="008D5DC3">
        <w:rPr>
          <w:spacing w:val="-2"/>
          <w:szCs w:val="24"/>
        </w:rPr>
        <w:t xml:space="preserve"> </w:t>
      </w:r>
      <w:proofErr w:type="spellStart"/>
      <w:proofErr w:type="gramStart"/>
      <w:r w:rsidR="008D5DC3">
        <w:rPr>
          <w:spacing w:val="-2"/>
          <w:szCs w:val="24"/>
        </w:rPr>
        <w:t>x.xx</w:t>
      </w:r>
      <w:proofErr w:type="spellEnd"/>
      <w:proofErr w:type="gramEnd"/>
      <w:r w:rsidRPr="003B56C3">
        <w:rPr>
          <w:spacing w:val="-2"/>
          <w:szCs w:val="24"/>
        </w:rPr>
        <w:tab/>
      </w:r>
      <w:r w:rsidR="00866FDB">
        <w:rPr>
          <w:spacing w:val="-2"/>
          <w:szCs w:val="24"/>
        </w:rPr>
        <w:tab/>
      </w:r>
      <w:r w:rsidRPr="003B56C3">
        <w:rPr>
          <w:spacing w:val="-2"/>
          <w:szCs w:val="24"/>
        </w:rPr>
        <w:t>$</w:t>
      </w:r>
      <w:r w:rsidR="008D5DC3" w:rsidRPr="008D5DC3">
        <w:rPr>
          <w:spacing w:val="-2"/>
          <w:szCs w:val="24"/>
        </w:rPr>
        <w:t xml:space="preserve"> </w:t>
      </w:r>
      <w:proofErr w:type="spellStart"/>
      <w:r w:rsidR="008D5DC3">
        <w:rPr>
          <w:spacing w:val="-2"/>
          <w:szCs w:val="24"/>
        </w:rPr>
        <w:t>x.xx</w:t>
      </w:r>
      <w:proofErr w:type="spellEnd"/>
    </w:p>
    <w:p w:rsidR="00866FDB" w:rsidRDefault="00F62D4A" w:rsidP="00C17259">
      <w:pPr>
        <w:suppressAutoHyphens/>
        <w:spacing w:line="360" w:lineRule="auto"/>
        <w:jc w:val="both"/>
        <w:rPr>
          <w:spacing w:val="-2"/>
          <w:szCs w:val="24"/>
        </w:rPr>
      </w:pPr>
      <w:r w:rsidRPr="003B56C3">
        <w:rPr>
          <w:spacing w:val="-2"/>
          <w:szCs w:val="24"/>
        </w:rPr>
        <w:tab/>
      </w:r>
      <w:r w:rsidR="008B4918">
        <w:rPr>
          <w:spacing w:val="-2"/>
          <w:szCs w:val="24"/>
        </w:rPr>
        <w:tab/>
      </w:r>
      <w:r w:rsidRPr="003B56C3">
        <w:rPr>
          <w:spacing w:val="-2"/>
          <w:szCs w:val="24"/>
        </w:rPr>
        <w:t>Voice Mail Option, per line</w:t>
      </w:r>
      <w:r w:rsidR="000447E9">
        <w:rPr>
          <w:spacing w:val="-2"/>
          <w:szCs w:val="24"/>
        </w:rPr>
        <w:tab/>
      </w:r>
      <w:r w:rsidR="000447E9">
        <w:rPr>
          <w:spacing w:val="-2"/>
          <w:szCs w:val="24"/>
        </w:rPr>
        <w:tab/>
      </w:r>
      <w:r w:rsidRPr="003B56C3">
        <w:rPr>
          <w:spacing w:val="-2"/>
          <w:szCs w:val="24"/>
        </w:rPr>
        <w:tab/>
        <w:t>$</w:t>
      </w:r>
      <w:r w:rsidR="008D5DC3" w:rsidRPr="008D5DC3">
        <w:rPr>
          <w:spacing w:val="-2"/>
          <w:szCs w:val="24"/>
        </w:rPr>
        <w:t xml:space="preserve"> </w:t>
      </w:r>
      <w:proofErr w:type="spellStart"/>
      <w:proofErr w:type="gramStart"/>
      <w:r w:rsidR="008D5DC3">
        <w:rPr>
          <w:spacing w:val="-2"/>
          <w:szCs w:val="24"/>
        </w:rPr>
        <w:t>x.xx</w:t>
      </w:r>
      <w:proofErr w:type="spellEnd"/>
      <w:proofErr w:type="gramEnd"/>
      <w:r w:rsidRPr="003B56C3">
        <w:rPr>
          <w:spacing w:val="-2"/>
          <w:szCs w:val="24"/>
        </w:rPr>
        <w:tab/>
      </w:r>
      <w:r w:rsidR="00866FDB">
        <w:rPr>
          <w:spacing w:val="-2"/>
          <w:szCs w:val="24"/>
        </w:rPr>
        <w:tab/>
      </w:r>
      <w:r w:rsidRPr="003B56C3">
        <w:rPr>
          <w:spacing w:val="-2"/>
          <w:szCs w:val="24"/>
        </w:rPr>
        <w:t>$</w:t>
      </w:r>
      <w:r w:rsidR="008D5DC3" w:rsidRPr="008D5DC3">
        <w:rPr>
          <w:spacing w:val="-2"/>
          <w:szCs w:val="24"/>
        </w:rPr>
        <w:t xml:space="preserve"> </w:t>
      </w:r>
      <w:proofErr w:type="spellStart"/>
      <w:r w:rsidR="008D5DC3">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t>Custom Calling Features</w:t>
      </w:r>
      <w:r w:rsidRPr="003B56C3">
        <w:rPr>
          <w:spacing w:val="-2"/>
          <w:szCs w:val="24"/>
        </w:rPr>
        <w:tab/>
      </w:r>
      <w:r w:rsidR="000447E9">
        <w:rPr>
          <w:spacing w:val="-2"/>
          <w:szCs w:val="24"/>
        </w:rPr>
        <w:tab/>
      </w:r>
      <w:r w:rsidR="000447E9">
        <w:rPr>
          <w:spacing w:val="-2"/>
          <w:szCs w:val="24"/>
        </w:rPr>
        <w:tab/>
      </w:r>
      <w:r w:rsidR="000447E9">
        <w:rPr>
          <w:spacing w:val="-2"/>
          <w:szCs w:val="24"/>
        </w:rPr>
        <w:tab/>
      </w:r>
      <w:r w:rsidRPr="003B56C3">
        <w:rPr>
          <w:spacing w:val="-2"/>
          <w:szCs w:val="24"/>
        </w:rPr>
        <w:t>(per line, per month)</w:t>
      </w:r>
    </w:p>
    <w:p w:rsidR="003850BC" w:rsidRDefault="008B4918" w:rsidP="00C17259">
      <w:pPr>
        <w:suppressAutoHyphens/>
        <w:spacing w:line="360" w:lineRule="auto"/>
        <w:jc w:val="both"/>
        <w:rPr>
          <w:spacing w:val="-2"/>
          <w:szCs w:val="24"/>
        </w:rPr>
      </w:pPr>
      <w:r>
        <w:rPr>
          <w:spacing w:val="-2"/>
          <w:szCs w:val="24"/>
        </w:rPr>
        <w:tab/>
      </w:r>
      <w:r w:rsidR="00F62D4A" w:rsidRPr="003B56C3">
        <w:rPr>
          <w:spacing w:val="-2"/>
          <w:szCs w:val="24"/>
        </w:rPr>
        <w:tab/>
        <w:t>Each feature</w:t>
      </w:r>
      <w:r w:rsidR="00F62D4A" w:rsidRPr="003B56C3">
        <w:rPr>
          <w:spacing w:val="-2"/>
          <w:szCs w:val="24"/>
        </w:rPr>
        <w:tab/>
      </w:r>
      <w:r>
        <w:rPr>
          <w:spacing w:val="-2"/>
          <w:szCs w:val="24"/>
        </w:rPr>
        <w:tab/>
      </w:r>
      <w:r>
        <w:rPr>
          <w:spacing w:val="-2"/>
          <w:szCs w:val="24"/>
        </w:rPr>
        <w:tab/>
      </w:r>
      <w:r w:rsidR="000447E9">
        <w:rPr>
          <w:spacing w:val="-2"/>
          <w:szCs w:val="24"/>
        </w:rPr>
        <w:tab/>
      </w:r>
      <w:r w:rsidR="000447E9">
        <w:rPr>
          <w:spacing w:val="-2"/>
          <w:szCs w:val="24"/>
        </w:rPr>
        <w:tab/>
      </w:r>
      <w:r w:rsidR="00F62D4A" w:rsidRPr="003B56C3">
        <w:rPr>
          <w:spacing w:val="-2"/>
          <w:szCs w:val="24"/>
        </w:rPr>
        <w:t>$</w:t>
      </w:r>
      <w:r w:rsidR="008D5DC3" w:rsidRPr="008D5DC3">
        <w:rPr>
          <w:spacing w:val="-2"/>
          <w:szCs w:val="24"/>
        </w:rPr>
        <w:t xml:space="preserve"> </w:t>
      </w:r>
      <w:proofErr w:type="spellStart"/>
      <w:proofErr w:type="gramStart"/>
      <w:r w:rsidR="008D5DC3">
        <w:rPr>
          <w:spacing w:val="-2"/>
          <w:szCs w:val="24"/>
        </w:rPr>
        <w:t>x.xx</w:t>
      </w:r>
      <w:proofErr w:type="spellEnd"/>
      <w:proofErr w:type="gramEnd"/>
      <w:r>
        <w:rPr>
          <w:spacing w:val="-2"/>
          <w:szCs w:val="24"/>
        </w:rPr>
        <w:tab/>
      </w:r>
      <w:r w:rsidR="00F62D4A" w:rsidRPr="003B56C3">
        <w:rPr>
          <w:spacing w:val="-2"/>
          <w:szCs w:val="24"/>
        </w:rPr>
        <w:tab/>
        <w:t>$</w:t>
      </w:r>
      <w:r w:rsidR="008D5DC3" w:rsidRPr="008D5DC3">
        <w:rPr>
          <w:spacing w:val="-2"/>
          <w:szCs w:val="24"/>
        </w:rPr>
        <w:t xml:space="preserve"> </w:t>
      </w:r>
      <w:proofErr w:type="spellStart"/>
      <w:r w:rsidR="008D5DC3">
        <w:rPr>
          <w:spacing w:val="-2"/>
          <w:szCs w:val="24"/>
        </w:rPr>
        <w:t>x.xx</w:t>
      </w:r>
      <w:proofErr w:type="spellEnd"/>
    </w:p>
    <w:p w:rsidR="003850BC" w:rsidRDefault="008B4918" w:rsidP="00C17259">
      <w:pPr>
        <w:suppressAutoHyphens/>
        <w:spacing w:line="360" w:lineRule="auto"/>
        <w:jc w:val="both"/>
        <w:rPr>
          <w:spacing w:val="-2"/>
          <w:szCs w:val="24"/>
        </w:rPr>
      </w:pPr>
      <w:r>
        <w:rPr>
          <w:spacing w:val="-2"/>
          <w:szCs w:val="24"/>
        </w:rPr>
        <w:tab/>
      </w:r>
      <w:r w:rsidR="00F62D4A" w:rsidRPr="003B56C3">
        <w:rPr>
          <w:spacing w:val="-2"/>
          <w:szCs w:val="24"/>
        </w:rPr>
        <w:tab/>
        <w:t>Package</w:t>
      </w:r>
      <w:r w:rsidR="00DA2996">
        <w:rPr>
          <w:spacing w:val="-2"/>
          <w:szCs w:val="24"/>
        </w:rPr>
        <w:t xml:space="preserve"> of </w:t>
      </w:r>
      <w:r w:rsidR="00F62D4A" w:rsidRPr="003B56C3">
        <w:rPr>
          <w:spacing w:val="-2"/>
          <w:szCs w:val="24"/>
        </w:rPr>
        <w:t>3 features</w:t>
      </w:r>
      <w:r w:rsidR="00F62D4A" w:rsidRPr="003B56C3">
        <w:rPr>
          <w:spacing w:val="-2"/>
          <w:szCs w:val="24"/>
        </w:rPr>
        <w:tab/>
      </w:r>
      <w:r>
        <w:rPr>
          <w:spacing w:val="-2"/>
          <w:szCs w:val="24"/>
        </w:rPr>
        <w:tab/>
      </w:r>
      <w:r w:rsidR="000447E9">
        <w:rPr>
          <w:spacing w:val="-2"/>
          <w:szCs w:val="24"/>
        </w:rPr>
        <w:tab/>
      </w:r>
      <w:r w:rsidR="000447E9">
        <w:rPr>
          <w:spacing w:val="-2"/>
          <w:szCs w:val="24"/>
        </w:rPr>
        <w:tab/>
      </w:r>
      <w:r w:rsidR="00F62D4A" w:rsidRPr="003B56C3">
        <w:rPr>
          <w:spacing w:val="-2"/>
          <w:szCs w:val="24"/>
        </w:rPr>
        <w:t>$</w:t>
      </w:r>
      <w:r w:rsidR="008D5DC3" w:rsidRPr="008D5DC3">
        <w:rPr>
          <w:spacing w:val="-2"/>
          <w:szCs w:val="24"/>
        </w:rPr>
        <w:t xml:space="preserve"> </w:t>
      </w:r>
      <w:proofErr w:type="spellStart"/>
      <w:proofErr w:type="gramStart"/>
      <w:r w:rsidR="008D5DC3">
        <w:rPr>
          <w:spacing w:val="-2"/>
          <w:szCs w:val="24"/>
        </w:rPr>
        <w:t>x.xx</w:t>
      </w:r>
      <w:proofErr w:type="spellEnd"/>
      <w:proofErr w:type="gramEnd"/>
      <w:r>
        <w:rPr>
          <w:spacing w:val="-2"/>
          <w:szCs w:val="24"/>
        </w:rPr>
        <w:tab/>
      </w:r>
      <w:r w:rsidR="00F62D4A" w:rsidRPr="003B56C3">
        <w:rPr>
          <w:spacing w:val="-2"/>
          <w:szCs w:val="24"/>
        </w:rPr>
        <w:tab/>
        <w:t>$</w:t>
      </w:r>
      <w:r w:rsidR="008D5DC3" w:rsidRPr="008D5DC3">
        <w:rPr>
          <w:spacing w:val="-2"/>
          <w:szCs w:val="24"/>
        </w:rPr>
        <w:t xml:space="preserve"> </w:t>
      </w:r>
      <w:proofErr w:type="spellStart"/>
      <w:r w:rsidR="008D5DC3">
        <w:rPr>
          <w:spacing w:val="-2"/>
          <w:szCs w:val="24"/>
        </w:rPr>
        <w:t>x.xx</w:t>
      </w:r>
      <w:proofErr w:type="spellEnd"/>
    </w:p>
    <w:p w:rsidR="00F62D4A" w:rsidRPr="003B56C3" w:rsidRDefault="008B4918" w:rsidP="00C17259">
      <w:pPr>
        <w:suppressAutoHyphens/>
        <w:spacing w:line="360" w:lineRule="auto"/>
        <w:jc w:val="both"/>
        <w:rPr>
          <w:spacing w:val="-2"/>
          <w:szCs w:val="24"/>
        </w:rPr>
      </w:pPr>
      <w:r>
        <w:rPr>
          <w:spacing w:val="-2"/>
          <w:szCs w:val="24"/>
        </w:rPr>
        <w:tab/>
      </w:r>
      <w:r w:rsidR="00F62D4A" w:rsidRPr="003B56C3">
        <w:rPr>
          <w:spacing w:val="-2"/>
          <w:szCs w:val="24"/>
        </w:rPr>
        <w:tab/>
        <w:t>Package</w:t>
      </w:r>
      <w:r w:rsidR="00DA2996">
        <w:rPr>
          <w:spacing w:val="-2"/>
          <w:szCs w:val="24"/>
        </w:rPr>
        <w:t xml:space="preserve"> of </w:t>
      </w:r>
      <w:r w:rsidR="00F62D4A" w:rsidRPr="003B56C3">
        <w:rPr>
          <w:spacing w:val="-2"/>
          <w:szCs w:val="24"/>
        </w:rPr>
        <w:t>6 features</w:t>
      </w:r>
      <w:r w:rsidR="00F62D4A" w:rsidRPr="003B56C3">
        <w:rPr>
          <w:spacing w:val="-2"/>
          <w:szCs w:val="24"/>
        </w:rPr>
        <w:tab/>
      </w:r>
      <w:r>
        <w:rPr>
          <w:spacing w:val="-2"/>
          <w:szCs w:val="24"/>
        </w:rPr>
        <w:tab/>
      </w:r>
      <w:r w:rsidR="000447E9">
        <w:rPr>
          <w:spacing w:val="-2"/>
          <w:szCs w:val="24"/>
        </w:rPr>
        <w:tab/>
      </w:r>
      <w:r w:rsidR="000447E9">
        <w:rPr>
          <w:spacing w:val="-2"/>
          <w:szCs w:val="24"/>
        </w:rPr>
        <w:tab/>
      </w:r>
      <w:r w:rsidR="00F62D4A" w:rsidRPr="003B56C3">
        <w:rPr>
          <w:spacing w:val="-2"/>
          <w:szCs w:val="24"/>
        </w:rPr>
        <w:t>$</w:t>
      </w:r>
      <w:r w:rsidR="008D5DC3" w:rsidRPr="008D5DC3">
        <w:rPr>
          <w:spacing w:val="-2"/>
          <w:szCs w:val="24"/>
        </w:rPr>
        <w:t xml:space="preserve"> </w:t>
      </w:r>
      <w:proofErr w:type="spellStart"/>
      <w:proofErr w:type="gramStart"/>
      <w:r w:rsidR="008D5DC3">
        <w:rPr>
          <w:spacing w:val="-2"/>
          <w:szCs w:val="24"/>
        </w:rPr>
        <w:t>x.xx</w:t>
      </w:r>
      <w:proofErr w:type="spellEnd"/>
      <w:proofErr w:type="gramEnd"/>
      <w:r>
        <w:rPr>
          <w:spacing w:val="-2"/>
          <w:szCs w:val="24"/>
        </w:rPr>
        <w:tab/>
      </w:r>
      <w:r w:rsidR="00F62D4A" w:rsidRPr="003B56C3">
        <w:rPr>
          <w:spacing w:val="-2"/>
          <w:szCs w:val="24"/>
        </w:rPr>
        <w:tab/>
        <w:t>$</w:t>
      </w:r>
      <w:r w:rsidR="008D5DC3" w:rsidRPr="008D5DC3">
        <w:rPr>
          <w:spacing w:val="-2"/>
          <w:szCs w:val="24"/>
        </w:rPr>
        <w:t xml:space="preserve"> </w:t>
      </w:r>
      <w:proofErr w:type="spellStart"/>
      <w:r w:rsidR="008D5DC3">
        <w:rPr>
          <w:spacing w:val="-2"/>
          <w:szCs w:val="24"/>
        </w:rPr>
        <w:t>x.xx</w:t>
      </w:r>
      <w:proofErr w:type="spellEnd"/>
    </w:p>
    <w:p w:rsidR="00F62D4A" w:rsidRPr="003B56C3" w:rsidRDefault="008B4918" w:rsidP="00C17259">
      <w:pPr>
        <w:suppressAutoHyphens/>
        <w:spacing w:line="360" w:lineRule="auto"/>
        <w:jc w:val="both"/>
        <w:rPr>
          <w:spacing w:val="-2"/>
          <w:szCs w:val="24"/>
        </w:rPr>
      </w:pPr>
      <w:r>
        <w:rPr>
          <w:spacing w:val="-2"/>
          <w:szCs w:val="24"/>
        </w:rPr>
        <w:tab/>
      </w:r>
      <w:r w:rsidR="00F62D4A" w:rsidRPr="003B56C3">
        <w:rPr>
          <w:spacing w:val="-2"/>
          <w:szCs w:val="24"/>
        </w:rPr>
        <w:tab/>
        <w:t>Package</w:t>
      </w:r>
      <w:r w:rsidR="00DA2996">
        <w:rPr>
          <w:spacing w:val="-2"/>
          <w:szCs w:val="24"/>
        </w:rPr>
        <w:t xml:space="preserve"> of </w:t>
      </w:r>
      <w:r w:rsidR="00F62D4A" w:rsidRPr="003B56C3">
        <w:rPr>
          <w:spacing w:val="-2"/>
          <w:szCs w:val="24"/>
        </w:rPr>
        <w:t>9 features</w:t>
      </w:r>
      <w:r w:rsidR="00F62D4A" w:rsidRPr="003B56C3">
        <w:rPr>
          <w:spacing w:val="-2"/>
          <w:szCs w:val="24"/>
        </w:rPr>
        <w:tab/>
      </w:r>
      <w:r>
        <w:rPr>
          <w:spacing w:val="-2"/>
          <w:szCs w:val="24"/>
        </w:rPr>
        <w:tab/>
      </w:r>
      <w:r w:rsidR="000447E9">
        <w:rPr>
          <w:spacing w:val="-2"/>
          <w:szCs w:val="24"/>
        </w:rPr>
        <w:tab/>
      </w:r>
      <w:r w:rsidR="000447E9">
        <w:rPr>
          <w:spacing w:val="-2"/>
          <w:szCs w:val="24"/>
        </w:rPr>
        <w:tab/>
      </w:r>
      <w:r w:rsidR="00F62D4A" w:rsidRPr="003B56C3">
        <w:rPr>
          <w:spacing w:val="-2"/>
          <w:szCs w:val="24"/>
        </w:rPr>
        <w:t>$</w:t>
      </w:r>
      <w:r w:rsidR="008D5DC3" w:rsidRPr="008D5DC3">
        <w:rPr>
          <w:spacing w:val="-2"/>
          <w:szCs w:val="24"/>
        </w:rPr>
        <w:t xml:space="preserve"> </w:t>
      </w:r>
      <w:proofErr w:type="spellStart"/>
      <w:proofErr w:type="gramStart"/>
      <w:r w:rsidR="008D5DC3">
        <w:rPr>
          <w:spacing w:val="-2"/>
          <w:szCs w:val="24"/>
        </w:rPr>
        <w:t>x.xx</w:t>
      </w:r>
      <w:proofErr w:type="spellEnd"/>
      <w:proofErr w:type="gramEnd"/>
      <w:r>
        <w:rPr>
          <w:spacing w:val="-2"/>
          <w:szCs w:val="24"/>
        </w:rPr>
        <w:tab/>
      </w:r>
      <w:r w:rsidR="00F62D4A" w:rsidRPr="003B56C3">
        <w:rPr>
          <w:spacing w:val="-2"/>
          <w:szCs w:val="24"/>
        </w:rPr>
        <w:tab/>
        <w:t>$</w:t>
      </w:r>
      <w:r w:rsidR="008D5DC3" w:rsidRPr="008D5DC3">
        <w:rPr>
          <w:spacing w:val="-2"/>
          <w:szCs w:val="24"/>
        </w:rPr>
        <w:t xml:space="preserve"> </w:t>
      </w:r>
      <w:proofErr w:type="spellStart"/>
      <w:r w:rsidR="008D5DC3">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963082" w:rsidRPr="00C17259">
        <w:rPr>
          <w:b/>
          <w:spacing w:val="-2"/>
          <w:szCs w:val="24"/>
        </w:rPr>
        <w:t xml:space="preserve">7 </w:t>
      </w:r>
      <w:r w:rsidR="00B94D47">
        <w:rPr>
          <w:b/>
          <w:spacing w:val="-2"/>
          <w:szCs w:val="24"/>
        </w:rPr>
        <w:t xml:space="preserve"> </w:t>
      </w:r>
      <w:r w:rsidR="00963082"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866FDB" w:rsidRDefault="00125E92" w:rsidP="00DA43A3">
      <w:pPr>
        <w:suppressAutoHyphens/>
        <w:spacing w:line="360" w:lineRule="auto"/>
        <w:ind w:firstLine="360"/>
        <w:jc w:val="both"/>
        <w:rPr>
          <w:spacing w:val="-2"/>
          <w:szCs w:val="24"/>
          <w:u w:val="single"/>
        </w:rPr>
      </w:pPr>
      <w:proofErr w:type="gramStart"/>
      <w:r w:rsidRPr="00866FDB">
        <w:rPr>
          <w:spacing w:val="-2"/>
          <w:szCs w:val="24"/>
          <w:u w:val="single"/>
        </w:rPr>
        <w:t xml:space="preserve">7.2 </w:t>
      </w:r>
      <w:r w:rsidR="00B94D47">
        <w:rPr>
          <w:spacing w:val="-2"/>
          <w:szCs w:val="24"/>
          <w:u w:val="single"/>
        </w:rPr>
        <w:t xml:space="preserve"> </w:t>
      </w:r>
      <w:r w:rsidRPr="00866FDB">
        <w:rPr>
          <w:spacing w:val="-2"/>
          <w:szCs w:val="24"/>
          <w:u w:val="single"/>
        </w:rPr>
        <w:t>Service</w:t>
      </w:r>
      <w:proofErr w:type="gramEnd"/>
      <w:r w:rsidR="00340763" w:rsidRPr="00866FDB">
        <w:rPr>
          <w:spacing w:val="-2"/>
          <w:szCs w:val="24"/>
          <w:u w:val="single"/>
        </w:rPr>
        <w:t xml:space="preserve"> Descriptions</w:t>
      </w:r>
      <w:r w:rsidR="00DA2996">
        <w:rPr>
          <w:spacing w:val="-2"/>
          <w:szCs w:val="24"/>
          <w:u w:val="single"/>
        </w:rPr>
        <w:t xml:space="preserve"> and </w:t>
      </w:r>
      <w:r w:rsidR="00340763" w:rsidRPr="00866FDB">
        <w:rPr>
          <w:spacing w:val="-2"/>
          <w:szCs w:val="24"/>
          <w:u w:val="single"/>
        </w:rPr>
        <w:t>Rates (</w:t>
      </w:r>
      <w:r w:rsidR="00DE215B">
        <w:rPr>
          <w:spacing w:val="-2"/>
          <w:szCs w:val="24"/>
          <w:u w:val="single"/>
        </w:rPr>
        <w:t>cont’d</w:t>
      </w:r>
      <w:r w:rsidR="00340763" w:rsidRPr="00866FDB">
        <w:rPr>
          <w:spacing w:val="-2"/>
          <w:szCs w:val="24"/>
          <w:u w:val="single"/>
        </w:rPr>
        <w:t>)</w:t>
      </w:r>
    </w:p>
    <w:p w:rsidR="003850BC" w:rsidRDefault="00F62D4A" w:rsidP="00DA43A3">
      <w:pPr>
        <w:suppressAutoHyphens/>
        <w:spacing w:line="360" w:lineRule="auto"/>
        <w:ind w:left="1440" w:hanging="720"/>
        <w:jc w:val="both"/>
        <w:rPr>
          <w:spacing w:val="-2"/>
          <w:szCs w:val="24"/>
        </w:rPr>
      </w:pPr>
      <w:r w:rsidRPr="003B56C3">
        <w:rPr>
          <w:spacing w:val="-2"/>
          <w:szCs w:val="24"/>
        </w:rPr>
        <w:t>7.2.3</w:t>
      </w:r>
      <w:r w:rsidRPr="003B56C3">
        <w:rPr>
          <w:spacing w:val="-2"/>
          <w:szCs w:val="24"/>
        </w:rPr>
        <w:tab/>
        <w:t>Shared Tenant Service (</w:t>
      </w:r>
      <w:r w:rsidR="00DE215B">
        <w:rPr>
          <w:spacing w:val="-2"/>
          <w:szCs w:val="24"/>
        </w:rPr>
        <w:t>cont’d</w:t>
      </w:r>
      <w:r w:rsidRPr="003B56C3">
        <w:rPr>
          <w:spacing w:val="-2"/>
          <w:szCs w:val="24"/>
        </w:rPr>
        <w:t>)</w:t>
      </w:r>
    </w:p>
    <w:p w:rsidR="003850BC" w:rsidRDefault="00441ADF" w:rsidP="00C17259">
      <w:pPr>
        <w:suppressAutoHyphens/>
        <w:spacing w:line="360" w:lineRule="auto"/>
        <w:ind w:left="1440" w:hanging="1440"/>
        <w:jc w:val="both"/>
        <w:rPr>
          <w:spacing w:val="-2"/>
          <w:szCs w:val="24"/>
        </w:rPr>
      </w:pPr>
      <w:r>
        <w:rPr>
          <w:spacing w:val="-2"/>
          <w:szCs w:val="24"/>
        </w:rPr>
        <w:tab/>
      </w:r>
      <w:r w:rsidR="00866FDB">
        <w:rPr>
          <w:spacing w:val="-2"/>
          <w:szCs w:val="24"/>
        </w:rPr>
        <w:t>b.</w:t>
      </w:r>
      <w:r w:rsidR="00F62D4A" w:rsidRPr="003B56C3">
        <w:rPr>
          <w:spacing w:val="-2"/>
          <w:szCs w:val="24"/>
        </w:rPr>
        <w:tab/>
        <w:t>Flat Rate Shared Tenant Service (</w:t>
      </w:r>
      <w:r w:rsidR="00DE215B">
        <w:rPr>
          <w:spacing w:val="-2"/>
          <w:szCs w:val="24"/>
        </w:rPr>
        <w:t>cont’d</w:t>
      </w:r>
      <w:r w:rsidR="00F62D4A" w:rsidRPr="003B56C3">
        <w:rPr>
          <w:spacing w:val="-2"/>
          <w:szCs w:val="24"/>
        </w:rPr>
        <w:t>)</w:t>
      </w:r>
    </w:p>
    <w:p w:rsidR="003850BC"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t>2</w:t>
      </w:r>
      <w:r w:rsidR="00866FDB">
        <w:rPr>
          <w:spacing w:val="-2"/>
          <w:szCs w:val="24"/>
        </w:rPr>
        <w:t>.</w:t>
      </w:r>
      <w:r w:rsidRPr="003B56C3">
        <w:rPr>
          <w:spacing w:val="-2"/>
          <w:szCs w:val="24"/>
        </w:rPr>
        <w:tab/>
        <w:t>Recurring</w:t>
      </w:r>
      <w:r w:rsidR="00DA2996">
        <w:rPr>
          <w:spacing w:val="-2"/>
          <w:szCs w:val="24"/>
        </w:rPr>
        <w:t xml:space="preserve"> and </w:t>
      </w:r>
      <w:r w:rsidRPr="003B56C3">
        <w:rPr>
          <w:spacing w:val="-2"/>
          <w:szCs w:val="24"/>
        </w:rPr>
        <w:t>Nonrecurring Charges (</w:t>
      </w:r>
      <w:r w:rsidR="00DE215B">
        <w:rPr>
          <w:spacing w:val="-2"/>
          <w:szCs w:val="24"/>
        </w:rPr>
        <w:t>cont’d</w:t>
      </w:r>
      <w:r w:rsidRPr="003B56C3">
        <w:rPr>
          <w:spacing w:val="-2"/>
          <w:szCs w:val="24"/>
        </w:rPr>
        <w:t>)</w:t>
      </w:r>
    </w:p>
    <w:p w:rsidR="00866FDB" w:rsidRDefault="00866FDB" w:rsidP="00866FDB">
      <w:pPr>
        <w:suppressAutoHyphens/>
        <w:spacing w:line="360" w:lineRule="auto"/>
        <w:jc w:val="both"/>
        <w:rPr>
          <w:spacing w:val="-2"/>
          <w:szCs w:val="24"/>
        </w:rPr>
      </w:pPr>
    </w:p>
    <w:p w:rsidR="00866FDB" w:rsidRPr="003B56C3" w:rsidRDefault="00866FDB" w:rsidP="00866FDB">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DA43A3">
        <w:rPr>
          <w:spacing w:val="-2"/>
          <w:szCs w:val="24"/>
        </w:rPr>
        <w:tab/>
      </w:r>
      <w:r w:rsidR="00DA43A3">
        <w:rPr>
          <w:spacing w:val="-2"/>
          <w:szCs w:val="24"/>
        </w:rPr>
        <w:tab/>
      </w:r>
      <w:r w:rsidRPr="003B56C3">
        <w:rPr>
          <w:spacing w:val="-2"/>
          <w:szCs w:val="24"/>
        </w:rPr>
        <w:tab/>
      </w:r>
      <w:r w:rsidRPr="003B56C3">
        <w:rPr>
          <w:spacing w:val="-2"/>
          <w:szCs w:val="24"/>
          <w:u w:val="single"/>
        </w:rPr>
        <w:t>Minimum</w:t>
      </w:r>
      <w:r w:rsidRPr="003B56C3">
        <w:rPr>
          <w:spacing w:val="-2"/>
          <w:szCs w:val="24"/>
        </w:rPr>
        <w:tab/>
      </w:r>
      <w:r w:rsidRPr="003B56C3">
        <w:rPr>
          <w:spacing w:val="-2"/>
          <w:szCs w:val="24"/>
          <w:u w:val="single"/>
        </w:rPr>
        <w:t>Maximum</w:t>
      </w:r>
    </w:p>
    <w:p w:rsidR="00F62D4A" w:rsidRPr="003B56C3" w:rsidRDefault="00F62D4A"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b/>
        <w:t>CLASS Features</w:t>
      </w:r>
      <w:r w:rsidRPr="003B56C3">
        <w:rPr>
          <w:spacing w:val="-2"/>
          <w:szCs w:val="24"/>
        </w:rPr>
        <w:tab/>
      </w:r>
      <w:r w:rsidR="00DA43A3">
        <w:rPr>
          <w:spacing w:val="-2"/>
          <w:szCs w:val="24"/>
        </w:rPr>
        <w:tab/>
      </w:r>
      <w:r w:rsidR="00DA43A3">
        <w:rPr>
          <w:spacing w:val="-2"/>
          <w:szCs w:val="24"/>
        </w:rPr>
        <w:tab/>
      </w:r>
      <w:r w:rsidR="00DA43A3">
        <w:rPr>
          <w:spacing w:val="-2"/>
          <w:szCs w:val="24"/>
        </w:rPr>
        <w:tab/>
      </w:r>
      <w:r w:rsidR="00DA43A3">
        <w:rPr>
          <w:spacing w:val="-2"/>
          <w:szCs w:val="24"/>
        </w:rPr>
        <w:tab/>
      </w:r>
      <w:r w:rsidRPr="003B56C3">
        <w:rPr>
          <w:spacing w:val="-2"/>
          <w:szCs w:val="24"/>
        </w:rPr>
        <w:t>(per line, per month)</w:t>
      </w:r>
    </w:p>
    <w:p w:rsidR="003850BC" w:rsidRDefault="00F62D4A" w:rsidP="00C17259">
      <w:pPr>
        <w:suppressAutoHyphens/>
        <w:spacing w:line="360" w:lineRule="auto"/>
        <w:jc w:val="both"/>
        <w:rPr>
          <w:spacing w:val="-2"/>
          <w:szCs w:val="24"/>
        </w:rPr>
      </w:pPr>
      <w:r w:rsidRPr="003B56C3">
        <w:rPr>
          <w:spacing w:val="-2"/>
          <w:szCs w:val="24"/>
        </w:rPr>
        <w:tab/>
      </w:r>
      <w:r w:rsidR="00866FDB">
        <w:rPr>
          <w:spacing w:val="-2"/>
          <w:szCs w:val="24"/>
        </w:rPr>
        <w:tab/>
      </w:r>
      <w:r w:rsidRPr="003B56C3">
        <w:rPr>
          <w:spacing w:val="-2"/>
          <w:szCs w:val="24"/>
        </w:rPr>
        <w:t>Each feature</w:t>
      </w:r>
      <w:r w:rsidRPr="003B56C3">
        <w:rPr>
          <w:spacing w:val="-2"/>
          <w:szCs w:val="24"/>
        </w:rPr>
        <w:tab/>
      </w:r>
      <w:r w:rsidR="00866FDB">
        <w:rPr>
          <w:spacing w:val="-2"/>
          <w:szCs w:val="24"/>
        </w:rPr>
        <w:tab/>
      </w:r>
      <w:r w:rsidR="00866FDB">
        <w:rPr>
          <w:spacing w:val="-2"/>
          <w:szCs w:val="24"/>
        </w:rPr>
        <w:tab/>
      </w:r>
      <w:r w:rsidR="00DA43A3">
        <w:rPr>
          <w:spacing w:val="-2"/>
          <w:szCs w:val="24"/>
        </w:rPr>
        <w:tab/>
      </w:r>
      <w:r w:rsidR="00DA43A3">
        <w:rPr>
          <w:spacing w:val="-2"/>
          <w:szCs w:val="24"/>
        </w:rPr>
        <w:tab/>
      </w:r>
      <w:r w:rsidRPr="003B56C3">
        <w:rPr>
          <w:spacing w:val="-2"/>
          <w:szCs w:val="24"/>
        </w:rPr>
        <w:t>$</w:t>
      </w:r>
      <w:r w:rsidR="00534470" w:rsidRPr="00534470">
        <w:rPr>
          <w:spacing w:val="-2"/>
          <w:szCs w:val="24"/>
        </w:rPr>
        <w:t xml:space="preserve"> </w:t>
      </w:r>
      <w:proofErr w:type="spellStart"/>
      <w:proofErr w:type="gramStart"/>
      <w:r w:rsidR="00534470">
        <w:rPr>
          <w:spacing w:val="-2"/>
          <w:szCs w:val="24"/>
        </w:rPr>
        <w:t>x.xx</w:t>
      </w:r>
      <w:proofErr w:type="spellEnd"/>
      <w:proofErr w:type="gramEnd"/>
      <w:r w:rsidR="00866FDB">
        <w:rPr>
          <w:spacing w:val="-2"/>
          <w:szCs w:val="24"/>
        </w:rPr>
        <w:tab/>
      </w:r>
      <w:r w:rsidRPr="003B56C3">
        <w:rPr>
          <w:spacing w:val="-2"/>
          <w:szCs w:val="24"/>
        </w:rPr>
        <w:tab/>
        <w:t>$</w:t>
      </w:r>
      <w:r w:rsidR="00534470" w:rsidRPr="00534470">
        <w:rPr>
          <w:spacing w:val="-2"/>
          <w:szCs w:val="24"/>
        </w:rPr>
        <w:t xml:space="preserve"> </w:t>
      </w:r>
      <w:proofErr w:type="spellStart"/>
      <w:r w:rsidR="00534470">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866FDB">
        <w:rPr>
          <w:spacing w:val="-2"/>
          <w:szCs w:val="24"/>
        </w:rPr>
        <w:tab/>
      </w:r>
      <w:r w:rsidRPr="003B56C3">
        <w:rPr>
          <w:spacing w:val="-2"/>
          <w:szCs w:val="24"/>
        </w:rPr>
        <w:t>Package</w:t>
      </w:r>
      <w:r w:rsidR="00DA2996">
        <w:rPr>
          <w:spacing w:val="-2"/>
          <w:szCs w:val="24"/>
        </w:rPr>
        <w:t xml:space="preserve"> of </w:t>
      </w:r>
      <w:r w:rsidRPr="003B56C3">
        <w:rPr>
          <w:spacing w:val="-2"/>
          <w:szCs w:val="24"/>
        </w:rPr>
        <w:t>3 features</w:t>
      </w:r>
      <w:r w:rsidRPr="003B56C3">
        <w:rPr>
          <w:spacing w:val="-2"/>
          <w:szCs w:val="24"/>
        </w:rPr>
        <w:tab/>
      </w:r>
      <w:r w:rsidR="00866FDB">
        <w:rPr>
          <w:spacing w:val="-2"/>
          <w:szCs w:val="24"/>
        </w:rPr>
        <w:tab/>
      </w:r>
      <w:r w:rsidR="00DA43A3">
        <w:rPr>
          <w:spacing w:val="-2"/>
          <w:szCs w:val="24"/>
        </w:rPr>
        <w:tab/>
      </w:r>
      <w:r w:rsidR="00DA43A3">
        <w:rPr>
          <w:spacing w:val="-2"/>
          <w:szCs w:val="24"/>
        </w:rPr>
        <w:tab/>
      </w:r>
      <w:r w:rsidRPr="003B56C3">
        <w:rPr>
          <w:spacing w:val="-2"/>
          <w:szCs w:val="24"/>
        </w:rPr>
        <w:t>$</w:t>
      </w:r>
      <w:r w:rsidR="00534470" w:rsidRPr="00534470">
        <w:rPr>
          <w:spacing w:val="-2"/>
          <w:szCs w:val="24"/>
        </w:rPr>
        <w:t xml:space="preserve"> </w:t>
      </w:r>
      <w:proofErr w:type="spellStart"/>
      <w:proofErr w:type="gramStart"/>
      <w:r w:rsidR="00534470">
        <w:rPr>
          <w:spacing w:val="-2"/>
          <w:szCs w:val="24"/>
        </w:rPr>
        <w:t>x.xx</w:t>
      </w:r>
      <w:proofErr w:type="spellEnd"/>
      <w:proofErr w:type="gramEnd"/>
      <w:r w:rsidR="00866FDB">
        <w:rPr>
          <w:spacing w:val="-2"/>
          <w:szCs w:val="24"/>
        </w:rPr>
        <w:tab/>
      </w:r>
      <w:r w:rsidRPr="003B56C3">
        <w:rPr>
          <w:spacing w:val="-2"/>
          <w:szCs w:val="24"/>
        </w:rPr>
        <w:tab/>
        <w:t>$</w:t>
      </w:r>
      <w:r w:rsidR="00534470" w:rsidRPr="00534470">
        <w:rPr>
          <w:spacing w:val="-2"/>
          <w:szCs w:val="24"/>
        </w:rPr>
        <w:t xml:space="preserve"> </w:t>
      </w:r>
      <w:proofErr w:type="spellStart"/>
      <w:r w:rsidR="00534470">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866FDB">
        <w:rPr>
          <w:spacing w:val="-2"/>
          <w:szCs w:val="24"/>
        </w:rPr>
        <w:tab/>
      </w:r>
      <w:r w:rsidRPr="003B56C3">
        <w:rPr>
          <w:spacing w:val="-2"/>
          <w:szCs w:val="24"/>
        </w:rPr>
        <w:t>Package</w:t>
      </w:r>
      <w:r w:rsidR="00DA2996">
        <w:rPr>
          <w:spacing w:val="-2"/>
          <w:szCs w:val="24"/>
        </w:rPr>
        <w:t xml:space="preserve"> of </w:t>
      </w:r>
      <w:r w:rsidRPr="003B56C3">
        <w:rPr>
          <w:spacing w:val="-2"/>
          <w:szCs w:val="24"/>
        </w:rPr>
        <w:t>6 features</w:t>
      </w:r>
      <w:r w:rsidRPr="003B56C3">
        <w:rPr>
          <w:spacing w:val="-2"/>
          <w:szCs w:val="24"/>
        </w:rPr>
        <w:tab/>
      </w:r>
      <w:r w:rsidR="00866FDB">
        <w:rPr>
          <w:spacing w:val="-2"/>
          <w:szCs w:val="24"/>
        </w:rPr>
        <w:tab/>
      </w:r>
      <w:r w:rsidR="00DA43A3">
        <w:rPr>
          <w:spacing w:val="-2"/>
          <w:szCs w:val="24"/>
        </w:rPr>
        <w:tab/>
      </w:r>
      <w:r w:rsidR="00DA43A3">
        <w:rPr>
          <w:spacing w:val="-2"/>
          <w:szCs w:val="24"/>
        </w:rPr>
        <w:tab/>
      </w:r>
      <w:r w:rsidRPr="003B56C3">
        <w:rPr>
          <w:spacing w:val="-2"/>
          <w:szCs w:val="24"/>
        </w:rPr>
        <w:t>$</w:t>
      </w:r>
      <w:r w:rsidR="00534470" w:rsidRPr="00534470">
        <w:rPr>
          <w:spacing w:val="-2"/>
          <w:szCs w:val="24"/>
        </w:rPr>
        <w:t xml:space="preserve"> </w:t>
      </w:r>
      <w:proofErr w:type="spellStart"/>
      <w:proofErr w:type="gramStart"/>
      <w:r w:rsidR="00534470">
        <w:rPr>
          <w:spacing w:val="-2"/>
          <w:szCs w:val="24"/>
        </w:rPr>
        <w:t>x.xx</w:t>
      </w:r>
      <w:proofErr w:type="spellEnd"/>
      <w:proofErr w:type="gramEnd"/>
      <w:r w:rsidR="00866FDB">
        <w:rPr>
          <w:spacing w:val="-2"/>
          <w:szCs w:val="24"/>
        </w:rPr>
        <w:tab/>
      </w:r>
      <w:r w:rsidRPr="003B56C3">
        <w:rPr>
          <w:spacing w:val="-2"/>
          <w:szCs w:val="24"/>
        </w:rPr>
        <w:tab/>
        <w:t>$</w:t>
      </w:r>
      <w:r w:rsidR="00534470" w:rsidRPr="00534470">
        <w:rPr>
          <w:spacing w:val="-2"/>
          <w:szCs w:val="24"/>
        </w:rPr>
        <w:t xml:space="preserve"> </w:t>
      </w:r>
      <w:proofErr w:type="spellStart"/>
      <w:r w:rsidR="00534470">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866FDB">
        <w:rPr>
          <w:spacing w:val="-2"/>
          <w:szCs w:val="24"/>
        </w:rPr>
        <w:tab/>
      </w:r>
      <w:r w:rsidRPr="003B56C3">
        <w:rPr>
          <w:spacing w:val="-2"/>
          <w:szCs w:val="24"/>
        </w:rPr>
        <w:t>Package</w:t>
      </w:r>
      <w:r w:rsidR="00DA2996">
        <w:rPr>
          <w:spacing w:val="-2"/>
          <w:szCs w:val="24"/>
        </w:rPr>
        <w:t xml:space="preserve"> of </w:t>
      </w:r>
      <w:r w:rsidRPr="003B56C3">
        <w:rPr>
          <w:spacing w:val="-2"/>
          <w:szCs w:val="24"/>
        </w:rPr>
        <w:t>9 features</w:t>
      </w:r>
      <w:r w:rsidRPr="003B56C3">
        <w:rPr>
          <w:spacing w:val="-2"/>
          <w:szCs w:val="24"/>
        </w:rPr>
        <w:tab/>
      </w:r>
      <w:r w:rsidR="00866FDB">
        <w:rPr>
          <w:spacing w:val="-2"/>
          <w:szCs w:val="24"/>
        </w:rPr>
        <w:tab/>
      </w:r>
      <w:r w:rsidR="00DA43A3">
        <w:rPr>
          <w:spacing w:val="-2"/>
          <w:szCs w:val="24"/>
        </w:rPr>
        <w:tab/>
      </w:r>
      <w:r w:rsidR="00DA43A3">
        <w:rPr>
          <w:spacing w:val="-2"/>
          <w:szCs w:val="24"/>
        </w:rPr>
        <w:tab/>
      </w:r>
      <w:r w:rsidRPr="003B56C3">
        <w:rPr>
          <w:spacing w:val="-2"/>
          <w:szCs w:val="24"/>
        </w:rPr>
        <w:t>$</w:t>
      </w:r>
      <w:r w:rsidR="00534470" w:rsidRPr="00534470">
        <w:rPr>
          <w:spacing w:val="-2"/>
          <w:szCs w:val="24"/>
        </w:rPr>
        <w:t xml:space="preserve"> </w:t>
      </w:r>
      <w:proofErr w:type="spellStart"/>
      <w:proofErr w:type="gramStart"/>
      <w:r w:rsidR="00534470">
        <w:rPr>
          <w:spacing w:val="-2"/>
          <w:szCs w:val="24"/>
        </w:rPr>
        <w:t>x.xx</w:t>
      </w:r>
      <w:proofErr w:type="spellEnd"/>
      <w:proofErr w:type="gramEnd"/>
      <w:r w:rsidR="00866FDB">
        <w:rPr>
          <w:spacing w:val="-2"/>
          <w:szCs w:val="24"/>
        </w:rPr>
        <w:tab/>
      </w:r>
      <w:r w:rsidRPr="003B56C3">
        <w:rPr>
          <w:spacing w:val="-2"/>
          <w:szCs w:val="24"/>
        </w:rPr>
        <w:tab/>
        <w:t>$</w:t>
      </w:r>
      <w:r w:rsidR="00534470" w:rsidRPr="00534470">
        <w:rPr>
          <w:spacing w:val="-2"/>
          <w:szCs w:val="24"/>
        </w:rPr>
        <w:t xml:space="preserve"> </w:t>
      </w:r>
      <w:proofErr w:type="spellStart"/>
      <w:r w:rsidR="00534470">
        <w:rPr>
          <w:spacing w:val="-2"/>
          <w:szCs w:val="24"/>
        </w:rPr>
        <w:t>x.xx</w:t>
      </w:r>
      <w:proofErr w:type="spellEnd"/>
    </w:p>
    <w:p w:rsidR="00FC2F1D" w:rsidRDefault="00F62D4A" w:rsidP="00FC2F1D">
      <w:pPr>
        <w:suppressAutoHyphens/>
        <w:spacing w:line="360" w:lineRule="auto"/>
        <w:jc w:val="both"/>
        <w:rPr>
          <w:b/>
          <w:spacing w:val="-2"/>
          <w:szCs w:val="24"/>
        </w:rPr>
      </w:pPr>
      <w:r w:rsidRPr="003B56C3">
        <w:rPr>
          <w:spacing w:val="-2"/>
          <w:szCs w:val="24"/>
        </w:rPr>
        <w:br w:type="page"/>
      </w:r>
      <w:proofErr w:type="gramStart"/>
      <w:r w:rsidR="00125E92" w:rsidRPr="00C17259">
        <w:rPr>
          <w:b/>
          <w:spacing w:val="-2"/>
          <w:szCs w:val="24"/>
        </w:rPr>
        <w:t xml:space="preserve">7 </w:t>
      </w:r>
      <w:r w:rsidR="00B94D47">
        <w:rPr>
          <w:b/>
          <w:spacing w:val="-2"/>
          <w:szCs w:val="24"/>
        </w:rPr>
        <w:t xml:space="preserve"> </w:t>
      </w:r>
      <w:r w:rsidR="00125E92"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FC2F1D" w:rsidRDefault="00125E92" w:rsidP="00DA43A3">
      <w:pPr>
        <w:suppressAutoHyphens/>
        <w:spacing w:line="360" w:lineRule="auto"/>
        <w:ind w:firstLine="360"/>
        <w:jc w:val="both"/>
        <w:rPr>
          <w:b/>
          <w:spacing w:val="-2"/>
          <w:szCs w:val="24"/>
        </w:rPr>
      </w:pPr>
      <w:proofErr w:type="gramStart"/>
      <w:r w:rsidRPr="00866FDB">
        <w:rPr>
          <w:spacing w:val="-2"/>
          <w:szCs w:val="24"/>
          <w:u w:val="single"/>
        </w:rPr>
        <w:t xml:space="preserve">7.2 </w:t>
      </w:r>
      <w:r w:rsidR="00B94D47">
        <w:rPr>
          <w:spacing w:val="-2"/>
          <w:szCs w:val="24"/>
          <w:u w:val="single"/>
        </w:rPr>
        <w:t xml:space="preserve"> </w:t>
      </w:r>
      <w:r w:rsidRPr="00866FDB">
        <w:rPr>
          <w:spacing w:val="-2"/>
          <w:szCs w:val="24"/>
          <w:u w:val="single"/>
        </w:rPr>
        <w:t>Service</w:t>
      </w:r>
      <w:proofErr w:type="gramEnd"/>
      <w:r w:rsidR="00340763" w:rsidRPr="00866FDB">
        <w:rPr>
          <w:spacing w:val="-2"/>
          <w:szCs w:val="24"/>
          <w:u w:val="single"/>
        </w:rPr>
        <w:t xml:space="preserve"> Descriptions</w:t>
      </w:r>
      <w:r w:rsidR="00DA2996">
        <w:rPr>
          <w:spacing w:val="-2"/>
          <w:szCs w:val="24"/>
          <w:u w:val="single"/>
        </w:rPr>
        <w:t xml:space="preserve"> and </w:t>
      </w:r>
      <w:r w:rsidR="00340763" w:rsidRPr="00866FDB">
        <w:rPr>
          <w:spacing w:val="-2"/>
          <w:szCs w:val="24"/>
          <w:u w:val="single"/>
        </w:rPr>
        <w:t>Rates (</w:t>
      </w:r>
      <w:r w:rsidR="00DE215B">
        <w:rPr>
          <w:spacing w:val="-2"/>
          <w:szCs w:val="24"/>
          <w:u w:val="single"/>
        </w:rPr>
        <w:t>cont’d</w:t>
      </w:r>
      <w:r w:rsidR="00340763" w:rsidRPr="00866FDB">
        <w:rPr>
          <w:spacing w:val="-2"/>
          <w:szCs w:val="24"/>
          <w:u w:val="single"/>
        </w:rPr>
        <w:t>)</w:t>
      </w:r>
    </w:p>
    <w:p w:rsidR="003850BC" w:rsidRDefault="00F62D4A" w:rsidP="00DA43A3">
      <w:pPr>
        <w:suppressAutoHyphens/>
        <w:spacing w:line="360" w:lineRule="auto"/>
        <w:ind w:firstLine="720"/>
        <w:jc w:val="both"/>
        <w:rPr>
          <w:spacing w:val="-2"/>
          <w:szCs w:val="24"/>
        </w:rPr>
      </w:pPr>
      <w:r w:rsidRPr="003B56C3">
        <w:rPr>
          <w:spacing w:val="-2"/>
          <w:szCs w:val="24"/>
        </w:rPr>
        <w:t>7.2.3</w:t>
      </w:r>
      <w:r w:rsidRPr="003B56C3">
        <w:rPr>
          <w:spacing w:val="-2"/>
          <w:szCs w:val="24"/>
        </w:rPr>
        <w:tab/>
        <w:t xml:space="preserve">Shared </w:t>
      </w:r>
      <w:r w:rsidR="00A35933" w:rsidRPr="003B56C3">
        <w:rPr>
          <w:spacing w:val="-2"/>
          <w:szCs w:val="24"/>
        </w:rPr>
        <w:t>Tenant Service</w:t>
      </w:r>
      <w:r w:rsidRPr="003B56C3">
        <w:rPr>
          <w:spacing w:val="-2"/>
          <w:szCs w:val="24"/>
        </w:rPr>
        <w:t xml:space="preserve"> (</w:t>
      </w:r>
      <w:r w:rsidR="00DE215B">
        <w:rPr>
          <w:spacing w:val="-2"/>
          <w:szCs w:val="24"/>
        </w:rPr>
        <w:t>cont’d</w:t>
      </w:r>
      <w:r w:rsidRPr="003B56C3">
        <w:rPr>
          <w:spacing w:val="-2"/>
          <w:szCs w:val="24"/>
        </w:rPr>
        <w:t>)</w:t>
      </w:r>
    </w:p>
    <w:p w:rsidR="003850BC" w:rsidRDefault="00866FDB" w:rsidP="00DA43A3">
      <w:pPr>
        <w:suppressAutoHyphens/>
        <w:spacing w:line="360" w:lineRule="auto"/>
        <w:ind w:left="1800" w:hanging="360"/>
        <w:jc w:val="both"/>
        <w:rPr>
          <w:spacing w:val="-2"/>
          <w:szCs w:val="24"/>
        </w:rPr>
      </w:pPr>
      <w:r>
        <w:rPr>
          <w:spacing w:val="-2"/>
          <w:szCs w:val="24"/>
        </w:rPr>
        <w:t>c</w:t>
      </w:r>
      <w:r w:rsidR="00F62D4A" w:rsidRPr="003B56C3">
        <w:rPr>
          <w:spacing w:val="-2"/>
          <w:szCs w:val="24"/>
        </w:rPr>
        <w:t>.</w:t>
      </w:r>
      <w:r w:rsidR="00F62D4A" w:rsidRPr="003B56C3">
        <w:rPr>
          <w:spacing w:val="-2"/>
          <w:szCs w:val="24"/>
        </w:rPr>
        <w:tab/>
        <w:t>Message Rate Shared Tenant Service</w:t>
      </w:r>
      <w:r w:rsidR="00D62122">
        <w:rPr>
          <w:spacing w:val="-2"/>
          <w:szCs w:val="24"/>
        </w:rPr>
        <w:fldChar w:fldCharType="begin"/>
      </w:r>
      <w:r w:rsidR="00511D6B">
        <w:instrText xml:space="preserve"> XE "</w:instrText>
      </w:r>
      <w:r w:rsidR="00511D6B" w:rsidRPr="007A4451">
        <w:rPr>
          <w:spacing w:val="-2"/>
          <w:szCs w:val="24"/>
        </w:rPr>
        <w:instrText>Message Rate Shared Tenant Service</w:instrText>
      </w:r>
      <w:r w:rsidR="00511D6B">
        <w:instrText xml:space="preserve">" </w:instrText>
      </w:r>
      <w:r w:rsidR="00D62122">
        <w:rPr>
          <w:spacing w:val="-2"/>
          <w:szCs w:val="24"/>
        </w:rPr>
        <w:fldChar w:fldCharType="end"/>
      </w:r>
    </w:p>
    <w:p w:rsidR="003850BC" w:rsidRDefault="00F62D4A" w:rsidP="00DA43A3">
      <w:pPr>
        <w:suppressAutoHyphens/>
        <w:spacing w:line="360" w:lineRule="auto"/>
        <w:ind w:left="2160" w:hanging="360"/>
        <w:jc w:val="both"/>
        <w:rPr>
          <w:spacing w:val="-2"/>
          <w:szCs w:val="24"/>
        </w:rPr>
      </w:pPr>
      <w:r w:rsidRPr="003B56C3">
        <w:rPr>
          <w:spacing w:val="-2"/>
          <w:szCs w:val="24"/>
        </w:rPr>
        <w:t>1</w:t>
      </w:r>
      <w:r w:rsidR="00866FDB">
        <w:rPr>
          <w:spacing w:val="-2"/>
          <w:szCs w:val="24"/>
        </w:rPr>
        <w:t>.</w:t>
      </w:r>
      <w:r w:rsidRPr="003B56C3">
        <w:rPr>
          <w:spacing w:val="-2"/>
          <w:szCs w:val="24"/>
        </w:rPr>
        <w:tab/>
        <w:t>Description</w:t>
      </w:r>
    </w:p>
    <w:p w:rsidR="003850BC" w:rsidRDefault="00F62D4A" w:rsidP="00DA43A3">
      <w:pPr>
        <w:suppressAutoHyphens/>
        <w:spacing w:line="360" w:lineRule="auto"/>
        <w:ind w:left="2160"/>
        <w:jc w:val="both"/>
        <w:rPr>
          <w:spacing w:val="-2"/>
          <w:szCs w:val="24"/>
        </w:rPr>
      </w:pPr>
      <w:r w:rsidRPr="003B56C3">
        <w:rPr>
          <w:spacing w:val="-2"/>
          <w:szCs w:val="24"/>
        </w:rPr>
        <w:t>Calls</w:t>
      </w:r>
      <w:r w:rsidR="00DA2996">
        <w:rPr>
          <w:spacing w:val="-2"/>
          <w:szCs w:val="24"/>
        </w:rPr>
        <w:t xml:space="preserve"> to </w:t>
      </w:r>
      <w:r w:rsidRPr="003B56C3">
        <w:rPr>
          <w:spacing w:val="-2"/>
          <w:szCs w:val="24"/>
        </w:rPr>
        <w:t>points within the local exchange area are charged on the basis</w:t>
      </w:r>
      <w:r w:rsidR="00DA2996">
        <w:rPr>
          <w:spacing w:val="-2"/>
          <w:szCs w:val="24"/>
        </w:rPr>
        <w:t xml:space="preserve"> of </w:t>
      </w:r>
      <w:r w:rsidRPr="003B56C3">
        <w:rPr>
          <w:spacing w:val="-2"/>
          <w:szCs w:val="24"/>
        </w:rPr>
        <w:t>the number</w:t>
      </w:r>
      <w:r w:rsidR="00DA2996">
        <w:rPr>
          <w:spacing w:val="-2"/>
          <w:szCs w:val="24"/>
        </w:rPr>
        <w:t xml:space="preserve"> of </w:t>
      </w:r>
      <w:r w:rsidRPr="003B56C3">
        <w:rPr>
          <w:spacing w:val="-2"/>
          <w:szCs w:val="24"/>
        </w:rPr>
        <w:t>completed calls originating from the customer's service</w:t>
      </w:r>
      <w:r w:rsidR="00DA2996">
        <w:rPr>
          <w:spacing w:val="-2"/>
          <w:szCs w:val="24"/>
        </w:rPr>
        <w:t xml:space="preserve"> in </w:t>
      </w:r>
      <w:r w:rsidRPr="003B56C3">
        <w:rPr>
          <w:spacing w:val="-2"/>
          <w:szCs w:val="24"/>
        </w:rPr>
        <w:t>addition</w:t>
      </w:r>
      <w:r w:rsidR="00DA2996">
        <w:rPr>
          <w:spacing w:val="-2"/>
          <w:szCs w:val="24"/>
        </w:rPr>
        <w:t xml:space="preserve"> to </w:t>
      </w:r>
      <w:r w:rsidRPr="003B56C3">
        <w:rPr>
          <w:spacing w:val="-2"/>
          <w:szCs w:val="24"/>
        </w:rPr>
        <w:t>a base monthly charge</w:t>
      </w:r>
      <w:r w:rsidR="00DA2996">
        <w:rPr>
          <w:spacing w:val="-2"/>
          <w:szCs w:val="24"/>
        </w:rPr>
        <w:t xml:space="preserve"> and </w:t>
      </w:r>
      <w:r w:rsidRPr="003B56C3">
        <w:rPr>
          <w:spacing w:val="-2"/>
          <w:szCs w:val="24"/>
        </w:rPr>
        <w:t>usage charges</w:t>
      </w:r>
      <w:r w:rsidR="00DA2996">
        <w:rPr>
          <w:spacing w:val="-2"/>
          <w:szCs w:val="24"/>
        </w:rPr>
        <w:t xml:space="preserve"> for </w:t>
      </w:r>
      <w:r w:rsidRPr="003B56C3">
        <w:rPr>
          <w:spacing w:val="-2"/>
          <w:szCs w:val="24"/>
        </w:rPr>
        <w:t>completed calls originated from the customer's line based on the total number</w:t>
      </w:r>
      <w:r w:rsidR="00DA2996">
        <w:rPr>
          <w:spacing w:val="-2"/>
          <w:szCs w:val="24"/>
        </w:rPr>
        <w:t xml:space="preserve"> of </w:t>
      </w:r>
      <w:r w:rsidRPr="003B56C3">
        <w:rPr>
          <w:spacing w:val="-2"/>
          <w:szCs w:val="24"/>
        </w:rPr>
        <w:t>calls during the billing period. Local calling areas are as specified</w:t>
      </w:r>
      <w:r w:rsidR="00DA2996">
        <w:rPr>
          <w:spacing w:val="-2"/>
          <w:szCs w:val="24"/>
        </w:rPr>
        <w:t xml:space="preserve"> in </w:t>
      </w:r>
      <w:r w:rsidRPr="003B56C3">
        <w:rPr>
          <w:spacing w:val="-2"/>
          <w:szCs w:val="24"/>
        </w:rPr>
        <w:t>Section 10.</w:t>
      </w:r>
    </w:p>
    <w:p w:rsidR="003850BC" w:rsidRDefault="00866FDB" w:rsidP="00DA43A3">
      <w:pPr>
        <w:suppressAutoHyphens/>
        <w:spacing w:line="360" w:lineRule="auto"/>
        <w:ind w:left="2160" w:hanging="360"/>
        <w:jc w:val="both"/>
        <w:rPr>
          <w:spacing w:val="-2"/>
          <w:szCs w:val="24"/>
        </w:rPr>
      </w:pPr>
      <w:r>
        <w:rPr>
          <w:spacing w:val="-2"/>
          <w:szCs w:val="24"/>
        </w:rPr>
        <w:t>2</w:t>
      </w:r>
      <w:r w:rsidR="00F62D4A" w:rsidRPr="003B56C3">
        <w:rPr>
          <w:spacing w:val="-2"/>
          <w:szCs w:val="24"/>
        </w:rPr>
        <w:t>.</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w:t>
      </w:r>
    </w:p>
    <w:p w:rsidR="003850BC" w:rsidRDefault="00F62D4A" w:rsidP="00DA43A3">
      <w:pPr>
        <w:suppressAutoHyphens/>
        <w:spacing w:line="360" w:lineRule="auto"/>
        <w:ind w:left="2160"/>
        <w:jc w:val="both"/>
        <w:rPr>
          <w:spacing w:val="-2"/>
          <w:szCs w:val="24"/>
        </w:rPr>
      </w:pPr>
      <w:r w:rsidRPr="003B56C3">
        <w:rPr>
          <w:spacing w:val="-2"/>
          <w:szCs w:val="24"/>
        </w:rPr>
        <w:t>In addition</w:t>
      </w:r>
      <w:r w:rsidR="00DA2996">
        <w:rPr>
          <w:spacing w:val="-2"/>
          <w:szCs w:val="24"/>
        </w:rPr>
        <w:t xml:space="preserve"> to </w:t>
      </w:r>
      <w:r w:rsidRPr="003B56C3">
        <w:rPr>
          <w:spacing w:val="-2"/>
          <w:szCs w:val="24"/>
        </w:rPr>
        <w:t>the nonrecurring charges listed below, service order charges apply as described</w:t>
      </w:r>
      <w:r w:rsidR="00DA2996">
        <w:rPr>
          <w:spacing w:val="-2"/>
          <w:szCs w:val="24"/>
        </w:rPr>
        <w:t xml:space="preserve"> in </w:t>
      </w:r>
      <w:r w:rsidRPr="003B56C3">
        <w:rPr>
          <w:spacing w:val="-2"/>
          <w:szCs w:val="24"/>
        </w:rPr>
        <w:t>Section 3</w:t>
      </w:r>
      <w:r w:rsidR="00DA2996">
        <w:rPr>
          <w:spacing w:val="-2"/>
          <w:szCs w:val="24"/>
        </w:rPr>
        <w:t xml:space="preserve"> of </w:t>
      </w:r>
      <w:r w:rsidRPr="003B56C3">
        <w:rPr>
          <w:spacing w:val="-2"/>
          <w:szCs w:val="24"/>
        </w:rPr>
        <w:t>this tariff.</w:t>
      </w:r>
    </w:p>
    <w:p w:rsidR="00866FDB" w:rsidRDefault="00866FDB" w:rsidP="00C17259">
      <w:pPr>
        <w:suppressAutoHyphens/>
        <w:spacing w:line="360" w:lineRule="auto"/>
        <w:ind w:left="2880" w:hanging="2880"/>
        <w:jc w:val="both"/>
        <w:rPr>
          <w:spacing w:val="-2"/>
          <w:szCs w:val="24"/>
        </w:rPr>
      </w:pPr>
    </w:p>
    <w:p w:rsidR="00F62D4A" w:rsidRPr="003B56C3" w:rsidRDefault="00866FDB"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sidR="00DA43A3">
        <w:rPr>
          <w:spacing w:val="-2"/>
          <w:szCs w:val="24"/>
        </w:rPr>
        <w:tab/>
      </w:r>
      <w:r w:rsidR="00DA43A3">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t>Nonrecurring Connection Charge:</w:t>
      </w:r>
      <w:r w:rsidR="00DA43A3">
        <w:rPr>
          <w:spacing w:val="-2"/>
          <w:szCs w:val="24"/>
        </w:rPr>
        <w:tab/>
      </w:r>
      <w:r w:rsidR="00DA43A3">
        <w:rPr>
          <w:spacing w:val="-2"/>
          <w:szCs w:val="24"/>
        </w:rPr>
        <w:tab/>
      </w:r>
      <w:r w:rsidRPr="003B56C3">
        <w:rPr>
          <w:spacing w:val="-2"/>
          <w:szCs w:val="24"/>
        </w:rPr>
        <w:tab/>
        <w:t>$</w:t>
      </w:r>
      <w:r w:rsidR="006B2A9A" w:rsidRPr="006B2A9A">
        <w:rPr>
          <w:spacing w:val="-2"/>
          <w:szCs w:val="24"/>
        </w:rPr>
        <w:t xml:space="preserve"> </w:t>
      </w:r>
      <w:proofErr w:type="spellStart"/>
      <w:proofErr w:type="gramStart"/>
      <w:r w:rsidR="006B2A9A">
        <w:rPr>
          <w:spacing w:val="-2"/>
          <w:szCs w:val="24"/>
        </w:rPr>
        <w:t>x.xx</w:t>
      </w:r>
      <w:proofErr w:type="spellEnd"/>
      <w:proofErr w:type="gramEnd"/>
      <w:r w:rsidRPr="003B56C3">
        <w:rPr>
          <w:spacing w:val="-2"/>
          <w:szCs w:val="24"/>
        </w:rPr>
        <w:tab/>
      </w:r>
      <w:r w:rsidR="00866FDB">
        <w:rPr>
          <w:spacing w:val="-2"/>
          <w:szCs w:val="24"/>
        </w:rPr>
        <w:tab/>
      </w:r>
      <w:r w:rsidRPr="003B56C3">
        <w:rPr>
          <w:spacing w:val="-2"/>
          <w:szCs w:val="24"/>
        </w:rPr>
        <w:t>$</w:t>
      </w:r>
      <w:r w:rsidR="00075CDB">
        <w:rPr>
          <w:spacing w:val="-2"/>
          <w:szCs w:val="24"/>
        </w:rPr>
        <w:t xml:space="preserve"> </w:t>
      </w:r>
      <w:proofErr w:type="spellStart"/>
      <w:r w:rsidR="006B2A9A">
        <w:rPr>
          <w:spacing w:val="-2"/>
          <w:szCs w:val="24"/>
        </w:rPr>
        <w:t>x.xx</w:t>
      </w:r>
      <w:proofErr w:type="spellEnd"/>
    </w:p>
    <w:p w:rsidR="003850BC" w:rsidRDefault="00F62D4A" w:rsidP="00DA43A3">
      <w:pPr>
        <w:suppressAutoHyphens/>
        <w:spacing w:line="360" w:lineRule="auto"/>
        <w:ind w:left="1440" w:hanging="1440"/>
        <w:jc w:val="both"/>
        <w:rPr>
          <w:spacing w:val="-2"/>
          <w:szCs w:val="24"/>
        </w:rPr>
      </w:pPr>
      <w:r w:rsidRPr="003B56C3">
        <w:rPr>
          <w:spacing w:val="-2"/>
          <w:szCs w:val="24"/>
        </w:rPr>
        <w:tab/>
        <w:t>Monthly Recurring Charges:</w:t>
      </w:r>
    </w:p>
    <w:p w:rsidR="003850BC" w:rsidRDefault="00866FDB" w:rsidP="00C17259">
      <w:pPr>
        <w:suppressAutoHyphens/>
        <w:spacing w:line="360" w:lineRule="auto"/>
        <w:jc w:val="both"/>
        <w:rPr>
          <w:spacing w:val="-2"/>
          <w:szCs w:val="24"/>
        </w:rPr>
      </w:pPr>
      <w:r>
        <w:rPr>
          <w:spacing w:val="-2"/>
          <w:szCs w:val="24"/>
        </w:rPr>
        <w:tab/>
      </w:r>
      <w:r w:rsidR="00F62D4A" w:rsidRPr="003B56C3">
        <w:rPr>
          <w:spacing w:val="-2"/>
          <w:szCs w:val="24"/>
        </w:rPr>
        <w:tab/>
        <w:t>Each Base Service Line</w:t>
      </w:r>
      <w:r w:rsidR="00F62D4A" w:rsidRPr="003B56C3">
        <w:rPr>
          <w:spacing w:val="-2"/>
          <w:szCs w:val="24"/>
        </w:rPr>
        <w:tab/>
      </w:r>
      <w:r w:rsidR="00DA43A3">
        <w:rPr>
          <w:spacing w:val="-2"/>
          <w:szCs w:val="24"/>
        </w:rPr>
        <w:tab/>
      </w:r>
      <w:r w:rsidR="00DA43A3">
        <w:rPr>
          <w:spacing w:val="-2"/>
          <w:szCs w:val="24"/>
        </w:rPr>
        <w:tab/>
      </w:r>
      <w:r w:rsidR="00F62D4A" w:rsidRPr="003B56C3">
        <w:rPr>
          <w:spacing w:val="-2"/>
          <w:szCs w:val="24"/>
        </w:rPr>
        <w:t>$</w:t>
      </w:r>
      <w:r w:rsidR="006B2A9A" w:rsidRPr="006B2A9A">
        <w:rPr>
          <w:spacing w:val="-2"/>
          <w:szCs w:val="24"/>
        </w:rPr>
        <w:t xml:space="preserve"> </w:t>
      </w:r>
      <w:proofErr w:type="spellStart"/>
      <w:proofErr w:type="gramStart"/>
      <w:r w:rsidR="006B2A9A">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075CDB">
        <w:rPr>
          <w:spacing w:val="-2"/>
          <w:szCs w:val="24"/>
        </w:rPr>
        <w:t xml:space="preserve"> </w:t>
      </w:r>
      <w:proofErr w:type="spellStart"/>
      <w:r w:rsidR="006B2A9A">
        <w:rPr>
          <w:spacing w:val="-2"/>
          <w:szCs w:val="24"/>
        </w:rPr>
        <w:t>x.xx</w:t>
      </w:r>
      <w:proofErr w:type="spellEnd"/>
      <w:r w:rsidR="006B2A9A">
        <w:rPr>
          <w:spacing w:val="-2"/>
          <w:szCs w:val="24"/>
        </w:rPr>
        <w:t xml:space="preserve"> </w:t>
      </w:r>
    </w:p>
    <w:p w:rsidR="003850BC" w:rsidRDefault="00866FDB" w:rsidP="00C17259">
      <w:pPr>
        <w:suppressAutoHyphens/>
        <w:spacing w:line="360" w:lineRule="auto"/>
        <w:jc w:val="both"/>
        <w:rPr>
          <w:spacing w:val="-2"/>
          <w:szCs w:val="24"/>
        </w:rPr>
      </w:pPr>
      <w:r>
        <w:rPr>
          <w:spacing w:val="-2"/>
          <w:szCs w:val="24"/>
        </w:rPr>
        <w:tab/>
      </w:r>
      <w:r w:rsidR="00F62D4A" w:rsidRPr="003B56C3">
        <w:rPr>
          <w:spacing w:val="-2"/>
          <w:szCs w:val="24"/>
        </w:rPr>
        <w:tab/>
        <w:t>Voice Mail Option, per line</w:t>
      </w:r>
      <w:r w:rsidR="00F62D4A" w:rsidRPr="003B56C3">
        <w:rPr>
          <w:spacing w:val="-2"/>
          <w:szCs w:val="24"/>
        </w:rPr>
        <w:tab/>
      </w:r>
      <w:r w:rsidR="00DA43A3">
        <w:rPr>
          <w:spacing w:val="-2"/>
          <w:szCs w:val="24"/>
        </w:rPr>
        <w:tab/>
      </w:r>
      <w:r w:rsidR="00DA43A3">
        <w:rPr>
          <w:spacing w:val="-2"/>
          <w:szCs w:val="24"/>
        </w:rPr>
        <w:tab/>
      </w:r>
      <w:r w:rsidR="00F62D4A" w:rsidRPr="003B56C3">
        <w:rPr>
          <w:spacing w:val="-2"/>
          <w:szCs w:val="24"/>
        </w:rPr>
        <w:t>$</w:t>
      </w:r>
      <w:r w:rsidR="006B2A9A" w:rsidRPr="006B2A9A">
        <w:rPr>
          <w:spacing w:val="-2"/>
          <w:szCs w:val="24"/>
        </w:rPr>
        <w:t xml:space="preserve"> </w:t>
      </w:r>
      <w:proofErr w:type="spellStart"/>
      <w:proofErr w:type="gramStart"/>
      <w:r w:rsidR="006B2A9A">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proofErr w:type="spellStart"/>
      <w:r w:rsidR="006B2A9A">
        <w:rPr>
          <w:spacing w:val="-2"/>
          <w:szCs w:val="24"/>
        </w:rPr>
        <w:t>x.xx</w:t>
      </w:r>
      <w:proofErr w:type="spellEnd"/>
      <w:r w:rsidR="006B2A9A">
        <w:rPr>
          <w:spacing w:val="-2"/>
          <w:szCs w:val="24"/>
        </w:rPr>
        <w:t xml:space="preserve"> </w:t>
      </w:r>
    </w:p>
    <w:p w:rsidR="00866FDB" w:rsidRDefault="00866FDB"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b/>
        <w:t>Custom Calling Features:</w:t>
      </w:r>
      <w:r w:rsidRPr="003B56C3">
        <w:rPr>
          <w:spacing w:val="-2"/>
          <w:szCs w:val="24"/>
        </w:rPr>
        <w:tab/>
      </w:r>
      <w:r w:rsidR="00DA43A3">
        <w:rPr>
          <w:spacing w:val="-2"/>
          <w:szCs w:val="24"/>
        </w:rPr>
        <w:tab/>
      </w:r>
      <w:r w:rsidR="00DA43A3">
        <w:rPr>
          <w:spacing w:val="-2"/>
          <w:szCs w:val="24"/>
        </w:rPr>
        <w:tab/>
      </w:r>
      <w:r w:rsidR="00DA43A3">
        <w:rPr>
          <w:spacing w:val="-2"/>
          <w:szCs w:val="24"/>
        </w:rPr>
        <w:tab/>
      </w:r>
      <w:r w:rsidRPr="003B56C3">
        <w:rPr>
          <w:spacing w:val="-2"/>
          <w:szCs w:val="24"/>
        </w:rPr>
        <w:t>(per line, per month)</w:t>
      </w:r>
    </w:p>
    <w:p w:rsidR="003850BC" w:rsidRDefault="00866FDB" w:rsidP="00C17259">
      <w:pPr>
        <w:suppressAutoHyphens/>
        <w:spacing w:line="360" w:lineRule="auto"/>
        <w:jc w:val="both"/>
        <w:rPr>
          <w:spacing w:val="-2"/>
          <w:szCs w:val="24"/>
        </w:rPr>
      </w:pPr>
      <w:r>
        <w:rPr>
          <w:spacing w:val="-2"/>
          <w:szCs w:val="24"/>
        </w:rPr>
        <w:tab/>
      </w:r>
      <w:r w:rsidR="00F62D4A" w:rsidRPr="003B56C3">
        <w:rPr>
          <w:spacing w:val="-2"/>
          <w:szCs w:val="24"/>
        </w:rPr>
        <w:tab/>
        <w:t>Each feature</w:t>
      </w:r>
      <w:r>
        <w:rPr>
          <w:spacing w:val="-2"/>
          <w:szCs w:val="24"/>
        </w:rPr>
        <w:tab/>
      </w:r>
      <w:r>
        <w:rPr>
          <w:spacing w:val="-2"/>
          <w:szCs w:val="24"/>
        </w:rPr>
        <w:tab/>
      </w:r>
      <w:r w:rsidR="00F62D4A" w:rsidRPr="003B56C3">
        <w:rPr>
          <w:spacing w:val="-2"/>
          <w:szCs w:val="24"/>
        </w:rPr>
        <w:tab/>
      </w:r>
      <w:r w:rsidR="00DA43A3">
        <w:rPr>
          <w:spacing w:val="-2"/>
          <w:szCs w:val="24"/>
        </w:rPr>
        <w:tab/>
      </w:r>
      <w:r w:rsidR="00DA43A3">
        <w:rPr>
          <w:spacing w:val="-2"/>
          <w:szCs w:val="24"/>
        </w:rPr>
        <w:tab/>
      </w:r>
      <w:r w:rsidR="00F62D4A" w:rsidRPr="003B56C3">
        <w:rPr>
          <w:spacing w:val="-2"/>
          <w:szCs w:val="24"/>
        </w:rPr>
        <w:t>$</w:t>
      </w:r>
      <w:r w:rsidR="006B2A9A" w:rsidRPr="006B2A9A">
        <w:rPr>
          <w:spacing w:val="-2"/>
          <w:szCs w:val="24"/>
        </w:rPr>
        <w:t xml:space="preserve"> </w:t>
      </w:r>
      <w:proofErr w:type="spellStart"/>
      <w:proofErr w:type="gramStart"/>
      <w:r w:rsidR="006B2A9A">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6B2A9A" w:rsidRPr="006B2A9A">
        <w:rPr>
          <w:spacing w:val="-2"/>
          <w:szCs w:val="24"/>
        </w:rPr>
        <w:t xml:space="preserve"> </w:t>
      </w:r>
      <w:proofErr w:type="spellStart"/>
      <w:r w:rsidR="006B2A9A">
        <w:rPr>
          <w:spacing w:val="-2"/>
          <w:szCs w:val="24"/>
        </w:rPr>
        <w:t>x.xx</w:t>
      </w:r>
      <w:proofErr w:type="spellEnd"/>
    </w:p>
    <w:p w:rsidR="003850BC" w:rsidRDefault="00866FDB" w:rsidP="00C17259">
      <w:pPr>
        <w:suppressAutoHyphens/>
        <w:spacing w:line="360" w:lineRule="auto"/>
        <w:jc w:val="both"/>
        <w:rPr>
          <w:spacing w:val="-2"/>
          <w:szCs w:val="24"/>
        </w:rPr>
      </w:pPr>
      <w:r>
        <w:rPr>
          <w:spacing w:val="-2"/>
          <w:szCs w:val="24"/>
        </w:rPr>
        <w:tab/>
      </w:r>
      <w:r w:rsidR="00F62D4A" w:rsidRPr="003B56C3">
        <w:rPr>
          <w:spacing w:val="-2"/>
          <w:szCs w:val="24"/>
        </w:rPr>
        <w:tab/>
        <w:t>Package</w:t>
      </w:r>
      <w:r w:rsidR="00DA2996">
        <w:rPr>
          <w:spacing w:val="-2"/>
          <w:szCs w:val="24"/>
        </w:rPr>
        <w:t xml:space="preserve"> of </w:t>
      </w:r>
      <w:r w:rsidR="00F62D4A" w:rsidRPr="003B56C3">
        <w:rPr>
          <w:spacing w:val="-2"/>
          <w:szCs w:val="24"/>
        </w:rPr>
        <w:t>3 features</w:t>
      </w:r>
      <w:r w:rsidR="00F62D4A" w:rsidRPr="003B56C3">
        <w:rPr>
          <w:spacing w:val="-2"/>
          <w:szCs w:val="24"/>
        </w:rPr>
        <w:tab/>
      </w:r>
      <w:r>
        <w:rPr>
          <w:spacing w:val="-2"/>
          <w:szCs w:val="24"/>
        </w:rPr>
        <w:tab/>
      </w:r>
      <w:r w:rsidR="00DA43A3">
        <w:rPr>
          <w:spacing w:val="-2"/>
          <w:szCs w:val="24"/>
        </w:rPr>
        <w:tab/>
      </w:r>
      <w:r w:rsidR="00DA43A3">
        <w:rPr>
          <w:spacing w:val="-2"/>
          <w:szCs w:val="24"/>
        </w:rPr>
        <w:tab/>
      </w:r>
      <w:r w:rsidR="00F62D4A" w:rsidRPr="003B56C3">
        <w:rPr>
          <w:spacing w:val="-2"/>
          <w:szCs w:val="24"/>
        </w:rPr>
        <w:t>$</w:t>
      </w:r>
      <w:r w:rsidR="006B2A9A" w:rsidRPr="006B2A9A">
        <w:rPr>
          <w:spacing w:val="-2"/>
          <w:szCs w:val="24"/>
        </w:rPr>
        <w:t xml:space="preserve"> </w:t>
      </w:r>
      <w:proofErr w:type="spellStart"/>
      <w:proofErr w:type="gramStart"/>
      <w:r w:rsidR="006B2A9A">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6B2A9A" w:rsidRPr="006B2A9A">
        <w:rPr>
          <w:spacing w:val="-2"/>
          <w:szCs w:val="24"/>
        </w:rPr>
        <w:t xml:space="preserve"> </w:t>
      </w:r>
      <w:proofErr w:type="spellStart"/>
      <w:r w:rsidR="006B2A9A">
        <w:rPr>
          <w:spacing w:val="-2"/>
          <w:szCs w:val="24"/>
        </w:rPr>
        <w:t>x.xx</w:t>
      </w:r>
      <w:proofErr w:type="spellEnd"/>
    </w:p>
    <w:p w:rsidR="003850BC" w:rsidRDefault="00866FDB" w:rsidP="00C17259">
      <w:pPr>
        <w:suppressAutoHyphens/>
        <w:spacing w:line="360" w:lineRule="auto"/>
        <w:jc w:val="both"/>
        <w:rPr>
          <w:spacing w:val="-2"/>
          <w:szCs w:val="24"/>
        </w:rPr>
      </w:pPr>
      <w:r>
        <w:rPr>
          <w:spacing w:val="-2"/>
          <w:szCs w:val="24"/>
        </w:rPr>
        <w:tab/>
      </w:r>
      <w:r w:rsidR="00F62D4A" w:rsidRPr="003B56C3">
        <w:rPr>
          <w:spacing w:val="-2"/>
          <w:szCs w:val="24"/>
        </w:rPr>
        <w:tab/>
        <w:t>Package</w:t>
      </w:r>
      <w:r w:rsidR="00DA2996">
        <w:rPr>
          <w:spacing w:val="-2"/>
          <w:szCs w:val="24"/>
        </w:rPr>
        <w:t xml:space="preserve"> of </w:t>
      </w:r>
      <w:r w:rsidR="00F62D4A" w:rsidRPr="003B56C3">
        <w:rPr>
          <w:spacing w:val="-2"/>
          <w:szCs w:val="24"/>
        </w:rPr>
        <w:t>6 features</w:t>
      </w:r>
      <w:r w:rsidR="00F62D4A" w:rsidRPr="003B56C3">
        <w:rPr>
          <w:spacing w:val="-2"/>
          <w:szCs w:val="24"/>
        </w:rPr>
        <w:tab/>
      </w:r>
      <w:r>
        <w:rPr>
          <w:spacing w:val="-2"/>
          <w:szCs w:val="24"/>
        </w:rPr>
        <w:tab/>
      </w:r>
      <w:r w:rsidR="00DA43A3">
        <w:rPr>
          <w:spacing w:val="-2"/>
          <w:szCs w:val="24"/>
        </w:rPr>
        <w:tab/>
      </w:r>
      <w:r w:rsidR="00DA43A3">
        <w:rPr>
          <w:spacing w:val="-2"/>
          <w:szCs w:val="24"/>
        </w:rPr>
        <w:tab/>
      </w:r>
      <w:r w:rsidR="00F62D4A" w:rsidRPr="003B56C3">
        <w:rPr>
          <w:spacing w:val="-2"/>
          <w:szCs w:val="24"/>
        </w:rPr>
        <w:t>$</w:t>
      </w:r>
      <w:r w:rsidR="006B2A9A" w:rsidRPr="006B2A9A">
        <w:rPr>
          <w:spacing w:val="-2"/>
          <w:szCs w:val="24"/>
        </w:rPr>
        <w:t xml:space="preserve"> </w:t>
      </w:r>
      <w:proofErr w:type="spellStart"/>
      <w:proofErr w:type="gramStart"/>
      <w:r w:rsidR="006B2A9A">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6B2A9A" w:rsidRPr="006B2A9A">
        <w:rPr>
          <w:spacing w:val="-2"/>
          <w:szCs w:val="24"/>
        </w:rPr>
        <w:t xml:space="preserve"> </w:t>
      </w:r>
      <w:proofErr w:type="spellStart"/>
      <w:r w:rsidR="006B2A9A">
        <w:rPr>
          <w:spacing w:val="-2"/>
          <w:szCs w:val="24"/>
        </w:rPr>
        <w:t>x.xx</w:t>
      </w:r>
      <w:proofErr w:type="spellEnd"/>
    </w:p>
    <w:p w:rsidR="00F62D4A" w:rsidRPr="003B56C3" w:rsidRDefault="00866FDB" w:rsidP="00C17259">
      <w:pPr>
        <w:suppressAutoHyphens/>
        <w:spacing w:line="360" w:lineRule="auto"/>
        <w:jc w:val="both"/>
        <w:rPr>
          <w:spacing w:val="-2"/>
          <w:szCs w:val="24"/>
        </w:rPr>
      </w:pPr>
      <w:r>
        <w:rPr>
          <w:spacing w:val="-2"/>
          <w:szCs w:val="24"/>
        </w:rPr>
        <w:tab/>
      </w:r>
      <w:r w:rsidR="00F62D4A" w:rsidRPr="003B56C3">
        <w:rPr>
          <w:spacing w:val="-2"/>
          <w:szCs w:val="24"/>
        </w:rPr>
        <w:tab/>
        <w:t>Package</w:t>
      </w:r>
      <w:r w:rsidR="00DA2996">
        <w:rPr>
          <w:spacing w:val="-2"/>
          <w:szCs w:val="24"/>
        </w:rPr>
        <w:t xml:space="preserve"> of </w:t>
      </w:r>
      <w:r w:rsidR="00F62D4A" w:rsidRPr="003B56C3">
        <w:rPr>
          <w:spacing w:val="-2"/>
          <w:szCs w:val="24"/>
        </w:rPr>
        <w:t>9 features</w:t>
      </w:r>
      <w:r w:rsidR="00F62D4A" w:rsidRPr="003B56C3">
        <w:rPr>
          <w:spacing w:val="-2"/>
          <w:szCs w:val="24"/>
        </w:rPr>
        <w:tab/>
      </w:r>
      <w:r>
        <w:rPr>
          <w:spacing w:val="-2"/>
          <w:szCs w:val="24"/>
        </w:rPr>
        <w:tab/>
      </w:r>
      <w:r w:rsidR="00DA43A3">
        <w:rPr>
          <w:spacing w:val="-2"/>
          <w:szCs w:val="24"/>
        </w:rPr>
        <w:tab/>
      </w:r>
      <w:r w:rsidR="00DA43A3">
        <w:rPr>
          <w:spacing w:val="-2"/>
          <w:szCs w:val="24"/>
        </w:rPr>
        <w:tab/>
      </w:r>
      <w:r w:rsidR="00F62D4A" w:rsidRPr="003B56C3">
        <w:rPr>
          <w:spacing w:val="-2"/>
          <w:szCs w:val="24"/>
        </w:rPr>
        <w:t>$</w:t>
      </w:r>
      <w:r w:rsidR="006B2A9A" w:rsidRPr="006B2A9A">
        <w:rPr>
          <w:spacing w:val="-2"/>
          <w:szCs w:val="24"/>
        </w:rPr>
        <w:t xml:space="preserve"> </w:t>
      </w:r>
      <w:proofErr w:type="spellStart"/>
      <w:proofErr w:type="gramStart"/>
      <w:r w:rsidR="006B2A9A">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6B2A9A" w:rsidRPr="006B2A9A">
        <w:rPr>
          <w:spacing w:val="-2"/>
          <w:szCs w:val="24"/>
        </w:rPr>
        <w:t xml:space="preserve"> </w:t>
      </w:r>
      <w:proofErr w:type="spellStart"/>
      <w:r w:rsidR="006B2A9A">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125E92" w:rsidRPr="00C17259">
        <w:rPr>
          <w:b/>
          <w:spacing w:val="-2"/>
          <w:szCs w:val="24"/>
        </w:rPr>
        <w:t xml:space="preserve">7 </w:t>
      </w:r>
      <w:r w:rsidR="00B94D47">
        <w:rPr>
          <w:b/>
          <w:spacing w:val="-2"/>
          <w:szCs w:val="24"/>
        </w:rPr>
        <w:t xml:space="preserve"> </w:t>
      </w:r>
      <w:r w:rsidR="00125E92"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866FDB" w:rsidRDefault="00340763" w:rsidP="00DA43A3">
      <w:pPr>
        <w:suppressAutoHyphens/>
        <w:spacing w:line="360" w:lineRule="auto"/>
        <w:ind w:firstLine="360"/>
        <w:jc w:val="both"/>
        <w:rPr>
          <w:spacing w:val="-2"/>
          <w:szCs w:val="24"/>
          <w:u w:val="single"/>
        </w:rPr>
      </w:pPr>
      <w:proofErr w:type="gramStart"/>
      <w:r w:rsidRPr="00866FDB">
        <w:rPr>
          <w:spacing w:val="-2"/>
          <w:szCs w:val="24"/>
          <w:u w:val="single"/>
        </w:rPr>
        <w:t xml:space="preserve">7.2 </w:t>
      </w:r>
      <w:r w:rsidR="00B94D47">
        <w:rPr>
          <w:spacing w:val="-2"/>
          <w:szCs w:val="24"/>
          <w:u w:val="single"/>
        </w:rPr>
        <w:t xml:space="preserve"> </w:t>
      </w:r>
      <w:r w:rsidRPr="00866FDB">
        <w:rPr>
          <w:spacing w:val="-2"/>
          <w:szCs w:val="24"/>
          <w:u w:val="single"/>
        </w:rPr>
        <w:t>Service</w:t>
      </w:r>
      <w:proofErr w:type="gramEnd"/>
      <w:r w:rsidRPr="00866FDB">
        <w:rPr>
          <w:spacing w:val="-2"/>
          <w:szCs w:val="24"/>
          <w:u w:val="single"/>
        </w:rPr>
        <w:t xml:space="preserve"> Descriptions</w:t>
      </w:r>
      <w:r w:rsidR="00DA2996">
        <w:rPr>
          <w:spacing w:val="-2"/>
          <w:szCs w:val="24"/>
          <w:u w:val="single"/>
        </w:rPr>
        <w:t xml:space="preserve"> and </w:t>
      </w:r>
      <w:r w:rsidRPr="00866FDB">
        <w:rPr>
          <w:spacing w:val="-2"/>
          <w:szCs w:val="24"/>
          <w:u w:val="single"/>
        </w:rPr>
        <w:t>Rates (</w:t>
      </w:r>
      <w:r w:rsidR="00DE215B">
        <w:rPr>
          <w:spacing w:val="-2"/>
          <w:szCs w:val="24"/>
          <w:u w:val="single"/>
        </w:rPr>
        <w:t>cont’d</w:t>
      </w:r>
      <w:r w:rsidRPr="00866FDB">
        <w:rPr>
          <w:spacing w:val="-2"/>
          <w:szCs w:val="24"/>
          <w:u w:val="single"/>
        </w:rPr>
        <w:t>)</w:t>
      </w:r>
    </w:p>
    <w:p w:rsidR="003850BC" w:rsidRDefault="00F62D4A" w:rsidP="00DA43A3">
      <w:pPr>
        <w:suppressAutoHyphens/>
        <w:spacing w:line="360" w:lineRule="auto"/>
        <w:ind w:left="1080" w:hanging="360"/>
        <w:jc w:val="both"/>
        <w:rPr>
          <w:spacing w:val="-2"/>
          <w:szCs w:val="24"/>
        </w:rPr>
      </w:pPr>
      <w:r w:rsidRPr="003B56C3">
        <w:rPr>
          <w:spacing w:val="-2"/>
          <w:szCs w:val="24"/>
        </w:rPr>
        <w:t>7.2.3</w:t>
      </w:r>
      <w:r w:rsidRPr="003B56C3">
        <w:rPr>
          <w:spacing w:val="-2"/>
          <w:szCs w:val="24"/>
        </w:rPr>
        <w:tab/>
      </w:r>
      <w:r w:rsidR="00FC2F1D">
        <w:rPr>
          <w:spacing w:val="-2"/>
          <w:szCs w:val="24"/>
        </w:rPr>
        <w:t xml:space="preserve"> </w:t>
      </w:r>
      <w:r w:rsidRPr="003B56C3">
        <w:rPr>
          <w:spacing w:val="-2"/>
          <w:szCs w:val="24"/>
        </w:rPr>
        <w:t>Shared Tenant Service (</w:t>
      </w:r>
      <w:r w:rsidR="00DE215B">
        <w:rPr>
          <w:spacing w:val="-2"/>
          <w:szCs w:val="24"/>
        </w:rPr>
        <w:t>cont’d</w:t>
      </w:r>
      <w:r w:rsidRPr="003B56C3">
        <w:rPr>
          <w:spacing w:val="-2"/>
          <w:szCs w:val="24"/>
        </w:rPr>
        <w:t>)</w:t>
      </w:r>
    </w:p>
    <w:p w:rsidR="003850BC" w:rsidRDefault="00866FDB" w:rsidP="00DA43A3">
      <w:pPr>
        <w:suppressAutoHyphens/>
        <w:spacing w:line="360" w:lineRule="auto"/>
        <w:ind w:left="1800" w:hanging="360"/>
        <w:jc w:val="both"/>
        <w:rPr>
          <w:spacing w:val="-2"/>
          <w:szCs w:val="24"/>
        </w:rPr>
      </w:pPr>
      <w:r>
        <w:rPr>
          <w:spacing w:val="-2"/>
          <w:szCs w:val="24"/>
        </w:rPr>
        <w:t>c</w:t>
      </w:r>
      <w:r w:rsidR="00DA43A3">
        <w:rPr>
          <w:spacing w:val="-2"/>
          <w:szCs w:val="24"/>
        </w:rPr>
        <w:t>.</w:t>
      </w:r>
      <w:r w:rsidR="00F62D4A" w:rsidRPr="003B56C3">
        <w:rPr>
          <w:spacing w:val="-2"/>
          <w:szCs w:val="24"/>
        </w:rPr>
        <w:tab/>
        <w:t>Message Rate Shared Tenant Service (</w:t>
      </w:r>
      <w:r w:rsidR="00DE215B">
        <w:rPr>
          <w:spacing w:val="-2"/>
          <w:szCs w:val="24"/>
        </w:rPr>
        <w:t>cont’d</w:t>
      </w:r>
      <w:r w:rsidR="00F62D4A" w:rsidRPr="003B56C3">
        <w:rPr>
          <w:spacing w:val="-2"/>
          <w:szCs w:val="24"/>
        </w:rPr>
        <w:t>)</w:t>
      </w:r>
    </w:p>
    <w:p w:rsidR="003850BC"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r w:rsidR="00866FDB">
        <w:rPr>
          <w:spacing w:val="-2"/>
          <w:szCs w:val="24"/>
        </w:rPr>
        <w:t>2</w:t>
      </w:r>
      <w:r w:rsidRPr="003B56C3">
        <w:rPr>
          <w:spacing w:val="-2"/>
          <w:szCs w:val="24"/>
        </w:rPr>
        <w:t>.</w:t>
      </w:r>
      <w:r w:rsidRPr="003B56C3">
        <w:rPr>
          <w:spacing w:val="-2"/>
          <w:szCs w:val="24"/>
        </w:rPr>
        <w:tab/>
        <w:t>Recurring</w:t>
      </w:r>
      <w:r w:rsidR="00DA2996">
        <w:rPr>
          <w:spacing w:val="-2"/>
          <w:szCs w:val="24"/>
        </w:rPr>
        <w:t xml:space="preserve"> and </w:t>
      </w:r>
      <w:r w:rsidRPr="003B56C3">
        <w:rPr>
          <w:spacing w:val="-2"/>
          <w:szCs w:val="24"/>
        </w:rPr>
        <w:t>Nonrecurring Charges (</w:t>
      </w:r>
      <w:r w:rsidR="00DE215B">
        <w:rPr>
          <w:spacing w:val="-2"/>
          <w:szCs w:val="24"/>
        </w:rPr>
        <w:t>cont’d</w:t>
      </w:r>
      <w:r w:rsidRPr="003B56C3">
        <w:rPr>
          <w:spacing w:val="-2"/>
          <w:szCs w:val="24"/>
        </w:rPr>
        <w:t>)</w:t>
      </w:r>
    </w:p>
    <w:p w:rsidR="00866FDB" w:rsidRPr="003B56C3" w:rsidRDefault="00F62D4A" w:rsidP="00866FDB">
      <w:pPr>
        <w:suppressAutoHyphens/>
        <w:spacing w:line="360" w:lineRule="auto"/>
        <w:jc w:val="both"/>
        <w:rPr>
          <w:spacing w:val="-2"/>
          <w:szCs w:val="24"/>
        </w:rPr>
      </w:pPr>
      <w:r w:rsidRPr="003B56C3">
        <w:rPr>
          <w:spacing w:val="-2"/>
          <w:szCs w:val="24"/>
        </w:rPr>
        <w:tab/>
      </w:r>
      <w:r w:rsidR="00866FDB">
        <w:rPr>
          <w:spacing w:val="-2"/>
          <w:szCs w:val="24"/>
        </w:rPr>
        <w:tab/>
      </w:r>
      <w:r w:rsidR="00866FDB">
        <w:rPr>
          <w:spacing w:val="-2"/>
          <w:szCs w:val="24"/>
        </w:rPr>
        <w:tab/>
      </w:r>
      <w:r w:rsidR="00866FDB">
        <w:rPr>
          <w:spacing w:val="-2"/>
          <w:szCs w:val="24"/>
        </w:rPr>
        <w:tab/>
      </w:r>
      <w:r w:rsidR="00866FDB">
        <w:rPr>
          <w:spacing w:val="-2"/>
          <w:szCs w:val="24"/>
        </w:rPr>
        <w:tab/>
      </w:r>
      <w:r w:rsidR="00866FDB">
        <w:rPr>
          <w:spacing w:val="-2"/>
          <w:szCs w:val="24"/>
        </w:rPr>
        <w:tab/>
      </w:r>
      <w:r w:rsidR="00866FDB" w:rsidRPr="003B56C3">
        <w:rPr>
          <w:spacing w:val="-2"/>
          <w:szCs w:val="24"/>
        </w:rPr>
        <w:tab/>
      </w:r>
      <w:r w:rsidR="00DA43A3">
        <w:rPr>
          <w:spacing w:val="-2"/>
          <w:szCs w:val="24"/>
        </w:rPr>
        <w:tab/>
      </w:r>
      <w:r w:rsidR="00866FDB" w:rsidRPr="003B56C3">
        <w:rPr>
          <w:spacing w:val="-2"/>
          <w:szCs w:val="24"/>
          <w:u w:val="single"/>
        </w:rPr>
        <w:t>Minimum</w:t>
      </w:r>
      <w:r w:rsidR="00866FDB" w:rsidRPr="003B56C3">
        <w:rPr>
          <w:spacing w:val="-2"/>
          <w:szCs w:val="24"/>
        </w:rPr>
        <w:tab/>
      </w:r>
      <w:r w:rsidR="00866FDB" w:rsidRPr="003B56C3">
        <w:rPr>
          <w:spacing w:val="-2"/>
          <w:szCs w:val="24"/>
          <w:u w:val="single"/>
        </w:rPr>
        <w:t>Maximum</w:t>
      </w:r>
    </w:p>
    <w:p w:rsidR="00F62D4A" w:rsidRPr="003B56C3" w:rsidRDefault="00F62D4A"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b/>
        <w:t>CLASS Features</w:t>
      </w:r>
      <w:r w:rsidRPr="003B56C3">
        <w:rPr>
          <w:spacing w:val="-2"/>
          <w:szCs w:val="24"/>
        </w:rPr>
        <w:tab/>
      </w:r>
      <w:r w:rsidRPr="003B56C3">
        <w:rPr>
          <w:spacing w:val="-2"/>
          <w:szCs w:val="24"/>
        </w:rPr>
        <w:tab/>
      </w:r>
      <w:r w:rsidR="00DA43A3">
        <w:rPr>
          <w:spacing w:val="-2"/>
          <w:szCs w:val="24"/>
        </w:rPr>
        <w:tab/>
      </w:r>
      <w:r w:rsidR="00DA43A3">
        <w:rPr>
          <w:spacing w:val="-2"/>
          <w:szCs w:val="24"/>
        </w:rPr>
        <w:tab/>
      </w:r>
      <w:r w:rsidR="00DA43A3">
        <w:rPr>
          <w:spacing w:val="-2"/>
          <w:szCs w:val="24"/>
        </w:rPr>
        <w:tab/>
      </w:r>
      <w:r w:rsidRPr="003B56C3">
        <w:rPr>
          <w:spacing w:val="-2"/>
          <w:szCs w:val="24"/>
        </w:rPr>
        <w:t>(per line, per month)</w:t>
      </w:r>
    </w:p>
    <w:p w:rsidR="003850BC" w:rsidRDefault="00866FDB" w:rsidP="00C17259">
      <w:pPr>
        <w:suppressAutoHyphens/>
        <w:spacing w:line="360" w:lineRule="auto"/>
        <w:jc w:val="both"/>
        <w:rPr>
          <w:spacing w:val="-2"/>
          <w:szCs w:val="24"/>
        </w:rPr>
      </w:pPr>
      <w:r>
        <w:rPr>
          <w:spacing w:val="-2"/>
          <w:szCs w:val="24"/>
        </w:rPr>
        <w:tab/>
      </w:r>
      <w:r w:rsidR="00F62D4A" w:rsidRPr="003B56C3">
        <w:rPr>
          <w:spacing w:val="-2"/>
          <w:szCs w:val="24"/>
        </w:rPr>
        <w:tab/>
        <w:t>Each feature</w:t>
      </w:r>
      <w:r>
        <w:rPr>
          <w:spacing w:val="-2"/>
          <w:szCs w:val="24"/>
        </w:rPr>
        <w:tab/>
      </w:r>
      <w:r>
        <w:rPr>
          <w:spacing w:val="-2"/>
          <w:szCs w:val="24"/>
        </w:rPr>
        <w:tab/>
      </w:r>
      <w:r>
        <w:rPr>
          <w:spacing w:val="-2"/>
          <w:szCs w:val="24"/>
        </w:rPr>
        <w:tab/>
      </w:r>
      <w:r w:rsidR="00F62D4A" w:rsidRPr="003B56C3">
        <w:rPr>
          <w:spacing w:val="-2"/>
          <w:szCs w:val="24"/>
        </w:rPr>
        <w:tab/>
      </w:r>
      <w:r w:rsidR="00DA43A3">
        <w:rPr>
          <w:spacing w:val="-2"/>
          <w:szCs w:val="24"/>
        </w:rPr>
        <w:tab/>
      </w:r>
      <w:r w:rsidR="00F62D4A" w:rsidRPr="003B56C3">
        <w:rPr>
          <w:spacing w:val="-2"/>
          <w:szCs w:val="24"/>
        </w:rPr>
        <w:t>$</w:t>
      </w:r>
      <w:r w:rsidR="00446D26" w:rsidRPr="00446D26">
        <w:rPr>
          <w:spacing w:val="-2"/>
          <w:szCs w:val="24"/>
        </w:rPr>
        <w:t xml:space="preserve"> </w:t>
      </w:r>
      <w:proofErr w:type="spellStart"/>
      <w:proofErr w:type="gramStart"/>
      <w:r w:rsidR="00446D26">
        <w:rPr>
          <w:spacing w:val="-2"/>
          <w:szCs w:val="24"/>
        </w:rPr>
        <w:t>x.xx</w:t>
      </w:r>
      <w:proofErr w:type="spellEnd"/>
      <w:proofErr w:type="gramEnd"/>
      <w:r>
        <w:rPr>
          <w:spacing w:val="-2"/>
          <w:szCs w:val="24"/>
        </w:rPr>
        <w:tab/>
      </w:r>
      <w:r w:rsidR="00F62D4A" w:rsidRPr="003B56C3">
        <w:rPr>
          <w:spacing w:val="-2"/>
          <w:szCs w:val="24"/>
        </w:rPr>
        <w:tab/>
        <w:t>$</w:t>
      </w:r>
      <w:r w:rsidR="00446D26" w:rsidRPr="00446D26">
        <w:rPr>
          <w:spacing w:val="-2"/>
          <w:szCs w:val="24"/>
        </w:rPr>
        <w:t xml:space="preserve"> </w:t>
      </w:r>
      <w:proofErr w:type="spellStart"/>
      <w:r w:rsidR="00446D26">
        <w:rPr>
          <w:spacing w:val="-2"/>
          <w:szCs w:val="24"/>
        </w:rPr>
        <w:t>x.xx</w:t>
      </w:r>
      <w:proofErr w:type="spellEnd"/>
    </w:p>
    <w:p w:rsidR="003850BC" w:rsidRDefault="00866FDB" w:rsidP="00C17259">
      <w:pPr>
        <w:suppressAutoHyphens/>
        <w:spacing w:line="360" w:lineRule="auto"/>
        <w:jc w:val="both"/>
        <w:rPr>
          <w:spacing w:val="-2"/>
          <w:szCs w:val="24"/>
        </w:rPr>
      </w:pPr>
      <w:r>
        <w:rPr>
          <w:spacing w:val="-2"/>
          <w:szCs w:val="24"/>
        </w:rPr>
        <w:tab/>
      </w:r>
      <w:r w:rsidR="00F62D4A" w:rsidRPr="003B56C3">
        <w:rPr>
          <w:spacing w:val="-2"/>
          <w:szCs w:val="24"/>
        </w:rPr>
        <w:tab/>
        <w:t>Package</w:t>
      </w:r>
      <w:r w:rsidR="00DA2996">
        <w:rPr>
          <w:spacing w:val="-2"/>
          <w:szCs w:val="24"/>
        </w:rPr>
        <w:t xml:space="preserve"> of </w:t>
      </w:r>
      <w:r w:rsidR="00F62D4A" w:rsidRPr="003B56C3">
        <w:rPr>
          <w:spacing w:val="-2"/>
          <w:szCs w:val="24"/>
        </w:rPr>
        <w:t>3 features</w:t>
      </w:r>
      <w:r w:rsidR="00F62D4A" w:rsidRPr="003B56C3">
        <w:rPr>
          <w:spacing w:val="-2"/>
          <w:szCs w:val="24"/>
        </w:rPr>
        <w:tab/>
      </w:r>
      <w:r>
        <w:rPr>
          <w:spacing w:val="-2"/>
          <w:szCs w:val="24"/>
        </w:rPr>
        <w:tab/>
      </w:r>
      <w:r>
        <w:rPr>
          <w:spacing w:val="-2"/>
          <w:szCs w:val="24"/>
        </w:rPr>
        <w:tab/>
      </w:r>
      <w:r w:rsidR="00DA43A3">
        <w:rPr>
          <w:spacing w:val="-2"/>
          <w:szCs w:val="24"/>
        </w:rPr>
        <w:tab/>
      </w:r>
      <w:r w:rsidR="00F62D4A" w:rsidRPr="003B56C3">
        <w:rPr>
          <w:spacing w:val="-2"/>
          <w:szCs w:val="24"/>
        </w:rPr>
        <w:t>$</w:t>
      </w:r>
      <w:r w:rsidR="00446D26" w:rsidRPr="00446D26">
        <w:rPr>
          <w:spacing w:val="-2"/>
          <w:szCs w:val="24"/>
        </w:rPr>
        <w:t xml:space="preserve"> </w:t>
      </w:r>
      <w:proofErr w:type="spellStart"/>
      <w:proofErr w:type="gramStart"/>
      <w:r w:rsidR="00446D26">
        <w:rPr>
          <w:spacing w:val="-2"/>
          <w:szCs w:val="24"/>
        </w:rPr>
        <w:t>x.xx</w:t>
      </w:r>
      <w:proofErr w:type="spellEnd"/>
      <w:proofErr w:type="gramEnd"/>
      <w:r>
        <w:rPr>
          <w:spacing w:val="-2"/>
          <w:szCs w:val="24"/>
        </w:rPr>
        <w:tab/>
      </w:r>
      <w:r w:rsidR="00F62D4A" w:rsidRPr="003B56C3">
        <w:rPr>
          <w:spacing w:val="-2"/>
          <w:szCs w:val="24"/>
        </w:rPr>
        <w:tab/>
        <w:t>$</w:t>
      </w:r>
      <w:r w:rsidR="00446D26" w:rsidRPr="00446D26">
        <w:rPr>
          <w:spacing w:val="-2"/>
          <w:szCs w:val="24"/>
        </w:rPr>
        <w:t xml:space="preserve"> </w:t>
      </w:r>
      <w:proofErr w:type="spellStart"/>
      <w:r w:rsidR="00446D26">
        <w:rPr>
          <w:spacing w:val="-2"/>
          <w:szCs w:val="24"/>
        </w:rPr>
        <w:t>x.xx</w:t>
      </w:r>
      <w:proofErr w:type="spellEnd"/>
    </w:p>
    <w:p w:rsidR="003850BC" w:rsidRDefault="00866FDB" w:rsidP="00C17259">
      <w:pPr>
        <w:suppressAutoHyphens/>
        <w:spacing w:line="360" w:lineRule="auto"/>
        <w:jc w:val="both"/>
        <w:rPr>
          <w:spacing w:val="-2"/>
          <w:szCs w:val="24"/>
        </w:rPr>
      </w:pPr>
      <w:r>
        <w:rPr>
          <w:spacing w:val="-2"/>
          <w:szCs w:val="24"/>
        </w:rPr>
        <w:tab/>
      </w:r>
      <w:r w:rsidR="00F62D4A" w:rsidRPr="003B56C3">
        <w:rPr>
          <w:spacing w:val="-2"/>
          <w:szCs w:val="24"/>
        </w:rPr>
        <w:tab/>
        <w:t>Package</w:t>
      </w:r>
      <w:r w:rsidR="00DA2996">
        <w:rPr>
          <w:spacing w:val="-2"/>
          <w:szCs w:val="24"/>
        </w:rPr>
        <w:t xml:space="preserve"> of </w:t>
      </w:r>
      <w:r w:rsidR="00F62D4A" w:rsidRPr="003B56C3">
        <w:rPr>
          <w:spacing w:val="-2"/>
          <w:szCs w:val="24"/>
        </w:rPr>
        <w:t>6 features</w:t>
      </w:r>
      <w:r w:rsidR="00F62D4A" w:rsidRPr="003B56C3">
        <w:rPr>
          <w:spacing w:val="-2"/>
          <w:szCs w:val="24"/>
        </w:rPr>
        <w:tab/>
      </w:r>
      <w:r>
        <w:rPr>
          <w:spacing w:val="-2"/>
          <w:szCs w:val="24"/>
        </w:rPr>
        <w:tab/>
      </w:r>
      <w:r>
        <w:rPr>
          <w:spacing w:val="-2"/>
          <w:szCs w:val="24"/>
        </w:rPr>
        <w:tab/>
      </w:r>
      <w:r w:rsidR="00DA43A3">
        <w:rPr>
          <w:spacing w:val="-2"/>
          <w:szCs w:val="24"/>
        </w:rPr>
        <w:tab/>
      </w:r>
      <w:r w:rsidR="00F62D4A" w:rsidRPr="003B56C3">
        <w:rPr>
          <w:spacing w:val="-2"/>
          <w:szCs w:val="24"/>
        </w:rPr>
        <w:t>$</w:t>
      </w:r>
      <w:r w:rsidR="00446D26" w:rsidRPr="00446D26">
        <w:rPr>
          <w:spacing w:val="-2"/>
          <w:szCs w:val="24"/>
        </w:rPr>
        <w:t xml:space="preserve"> </w:t>
      </w:r>
      <w:proofErr w:type="spellStart"/>
      <w:proofErr w:type="gramStart"/>
      <w:r w:rsidR="00446D26">
        <w:rPr>
          <w:spacing w:val="-2"/>
          <w:szCs w:val="24"/>
        </w:rPr>
        <w:t>x.xx</w:t>
      </w:r>
      <w:proofErr w:type="spellEnd"/>
      <w:proofErr w:type="gramEnd"/>
      <w:r>
        <w:rPr>
          <w:spacing w:val="-2"/>
          <w:szCs w:val="24"/>
        </w:rPr>
        <w:tab/>
      </w:r>
      <w:r w:rsidR="00F62D4A" w:rsidRPr="003B56C3">
        <w:rPr>
          <w:spacing w:val="-2"/>
          <w:szCs w:val="24"/>
        </w:rPr>
        <w:tab/>
        <w:t>$</w:t>
      </w:r>
      <w:r w:rsidR="00446D26" w:rsidRPr="00446D26">
        <w:rPr>
          <w:spacing w:val="-2"/>
          <w:szCs w:val="24"/>
        </w:rPr>
        <w:t xml:space="preserve"> </w:t>
      </w:r>
      <w:proofErr w:type="spellStart"/>
      <w:r w:rsidR="00446D26">
        <w:rPr>
          <w:spacing w:val="-2"/>
          <w:szCs w:val="24"/>
        </w:rPr>
        <w:t>x.xx</w:t>
      </w:r>
      <w:proofErr w:type="spellEnd"/>
    </w:p>
    <w:p w:rsidR="00F62D4A" w:rsidRPr="003B56C3" w:rsidRDefault="00866FDB" w:rsidP="00C17259">
      <w:pPr>
        <w:suppressAutoHyphens/>
        <w:spacing w:line="360" w:lineRule="auto"/>
        <w:jc w:val="both"/>
        <w:rPr>
          <w:spacing w:val="-2"/>
          <w:szCs w:val="24"/>
        </w:rPr>
      </w:pPr>
      <w:r>
        <w:rPr>
          <w:spacing w:val="-2"/>
          <w:szCs w:val="24"/>
        </w:rPr>
        <w:tab/>
      </w:r>
      <w:r w:rsidR="00F62D4A" w:rsidRPr="003B56C3">
        <w:rPr>
          <w:spacing w:val="-2"/>
          <w:szCs w:val="24"/>
        </w:rPr>
        <w:tab/>
        <w:t>Package</w:t>
      </w:r>
      <w:r w:rsidR="00DA2996">
        <w:rPr>
          <w:spacing w:val="-2"/>
          <w:szCs w:val="24"/>
        </w:rPr>
        <w:t xml:space="preserve"> of </w:t>
      </w:r>
      <w:r w:rsidR="00F62D4A" w:rsidRPr="003B56C3">
        <w:rPr>
          <w:spacing w:val="-2"/>
          <w:szCs w:val="24"/>
        </w:rPr>
        <w:t>9 features</w:t>
      </w:r>
      <w:r w:rsidR="00F62D4A" w:rsidRPr="003B56C3">
        <w:rPr>
          <w:spacing w:val="-2"/>
          <w:szCs w:val="24"/>
        </w:rPr>
        <w:tab/>
      </w:r>
      <w:r>
        <w:rPr>
          <w:spacing w:val="-2"/>
          <w:szCs w:val="24"/>
        </w:rPr>
        <w:tab/>
      </w:r>
      <w:r>
        <w:rPr>
          <w:spacing w:val="-2"/>
          <w:szCs w:val="24"/>
        </w:rPr>
        <w:tab/>
      </w:r>
      <w:r w:rsidR="00DA43A3">
        <w:rPr>
          <w:spacing w:val="-2"/>
          <w:szCs w:val="24"/>
        </w:rPr>
        <w:tab/>
      </w:r>
      <w:r w:rsidR="00F62D4A" w:rsidRPr="003B56C3">
        <w:rPr>
          <w:spacing w:val="-2"/>
          <w:szCs w:val="24"/>
        </w:rPr>
        <w:t>$</w:t>
      </w:r>
      <w:r w:rsidR="00446D26" w:rsidRPr="00446D26">
        <w:rPr>
          <w:spacing w:val="-2"/>
          <w:szCs w:val="24"/>
        </w:rPr>
        <w:t xml:space="preserve"> </w:t>
      </w:r>
      <w:proofErr w:type="spellStart"/>
      <w:proofErr w:type="gramStart"/>
      <w:r w:rsidR="00446D26">
        <w:rPr>
          <w:spacing w:val="-2"/>
          <w:szCs w:val="24"/>
        </w:rPr>
        <w:t>x.xx</w:t>
      </w:r>
      <w:proofErr w:type="spellEnd"/>
      <w:proofErr w:type="gramEnd"/>
      <w:r>
        <w:rPr>
          <w:spacing w:val="-2"/>
          <w:szCs w:val="24"/>
        </w:rPr>
        <w:tab/>
      </w:r>
      <w:r w:rsidR="00F62D4A" w:rsidRPr="003B56C3">
        <w:rPr>
          <w:spacing w:val="-2"/>
          <w:szCs w:val="24"/>
        </w:rPr>
        <w:tab/>
        <w:t>$</w:t>
      </w:r>
      <w:r w:rsidR="00446D26" w:rsidRPr="00446D26">
        <w:rPr>
          <w:spacing w:val="-2"/>
          <w:szCs w:val="24"/>
        </w:rPr>
        <w:t xml:space="preserve"> </w:t>
      </w:r>
      <w:proofErr w:type="spellStart"/>
      <w:r w:rsidR="00446D26">
        <w:rPr>
          <w:spacing w:val="-2"/>
          <w:szCs w:val="24"/>
        </w:rPr>
        <w:t>x.xx</w:t>
      </w:r>
      <w:proofErr w:type="spellEnd"/>
    </w:p>
    <w:p w:rsidR="00866FDB" w:rsidRDefault="00866FDB" w:rsidP="00C17259">
      <w:pPr>
        <w:suppressAutoHyphens/>
        <w:spacing w:line="360" w:lineRule="auto"/>
        <w:jc w:val="both"/>
        <w:rPr>
          <w:spacing w:val="-2"/>
          <w:szCs w:val="24"/>
        </w:rPr>
      </w:pPr>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r w:rsidR="00866FDB">
        <w:rPr>
          <w:spacing w:val="-2"/>
          <w:szCs w:val="24"/>
        </w:rPr>
        <w:t>3</w:t>
      </w:r>
      <w:r w:rsidRPr="003B56C3">
        <w:rPr>
          <w:spacing w:val="-2"/>
          <w:szCs w:val="24"/>
        </w:rPr>
        <w:t>.</w:t>
      </w:r>
      <w:r w:rsidRPr="003B56C3">
        <w:rPr>
          <w:spacing w:val="-2"/>
          <w:szCs w:val="24"/>
        </w:rPr>
        <w:tab/>
        <w:t>Message Usage Charges</w:t>
      </w:r>
    </w:p>
    <w:p w:rsidR="00F62D4A" w:rsidRPr="003B56C3" w:rsidRDefault="00F62D4A" w:rsidP="00C17259">
      <w:pPr>
        <w:suppressAutoHyphens/>
        <w:spacing w:line="360" w:lineRule="auto"/>
        <w:jc w:val="both"/>
        <w:rPr>
          <w:spacing w:val="-2"/>
          <w:szCs w:val="24"/>
        </w:rPr>
      </w:pPr>
    </w:p>
    <w:p w:rsidR="00F62D4A" w:rsidRPr="003B56C3" w:rsidRDefault="00F62D4A" w:rsidP="00C17259">
      <w:pPr>
        <w:suppressAutoHyphens/>
        <w:spacing w:line="360" w:lineRule="auto"/>
        <w:jc w:val="both"/>
        <w:rPr>
          <w:spacing w:val="-2"/>
          <w:szCs w:val="24"/>
        </w:rPr>
      </w:pPr>
      <w:r w:rsidRPr="003B56C3">
        <w:rPr>
          <w:spacing w:val="-2"/>
          <w:szCs w:val="24"/>
        </w:rPr>
        <w:tab/>
        <w:t>Per Message</w:t>
      </w:r>
      <w:r w:rsidR="00866FDB">
        <w:rPr>
          <w:spacing w:val="-2"/>
          <w:szCs w:val="24"/>
        </w:rPr>
        <w:tab/>
      </w:r>
      <w:r w:rsidR="00866FDB">
        <w:rPr>
          <w:spacing w:val="-2"/>
          <w:szCs w:val="24"/>
        </w:rPr>
        <w:tab/>
      </w:r>
      <w:r w:rsidR="00866FDB">
        <w:rPr>
          <w:spacing w:val="-2"/>
          <w:szCs w:val="24"/>
        </w:rPr>
        <w:tab/>
      </w:r>
      <w:r w:rsidR="00866FDB">
        <w:rPr>
          <w:spacing w:val="-2"/>
          <w:szCs w:val="24"/>
        </w:rPr>
        <w:tab/>
      </w:r>
      <w:r w:rsidRPr="003B56C3">
        <w:rPr>
          <w:spacing w:val="-2"/>
          <w:szCs w:val="24"/>
        </w:rPr>
        <w:tab/>
      </w:r>
      <w:r w:rsidR="00DA43A3">
        <w:rPr>
          <w:spacing w:val="-2"/>
          <w:szCs w:val="24"/>
        </w:rPr>
        <w:tab/>
      </w:r>
      <w:r w:rsidRPr="003B56C3">
        <w:rPr>
          <w:spacing w:val="-2"/>
          <w:szCs w:val="24"/>
        </w:rPr>
        <w:t>$</w:t>
      </w:r>
      <w:r w:rsidR="00446D26" w:rsidRPr="00446D26">
        <w:rPr>
          <w:spacing w:val="-2"/>
          <w:szCs w:val="24"/>
        </w:rPr>
        <w:t xml:space="preserve"> </w:t>
      </w:r>
      <w:proofErr w:type="spellStart"/>
      <w:proofErr w:type="gramStart"/>
      <w:r w:rsidR="00446D26">
        <w:rPr>
          <w:spacing w:val="-2"/>
          <w:szCs w:val="24"/>
        </w:rPr>
        <w:t>x.xx</w:t>
      </w:r>
      <w:proofErr w:type="spellEnd"/>
      <w:proofErr w:type="gramEnd"/>
      <w:r w:rsidR="00866FDB">
        <w:rPr>
          <w:spacing w:val="-2"/>
          <w:szCs w:val="24"/>
        </w:rPr>
        <w:tab/>
      </w:r>
      <w:r w:rsidRPr="003B56C3">
        <w:rPr>
          <w:spacing w:val="-2"/>
          <w:szCs w:val="24"/>
        </w:rPr>
        <w:tab/>
        <w:t>$</w:t>
      </w:r>
      <w:r w:rsidR="00446D26" w:rsidRPr="00446D26">
        <w:rPr>
          <w:spacing w:val="-2"/>
          <w:szCs w:val="24"/>
        </w:rPr>
        <w:t xml:space="preserve"> </w:t>
      </w:r>
      <w:proofErr w:type="spellStart"/>
      <w:r w:rsidR="00446D26">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125E92" w:rsidRPr="00C17259">
        <w:rPr>
          <w:b/>
          <w:spacing w:val="-2"/>
          <w:szCs w:val="24"/>
        </w:rPr>
        <w:t xml:space="preserve">7 </w:t>
      </w:r>
      <w:r w:rsidR="00B94D47">
        <w:rPr>
          <w:b/>
          <w:spacing w:val="-2"/>
          <w:szCs w:val="24"/>
        </w:rPr>
        <w:t xml:space="preserve"> </w:t>
      </w:r>
      <w:r w:rsidR="00125E92"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DF34E9" w:rsidRDefault="00125E92" w:rsidP="000447E9">
      <w:pPr>
        <w:suppressAutoHyphens/>
        <w:spacing w:line="360" w:lineRule="auto"/>
        <w:ind w:firstLine="360"/>
        <w:jc w:val="both"/>
        <w:rPr>
          <w:spacing w:val="-2"/>
          <w:szCs w:val="24"/>
          <w:u w:val="single"/>
        </w:rPr>
      </w:pPr>
      <w:proofErr w:type="gramStart"/>
      <w:r w:rsidRPr="00DF34E9">
        <w:rPr>
          <w:spacing w:val="-2"/>
          <w:szCs w:val="24"/>
          <w:u w:val="single"/>
        </w:rPr>
        <w:t xml:space="preserve">7.2 </w:t>
      </w:r>
      <w:r w:rsidR="00B94D47">
        <w:rPr>
          <w:spacing w:val="-2"/>
          <w:szCs w:val="24"/>
          <w:u w:val="single"/>
        </w:rPr>
        <w:t xml:space="preserve"> </w:t>
      </w:r>
      <w:r w:rsidRPr="00DF34E9">
        <w:rPr>
          <w:spacing w:val="-2"/>
          <w:szCs w:val="24"/>
          <w:u w:val="single"/>
        </w:rPr>
        <w:t>Service</w:t>
      </w:r>
      <w:proofErr w:type="gramEnd"/>
      <w:r w:rsidR="00340763" w:rsidRPr="00DF34E9">
        <w:rPr>
          <w:spacing w:val="-2"/>
          <w:szCs w:val="24"/>
          <w:u w:val="single"/>
        </w:rPr>
        <w:t xml:space="preserve"> Descriptions</w:t>
      </w:r>
      <w:r w:rsidR="00DA2996">
        <w:rPr>
          <w:spacing w:val="-2"/>
          <w:szCs w:val="24"/>
          <w:u w:val="single"/>
        </w:rPr>
        <w:t xml:space="preserve"> and </w:t>
      </w:r>
      <w:r w:rsidR="00340763" w:rsidRPr="00DF34E9">
        <w:rPr>
          <w:spacing w:val="-2"/>
          <w:szCs w:val="24"/>
          <w:u w:val="single"/>
        </w:rPr>
        <w:t>Rates (</w:t>
      </w:r>
      <w:r w:rsidR="00DE215B">
        <w:rPr>
          <w:spacing w:val="-2"/>
          <w:szCs w:val="24"/>
          <w:u w:val="single"/>
        </w:rPr>
        <w:t>cont’d</w:t>
      </w:r>
      <w:r w:rsidR="00340763" w:rsidRPr="00DF34E9">
        <w:rPr>
          <w:spacing w:val="-2"/>
          <w:szCs w:val="24"/>
          <w:u w:val="single"/>
        </w:rPr>
        <w:t>)</w:t>
      </w:r>
    </w:p>
    <w:p w:rsidR="003850BC" w:rsidRDefault="00125E92" w:rsidP="000447E9">
      <w:pPr>
        <w:pStyle w:val="Heading3"/>
        <w:spacing w:line="360" w:lineRule="auto"/>
        <w:ind w:firstLine="720"/>
        <w:rPr>
          <w:spacing w:val="-2"/>
        </w:rPr>
      </w:pPr>
      <w:proofErr w:type="gramStart"/>
      <w:r w:rsidRPr="003B56C3">
        <w:rPr>
          <w:spacing w:val="-2"/>
        </w:rPr>
        <w:t>7.2.4</w:t>
      </w:r>
      <w:r>
        <w:rPr>
          <w:spacing w:val="-2"/>
        </w:rPr>
        <w:t xml:space="preserve"> </w:t>
      </w:r>
      <w:r w:rsidR="00B94D47">
        <w:rPr>
          <w:spacing w:val="-2"/>
        </w:rPr>
        <w:t xml:space="preserve"> </w:t>
      </w:r>
      <w:r>
        <w:rPr>
          <w:spacing w:val="-2"/>
        </w:rPr>
        <w:t>PBX</w:t>
      </w:r>
      <w:proofErr w:type="gramEnd"/>
      <w:r w:rsidR="00F62D4A" w:rsidRPr="003B56C3">
        <w:rPr>
          <w:spacing w:val="-2"/>
        </w:rPr>
        <w:t xml:space="preserve"> Trunk Service</w:t>
      </w:r>
      <w:r w:rsidR="00D62122">
        <w:rPr>
          <w:spacing w:val="-2"/>
        </w:rPr>
        <w:fldChar w:fldCharType="begin"/>
      </w:r>
      <w:r w:rsidR="00511D6B">
        <w:instrText xml:space="preserve"> XE "</w:instrText>
      </w:r>
      <w:r w:rsidR="00511D6B" w:rsidRPr="003D385F">
        <w:rPr>
          <w:spacing w:val="-2"/>
        </w:rPr>
        <w:instrText>PBX Trunk Service</w:instrText>
      </w:r>
      <w:r w:rsidR="00511D6B">
        <w:instrText xml:space="preserve">" </w:instrText>
      </w:r>
      <w:r w:rsidR="00D62122">
        <w:rPr>
          <w:spacing w:val="-2"/>
        </w:rPr>
        <w:fldChar w:fldCharType="end"/>
      </w:r>
    </w:p>
    <w:p w:rsidR="003850BC" w:rsidRDefault="002849A2" w:rsidP="000447E9">
      <w:pPr>
        <w:suppressAutoHyphens/>
        <w:spacing w:line="360" w:lineRule="auto"/>
        <w:ind w:left="2160" w:hanging="360"/>
        <w:jc w:val="both"/>
        <w:rPr>
          <w:spacing w:val="-2"/>
          <w:szCs w:val="24"/>
        </w:rPr>
      </w:pPr>
      <w:r>
        <w:rPr>
          <w:spacing w:val="-2"/>
          <w:szCs w:val="24"/>
        </w:rPr>
        <w:t>a.</w:t>
      </w:r>
      <w:r w:rsidR="00F62D4A" w:rsidRPr="003B56C3">
        <w:rPr>
          <w:spacing w:val="-2"/>
          <w:szCs w:val="24"/>
        </w:rPr>
        <w:tab/>
        <w:t>General</w:t>
      </w:r>
    </w:p>
    <w:p w:rsidR="003850BC" w:rsidRDefault="00F62D4A" w:rsidP="000447E9">
      <w:pPr>
        <w:suppressAutoHyphens/>
        <w:spacing w:line="360" w:lineRule="auto"/>
        <w:ind w:left="2160"/>
        <w:jc w:val="both"/>
        <w:rPr>
          <w:spacing w:val="-2"/>
          <w:szCs w:val="24"/>
        </w:rPr>
      </w:pPr>
      <w:r w:rsidRPr="003B56C3">
        <w:rPr>
          <w:spacing w:val="-2"/>
          <w:szCs w:val="24"/>
        </w:rPr>
        <w:t>Analog</w:t>
      </w:r>
      <w:r w:rsidR="00DA2996">
        <w:rPr>
          <w:spacing w:val="-2"/>
          <w:szCs w:val="24"/>
        </w:rPr>
        <w:t xml:space="preserve"> and/or </w:t>
      </w:r>
      <w:r w:rsidRPr="003B56C3">
        <w:rPr>
          <w:spacing w:val="-2"/>
          <w:szCs w:val="24"/>
        </w:rPr>
        <w:t xml:space="preserve">digital PBX trunks </w:t>
      </w:r>
      <w:proofErr w:type="gramStart"/>
      <w:r w:rsidRPr="003B56C3">
        <w:rPr>
          <w:spacing w:val="-2"/>
          <w:szCs w:val="24"/>
        </w:rPr>
        <w:t>are provided</w:t>
      </w:r>
      <w:proofErr w:type="gramEnd"/>
      <w:r w:rsidR="00DA2996">
        <w:rPr>
          <w:spacing w:val="-2"/>
          <w:szCs w:val="24"/>
        </w:rPr>
        <w:t xml:space="preserve"> for </w:t>
      </w:r>
      <w:r w:rsidRPr="003B56C3">
        <w:rPr>
          <w:spacing w:val="-2"/>
          <w:szCs w:val="24"/>
        </w:rPr>
        <w:t>connection</w:t>
      </w:r>
      <w:r w:rsidR="00DA2996">
        <w:rPr>
          <w:spacing w:val="-2"/>
          <w:szCs w:val="24"/>
        </w:rPr>
        <w:t xml:space="preserve"> of </w:t>
      </w:r>
      <w:r w:rsidRPr="003B56C3">
        <w:rPr>
          <w:spacing w:val="-2"/>
          <w:szCs w:val="24"/>
        </w:rPr>
        <w:t xml:space="preserve">customer-provided PBX terminal equipment.  All trunks </w:t>
      </w:r>
      <w:proofErr w:type="gramStart"/>
      <w:r w:rsidRPr="003B56C3">
        <w:rPr>
          <w:spacing w:val="-2"/>
          <w:szCs w:val="24"/>
        </w:rPr>
        <w:t>are equ</w:t>
      </w:r>
      <w:r w:rsidR="00DF34E9">
        <w:rPr>
          <w:spacing w:val="-2"/>
          <w:szCs w:val="24"/>
        </w:rPr>
        <w:t>ipped</w:t>
      </w:r>
      <w:proofErr w:type="gramEnd"/>
      <w:r w:rsidR="00DA2996">
        <w:rPr>
          <w:spacing w:val="-2"/>
          <w:szCs w:val="24"/>
        </w:rPr>
        <w:t xml:space="preserve"> with </w:t>
      </w:r>
      <w:r w:rsidR="00DF34E9">
        <w:rPr>
          <w:spacing w:val="-2"/>
          <w:szCs w:val="24"/>
        </w:rPr>
        <w:t>multiline hunting.</w:t>
      </w:r>
    </w:p>
    <w:p w:rsidR="00DF34E9" w:rsidRDefault="00DF34E9" w:rsidP="00C17259">
      <w:pPr>
        <w:suppressAutoHyphens/>
        <w:spacing w:line="360" w:lineRule="auto"/>
        <w:ind w:left="2160" w:hanging="2160"/>
        <w:jc w:val="both"/>
        <w:rPr>
          <w:spacing w:val="-2"/>
          <w:szCs w:val="24"/>
        </w:rPr>
      </w:pPr>
    </w:p>
    <w:p w:rsidR="003850BC" w:rsidRDefault="008C051E" w:rsidP="00C17259">
      <w:pPr>
        <w:suppressAutoHyphens/>
        <w:spacing w:line="360" w:lineRule="auto"/>
        <w:ind w:left="2160" w:hanging="2160"/>
        <w:jc w:val="both"/>
        <w:rPr>
          <w:spacing w:val="-2"/>
          <w:szCs w:val="24"/>
        </w:rPr>
      </w:pPr>
      <w:r>
        <w:rPr>
          <w:spacing w:val="-2"/>
          <w:szCs w:val="24"/>
        </w:rPr>
        <w:tab/>
      </w:r>
      <w:r w:rsidR="00F62D4A" w:rsidRPr="003B56C3">
        <w:rPr>
          <w:spacing w:val="-2"/>
          <w:szCs w:val="24"/>
        </w:rPr>
        <w:t xml:space="preserve">DID service </w:t>
      </w:r>
      <w:proofErr w:type="gramStart"/>
      <w:r w:rsidR="00F62D4A" w:rsidRPr="003B56C3">
        <w:rPr>
          <w:spacing w:val="-2"/>
          <w:szCs w:val="24"/>
        </w:rPr>
        <w:t>allows</w:t>
      </w:r>
      <w:proofErr w:type="gramEnd"/>
      <w:r w:rsidR="00F62D4A" w:rsidRPr="003B56C3">
        <w:rPr>
          <w:spacing w:val="-2"/>
          <w:szCs w:val="24"/>
        </w:rPr>
        <w:t xml:space="preserve"> callers</w:t>
      </w:r>
      <w:r w:rsidR="00DA2996">
        <w:rPr>
          <w:spacing w:val="-2"/>
          <w:szCs w:val="24"/>
        </w:rPr>
        <w:t xml:space="preserve"> to </w:t>
      </w:r>
      <w:r w:rsidR="00F62D4A" w:rsidRPr="003B56C3">
        <w:rPr>
          <w:spacing w:val="-2"/>
          <w:szCs w:val="24"/>
        </w:rPr>
        <w:t>reach the called party without going through a PBX attendant.  DOD service allows end users</w:t>
      </w:r>
      <w:r w:rsidR="00DA2996">
        <w:rPr>
          <w:spacing w:val="-2"/>
          <w:szCs w:val="24"/>
        </w:rPr>
        <w:t xml:space="preserve"> to </w:t>
      </w:r>
      <w:r w:rsidR="00F62D4A" w:rsidRPr="003B56C3">
        <w:rPr>
          <w:spacing w:val="-2"/>
          <w:szCs w:val="24"/>
        </w:rPr>
        <w:t>dial outside</w:t>
      </w:r>
      <w:r w:rsidR="00DA2996">
        <w:rPr>
          <w:spacing w:val="-2"/>
          <w:szCs w:val="24"/>
        </w:rPr>
        <w:t xml:space="preserve"> of </w:t>
      </w:r>
      <w:r w:rsidR="00F62D4A" w:rsidRPr="003B56C3">
        <w:rPr>
          <w:spacing w:val="-2"/>
          <w:szCs w:val="24"/>
        </w:rPr>
        <w:t>a PBX system without going through the PBX attendant</w:t>
      </w:r>
      <w:r w:rsidR="00DA2996">
        <w:rPr>
          <w:spacing w:val="-2"/>
          <w:szCs w:val="24"/>
        </w:rPr>
        <w:t xml:space="preserve"> to </w:t>
      </w:r>
      <w:r w:rsidR="00F62D4A" w:rsidRPr="003B56C3">
        <w:rPr>
          <w:spacing w:val="-2"/>
          <w:szCs w:val="24"/>
        </w:rPr>
        <w:t>get access</w:t>
      </w:r>
      <w:r w:rsidR="00DA2996">
        <w:rPr>
          <w:spacing w:val="-2"/>
          <w:szCs w:val="24"/>
        </w:rPr>
        <w:t xml:space="preserve"> to </w:t>
      </w:r>
      <w:r w:rsidR="00F62D4A" w:rsidRPr="003B56C3">
        <w:rPr>
          <w:spacing w:val="-2"/>
          <w:szCs w:val="24"/>
        </w:rPr>
        <w:t xml:space="preserve">an outside line. Digital trunks cannot be two-way </w:t>
      </w:r>
      <w:proofErr w:type="gramStart"/>
      <w:r w:rsidR="00F62D4A" w:rsidRPr="003B56C3">
        <w:rPr>
          <w:spacing w:val="-2"/>
          <w:szCs w:val="24"/>
        </w:rPr>
        <w:t>trunks, but</w:t>
      </w:r>
      <w:proofErr w:type="gramEnd"/>
      <w:r w:rsidR="00F62D4A" w:rsidRPr="003B56C3">
        <w:rPr>
          <w:spacing w:val="-2"/>
          <w:szCs w:val="24"/>
        </w:rPr>
        <w:t xml:space="preserve"> must be ordered as</w:t>
      </w:r>
      <w:r w:rsidR="00DA2996">
        <w:rPr>
          <w:spacing w:val="-2"/>
          <w:szCs w:val="24"/>
        </w:rPr>
        <w:t xml:space="preserve"> with </w:t>
      </w:r>
      <w:r w:rsidR="00F62D4A" w:rsidRPr="003B56C3">
        <w:rPr>
          <w:spacing w:val="-2"/>
          <w:szCs w:val="24"/>
        </w:rPr>
        <w:t>either Direct Inward Dialing (DID)</w:t>
      </w:r>
      <w:r w:rsidR="00DA2996">
        <w:rPr>
          <w:spacing w:val="-2"/>
          <w:szCs w:val="24"/>
        </w:rPr>
        <w:t xml:space="preserve"> or </w:t>
      </w:r>
      <w:r w:rsidR="00F62D4A" w:rsidRPr="003B56C3">
        <w:rPr>
          <w:spacing w:val="-2"/>
          <w:szCs w:val="24"/>
        </w:rPr>
        <w:t>Direct Outward Dialing (DOD).</w:t>
      </w:r>
    </w:p>
    <w:p w:rsidR="00DF34E9" w:rsidRDefault="00DF34E9" w:rsidP="00C17259">
      <w:pPr>
        <w:suppressAutoHyphens/>
        <w:spacing w:line="360" w:lineRule="auto"/>
        <w:ind w:left="2160" w:hanging="2160"/>
        <w:jc w:val="both"/>
        <w:rPr>
          <w:spacing w:val="-2"/>
          <w:szCs w:val="24"/>
        </w:rPr>
      </w:pPr>
    </w:p>
    <w:p w:rsidR="003850BC" w:rsidRDefault="008C051E" w:rsidP="00C17259">
      <w:pPr>
        <w:suppressAutoHyphens/>
        <w:spacing w:line="360" w:lineRule="auto"/>
        <w:ind w:left="2160" w:hanging="2160"/>
        <w:jc w:val="both"/>
        <w:rPr>
          <w:spacing w:val="-2"/>
          <w:szCs w:val="24"/>
        </w:rPr>
      </w:pPr>
      <w:r>
        <w:rPr>
          <w:spacing w:val="-2"/>
          <w:szCs w:val="24"/>
        </w:rPr>
        <w:tab/>
      </w:r>
      <w:r w:rsidR="00F62D4A" w:rsidRPr="003B56C3">
        <w:rPr>
          <w:spacing w:val="-2"/>
          <w:szCs w:val="24"/>
        </w:rPr>
        <w:t>For DID configured PBX trunks additional charges apply</w:t>
      </w:r>
      <w:r w:rsidR="00DA2996">
        <w:rPr>
          <w:spacing w:val="-2"/>
          <w:szCs w:val="24"/>
        </w:rPr>
        <w:t xml:space="preserve"> for </w:t>
      </w:r>
      <w:r w:rsidR="00F62D4A" w:rsidRPr="003B56C3">
        <w:rPr>
          <w:spacing w:val="-2"/>
          <w:szCs w:val="24"/>
        </w:rPr>
        <w:t>Direct Inward Dial Station numbers.</w:t>
      </w:r>
    </w:p>
    <w:p w:rsidR="00F62D4A" w:rsidRPr="003B56C3" w:rsidRDefault="00F62D4A" w:rsidP="00C17259">
      <w:pPr>
        <w:suppressAutoHyphens/>
        <w:spacing w:line="360" w:lineRule="auto"/>
        <w:jc w:val="both"/>
        <w:rPr>
          <w:spacing w:val="-2"/>
          <w:szCs w:val="24"/>
        </w:rPr>
      </w:pPr>
    </w:p>
    <w:p w:rsidR="00F80D4C" w:rsidRDefault="00F62D4A" w:rsidP="00F80D4C">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125E92" w:rsidRPr="00C17259">
        <w:rPr>
          <w:b/>
          <w:spacing w:val="-2"/>
          <w:szCs w:val="24"/>
        </w:rPr>
        <w:t xml:space="preserve">7 </w:t>
      </w:r>
      <w:r w:rsidR="00B94D47">
        <w:rPr>
          <w:b/>
          <w:spacing w:val="-2"/>
          <w:szCs w:val="24"/>
        </w:rPr>
        <w:t xml:space="preserve"> </w:t>
      </w:r>
      <w:r w:rsidR="00125E92"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DF34E9" w:rsidRDefault="00125E92" w:rsidP="00B94D47">
      <w:pPr>
        <w:suppressAutoHyphens/>
        <w:spacing w:line="360" w:lineRule="auto"/>
        <w:ind w:firstLine="360"/>
        <w:jc w:val="both"/>
        <w:rPr>
          <w:spacing w:val="-2"/>
          <w:szCs w:val="24"/>
          <w:u w:val="single"/>
        </w:rPr>
      </w:pPr>
      <w:proofErr w:type="gramStart"/>
      <w:r w:rsidRPr="00DF34E9">
        <w:rPr>
          <w:spacing w:val="-2"/>
          <w:szCs w:val="24"/>
          <w:u w:val="single"/>
        </w:rPr>
        <w:t xml:space="preserve">7.2 </w:t>
      </w:r>
      <w:r w:rsidR="00B94D47">
        <w:rPr>
          <w:spacing w:val="-2"/>
          <w:szCs w:val="24"/>
          <w:u w:val="single"/>
        </w:rPr>
        <w:t xml:space="preserve"> </w:t>
      </w:r>
      <w:r w:rsidRPr="00DF34E9">
        <w:rPr>
          <w:spacing w:val="-2"/>
          <w:szCs w:val="24"/>
          <w:u w:val="single"/>
        </w:rPr>
        <w:t>Service</w:t>
      </w:r>
      <w:proofErr w:type="gramEnd"/>
      <w:r w:rsidR="00340763" w:rsidRPr="00DF34E9">
        <w:rPr>
          <w:spacing w:val="-2"/>
          <w:szCs w:val="24"/>
          <w:u w:val="single"/>
        </w:rPr>
        <w:t xml:space="preserve"> Descriptions</w:t>
      </w:r>
      <w:r w:rsidR="00DA2996">
        <w:rPr>
          <w:spacing w:val="-2"/>
          <w:szCs w:val="24"/>
          <w:u w:val="single"/>
        </w:rPr>
        <w:t xml:space="preserve"> and </w:t>
      </w:r>
      <w:r w:rsidR="00340763" w:rsidRPr="00DF34E9">
        <w:rPr>
          <w:spacing w:val="-2"/>
          <w:szCs w:val="24"/>
          <w:u w:val="single"/>
        </w:rPr>
        <w:t>Rates (</w:t>
      </w:r>
      <w:r w:rsidR="00DE215B">
        <w:rPr>
          <w:spacing w:val="-2"/>
          <w:szCs w:val="24"/>
          <w:u w:val="single"/>
        </w:rPr>
        <w:t>cont’d</w:t>
      </w:r>
      <w:r w:rsidR="00340763" w:rsidRPr="00DF34E9">
        <w:rPr>
          <w:spacing w:val="-2"/>
          <w:szCs w:val="24"/>
          <w:u w:val="single"/>
        </w:rPr>
        <w:t>)</w:t>
      </w:r>
    </w:p>
    <w:p w:rsidR="003850BC" w:rsidRDefault="00F62D4A" w:rsidP="00C17259">
      <w:pPr>
        <w:suppressAutoHyphens/>
        <w:spacing w:line="360" w:lineRule="auto"/>
        <w:jc w:val="both"/>
        <w:rPr>
          <w:spacing w:val="-2"/>
          <w:szCs w:val="24"/>
        </w:rPr>
      </w:pPr>
      <w:r w:rsidRPr="003B56C3">
        <w:rPr>
          <w:spacing w:val="-2"/>
          <w:szCs w:val="24"/>
        </w:rPr>
        <w:tab/>
      </w:r>
      <w:proofErr w:type="gramStart"/>
      <w:r w:rsidR="00125E92" w:rsidRPr="003B56C3">
        <w:rPr>
          <w:spacing w:val="-2"/>
          <w:szCs w:val="24"/>
        </w:rPr>
        <w:t>7.2.4</w:t>
      </w:r>
      <w:r w:rsidR="00125E92">
        <w:rPr>
          <w:spacing w:val="-2"/>
          <w:szCs w:val="24"/>
        </w:rPr>
        <w:t xml:space="preserve"> </w:t>
      </w:r>
      <w:r w:rsidR="00B94D47">
        <w:rPr>
          <w:spacing w:val="-2"/>
          <w:szCs w:val="24"/>
        </w:rPr>
        <w:t xml:space="preserve"> </w:t>
      </w:r>
      <w:r w:rsidR="00125E92">
        <w:rPr>
          <w:spacing w:val="-2"/>
          <w:szCs w:val="24"/>
        </w:rPr>
        <w:t>PBX</w:t>
      </w:r>
      <w:proofErr w:type="gramEnd"/>
      <w:r w:rsidRPr="003B56C3">
        <w:rPr>
          <w:spacing w:val="-2"/>
          <w:szCs w:val="24"/>
        </w:rPr>
        <w:t xml:space="preserve"> Trunk Service (</w:t>
      </w:r>
      <w:r w:rsidR="00DE215B">
        <w:rPr>
          <w:spacing w:val="-2"/>
          <w:szCs w:val="24"/>
        </w:rPr>
        <w:t>cont’d</w:t>
      </w:r>
      <w:r w:rsidRPr="003B56C3">
        <w:rPr>
          <w:spacing w:val="-2"/>
          <w:szCs w:val="24"/>
        </w:rPr>
        <w:t>)</w:t>
      </w:r>
    </w:p>
    <w:p w:rsidR="003850BC" w:rsidRDefault="002849A2" w:rsidP="000447E9">
      <w:pPr>
        <w:suppressAutoHyphens/>
        <w:spacing w:line="360" w:lineRule="auto"/>
        <w:ind w:left="2160" w:hanging="360"/>
        <w:jc w:val="both"/>
        <w:rPr>
          <w:spacing w:val="-2"/>
          <w:szCs w:val="24"/>
        </w:rPr>
      </w:pPr>
      <w:r>
        <w:rPr>
          <w:spacing w:val="-2"/>
          <w:szCs w:val="24"/>
        </w:rPr>
        <w:t>b.</w:t>
      </w:r>
      <w:r w:rsidR="00F62D4A" w:rsidRPr="003B56C3">
        <w:rPr>
          <w:spacing w:val="-2"/>
          <w:szCs w:val="24"/>
        </w:rPr>
        <w:tab/>
        <w:t>Flat Rate Analog PBX Trunks</w:t>
      </w:r>
      <w:r w:rsidR="00D62122">
        <w:rPr>
          <w:spacing w:val="-2"/>
          <w:szCs w:val="24"/>
        </w:rPr>
        <w:fldChar w:fldCharType="begin"/>
      </w:r>
      <w:r w:rsidR="00511D6B">
        <w:instrText xml:space="preserve"> XE "</w:instrText>
      </w:r>
      <w:r w:rsidR="00511D6B" w:rsidRPr="003C38DE">
        <w:rPr>
          <w:spacing w:val="-2"/>
          <w:szCs w:val="24"/>
        </w:rPr>
        <w:instrText>Flat Rate Analog PBX Trunks</w:instrText>
      </w:r>
      <w:r w:rsidR="00511D6B">
        <w:instrText xml:space="preserve">" </w:instrText>
      </w:r>
      <w:r w:rsidR="00D62122">
        <w:rPr>
          <w:spacing w:val="-2"/>
          <w:szCs w:val="24"/>
        </w:rPr>
        <w:fldChar w:fldCharType="end"/>
      </w:r>
    </w:p>
    <w:p w:rsidR="003850BC" w:rsidRDefault="00F62D4A" w:rsidP="000447E9">
      <w:pPr>
        <w:suppressAutoHyphens/>
        <w:spacing w:line="360" w:lineRule="auto"/>
        <w:ind w:left="2520" w:hanging="360"/>
        <w:jc w:val="both"/>
        <w:rPr>
          <w:spacing w:val="-2"/>
          <w:szCs w:val="24"/>
        </w:rPr>
      </w:pPr>
      <w:r w:rsidRPr="003B56C3">
        <w:rPr>
          <w:spacing w:val="-2"/>
          <w:szCs w:val="24"/>
        </w:rPr>
        <w:t>1.</w:t>
      </w:r>
      <w:r w:rsidRPr="003B56C3">
        <w:rPr>
          <w:spacing w:val="-2"/>
          <w:szCs w:val="24"/>
        </w:rPr>
        <w:tab/>
        <w:t>General</w:t>
      </w:r>
    </w:p>
    <w:p w:rsidR="003850BC" w:rsidRDefault="001004D8" w:rsidP="000447E9">
      <w:pPr>
        <w:suppressAutoHyphens/>
        <w:spacing w:line="360" w:lineRule="auto"/>
        <w:ind w:left="2520" w:hanging="2520"/>
        <w:jc w:val="both"/>
        <w:rPr>
          <w:spacing w:val="-2"/>
          <w:szCs w:val="24"/>
        </w:rPr>
      </w:pPr>
      <w:r>
        <w:rPr>
          <w:spacing w:val="-2"/>
          <w:szCs w:val="24"/>
        </w:rPr>
        <w:tab/>
      </w:r>
      <w:r w:rsidR="00F62D4A" w:rsidRPr="003B56C3">
        <w:rPr>
          <w:spacing w:val="-2"/>
          <w:szCs w:val="24"/>
        </w:rPr>
        <w:t>Service</w:t>
      </w:r>
      <w:r w:rsidR="00DA2996">
        <w:rPr>
          <w:spacing w:val="-2"/>
          <w:szCs w:val="24"/>
        </w:rPr>
        <w:t xml:space="preserve"> to </w:t>
      </w:r>
      <w:r w:rsidR="00F62D4A" w:rsidRPr="003B56C3">
        <w:rPr>
          <w:spacing w:val="-2"/>
          <w:szCs w:val="24"/>
        </w:rPr>
        <w:t xml:space="preserve">points within the local calling area </w:t>
      </w:r>
      <w:proofErr w:type="gramStart"/>
      <w:r w:rsidR="00F62D4A" w:rsidRPr="003B56C3">
        <w:rPr>
          <w:spacing w:val="-2"/>
          <w:szCs w:val="24"/>
        </w:rPr>
        <w:t>is included</w:t>
      </w:r>
      <w:proofErr w:type="gramEnd"/>
      <w:r w:rsidR="00DA2996">
        <w:rPr>
          <w:spacing w:val="-2"/>
          <w:szCs w:val="24"/>
        </w:rPr>
        <w:t xml:space="preserve"> in </w:t>
      </w:r>
      <w:r w:rsidR="00F62D4A" w:rsidRPr="003B56C3">
        <w:rPr>
          <w:spacing w:val="-2"/>
          <w:szCs w:val="24"/>
        </w:rPr>
        <w:t>the charge</w:t>
      </w:r>
      <w:r w:rsidR="00DA2996">
        <w:rPr>
          <w:spacing w:val="-2"/>
          <w:szCs w:val="24"/>
        </w:rPr>
        <w:t xml:space="preserve"> for </w:t>
      </w:r>
      <w:r w:rsidR="00F62D4A" w:rsidRPr="003B56C3">
        <w:rPr>
          <w:spacing w:val="-2"/>
          <w:szCs w:val="24"/>
        </w:rPr>
        <w:t>Flat Rate Analog PBX Trunk Service.  Local calling areas are as specified</w:t>
      </w:r>
      <w:r w:rsidR="00DA2996">
        <w:rPr>
          <w:spacing w:val="-2"/>
          <w:szCs w:val="24"/>
        </w:rPr>
        <w:t xml:space="preserve"> in </w:t>
      </w:r>
      <w:r w:rsidR="00F62D4A" w:rsidRPr="003B56C3">
        <w:rPr>
          <w:spacing w:val="-2"/>
          <w:szCs w:val="24"/>
        </w:rPr>
        <w:t>Section 10.</w:t>
      </w:r>
    </w:p>
    <w:p w:rsidR="00DF34E9" w:rsidRDefault="00DF34E9" w:rsidP="00C17259">
      <w:pPr>
        <w:suppressAutoHyphens/>
        <w:spacing w:line="360" w:lineRule="auto"/>
        <w:ind w:left="2880" w:hanging="2880"/>
        <w:jc w:val="both"/>
        <w:rPr>
          <w:spacing w:val="-2"/>
          <w:szCs w:val="24"/>
        </w:rPr>
      </w:pPr>
    </w:p>
    <w:p w:rsidR="003850BC" w:rsidRDefault="00DF34E9" w:rsidP="000447E9">
      <w:pPr>
        <w:suppressAutoHyphens/>
        <w:spacing w:line="360" w:lineRule="auto"/>
        <w:ind w:left="2520" w:hanging="360"/>
        <w:jc w:val="both"/>
        <w:rPr>
          <w:spacing w:val="-2"/>
          <w:szCs w:val="24"/>
        </w:rPr>
      </w:pPr>
      <w:r>
        <w:rPr>
          <w:spacing w:val="-2"/>
          <w:szCs w:val="24"/>
        </w:rPr>
        <w:t>2</w:t>
      </w:r>
      <w:r w:rsidR="00F62D4A" w:rsidRPr="003B56C3">
        <w:rPr>
          <w:spacing w:val="-2"/>
          <w:szCs w:val="24"/>
        </w:rPr>
        <w:t>.</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w:t>
      </w:r>
    </w:p>
    <w:p w:rsidR="003850BC" w:rsidRDefault="001004D8" w:rsidP="000447E9">
      <w:pPr>
        <w:suppressAutoHyphens/>
        <w:spacing w:line="360" w:lineRule="auto"/>
        <w:ind w:left="2520" w:hanging="2520"/>
        <w:jc w:val="both"/>
        <w:rPr>
          <w:spacing w:val="-2"/>
          <w:szCs w:val="24"/>
        </w:rPr>
      </w:pPr>
      <w:r>
        <w:rPr>
          <w:spacing w:val="-2"/>
          <w:szCs w:val="24"/>
        </w:rPr>
        <w:tab/>
      </w:r>
      <w:r w:rsidR="00F62D4A" w:rsidRPr="003B56C3">
        <w:rPr>
          <w:spacing w:val="-2"/>
          <w:szCs w:val="24"/>
        </w:rPr>
        <w:t>In addition</w:t>
      </w:r>
      <w:r w:rsidR="00DA2996">
        <w:rPr>
          <w:spacing w:val="-2"/>
          <w:szCs w:val="24"/>
        </w:rPr>
        <w:t xml:space="preserve"> to </w:t>
      </w:r>
      <w:r w:rsidR="00F62D4A" w:rsidRPr="003B56C3">
        <w:rPr>
          <w:spacing w:val="-2"/>
          <w:szCs w:val="24"/>
        </w:rPr>
        <w:t>the nonrecurring charges listed below, service order charges apply as described</w:t>
      </w:r>
      <w:r w:rsidR="00DA2996">
        <w:rPr>
          <w:spacing w:val="-2"/>
          <w:szCs w:val="24"/>
        </w:rPr>
        <w:t xml:space="preserve"> in </w:t>
      </w:r>
      <w:r w:rsidR="00F62D4A" w:rsidRPr="003B56C3">
        <w:rPr>
          <w:spacing w:val="-2"/>
          <w:szCs w:val="24"/>
        </w:rPr>
        <w:t>Section 3</w:t>
      </w:r>
      <w:r w:rsidR="00DA2996">
        <w:rPr>
          <w:spacing w:val="-2"/>
          <w:szCs w:val="24"/>
        </w:rPr>
        <w:t xml:space="preserve"> of </w:t>
      </w:r>
      <w:r w:rsidR="00F62D4A" w:rsidRPr="003B56C3">
        <w:rPr>
          <w:spacing w:val="-2"/>
          <w:szCs w:val="24"/>
        </w:rPr>
        <w:t>this tariff.</w:t>
      </w:r>
    </w:p>
    <w:p w:rsidR="00DF34E9" w:rsidRDefault="00DF34E9" w:rsidP="00C17259">
      <w:pPr>
        <w:suppressAutoHyphens/>
        <w:spacing w:line="360" w:lineRule="auto"/>
        <w:jc w:val="both"/>
        <w:rPr>
          <w:spacing w:val="-2"/>
          <w:szCs w:val="24"/>
        </w:rPr>
      </w:pPr>
    </w:p>
    <w:p w:rsidR="00F62D4A" w:rsidRPr="003B56C3" w:rsidRDefault="00DF34E9"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0447E9">
        <w:rPr>
          <w:spacing w:val="-2"/>
          <w:szCs w:val="24"/>
        </w:rPr>
        <w:tab/>
      </w:r>
      <w:r w:rsidR="000447E9">
        <w:rPr>
          <w:spacing w:val="-2"/>
          <w:szCs w:val="24"/>
        </w:rPr>
        <w:tab/>
      </w:r>
      <w:r w:rsidR="00F62D4A" w:rsidRPr="003B56C3">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F62D4A" w:rsidRPr="003B56C3" w:rsidRDefault="00F62D4A" w:rsidP="00C17259">
      <w:pPr>
        <w:suppressAutoHyphens/>
        <w:spacing w:line="360" w:lineRule="auto"/>
        <w:jc w:val="both"/>
        <w:rPr>
          <w:spacing w:val="-2"/>
          <w:szCs w:val="24"/>
        </w:rPr>
      </w:pPr>
    </w:p>
    <w:p w:rsidR="003850BC" w:rsidRDefault="00F62D4A" w:rsidP="000447E9">
      <w:pPr>
        <w:suppressAutoHyphens/>
        <w:spacing w:line="360" w:lineRule="auto"/>
        <w:ind w:left="2880" w:hanging="2160"/>
        <w:jc w:val="both"/>
        <w:rPr>
          <w:spacing w:val="-2"/>
          <w:szCs w:val="24"/>
        </w:rPr>
      </w:pPr>
      <w:r w:rsidRPr="003B56C3">
        <w:rPr>
          <w:spacing w:val="-2"/>
          <w:szCs w:val="24"/>
        </w:rPr>
        <w:t>Monthly Recurring Charges</w:t>
      </w:r>
      <w:r w:rsidR="00DF34E9">
        <w:rPr>
          <w:spacing w:val="-2"/>
          <w:szCs w:val="24"/>
        </w:rPr>
        <w:tab/>
      </w:r>
      <w:r w:rsidRPr="003B56C3">
        <w:rPr>
          <w:spacing w:val="-2"/>
          <w:szCs w:val="24"/>
        </w:rPr>
        <w:t>:</w:t>
      </w:r>
      <w:r w:rsidRPr="003B56C3">
        <w:rPr>
          <w:spacing w:val="-2"/>
          <w:szCs w:val="24"/>
        </w:rPr>
        <w:tab/>
      </w:r>
      <w:r w:rsidR="000447E9">
        <w:rPr>
          <w:spacing w:val="-2"/>
          <w:szCs w:val="24"/>
        </w:rPr>
        <w:tab/>
      </w:r>
      <w:r w:rsidR="000447E9">
        <w:rPr>
          <w:spacing w:val="-2"/>
          <w:szCs w:val="24"/>
        </w:rPr>
        <w:tab/>
      </w:r>
      <w:r w:rsidRPr="003B56C3">
        <w:rPr>
          <w:spacing w:val="-2"/>
          <w:szCs w:val="24"/>
        </w:rPr>
        <w:t>$</w:t>
      </w:r>
      <w:r w:rsidR="00575909" w:rsidRPr="00575909">
        <w:rPr>
          <w:spacing w:val="-2"/>
          <w:szCs w:val="24"/>
        </w:rPr>
        <w:t xml:space="preserve"> </w:t>
      </w:r>
      <w:proofErr w:type="spellStart"/>
      <w:proofErr w:type="gramStart"/>
      <w:r w:rsidR="00575909">
        <w:rPr>
          <w:spacing w:val="-2"/>
          <w:szCs w:val="24"/>
        </w:rPr>
        <w:t>x.xx</w:t>
      </w:r>
      <w:proofErr w:type="spellEnd"/>
      <w:proofErr w:type="gramEnd"/>
      <w:r w:rsidRPr="003B56C3">
        <w:rPr>
          <w:spacing w:val="-2"/>
          <w:szCs w:val="24"/>
        </w:rPr>
        <w:tab/>
      </w:r>
      <w:r w:rsidR="00DF34E9">
        <w:rPr>
          <w:spacing w:val="-2"/>
          <w:szCs w:val="24"/>
        </w:rPr>
        <w:tab/>
      </w:r>
      <w:r w:rsidRPr="003B56C3">
        <w:rPr>
          <w:spacing w:val="-2"/>
          <w:szCs w:val="24"/>
        </w:rPr>
        <w:t>$</w:t>
      </w:r>
      <w:r w:rsidR="00575909" w:rsidRPr="00575909">
        <w:rPr>
          <w:spacing w:val="-2"/>
          <w:szCs w:val="24"/>
        </w:rPr>
        <w:t xml:space="preserve"> </w:t>
      </w:r>
      <w:proofErr w:type="spellStart"/>
      <w:r w:rsidR="00575909">
        <w:rPr>
          <w:spacing w:val="-2"/>
          <w:szCs w:val="24"/>
        </w:rPr>
        <w:t>x.xx</w:t>
      </w:r>
      <w:proofErr w:type="spellEnd"/>
    </w:p>
    <w:p w:rsidR="00F62D4A" w:rsidRPr="003B56C3" w:rsidRDefault="00F62D4A" w:rsidP="000447E9">
      <w:pPr>
        <w:suppressAutoHyphens/>
        <w:spacing w:line="360" w:lineRule="auto"/>
        <w:ind w:left="1080" w:hanging="1080"/>
        <w:jc w:val="both"/>
        <w:rPr>
          <w:spacing w:val="-2"/>
          <w:szCs w:val="24"/>
        </w:rPr>
      </w:pPr>
      <w:r w:rsidRPr="003B56C3">
        <w:rPr>
          <w:spacing w:val="-2"/>
          <w:szCs w:val="24"/>
        </w:rPr>
        <w:tab/>
        <w:t>Terminal Numbers:</w:t>
      </w:r>
    </w:p>
    <w:p w:rsidR="003850BC" w:rsidRDefault="00DF34E9" w:rsidP="00C17259">
      <w:pPr>
        <w:suppressAutoHyphens/>
        <w:spacing w:line="360" w:lineRule="auto"/>
        <w:jc w:val="both"/>
        <w:rPr>
          <w:spacing w:val="-2"/>
          <w:szCs w:val="24"/>
        </w:rPr>
      </w:pPr>
      <w:r>
        <w:rPr>
          <w:spacing w:val="-2"/>
          <w:szCs w:val="24"/>
        </w:rPr>
        <w:tab/>
      </w:r>
      <w:r w:rsidR="000447E9">
        <w:rPr>
          <w:spacing w:val="-2"/>
          <w:szCs w:val="24"/>
        </w:rPr>
        <w:tab/>
      </w:r>
      <w:r w:rsidR="00F62D4A" w:rsidRPr="003B56C3">
        <w:rPr>
          <w:spacing w:val="-2"/>
          <w:szCs w:val="24"/>
        </w:rPr>
        <w:t>1-10 lines</w:t>
      </w:r>
      <w:r w:rsidR="00DA2996">
        <w:rPr>
          <w:spacing w:val="-2"/>
          <w:szCs w:val="24"/>
        </w:rPr>
        <w:t xml:space="preserve"> in </w:t>
      </w:r>
      <w:r w:rsidR="00F62D4A" w:rsidRPr="003B56C3">
        <w:rPr>
          <w:spacing w:val="-2"/>
          <w:szCs w:val="24"/>
        </w:rPr>
        <w:t>terminal group</w:t>
      </w:r>
      <w:r w:rsidR="00F62D4A" w:rsidRPr="003B56C3">
        <w:rPr>
          <w:spacing w:val="-2"/>
          <w:szCs w:val="24"/>
        </w:rPr>
        <w:tab/>
      </w:r>
      <w:r w:rsidR="000447E9">
        <w:rPr>
          <w:spacing w:val="-2"/>
          <w:szCs w:val="24"/>
        </w:rPr>
        <w:tab/>
      </w:r>
      <w:r w:rsidR="000447E9">
        <w:rPr>
          <w:spacing w:val="-2"/>
          <w:szCs w:val="24"/>
        </w:rPr>
        <w:tab/>
      </w:r>
      <w:r w:rsidR="00F62D4A" w:rsidRPr="003B56C3">
        <w:rPr>
          <w:spacing w:val="-2"/>
          <w:szCs w:val="24"/>
        </w:rPr>
        <w:t>$</w:t>
      </w:r>
      <w:r w:rsidR="00575909" w:rsidRPr="00575909">
        <w:rPr>
          <w:spacing w:val="-2"/>
          <w:szCs w:val="24"/>
        </w:rPr>
        <w:t xml:space="preserve"> </w:t>
      </w:r>
      <w:proofErr w:type="spellStart"/>
      <w:proofErr w:type="gramStart"/>
      <w:r w:rsidR="00575909">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075CDB">
        <w:rPr>
          <w:spacing w:val="-2"/>
          <w:szCs w:val="24"/>
        </w:rPr>
        <w:t xml:space="preserve"> </w:t>
      </w:r>
      <w:proofErr w:type="spellStart"/>
      <w:r w:rsidR="00575909">
        <w:rPr>
          <w:spacing w:val="-2"/>
          <w:szCs w:val="24"/>
        </w:rPr>
        <w:t>x.xx</w:t>
      </w:r>
      <w:proofErr w:type="spellEnd"/>
    </w:p>
    <w:p w:rsidR="003850BC" w:rsidRDefault="00DF34E9" w:rsidP="00C17259">
      <w:pPr>
        <w:suppressAutoHyphens/>
        <w:spacing w:line="360" w:lineRule="auto"/>
        <w:jc w:val="both"/>
        <w:rPr>
          <w:spacing w:val="-2"/>
          <w:szCs w:val="24"/>
        </w:rPr>
      </w:pPr>
      <w:r>
        <w:rPr>
          <w:spacing w:val="-2"/>
          <w:szCs w:val="24"/>
        </w:rPr>
        <w:tab/>
      </w:r>
      <w:r w:rsidR="00F62D4A" w:rsidRPr="003B56C3">
        <w:rPr>
          <w:spacing w:val="-2"/>
          <w:szCs w:val="24"/>
        </w:rPr>
        <w:tab/>
        <w:t>11-20 lines</w:t>
      </w:r>
      <w:r w:rsidR="00DA2996">
        <w:rPr>
          <w:spacing w:val="-2"/>
          <w:szCs w:val="24"/>
        </w:rPr>
        <w:t xml:space="preserve"> in </w:t>
      </w:r>
      <w:r w:rsidR="00F62D4A" w:rsidRPr="003B56C3">
        <w:rPr>
          <w:spacing w:val="-2"/>
          <w:szCs w:val="24"/>
        </w:rPr>
        <w:t>terminal group</w:t>
      </w:r>
      <w:r w:rsidR="00F62D4A" w:rsidRPr="003B56C3">
        <w:rPr>
          <w:spacing w:val="-2"/>
          <w:szCs w:val="24"/>
        </w:rPr>
        <w:tab/>
      </w:r>
      <w:r w:rsidR="000447E9">
        <w:rPr>
          <w:spacing w:val="-2"/>
          <w:szCs w:val="24"/>
        </w:rPr>
        <w:tab/>
      </w:r>
      <w:r w:rsidR="000447E9">
        <w:rPr>
          <w:spacing w:val="-2"/>
          <w:szCs w:val="24"/>
        </w:rPr>
        <w:tab/>
      </w:r>
      <w:r w:rsidR="00F62D4A" w:rsidRPr="003B56C3">
        <w:rPr>
          <w:spacing w:val="-2"/>
          <w:szCs w:val="24"/>
        </w:rPr>
        <w:t>$</w:t>
      </w:r>
      <w:r w:rsidR="00575909" w:rsidRPr="00575909">
        <w:rPr>
          <w:spacing w:val="-2"/>
          <w:szCs w:val="24"/>
        </w:rPr>
        <w:t xml:space="preserve"> </w:t>
      </w:r>
      <w:proofErr w:type="spellStart"/>
      <w:proofErr w:type="gramStart"/>
      <w:r w:rsidR="00575909">
        <w:rPr>
          <w:spacing w:val="-2"/>
          <w:szCs w:val="24"/>
        </w:rPr>
        <w:t>x.xx</w:t>
      </w:r>
      <w:proofErr w:type="spellEnd"/>
      <w:proofErr w:type="gramEnd"/>
      <w:r>
        <w:rPr>
          <w:spacing w:val="-2"/>
          <w:szCs w:val="24"/>
        </w:rPr>
        <w:tab/>
      </w:r>
      <w:r w:rsidR="00F62D4A" w:rsidRPr="003B56C3">
        <w:rPr>
          <w:spacing w:val="-2"/>
          <w:szCs w:val="24"/>
        </w:rPr>
        <w:tab/>
        <w:t>$</w:t>
      </w:r>
      <w:r w:rsidR="00075CDB">
        <w:rPr>
          <w:spacing w:val="-2"/>
          <w:szCs w:val="24"/>
        </w:rPr>
        <w:t xml:space="preserve"> </w:t>
      </w:r>
      <w:proofErr w:type="spellStart"/>
      <w:r w:rsidR="00575909">
        <w:rPr>
          <w:spacing w:val="-2"/>
          <w:szCs w:val="24"/>
        </w:rPr>
        <w:t>x.xx</w:t>
      </w:r>
      <w:proofErr w:type="spellEnd"/>
    </w:p>
    <w:p w:rsidR="00142080" w:rsidRDefault="00DF34E9" w:rsidP="00C17259">
      <w:pPr>
        <w:suppressAutoHyphens/>
        <w:spacing w:line="360" w:lineRule="auto"/>
        <w:jc w:val="both"/>
        <w:rPr>
          <w:spacing w:val="-2"/>
          <w:szCs w:val="24"/>
        </w:rPr>
      </w:pPr>
      <w:r>
        <w:rPr>
          <w:spacing w:val="-2"/>
          <w:szCs w:val="24"/>
        </w:rPr>
        <w:tab/>
      </w:r>
      <w:r w:rsidR="00F62D4A" w:rsidRPr="003B56C3">
        <w:rPr>
          <w:spacing w:val="-2"/>
          <w:szCs w:val="24"/>
        </w:rPr>
        <w:tab/>
        <w:t>21 + lines</w:t>
      </w:r>
      <w:r w:rsidR="00DA2996">
        <w:rPr>
          <w:spacing w:val="-2"/>
          <w:szCs w:val="24"/>
        </w:rPr>
        <w:t xml:space="preserve"> in </w:t>
      </w:r>
      <w:r w:rsidR="00F62D4A" w:rsidRPr="003B56C3">
        <w:rPr>
          <w:spacing w:val="-2"/>
          <w:szCs w:val="24"/>
        </w:rPr>
        <w:t>terminal group</w:t>
      </w:r>
      <w:r w:rsidR="00F62D4A" w:rsidRPr="003B56C3">
        <w:rPr>
          <w:spacing w:val="-2"/>
          <w:szCs w:val="24"/>
        </w:rPr>
        <w:tab/>
      </w:r>
      <w:r w:rsidR="000447E9">
        <w:rPr>
          <w:spacing w:val="-2"/>
          <w:szCs w:val="24"/>
        </w:rPr>
        <w:tab/>
      </w:r>
      <w:r w:rsidR="000447E9">
        <w:rPr>
          <w:spacing w:val="-2"/>
          <w:szCs w:val="24"/>
        </w:rPr>
        <w:tab/>
      </w:r>
      <w:r w:rsidR="00F62D4A" w:rsidRPr="003B56C3">
        <w:rPr>
          <w:spacing w:val="-2"/>
          <w:szCs w:val="24"/>
        </w:rPr>
        <w:t>$</w:t>
      </w:r>
      <w:r w:rsidR="00075CDB">
        <w:rPr>
          <w:spacing w:val="-2"/>
          <w:szCs w:val="24"/>
        </w:rPr>
        <w:t xml:space="preserve"> </w:t>
      </w:r>
      <w:proofErr w:type="spellStart"/>
      <w:proofErr w:type="gramStart"/>
      <w:r w:rsidR="00575909">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075CDB">
        <w:rPr>
          <w:spacing w:val="-2"/>
          <w:szCs w:val="24"/>
        </w:rPr>
        <w:t xml:space="preserve"> </w:t>
      </w:r>
      <w:proofErr w:type="spellStart"/>
      <w:r w:rsidR="00575909">
        <w:rPr>
          <w:spacing w:val="-2"/>
          <w:szCs w:val="24"/>
        </w:rPr>
        <w:t>x.xx</w:t>
      </w:r>
      <w:proofErr w:type="spellEnd"/>
    </w:p>
    <w:p w:rsidR="00142080" w:rsidRPr="00C17259" w:rsidRDefault="00142080" w:rsidP="00142080">
      <w:pPr>
        <w:suppressAutoHyphens/>
        <w:spacing w:line="360" w:lineRule="auto"/>
        <w:jc w:val="both"/>
        <w:rPr>
          <w:b/>
          <w:spacing w:val="-2"/>
          <w:szCs w:val="24"/>
        </w:rPr>
      </w:pPr>
      <w:r>
        <w:rPr>
          <w:spacing w:val="-2"/>
          <w:szCs w:val="24"/>
        </w:rPr>
        <w:br w:type="page"/>
      </w:r>
      <w:proofErr w:type="gramStart"/>
      <w:r w:rsidR="00125E92" w:rsidRPr="00C17259">
        <w:rPr>
          <w:b/>
          <w:spacing w:val="-2"/>
          <w:szCs w:val="24"/>
        </w:rPr>
        <w:t xml:space="preserve">7 </w:t>
      </w:r>
      <w:r w:rsidR="00B94D47">
        <w:rPr>
          <w:b/>
          <w:spacing w:val="-2"/>
          <w:szCs w:val="24"/>
        </w:rPr>
        <w:t xml:space="preserve"> </w:t>
      </w:r>
      <w:r w:rsidR="00125E92" w:rsidRPr="00C17259">
        <w:rPr>
          <w:b/>
          <w:spacing w:val="-2"/>
          <w:szCs w:val="24"/>
        </w:rPr>
        <w:t>Business</w:t>
      </w:r>
      <w:proofErr w:type="gramEnd"/>
      <w:r w:rsidRPr="00C17259">
        <w:rPr>
          <w:b/>
          <w:spacing w:val="-2"/>
          <w:szCs w:val="24"/>
        </w:rPr>
        <w:t xml:space="preserve"> Network Switched Services (</w:t>
      </w:r>
      <w:r w:rsidR="00DE215B">
        <w:rPr>
          <w:b/>
          <w:spacing w:val="-2"/>
          <w:szCs w:val="24"/>
        </w:rPr>
        <w:t>cont’d</w:t>
      </w:r>
      <w:r w:rsidRPr="00C17259">
        <w:rPr>
          <w:b/>
          <w:spacing w:val="-2"/>
          <w:szCs w:val="24"/>
        </w:rPr>
        <w:t>)</w:t>
      </w:r>
    </w:p>
    <w:p w:rsidR="00142080" w:rsidRPr="00DF34E9" w:rsidRDefault="00125E92" w:rsidP="000447E9">
      <w:pPr>
        <w:suppressAutoHyphens/>
        <w:spacing w:line="360" w:lineRule="auto"/>
        <w:ind w:firstLine="360"/>
        <w:jc w:val="both"/>
        <w:rPr>
          <w:spacing w:val="-2"/>
          <w:szCs w:val="24"/>
          <w:u w:val="single"/>
        </w:rPr>
      </w:pPr>
      <w:proofErr w:type="gramStart"/>
      <w:r w:rsidRPr="00DF34E9">
        <w:rPr>
          <w:spacing w:val="-2"/>
          <w:szCs w:val="24"/>
          <w:u w:val="single"/>
        </w:rPr>
        <w:t xml:space="preserve">7.2 </w:t>
      </w:r>
      <w:r w:rsidR="00B94D47">
        <w:rPr>
          <w:spacing w:val="-2"/>
          <w:szCs w:val="24"/>
          <w:u w:val="single"/>
        </w:rPr>
        <w:t xml:space="preserve"> </w:t>
      </w:r>
      <w:r w:rsidRPr="00DF34E9">
        <w:rPr>
          <w:spacing w:val="-2"/>
          <w:szCs w:val="24"/>
          <w:u w:val="single"/>
        </w:rPr>
        <w:t>Service</w:t>
      </w:r>
      <w:proofErr w:type="gramEnd"/>
      <w:r w:rsidR="00142080" w:rsidRPr="00DF34E9">
        <w:rPr>
          <w:spacing w:val="-2"/>
          <w:szCs w:val="24"/>
          <w:u w:val="single"/>
        </w:rPr>
        <w:t xml:space="preserve"> Descriptions</w:t>
      </w:r>
      <w:r w:rsidR="00DA2996">
        <w:rPr>
          <w:spacing w:val="-2"/>
          <w:szCs w:val="24"/>
          <w:u w:val="single"/>
        </w:rPr>
        <w:t xml:space="preserve"> and </w:t>
      </w:r>
      <w:r w:rsidR="00142080" w:rsidRPr="00DF34E9">
        <w:rPr>
          <w:spacing w:val="-2"/>
          <w:szCs w:val="24"/>
          <w:u w:val="single"/>
        </w:rPr>
        <w:t>Rates (</w:t>
      </w:r>
      <w:r w:rsidR="00DE215B">
        <w:rPr>
          <w:spacing w:val="-2"/>
          <w:szCs w:val="24"/>
          <w:u w:val="single"/>
        </w:rPr>
        <w:t>cont’d</w:t>
      </w:r>
      <w:r w:rsidR="00142080" w:rsidRPr="00DF34E9">
        <w:rPr>
          <w:spacing w:val="-2"/>
          <w:szCs w:val="24"/>
          <w:u w:val="single"/>
        </w:rPr>
        <w:t>)</w:t>
      </w:r>
    </w:p>
    <w:p w:rsidR="00142080" w:rsidRDefault="00125E92" w:rsidP="000447E9">
      <w:pPr>
        <w:suppressAutoHyphens/>
        <w:spacing w:line="360" w:lineRule="auto"/>
        <w:ind w:firstLine="720"/>
        <w:jc w:val="both"/>
        <w:rPr>
          <w:spacing w:val="-2"/>
          <w:szCs w:val="24"/>
        </w:rPr>
      </w:pPr>
      <w:proofErr w:type="gramStart"/>
      <w:r w:rsidRPr="003B56C3">
        <w:rPr>
          <w:spacing w:val="-2"/>
          <w:szCs w:val="24"/>
        </w:rPr>
        <w:t>7.2.4</w:t>
      </w:r>
      <w:r>
        <w:rPr>
          <w:spacing w:val="-2"/>
          <w:szCs w:val="24"/>
        </w:rPr>
        <w:t xml:space="preserve"> </w:t>
      </w:r>
      <w:r w:rsidR="00B94D47">
        <w:rPr>
          <w:spacing w:val="-2"/>
          <w:szCs w:val="24"/>
        </w:rPr>
        <w:t xml:space="preserve"> </w:t>
      </w:r>
      <w:r>
        <w:rPr>
          <w:spacing w:val="-2"/>
          <w:szCs w:val="24"/>
        </w:rPr>
        <w:t>PBX</w:t>
      </w:r>
      <w:proofErr w:type="gramEnd"/>
      <w:r w:rsidR="00142080" w:rsidRPr="003B56C3">
        <w:rPr>
          <w:spacing w:val="-2"/>
          <w:szCs w:val="24"/>
        </w:rPr>
        <w:t xml:space="preserve"> Trunk Service (</w:t>
      </w:r>
      <w:r w:rsidR="00DE215B">
        <w:rPr>
          <w:spacing w:val="-2"/>
          <w:szCs w:val="24"/>
        </w:rPr>
        <w:t>cont’d</w:t>
      </w:r>
      <w:r w:rsidR="00142080" w:rsidRPr="003B56C3">
        <w:rPr>
          <w:spacing w:val="-2"/>
          <w:szCs w:val="24"/>
        </w:rPr>
        <w:t>)</w:t>
      </w:r>
    </w:p>
    <w:p w:rsidR="003850BC" w:rsidRDefault="002849A2" w:rsidP="000447E9">
      <w:pPr>
        <w:suppressAutoHyphens/>
        <w:spacing w:line="360" w:lineRule="auto"/>
        <w:ind w:left="2160" w:hanging="360"/>
        <w:jc w:val="both"/>
        <w:rPr>
          <w:spacing w:val="-2"/>
          <w:szCs w:val="24"/>
        </w:rPr>
      </w:pPr>
      <w:r>
        <w:rPr>
          <w:spacing w:val="-2"/>
          <w:szCs w:val="24"/>
        </w:rPr>
        <w:t>c.</w:t>
      </w:r>
      <w:r w:rsidR="00F62D4A" w:rsidRPr="003B56C3">
        <w:rPr>
          <w:spacing w:val="-2"/>
          <w:szCs w:val="24"/>
        </w:rPr>
        <w:tab/>
        <w:t>Message Rate Analog PBX Trunks</w:t>
      </w:r>
      <w:r w:rsidR="00D62122">
        <w:rPr>
          <w:spacing w:val="-2"/>
          <w:szCs w:val="24"/>
        </w:rPr>
        <w:fldChar w:fldCharType="begin"/>
      </w:r>
      <w:r w:rsidR="00511D6B">
        <w:instrText xml:space="preserve"> XE "</w:instrText>
      </w:r>
      <w:r w:rsidR="00511D6B" w:rsidRPr="00CD3A7E">
        <w:rPr>
          <w:spacing w:val="-2"/>
          <w:szCs w:val="24"/>
        </w:rPr>
        <w:instrText>Message Rate Analog PBX Trunks</w:instrText>
      </w:r>
      <w:r w:rsidR="00511D6B">
        <w:instrText xml:space="preserve">" </w:instrText>
      </w:r>
      <w:r w:rsidR="00D62122">
        <w:rPr>
          <w:spacing w:val="-2"/>
          <w:szCs w:val="24"/>
        </w:rPr>
        <w:fldChar w:fldCharType="end"/>
      </w:r>
    </w:p>
    <w:p w:rsidR="003850BC" w:rsidRDefault="00F62D4A" w:rsidP="000447E9">
      <w:pPr>
        <w:suppressAutoHyphens/>
        <w:spacing w:line="360" w:lineRule="auto"/>
        <w:ind w:left="2520" w:hanging="360"/>
        <w:jc w:val="both"/>
        <w:rPr>
          <w:spacing w:val="-2"/>
          <w:szCs w:val="24"/>
        </w:rPr>
      </w:pPr>
      <w:r w:rsidRPr="003B56C3">
        <w:rPr>
          <w:spacing w:val="-2"/>
          <w:szCs w:val="24"/>
        </w:rPr>
        <w:t>1</w:t>
      </w:r>
      <w:r w:rsidR="00142080">
        <w:rPr>
          <w:spacing w:val="-2"/>
          <w:szCs w:val="24"/>
        </w:rPr>
        <w:t>.</w:t>
      </w:r>
      <w:r w:rsidRPr="003B56C3">
        <w:rPr>
          <w:spacing w:val="-2"/>
          <w:szCs w:val="24"/>
        </w:rPr>
        <w:tab/>
        <w:t>Description</w:t>
      </w:r>
    </w:p>
    <w:p w:rsidR="003850BC" w:rsidRDefault="0051117B" w:rsidP="000447E9">
      <w:pPr>
        <w:suppressAutoHyphens/>
        <w:spacing w:line="360" w:lineRule="auto"/>
        <w:ind w:left="2520" w:hanging="2520"/>
        <w:jc w:val="both"/>
        <w:rPr>
          <w:spacing w:val="-2"/>
          <w:szCs w:val="24"/>
        </w:rPr>
      </w:pPr>
      <w:r>
        <w:rPr>
          <w:spacing w:val="-2"/>
          <w:szCs w:val="24"/>
        </w:rPr>
        <w:tab/>
      </w:r>
      <w:r w:rsidR="00F62D4A" w:rsidRPr="003B56C3">
        <w:rPr>
          <w:spacing w:val="-2"/>
          <w:szCs w:val="24"/>
        </w:rPr>
        <w:t>Message Rate Analog PBX Trunks provide the customer</w:t>
      </w:r>
      <w:r w:rsidR="00DA2996">
        <w:rPr>
          <w:spacing w:val="-2"/>
          <w:szCs w:val="24"/>
        </w:rPr>
        <w:t xml:space="preserve"> with </w:t>
      </w:r>
      <w:r w:rsidR="00F62D4A" w:rsidRPr="003B56C3">
        <w:rPr>
          <w:spacing w:val="-2"/>
          <w:szCs w:val="24"/>
        </w:rPr>
        <w:t xml:space="preserve">a single, analog, voice grade telephonic communications channel which can </w:t>
      </w:r>
      <w:proofErr w:type="gramStart"/>
      <w:r w:rsidR="00F62D4A" w:rsidRPr="003B56C3">
        <w:rPr>
          <w:spacing w:val="-2"/>
          <w:szCs w:val="24"/>
        </w:rPr>
        <w:t>be used</w:t>
      </w:r>
      <w:proofErr w:type="gramEnd"/>
      <w:r w:rsidR="00DA2996">
        <w:rPr>
          <w:spacing w:val="-2"/>
          <w:szCs w:val="24"/>
        </w:rPr>
        <w:t xml:space="preserve"> to </w:t>
      </w:r>
      <w:r w:rsidR="00F62D4A" w:rsidRPr="003B56C3">
        <w:rPr>
          <w:spacing w:val="-2"/>
          <w:szCs w:val="24"/>
        </w:rPr>
        <w:t>place</w:t>
      </w:r>
      <w:r w:rsidR="00DA2996">
        <w:rPr>
          <w:spacing w:val="-2"/>
          <w:szCs w:val="24"/>
        </w:rPr>
        <w:t xml:space="preserve"> or </w:t>
      </w:r>
      <w:r w:rsidR="00F62D4A" w:rsidRPr="003B56C3">
        <w:rPr>
          <w:spacing w:val="-2"/>
          <w:szCs w:val="24"/>
        </w:rPr>
        <w:t>receive one call at a time.   Local calls on two-way trunks</w:t>
      </w:r>
      <w:r w:rsidR="00DA2996">
        <w:rPr>
          <w:spacing w:val="-2"/>
          <w:szCs w:val="24"/>
        </w:rPr>
        <w:t xml:space="preserve"> and </w:t>
      </w:r>
      <w:r w:rsidR="00F62D4A" w:rsidRPr="003B56C3">
        <w:rPr>
          <w:spacing w:val="-2"/>
          <w:szCs w:val="24"/>
        </w:rPr>
        <w:t xml:space="preserve">DOD trunks </w:t>
      </w:r>
      <w:proofErr w:type="gramStart"/>
      <w:r w:rsidR="00F62D4A" w:rsidRPr="003B56C3">
        <w:rPr>
          <w:spacing w:val="-2"/>
          <w:szCs w:val="24"/>
        </w:rPr>
        <w:t>are billed</w:t>
      </w:r>
      <w:proofErr w:type="gramEnd"/>
      <w:r w:rsidR="00F62D4A" w:rsidRPr="003B56C3">
        <w:rPr>
          <w:spacing w:val="-2"/>
          <w:szCs w:val="24"/>
        </w:rPr>
        <w:t xml:space="preserve"> on a message rate basis.  DID trunks </w:t>
      </w:r>
      <w:proofErr w:type="gramStart"/>
      <w:r w:rsidR="00F62D4A" w:rsidRPr="003B56C3">
        <w:rPr>
          <w:spacing w:val="-2"/>
          <w:szCs w:val="24"/>
        </w:rPr>
        <w:t>are arranged</w:t>
      </w:r>
      <w:proofErr w:type="gramEnd"/>
      <w:r w:rsidR="00DA2996">
        <w:rPr>
          <w:spacing w:val="-2"/>
          <w:szCs w:val="24"/>
        </w:rPr>
        <w:t xml:space="preserve"> for </w:t>
      </w:r>
      <w:r w:rsidR="00F62D4A" w:rsidRPr="003B56C3">
        <w:rPr>
          <w:spacing w:val="-2"/>
          <w:szCs w:val="24"/>
        </w:rPr>
        <w:t xml:space="preserve">one-way inward calling only. </w:t>
      </w:r>
    </w:p>
    <w:p w:rsidR="00142080" w:rsidRDefault="00142080" w:rsidP="00142080">
      <w:pPr>
        <w:suppressAutoHyphens/>
        <w:spacing w:line="360" w:lineRule="auto"/>
        <w:ind w:left="2880" w:hanging="2880"/>
        <w:jc w:val="both"/>
        <w:rPr>
          <w:spacing w:val="-2"/>
          <w:szCs w:val="24"/>
        </w:rPr>
      </w:pPr>
    </w:p>
    <w:p w:rsidR="003850BC" w:rsidRDefault="00F62D4A" w:rsidP="000447E9">
      <w:pPr>
        <w:suppressAutoHyphens/>
        <w:spacing w:line="360" w:lineRule="auto"/>
        <w:ind w:left="2520" w:hanging="360"/>
        <w:jc w:val="both"/>
        <w:rPr>
          <w:spacing w:val="-2"/>
          <w:szCs w:val="24"/>
        </w:rPr>
      </w:pPr>
      <w:r w:rsidRPr="003B56C3">
        <w:rPr>
          <w:spacing w:val="-2"/>
          <w:szCs w:val="24"/>
        </w:rPr>
        <w:t>2</w:t>
      </w:r>
      <w:r w:rsidR="00142080">
        <w:rPr>
          <w:spacing w:val="-2"/>
          <w:szCs w:val="24"/>
        </w:rPr>
        <w:t>.</w:t>
      </w:r>
      <w:r w:rsidRPr="003B56C3">
        <w:rPr>
          <w:spacing w:val="-2"/>
          <w:szCs w:val="24"/>
        </w:rPr>
        <w:tab/>
        <w:t>Recurring</w:t>
      </w:r>
      <w:r w:rsidR="00DA2996">
        <w:rPr>
          <w:spacing w:val="-2"/>
          <w:szCs w:val="24"/>
        </w:rPr>
        <w:t xml:space="preserve"> and </w:t>
      </w:r>
      <w:r w:rsidRPr="003B56C3">
        <w:rPr>
          <w:spacing w:val="-2"/>
          <w:szCs w:val="24"/>
        </w:rPr>
        <w:t>Nonrecurring Charges</w:t>
      </w:r>
    </w:p>
    <w:p w:rsidR="003850BC" w:rsidRDefault="0051117B" w:rsidP="000447E9">
      <w:pPr>
        <w:suppressAutoHyphens/>
        <w:spacing w:line="360" w:lineRule="auto"/>
        <w:ind w:left="2520" w:hanging="2520"/>
        <w:jc w:val="both"/>
        <w:rPr>
          <w:spacing w:val="-2"/>
          <w:szCs w:val="24"/>
        </w:rPr>
      </w:pPr>
      <w:r>
        <w:rPr>
          <w:spacing w:val="-2"/>
          <w:szCs w:val="24"/>
        </w:rPr>
        <w:tab/>
      </w:r>
      <w:r w:rsidR="00F62D4A" w:rsidRPr="003B56C3">
        <w:rPr>
          <w:spacing w:val="-2"/>
          <w:szCs w:val="24"/>
        </w:rPr>
        <w:t>In addition</w:t>
      </w:r>
      <w:r w:rsidR="00DA2996">
        <w:rPr>
          <w:spacing w:val="-2"/>
          <w:szCs w:val="24"/>
        </w:rPr>
        <w:t xml:space="preserve"> to </w:t>
      </w:r>
      <w:r w:rsidR="00F62D4A" w:rsidRPr="003B56C3">
        <w:rPr>
          <w:spacing w:val="-2"/>
          <w:szCs w:val="24"/>
        </w:rPr>
        <w:t>the nonrecurring charges listed below, service order charges apply as described</w:t>
      </w:r>
      <w:r w:rsidR="00DA2996">
        <w:rPr>
          <w:spacing w:val="-2"/>
          <w:szCs w:val="24"/>
        </w:rPr>
        <w:t xml:space="preserve"> in </w:t>
      </w:r>
      <w:r w:rsidR="00F62D4A" w:rsidRPr="003B56C3">
        <w:rPr>
          <w:spacing w:val="-2"/>
          <w:szCs w:val="24"/>
        </w:rPr>
        <w:t>Section 3</w:t>
      </w:r>
      <w:r w:rsidR="00DA2996">
        <w:rPr>
          <w:spacing w:val="-2"/>
          <w:szCs w:val="24"/>
        </w:rPr>
        <w:t xml:space="preserve"> of </w:t>
      </w:r>
      <w:r w:rsidR="00F62D4A" w:rsidRPr="003B56C3">
        <w:rPr>
          <w:spacing w:val="-2"/>
          <w:szCs w:val="24"/>
        </w:rPr>
        <w:t>this tariff.  Charges</w:t>
      </w:r>
      <w:r w:rsidR="00DA2996">
        <w:rPr>
          <w:spacing w:val="-2"/>
          <w:szCs w:val="24"/>
        </w:rPr>
        <w:t xml:space="preserve"> for </w:t>
      </w:r>
      <w:r w:rsidR="00F62D4A" w:rsidRPr="003B56C3">
        <w:rPr>
          <w:spacing w:val="-2"/>
          <w:szCs w:val="24"/>
        </w:rPr>
        <w:t>each Message Rate PBX Truck include a monthly recurring Base Service Charge</w:t>
      </w:r>
      <w:r w:rsidR="00DA2996">
        <w:rPr>
          <w:spacing w:val="-2"/>
          <w:szCs w:val="24"/>
        </w:rPr>
        <w:t xml:space="preserve"> and </w:t>
      </w:r>
      <w:r w:rsidR="00F62D4A" w:rsidRPr="003B56C3">
        <w:rPr>
          <w:spacing w:val="-2"/>
          <w:szCs w:val="24"/>
        </w:rPr>
        <w:t>usage charges</w:t>
      </w:r>
      <w:r w:rsidR="00DA2996">
        <w:rPr>
          <w:spacing w:val="-2"/>
          <w:szCs w:val="24"/>
        </w:rPr>
        <w:t xml:space="preserve"> for </w:t>
      </w:r>
      <w:r w:rsidR="00F62D4A" w:rsidRPr="003B56C3">
        <w:rPr>
          <w:spacing w:val="-2"/>
          <w:szCs w:val="24"/>
        </w:rPr>
        <w:t>completed calls originated from the customer's lines based on the total number</w:t>
      </w:r>
      <w:r w:rsidR="00DA2996">
        <w:rPr>
          <w:spacing w:val="-2"/>
          <w:szCs w:val="24"/>
        </w:rPr>
        <w:t xml:space="preserve"> of </w:t>
      </w:r>
      <w:r w:rsidR="00F62D4A" w:rsidRPr="003B56C3">
        <w:rPr>
          <w:spacing w:val="-2"/>
          <w:szCs w:val="24"/>
        </w:rPr>
        <w:t>calls during the billing period.  Local calling areas are as specified</w:t>
      </w:r>
      <w:r w:rsidR="00DA2996">
        <w:rPr>
          <w:spacing w:val="-2"/>
          <w:szCs w:val="24"/>
        </w:rPr>
        <w:t xml:space="preserve"> in </w:t>
      </w:r>
      <w:r w:rsidR="00F62D4A" w:rsidRPr="003B56C3">
        <w:rPr>
          <w:spacing w:val="-2"/>
          <w:szCs w:val="24"/>
        </w:rPr>
        <w:t>Section 10.</w:t>
      </w:r>
    </w:p>
    <w:p w:rsidR="003850BC" w:rsidRDefault="00142080"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Pr>
          <w:spacing w:val="-2"/>
          <w:szCs w:val="24"/>
        </w:rPr>
        <w:tab/>
      </w:r>
      <w:r w:rsidR="000447E9">
        <w:rPr>
          <w:spacing w:val="-2"/>
          <w:szCs w:val="24"/>
        </w:rPr>
        <w:tab/>
      </w:r>
      <w:r w:rsidR="000447E9">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F62D4A" w:rsidRPr="003B56C3" w:rsidRDefault="00F62D4A" w:rsidP="00C17259">
      <w:pPr>
        <w:suppressAutoHyphens/>
        <w:spacing w:line="360" w:lineRule="auto"/>
        <w:jc w:val="both"/>
        <w:rPr>
          <w:spacing w:val="-2"/>
          <w:szCs w:val="24"/>
        </w:rPr>
      </w:pPr>
      <w:r w:rsidRPr="003B56C3">
        <w:rPr>
          <w:spacing w:val="-2"/>
          <w:szCs w:val="24"/>
        </w:rPr>
        <w:tab/>
        <w:t>Nonrecurring Connection Charge:</w:t>
      </w:r>
      <w:r w:rsidR="00142080">
        <w:rPr>
          <w:spacing w:val="-2"/>
          <w:szCs w:val="24"/>
        </w:rPr>
        <w:tab/>
      </w:r>
      <w:r w:rsidRPr="003B56C3">
        <w:rPr>
          <w:spacing w:val="-2"/>
          <w:szCs w:val="24"/>
        </w:rPr>
        <w:tab/>
      </w:r>
      <w:r w:rsidR="000447E9">
        <w:rPr>
          <w:spacing w:val="-2"/>
          <w:szCs w:val="24"/>
        </w:rPr>
        <w:tab/>
      </w:r>
      <w:r w:rsidRPr="003B56C3">
        <w:rPr>
          <w:spacing w:val="-2"/>
          <w:szCs w:val="24"/>
        </w:rPr>
        <w:t>$</w:t>
      </w:r>
      <w:proofErr w:type="spellStart"/>
      <w:proofErr w:type="gramStart"/>
      <w:r w:rsidR="003D22FD">
        <w:rPr>
          <w:spacing w:val="-2"/>
          <w:szCs w:val="24"/>
        </w:rPr>
        <w:t>x.xx</w:t>
      </w:r>
      <w:proofErr w:type="spellEnd"/>
      <w:proofErr w:type="gramEnd"/>
      <w:r w:rsidR="00142080">
        <w:rPr>
          <w:spacing w:val="-2"/>
          <w:szCs w:val="24"/>
        </w:rPr>
        <w:tab/>
      </w:r>
      <w:r w:rsidRPr="003B56C3">
        <w:rPr>
          <w:spacing w:val="-2"/>
          <w:szCs w:val="24"/>
        </w:rPr>
        <w:tab/>
        <w:t>$</w:t>
      </w:r>
      <w:r w:rsidR="003D22FD" w:rsidRPr="003D22FD">
        <w:rPr>
          <w:spacing w:val="-2"/>
          <w:szCs w:val="24"/>
        </w:rPr>
        <w:t xml:space="preserve"> </w:t>
      </w:r>
      <w:proofErr w:type="spellStart"/>
      <w:r w:rsidR="003D22FD">
        <w:rPr>
          <w:spacing w:val="-2"/>
          <w:szCs w:val="24"/>
        </w:rPr>
        <w:t>x.xx</w:t>
      </w:r>
      <w:proofErr w:type="spellEnd"/>
    </w:p>
    <w:p w:rsidR="003850BC" w:rsidRDefault="00F62D4A" w:rsidP="00142080">
      <w:pPr>
        <w:suppressAutoHyphens/>
        <w:spacing w:line="360" w:lineRule="auto"/>
        <w:jc w:val="both"/>
        <w:rPr>
          <w:spacing w:val="-2"/>
          <w:szCs w:val="24"/>
        </w:rPr>
      </w:pPr>
      <w:r w:rsidRPr="003B56C3">
        <w:rPr>
          <w:spacing w:val="-2"/>
          <w:szCs w:val="24"/>
        </w:rPr>
        <w:tab/>
        <w:t>Monthly Recurring Charges:</w:t>
      </w:r>
    </w:p>
    <w:p w:rsidR="003850BC" w:rsidRDefault="00F62D4A" w:rsidP="00C17259">
      <w:pPr>
        <w:suppressAutoHyphens/>
        <w:spacing w:line="360" w:lineRule="auto"/>
        <w:jc w:val="both"/>
        <w:rPr>
          <w:spacing w:val="-2"/>
          <w:szCs w:val="24"/>
        </w:rPr>
      </w:pPr>
      <w:r w:rsidRPr="003B56C3">
        <w:rPr>
          <w:spacing w:val="-2"/>
          <w:szCs w:val="24"/>
        </w:rPr>
        <w:tab/>
      </w:r>
      <w:r w:rsidR="00142080">
        <w:rPr>
          <w:spacing w:val="-2"/>
          <w:szCs w:val="24"/>
        </w:rPr>
        <w:tab/>
      </w:r>
      <w:r w:rsidRPr="003B56C3">
        <w:rPr>
          <w:spacing w:val="-2"/>
          <w:szCs w:val="24"/>
        </w:rPr>
        <w:t>Each Trunk</w:t>
      </w:r>
      <w:r w:rsidRPr="003B56C3">
        <w:rPr>
          <w:spacing w:val="-2"/>
          <w:szCs w:val="24"/>
        </w:rPr>
        <w:tab/>
      </w:r>
      <w:r w:rsidR="00142080">
        <w:rPr>
          <w:spacing w:val="-2"/>
          <w:szCs w:val="24"/>
        </w:rPr>
        <w:tab/>
      </w:r>
      <w:r w:rsidR="00142080">
        <w:rPr>
          <w:spacing w:val="-2"/>
          <w:szCs w:val="24"/>
        </w:rPr>
        <w:tab/>
      </w:r>
      <w:r w:rsidR="00142080">
        <w:rPr>
          <w:spacing w:val="-2"/>
          <w:szCs w:val="24"/>
        </w:rPr>
        <w:tab/>
      </w:r>
      <w:r w:rsidR="000447E9">
        <w:rPr>
          <w:spacing w:val="-2"/>
          <w:szCs w:val="24"/>
        </w:rPr>
        <w:tab/>
      </w:r>
      <w:r w:rsidRPr="003B56C3">
        <w:rPr>
          <w:spacing w:val="-2"/>
          <w:szCs w:val="24"/>
        </w:rPr>
        <w:t>$</w:t>
      </w:r>
      <w:r w:rsidR="003D22FD" w:rsidRPr="003D22FD">
        <w:rPr>
          <w:spacing w:val="-2"/>
          <w:szCs w:val="24"/>
        </w:rPr>
        <w:t xml:space="preserve"> </w:t>
      </w:r>
      <w:proofErr w:type="spellStart"/>
      <w:proofErr w:type="gramStart"/>
      <w:r w:rsidR="003D22FD">
        <w:rPr>
          <w:spacing w:val="-2"/>
          <w:szCs w:val="24"/>
        </w:rPr>
        <w:t>x.xx</w:t>
      </w:r>
      <w:proofErr w:type="spellEnd"/>
      <w:proofErr w:type="gramEnd"/>
      <w:r w:rsidRPr="003B56C3">
        <w:rPr>
          <w:spacing w:val="-2"/>
          <w:szCs w:val="24"/>
        </w:rPr>
        <w:tab/>
      </w:r>
      <w:r w:rsidR="00142080">
        <w:rPr>
          <w:spacing w:val="-2"/>
          <w:szCs w:val="24"/>
        </w:rPr>
        <w:tab/>
      </w:r>
      <w:r w:rsidRPr="003B56C3">
        <w:rPr>
          <w:spacing w:val="-2"/>
          <w:szCs w:val="24"/>
        </w:rPr>
        <w:t>$</w:t>
      </w:r>
      <w:r w:rsidR="003D22FD" w:rsidRPr="003D22FD">
        <w:rPr>
          <w:spacing w:val="-2"/>
          <w:szCs w:val="24"/>
        </w:rPr>
        <w:t xml:space="preserve"> </w:t>
      </w:r>
      <w:proofErr w:type="spellStart"/>
      <w:r w:rsidR="003D22FD">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142080">
        <w:rPr>
          <w:spacing w:val="-2"/>
          <w:szCs w:val="24"/>
        </w:rPr>
        <w:tab/>
      </w:r>
      <w:r w:rsidRPr="003B56C3">
        <w:rPr>
          <w:spacing w:val="-2"/>
          <w:szCs w:val="24"/>
        </w:rPr>
        <w:t>Terminal Numbers:</w:t>
      </w:r>
    </w:p>
    <w:p w:rsidR="003850BC" w:rsidRDefault="00142080" w:rsidP="00C17259">
      <w:pPr>
        <w:suppressAutoHyphens/>
        <w:spacing w:line="360" w:lineRule="auto"/>
        <w:jc w:val="both"/>
        <w:rPr>
          <w:spacing w:val="-2"/>
          <w:szCs w:val="24"/>
        </w:rPr>
      </w:pPr>
      <w:r>
        <w:rPr>
          <w:spacing w:val="-2"/>
          <w:szCs w:val="24"/>
        </w:rPr>
        <w:tab/>
      </w:r>
      <w:r>
        <w:rPr>
          <w:spacing w:val="-2"/>
          <w:szCs w:val="24"/>
        </w:rPr>
        <w:tab/>
      </w:r>
      <w:r w:rsidR="00F62D4A" w:rsidRPr="003B56C3">
        <w:rPr>
          <w:spacing w:val="-2"/>
          <w:szCs w:val="24"/>
        </w:rPr>
        <w:tab/>
        <w:t>1-10 lines</w:t>
      </w:r>
      <w:r w:rsidR="00DA2996">
        <w:rPr>
          <w:spacing w:val="-2"/>
          <w:szCs w:val="24"/>
        </w:rPr>
        <w:t xml:space="preserve"> in </w:t>
      </w:r>
      <w:r w:rsidR="00F62D4A" w:rsidRPr="003B56C3">
        <w:rPr>
          <w:spacing w:val="-2"/>
          <w:szCs w:val="24"/>
        </w:rPr>
        <w:t>terminal group</w:t>
      </w:r>
      <w:r w:rsidR="00F62D4A" w:rsidRPr="003B56C3">
        <w:rPr>
          <w:spacing w:val="-2"/>
          <w:szCs w:val="24"/>
        </w:rPr>
        <w:tab/>
      </w:r>
      <w:r w:rsidR="000447E9">
        <w:rPr>
          <w:spacing w:val="-2"/>
          <w:szCs w:val="24"/>
        </w:rPr>
        <w:tab/>
      </w:r>
      <w:r w:rsidR="00F62D4A" w:rsidRPr="003B56C3">
        <w:rPr>
          <w:spacing w:val="-2"/>
          <w:szCs w:val="24"/>
        </w:rPr>
        <w:t>$</w:t>
      </w:r>
      <w:r w:rsidR="003D22FD" w:rsidRPr="003D22FD">
        <w:rPr>
          <w:spacing w:val="-2"/>
          <w:szCs w:val="24"/>
        </w:rPr>
        <w:t xml:space="preserve"> </w:t>
      </w:r>
      <w:proofErr w:type="spellStart"/>
      <w:proofErr w:type="gramStart"/>
      <w:r w:rsidR="003D22FD">
        <w:rPr>
          <w:spacing w:val="-2"/>
          <w:szCs w:val="24"/>
        </w:rPr>
        <w:t>x.xx</w:t>
      </w:r>
      <w:proofErr w:type="spellEnd"/>
      <w:proofErr w:type="gramEnd"/>
      <w:r>
        <w:rPr>
          <w:spacing w:val="-2"/>
          <w:szCs w:val="24"/>
        </w:rPr>
        <w:tab/>
      </w:r>
      <w:r w:rsidR="00F62D4A" w:rsidRPr="003B56C3">
        <w:rPr>
          <w:spacing w:val="-2"/>
          <w:szCs w:val="24"/>
        </w:rPr>
        <w:tab/>
        <w:t>$</w:t>
      </w:r>
      <w:r w:rsidR="003D22FD" w:rsidRPr="003D22FD">
        <w:rPr>
          <w:spacing w:val="-2"/>
          <w:szCs w:val="24"/>
        </w:rPr>
        <w:t xml:space="preserve"> </w:t>
      </w:r>
      <w:proofErr w:type="spellStart"/>
      <w:r w:rsidR="003D22FD">
        <w:rPr>
          <w:spacing w:val="-2"/>
          <w:szCs w:val="24"/>
        </w:rPr>
        <w:t>x.xx</w:t>
      </w:r>
      <w:proofErr w:type="spellEnd"/>
    </w:p>
    <w:p w:rsidR="003850BC" w:rsidRDefault="00142080" w:rsidP="00C17259">
      <w:pPr>
        <w:suppressAutoHyphens/>
        <w:spacing w:line="360" w:lineRule="auto"/>
        <w:jc w:val="both"/>
        <w:rPr>
          <w:spacing w:val="-2"/>
          <w:szCs w:val="24"/>
        </w:rPr>
      </w:pPr>
      <w:r>
        <w:rPr>
          <w:spacing w:val="-2"/>
          <w:szCs w:val="24"/>
        </w:rPr>
        <w:tab/>
      </w:r>
      <w:r>
        <w:rPr>
          <w:spacing w:val="-2"/>
          <w:szCs w:val="24"/>
        </w:rPr>
        <w:tab/>
      </w:r>
      <w:r w:rsidR="00F62D4A" w:rsidRPr="003B56C3">
        <w:rPr>
          <w:spacing w:val="-2"/>
          <w:szCs w:val="24"/>
        </w:rPr>
        <w:tab/>
        <w:t>11-20 lines</w:t>
      </w:r>
      <w:r w:rsidR="00DA2996">
        <w:rPr>
          <w:spacing w:val="-2"/>
          <w:szCs w:val="24"/>
        </w:rPr>
        <w:t xml:space="preserve"> in </w:t>
      </w:r>
      <w:r w:rsidR="00F62D4A" w:rsidRPr="003B56C3">
        <w:rPr>
          <w:spacing w:val="-2"/>
          <w:szCs w:val="24"/>
        </w:rPr>
        <w:t>terminal group</w:t>
      </w:r>
      <w:r w:rsidR="00F62D4A" w:rsidRPr="003B56C3">
        <w:rPr>
          <w:spacing w:val="-2"/>
          <w:szCs w:val="24"/>
        </w:rPr>
        <w:tab/>
      </w:r>
      <w:r w:rsidR="000447E9">
        <w:rPr>
          <w:spacing w:val="-2"/>
          <w:szCs w:val="24"/>
        </w:rPr>
        <w:tab/>
      </w:r>
      <w:r w:rsidR="00F62D4A" w:rsidRPr="003B56C3">
        <w:rPr>
          <w:spacing w:val="-2"/>
          <w:szCs w:val="24"/>
        </w:rPr>
        <w:t>$</w:t>
      </w:r>
      <w:r w:rsidR="003D22FD" w:rsidRPr="003D22FD">
        <w:rPr>
          <w:spacing w:val="-2"/>
          <w:szCs w:val="24"/>
        </w:rPr>
        <w:t xml:space="preserve"> </w:t>
      </w:r>
      <w:proofErr w:type="spellStart"/>
      <w:proofErr w:type="gramStart"/>
      <w:r w:rsidR="003D22FD">
        <w:rPr>
          <w:spacing w:val="-2"/>
          <w:szCs w:val="24"/>
        </w:rPr>
        <w:t>x.xx</w:t>
      </w:r>
      <w:proofErr w:type="spellEnd"/>
      <w:proofErr w:type="gramEnd"/>
      <w:r w:rsidR="00F62D4A" w:rsidRPr="003B56C3">
        <w:rPr>
          <w:spacing w:val="-2"/>
          <w:szCs w:val="24"/>
        </w:rPr>
        <w:tab/>
      </w:r>
      <w:r w:rsidR="00075CDB">
        <w:rPr>
          <w:spacing w:val="-2"/>
          <w:szCs w:val="24"/>
        </w:rPr>
        <w:tab/>
      </w:r>
      <w:r w:rsidR="00F62D4A" w:rsidRPr="003B56C3">
        <w:rPr>
          <w:spacing w:val="-2"/>
          <w:szCs w:val="24"/>
        </w:rPr>
        <w:t>$</w:t>
      </w:r>
      <w:r w:rsidR="003D22FD" w:rsidRPr="003D22FD">
        <w:rPr>
          <w:spacing w:val="-2"/>
          <w:szCs w:val="24"/>
        </w:rPr>
        <w:t xml:space="preserve"> </w:t>
      </w:r>
      <w:proofErr w:type="spellStart"/>
      <w:r w:rsidR="003D22FD">
        <w:rPr>
          <w:spacing w:val="-2"/>
          <w:szCs w:val="24"/>
        </w:rPr>
        <w:t>x.xx</w:t>
      </w:r>
      <w:proofErr w:type="spellEnd"/>
    </w:p>
    <w:p w:rsidR="00F62D4A" w:rsidRPr="003B56C3" w:rsidRDefault="00142080" w:rsidP="00C17259">
      <w:pPr>
        <w:suppressAutoHyphens/>
        <w:spacing w:line="360" w:lineRule="auto"/>
        <w:jc w:val="both"/>
        <w:rPr>
          <w:spacing w:val="-2"/>
          <w:szCs w:val="24"/>
        </w:rPr>
      </w:pPr>
      <w:r>
        <w:rPr>
          <w:spacing w:val="-2"/>
          <w:szCs w:val="24"/>
        </w:rPr>
        <w:tab/>
      </w:r>
      <w:r>
        <w:rPr>
          <w:spacing w:val="-2"/>
          <w:szCs w:val="24"/>
        </w:rPr>
        <w:tab/>
      </w:r>
      <w:r w:rsidR="00F62D4A" w:rsidRPr="003B56C3">
        <w:rPr>
          <w:spacing w:val="-2"/>
          <w:szCs w:val="24"/>
        </w:rPr>
        <w:tab/>
        <w:t>21 + lines</w:t>
      </w:r>
      <w:r w:rsidR="00DA2996">
        <w:rPr>
          <w:spacing w:val="-2"/>
          <w:szCs w:val="24"/>
        </w:rPr>
        <w:t xml:space="preserve"> in </w:t>
      </w:r>
      <w:r w:rsidR="00F62D4A" w:rsidRPr="003B56C3">
        <w:rPr>
          <w:spacing w:val="-2"/>
          <w:szCs w:val="24"/>
        </w:rPr>
        <w:t>terminal group</w:t>
      </w:r>
      <w:r w:rsidR="00F62D4A" w:rsidRPr="003B56C3">
        <w:rPr>
          <w:spacing w:val="-2"/>
          <w:szCs w:val="24"/>
        </w:rPr>
        <w:tab/>
      </w:r>
      <w:r w:rsidR="000447E9">
        <w:rPr>
          <w:spacing w:val="-2"/>
          <w:szCs w:val="24"/>
        </w:rPr>
        <w:tab/>
      </w:r>
      <w:r w:rsidR="00F62D4A" w:rsidRPr="003B56C3">
        <w:rPr>
          <w:spacing w:val="-2"/>
          <w:szCs w:val="24"/>
        </w:rPr>
        <w:t>$</w:t>
      </w:r>
      <w:r w:rsidR="003D22FD" w:rsidRPr="003D22FD">
        <w:rPr>
          <w:spacing w:val="-2"/>
          <w:szCs w:val="24"/>
        </w:rPr>
        <w:t xml:space="preserve"> </w:t>
      </w:r>
      <w:proofErr w:type="spellStart"/>
      <w:proofErr w:type="gramStart"/>
      <w:r w:rsidR="003D22FD">
        <w:rPr>
          <w:spacing w:val="-2"/>
          <w:szCs w:val="24"/>
        </w:rPr>
        <w:t>x.xx</w:t>
      </w:r>
      <w:proofErr w:type="spellEnd"/>
      <w:proofErr w:type="gramEnd"/>
      <w:r w:rsidR="00F62D4A" w:rsidRPr="003B56C3">
        <w:rPr>
          <w:spacing w:val="-2"/>
          <w:szCs w:val="24"/>
        </w:rPr>
        <w:tab/>
      </w:r>
      <w:r w:rsidR="00075CDB">
        <w:rPr>
          <w:spacing w:val="-2"/>
          <w:szCs w:val="24"/>
        </w:rPr>
        <w:tab/>
      </w:r>
      <w:r w:rsidR="00F62D4A" w:rsidRPr="003B56C3">
        <w:rPr>
          <w:spacing w:val="-2"/>
          <w:szCs w:val="24"/>
        </w:rPr>
        <w:t>$</w:t>
      </w:r>
      <w:r w:rsidR="003D22FD" w:rsidRPr="003D22FD">
        <w:rPr>
          <w:spacing w:val="-2"/>
          <w:szCs w:val="24"/>
        </w:rPr>
        <w:t xml:space="preserve"> </w:t>
      </w:r>
      <w:proofErr w:type="spellStart"/>
      <w:r w:rsidR="003D22FD">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125E92" w:rsidRPr="00C17259">
        <w:rPr>
          <w:b/>
          <w:spacing w:val="-2"/>
          <w:szCs w:val="24"/>
        </w:rPr>
        <w:t xml:space="preserve">7 </w:t>
      </w:r>
      <w:r w:rsidR="00B94D47">
        <w:rPr>
          <w:b/>
          <w:spacing w:val="-2"/>
          <w:szCs w:val="24"/>
        </w:rPr>
        <w:t xml:space="preserve"> </w:t>
      </w:r>
      <w:r w:rsidR="00125E92"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142080" w:rsidRDefault="00340763" w:rsidP="00142080">
      <w:pPr>
        <w:suppressAutoHyphens/>
        <w:spacing w:line="360" w:lineRule="auto"/>
        <w:ind w:firstLine="360"/>
        <w:jc w:val="both"/>
        <w:rPr>
          <w:spacing w:val="-2"/>
          <w:szCs w:val="24"/>
          <w:u w:val="single"/>
        </w:rPr>
      </w:pPr>
      <w:proofErr w:type="gramStart"/>
      <w:r w:rsidRPr="00142080">
        <w:rPr>
          <w:spacing w:val="-2"/>
          <w:szCs w:val="24"/>
          <w:u w:val="single"/>
        </w:rPr>
        <w:t xml:space="preserve">7.2 </w:t>
      </w:r>
      <w:r w:rsidR="00B94D47">
        <w:rPr>
          <w:spacing w:val="-2"/>
          <w:szCs w:val="24"/>
          <w:u w:val="single"/>
        </w:rPr>
        <w:t xml:space="preserve"> </w:t>
      </w:r>
      <w:r w:rsidRPr="00142080">
        <w:rPr>
          <w:spacing w:val="-2"/>
          <w:szCs w:val="24"/>
          <w:u w:val="single"/>
        </w:rPr>
        <w:t>Service</w:t>
      </w:r>
      <w:proofErr w:type="gramEnd"/>
      <w:r w:rsidRPr="00142080">
        <w:rPr>
          <w:spacing w:val="-2"/>
          <w:szCs w:val="24"/>
          <w:u w:val="single"/>
        </w:rPr>
        <w:t xml:space="preserve"> Descriptions</w:t>
      </w:r>
      <w:r w:rsidR="00DA2996">
        <w:rPr>
          <w:spacing w:val="-2"/>
          <w:szCs w:val="24"/>
          <w:u w:val="single"/>
        </w:rPr>
        <w:t xml:space="preserve"> and </w:t>
      </w:r>
      <w:r w:rsidRPr="00142080">
        <w:rPr>
          <w:spacing w:val="-2"/>
          <w:szCs w:val="24"/>
          <w:u w:val="single"/>
        </w:rPr>
        <w:t>Rates (</w:t>
      </w:r>
      <w:r w:rsidR="00DE215B">
        <w:rPr>
          <w:spacing w:val="-2"/>
          <w:szCs w:val="24"/>
          <w:u w:val="single"/>
        </w:rPr>
        <w:t>cont’d</w:t>
      </w:r>
      <w:r w:rsidRPr="00142080">
        <w:rPr>
          <w:spacing w:val="-2"/>
          <w:szCs w:val="24"/>
          <w:u w:val="single"/>
        </w:rPr>
        <w:t>)</w:t>
      </w:r>
    </w:p>
    <w:p w:rsidR="003850BC" w:rsidRDefault="00F62D4A" w:rsidP="000447E9">
      <w:pPr>
        <w:suppressAutoHyphens/>
        <w:spacing w:line="360" w:lineRule="auto"/>
        <w:ind w:firstLine="720"/>
        <w:jc w:val="both"/>
        <w:rPr>
          <w:spacing w:val="-2"/>
          <w:szCs w:val="24"/>
        </w:rPr>
      </w:pPr>
      <w:proofErr w:type="gramStart"/>
      <w:r w:rsidRPr="003B56C3">
        <w:rPr>
          <w:spacing w:val="-2"/>
          <w:szCs w:val="24"/>
        </w:rPr>
        <w:t>7.2.4</w:t>
      </w:r>
      <w:r w:rsidR="000447E9">
        <w:rPr>
          <w:spacing w:val="-2"/>
          <w:szCs w:val="24"/>
        </w:rPr>
        <w:t xml:space="preserve"> </w:t>
      </w:r>
      <w:r w:rsidR="00B94D47">
        <w:rPr>
          <w:spacing w:val="-2"/>
          <w:szCs w:val="24"/>
        </w:rPr>
        <w:t xml:space="preserve"> </w:t>
      </w:r>
      <w:r w:rsidRPr="003B56C3">
        <w:rPr>
          <w:spacing w:val="-2"/>
          <w:szCs w:val="24"/>
        </w:rPr>
        <w:t>PBX</w:t>
      </w:r>
      <w:proofErr w:type="gramEnd"/>
      <w:r w:rsidRPr="003B56C3">
        <w:rPr>
          <w:spacing w:val="-2"/>
          <w:szCs w:val="24"/>
        </w:rPr>
        <w:t xml:space="preserve"> Trunk Service (</w:t>
      </w:r>
      <w:r w:rsidR="00DE215B">
        <w:rPr>
          <w:spacing w:val="-2"/>
          <w:szCs w:val="24"/>
        </w:rPr>
        <w:t>cont’d</w:t>
      </w:r>
      <w:r w:rsidRPr="003B56C3">
        <w:rPr>
          <w:spacing w:val="-2"/>
          <w:szCs w:val="24"/>
        </w:rPr>
        <w:t>)</w:t>
      </w:r>
    </w:p>
    <w:p w:rsidR="003850BC" w:rsidRDefault="002849A2" w:rsidP="000447E9">
      <w:pPr>
        <w:suppressAutoHyphens/>
        <w:spacing w:line="360" w:lineRule="auto"/>
        <w:ind w:firstLine="1800"/>
        <w:jc w:val="both"/>
        <w:rPr>
          <w:spacing w:val="-2"/>
          <w:szCs w:val="24"/>
        </w:rPr>
      </w:pPr>
      <w:r>
        <w:rPr>
          <w:spacing w:val="-2"/>
          <w:szCs w:val="24"/>
        </w:rPr>
        <w:t>c.</w:t>
      </w:r>
      <w:r w:rsidR="000447E9">
        <w:rPr>
          <w:spacing w:val="-2"/>
          <w:szCs w:val="24"/>
        </w:rPr>
        <w:t xml:space="preserve"> </w:t>
      </w:r>
      <w:r w:rsidR="00F62D4A" w:rsidRPr="003B56C3">
        <w:rPr>
          <w:spacing w:val="-2"/>
          <w:szCs w:val="24"/>
        </w:rPr>
        <w:t>Message Rate Analog PBX Trunks (</w:t>
      </w:r>
      <w:r w:rsidR="00DE215B">
        <w:rPr>
          <w:spacing w:val="-2"/>
          <w:szCs w:val="24"/>
        </w:rPr>
        <w:t>cont’d</w:t>
      </w:r>
      <w:r w:rsidR="00F62D4A" w:rsidRPr="003B56C3">
        <w:rPr>
          <w:spacing w:val="-2"/>
          <w:szCs w:val="24"/>
        </w:rPr>
        <w:t>)</w:t>
      </w:r>
    </w:p>
    <w:p w:rsidR="000447E9" w:rsidRDefault="000447E9" w:rsidP="000447E9">
      <w:pPr>
        <w:suppressAutoHyphens/>
        <w:spacing w:line="360" w:lineRule="auto"/>
        <w:ind w:firstLine="1800"/>
        <w:jc w:val="both"/>
        <w:rPr>
          <w:spacing w:val="-2"/>
          <w:szCs w:val="24"/>
        </w:rPr>
      </w:pPr>
    </w:p>
    <w:p w:rsidR="00142080"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r w:rsidRPr="003B56C3">
        <w:rPr>
          <w:spacing w:val="-2"/>
          <w:szCs w:val="24"/>
        </w:rPr>
        <w:tab/>
        <w:t>Message Usage Charges</w:t>
      </w:r>
    </w:p>
    <w:p w:rsidR="00F62D4A" w:rsidRPr="003B56C3" w:rsidRDefault="00142080"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Pr>
          <w:spacing w:val="-2"/>
          <w:szCs w:val="24"/>
        </w:rPr>
        <w:tab/>
      </w:r>
      <w:r w:rsidR="000447E9">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t>Per Message Charge</w:t>
      </w:r>
      <w:r w:rsidR="00142080">
        <w:rPr>
          <w:spacing w:val="-2"/>
          <w:szCs w:val="24"/>
        </w:rPr>
        <w:tab/>
      </w:r>
      <w:r w:rsidR="00142080">
        <w:rPr>
          <w:spacing w:val="-2"/>
          <w:szCs w:val="24"/>
        </w:rPr>
        <w:tab/>
      </w:r>
      <w:r w:rsidR="00142080">
        <w:rPr>
          <w:spacing w:val="-2"/>
          <w:szCs w:val="24"/>
        </w:rPr>
        <w:tab/>
      </w:r>
      <w:r w:rsidRPr="003B56C3">
        <w:rPr>
          <w:spacing w:val="-2"/>
          <w:szCs w:val="24"/>
        </w:rPr>
        <w:tab/>
      </w:r>
      <w:r w:rsidR="000447E9">
        <w:rPr>
          <w:spacing w:val="-2"/>
          <w:szCs w:val="24"/>
        </w:rPr>
        <w:tab/>
      </w:r>
      <w:r w:rsidRPr="003B56C3">
        <w:rPr>
          <w:spacing w:val="-2"/>
          <w:szCs w:val="24"/>
        </w:rPr>
        <w:t>$</w:t>
      </w:r>
      <w:r w:rsidR="00D950EA" w:rsidRPr="00D950EA">
        <w:rPr>
          <w:spacing w:val="-2"/>
          <w:szCs w:val="24"/>
        </w:rPr>
        <w:t xml:space="preserve"> </w:t>
      </w:r>
      <w:proofErr w:type="spellStart"/>
      <w:proofErr w:type="gramStart"/>
      <w:r w:rsidR="00D950EA">
        <w:rPr>
          <w:spacing w:val="-2"/>
          <w:szCs w:val="24"/>
        </w:rPr>
        <w:t>x.xx</w:t>
      </w:r>
      <w:proofErr w:type="spellEnd"/>
      <w:proofErr w:type="gramEnd"/>
      <w:r w:rsidR="00142080">
        <w:rPr>
          <w:spacing w:val="-2"/>
          <w:szCs w:val="24"/>
        </w:rPr>
        <w:tab/>
      </w:r>
      <w:r w:rsidR="00075CDB">
        <w:rPr>
          <w:spacing w:val="-2"/>
          <w:szCs w:val="24"/>
        </w:rPr>
        <w:tab/>
      </w:r>
      <w:r w:rsidRPr="003B56C3">
        <w:rPr>
          <w:spacing w:val="-2"/>
          <w:szCs w:val="24"/>
        </w:rPr>
        <w:t>$</w:t>
      </w:r>
      <w:r w:rsidR="00D950EA" w:rsidRPr="00D950EA">
        <w:rPr>
          <w:spacing w:val="-2"/>
          <w:szCs w:val="24"/>
        </w:rPr>
        <w:t xml:space="preserve"> </w:t>
      </w:r>
      <w:proofErr w:type="spellStart"/>
      <w:r w:rsidR="00D950EA">
        <w:rPr>
          <w:spacing w:val="-2"/>
          <w:szCs w:val="24"/>
        </w:rPr>
        <w:t>x.xx</w:t>
      </w:r>
      <w:proofErr w:type="spellEnd"/>
    </w:p>
    <w:p w:rsidR="00142080" w:rsidRDefault="00142080" w:rsidP="00C17259">
      <w:pPr>
        <w:spacing w:line="360" w:lineRule="auto"/>
        <w:jc w:val="both"/>
        <w:rPr>
          <w:szCs w:val="24"/>
        </w:rPr>
      </w:pPr>
    </w:p>
    <w:p w:rsidR="000447E9" w:rsidRDefault="000447E9" w:rsidP="00C17259">
      <w:pPr>
        <w:spacing w:line="360" w:lineRule="auto"/>
        <w:jc w:val="both"/>
        <w:rPr>
          <w:szCs w:val="24"/>
        </w:rPr>
      </w:pPr>
    </w:p>
    <w:p w:rsidR="003850BC" w:rsidRDefault="00142080" w:rsidP="00C17259">
      <w:pPr>
        <w:spacing w:line="360" w:lineRule="auto"/>
        <w:jc w:val="both"/>
        <w:rPr>
          <w:szCs w:val="24"/>
        </w:rPr>
      </w:pPr>
      <w:r>
        <w:rPr>
          <w:szCs w:val="24"/>
        </w:rPr>
        <w:tab/>
      </w:r>
      <w:r w:rsidR="00F62D4A" w:rsidRPr="003B56C3">
        <w:rPr>
          <w:szCs w:val="24"/>
        </w:rPr>
        <w:tab/>
      </w:r>
      <w:r>
        <w:rPr>
          <w:szCs w:val="24"/>
        </w:rPr>
        <w:tab/>
      </w:r>
      <w:r w:rsidR="00F62D4A" w:rsidRPr="003B56C3">
        <w:rPr>
          <w:szCs w:val="24"/>
        </w:rPr>
        <w:tab/>
        <w:t>Analog DID Trunks</w:t>
      </w:r>
    </w:p>
    <w:p w:rsidR="003850BC" w:rsidRDefault="00F62D4A" w:rsidP="00C17259">
      <w:pPr>
        <w:spacing w:line="360" w:lineRule="auto"/>
        <w:jc w:val="both"/>
        <w:rPr>
          <w:szCs w:val="24"/>
        </w:rPr>
      </w:pPr>
      <w:r w:rsidRPr="003B56C3">
        <w:rPr>
          <w:szCs w:val="24"/>
        </w:rPr>
        <w:tab/>
        <w:t>Nonrecurring Connection Charge</w:t>
      </w:r>
      <w:r w:rsidRPr="003B56C3">
        <w:rPr>
          <w:szCs w:val="24"/>
        </w:rPr>
        <w:tab/>
      </w:r>
      <w:r w:rsidR="00142080">
        <w:rPr>
          <w:szCs w:val="24"/>
        </w:rPr>
        <w:tab/>
      </w:r>
      <w:r w:rsidR="000447E9">
        <w:rPr>
          <w:szCs w:val="24"/>
        </w:rPr>
        <w:tab/>
      </w:r>
      <w:r w:rsidRPr="003B56C3">
        <w:rPr>
          <w:szCs w:val="24"/>
        </w:rPr>
        <w:t>$</w:t>
      </w:r>
      <w:r w:rsidR="00D950EA" w:rsidRPr="00D950EA">
        <w:rPr>
          <w:spacing w:val="-2"/>
          <w:szCs w:val="24"/>
        </w:rPr>
        <w:t xml:space="preserve"> </w:t>
      </w:r>
      <w:proofErr w:type="spellStart"/>
      <w:proofErr w:type="gramStart"/>
      <w:r w:rsidR="00D950EA">
        <w:rPr>
          <w:spacing w:val="-2"/>
          <w:szCs w:val="24"/>
        </w:rPr>
        <w:t>x.xx</w:t>
      </w:r>
      <w:proofErr w:type="spellEnd"/>
      <w:proofErr w:type="gramEnd"/>
      <w:r w:rsidR="00142080">
        <w:rPr>
          <w:szCs w:val="24"/>
        </w:rPr>
        <w:tab/>
      </w:r>
      <w:r w:rsidRPr="003B56C3">
        <w:rPr>
          <w:szCs w:val="24"/>
        </w:rPr>
        <w:tab/>
        <w:t>$</w:t>
      </w:r>
      <w:r w:rsidR="00D950EA" w:rsidRPr="00D950EA">
        <w:rPr>
          <w:spacing w:val="-2"/>
          <w:szCs w:val="24"/>
        </w:rPr>
        <w:t xml:space="preserve"> </w:t>
      </w:r>
      <w:proofErr w:type="spellStart"/>
      <w:r w:rsidR="00D950EA">
        <w:rPr>
          <w:spacing w:val="-2"/>
          <w:szCs w:val="24"/>
        </w:rPr>
        <w:t>x.xx</w:t>
      </w:r>
      <w:proofErr w:type="spellEnd"/>
    </w:p>
    <w:p w:rsidR="003850BC" w:rsidRDefault="00F62D4A" w:rsidP="00C17259">
      <w:pPr>
        <w:spacing w:line="360" w:lineRule="auto"/>
        <w:jc w:val="both"/>
        <w:rPr>
          <w:szCs w:val="24"/>
        </w:rPr>
      </w:pPr>
      <w:r w:rsidRPr="003B56C3">
        <w:rPr>
          <w:szCs w:val="24"/>
        </w:rPr>
        <w:tab/>
        <w:t>Monthly Recurring Charges (per trunk)</w:t>
      </w:r>
      <w:r w:rsidRPr="003B56C3">
        <w:rPr>
          <w:szCs w:val="24"/>
        </w:rPr>
        <w:tab/>
      </w:r>
      <w:r w:rsidR="000447E9">
        <w:rPr>
          <w:szCs w:val="24"/>
        </w:rPr>
        <w:tab/>
      </w:r>
      <w:r w:rsidRPr="003B56C3">
        <w:rPr>
          <w:szCs w:val="24"/>
        </w:rPr>
        <w:t>$</w:t>
      </w:r>
      <w:r w:rsidR="00D950EA" w:rsidRPr="00D950EA">
        <w:rPr>
          <w:spacing w:val="-2"/>
          <w:szCs w:val="24"/>
        </w:rPr>
        <w:t xml:space="preserve"> </w:t>
      </w:r>
      <w:proofErr w:type="spellStart"/>
      <w:proofErr w:type="gramStart"/>
      <w:r w:rsidR="00D950EA">
        <w:rPr>
          <w:spacing w:val="-2"/>
          <w:szCs w:val="24"/>
        </w:rPr>
        <w:t>x.xx</w:t>
      </w:r>
      <w:proofErr w:type="spellEnd"/>
      <w:proofErr w:type="gramEnd"/>
      <w:r w:rsidR="00142080">
        <w:rPr>
          <w:szCs w:val="24"/>
        </w:rPr>
        <w:tab/>
      </w:r>
      <w:r w:rsidRPr="003B56C3">
        <w:rPr>
          <w:szCs w:val="24"/>
        </w:rPr>
        <w:tab/>
        <w:t>$</w:t>
      </w:r>
      <w:r w:rsidR="00D950EA" w:rsidRPr="00D950EA">
        <w:rPr>
          <w:spacing w:val="-2"/>
          <w:szCs w:val="24"/>
        </w:rPr>
        <w:t xml:space="preserve"> </w:t>
      </w:r>
      <w:proofErr w:type="spellStart"/>
      <w:r w:rsidR="00D950EA">
        <w:rPr>
          <w:spacing w:val="-2"/>
          <w:szCs w:val="24"/>
        </w:rPr>
        <w:t>x.xx</w:t>
      </w:r>
      <w:proofErr w:type="spellEnd"/>
    </w:p>
    <w:p w:rsidR="003850BC" w:rsidRDefault="00F62D4A" w:rsidP="00C17259">
      <w:pPr>
        <w:spacing w:line="360" w:lineRule="auto"/>
        <w:jc w:val="both"/>
        <w:rPr>
          <w:szCs w:val="24"/>
        </w:rPr>
      </w:pPr>
      <w:r w:rsidRPr="003B56C3">
        <w:rPr>
          <w:szCs w:val="24"/>
        </w:rPr>
        <w:tab/>
        <w:t>DID Station Numbers</w:t>
      </w:r>
    </w:p>
    <w:p w:rsidR="003850BC" w:rsidRDefault="00F62D4A" w:rsidP="00C17259">
      <w:pPr>
        <w:spacing w:line="360" w:lineRule="auto"/>
        <w:jc w:val="both"/>
        <w:rPr>
          <w:szCs w:val="24"/>
        </w:rPr>
      </w:pPr>
      <w:r w:rsidRPr="003B56C3">
        <w:rPr>
          <w:szCs w:val="24"/>
        </w:rPr>
        <w:tab/>
      </w:r>
      <w:r w:rsidRPr="003B56C3">
        <w:rPr>
          <w:szCs w:val="24"/>
        </w:rPr>
        <w:tab/>
        <w:t xml:space="preserve"> Each Group</w:t>
      </w:r>
      <w:r w:rsidR="00DA2996">
        <w:rPr>
          <w:szCs w:val="24"/>
        </w:rPr>
        <w:t xml:space="preserve"> of </w:t>
      </w:r>
      <w:r w:rsidRPr="003B56C3">
        <w:rPr>
          <w:szCs w:val="24"/>
        </w:rPr>
        <w:t>20</w:t>
      </w:r>
      <w:r w:rsidRPr="003B56C3">
        <w:rPr>
          <w:szCs w:val="24"/>
        </w:rPr>
        <w:tab/>
      </w:r>
      <w:r w:rsidR="00142080">
        <w:rPr>
          <w:szCs w:val="24"/>
        </w:rPr>
        <w:tab/>
      </w:r>
      <w:r w:rsidR="00142080">
        <w:rPr>
          <w:szCs w:val="24"/>
        </w:rPr>
        <w:tab/>
      </w:r>
      <w:r w:rsidR="000447E9">
        <w:rPr>
          <w:szCs w:val="24"/>
        </w:rPr>
        <w:tab/>
      </w:r>
      <w:r w:rsidRPr="003B56C3">
        <w:rPr>
          <w:szCs w:val="24"/>
        </w:rPr>
        <w:t>$</w:t>
      </w:r>
      <w:r w:rsidR="00D950EA" w:rsidRPr="00D950EA">
        <w:rPr>
          <w:spacing w:val="-2"/>
          <w:szCs w:val="24"/>
        </w:rPr>
        <w:t xml:space="preserve"> </w:t>
      </w:r>
      <w:proofErr w:type="spellStart"/>
      <w:proofErr w:type="gramStart"/>
      <w:r w:rsidR="00D950EA">
        <w:rPr>
          <w:spacing w:val="-2"/>
          <w:szCs w:val="24"/>
        </w:rPr>
        <w:t>x.xx</w:t>
      </w:r>
      <w:proofErr w:type="spellEnd"/>
      <w:proofErr w:type="gramEnd"/>
      <w:r w:rsidR="00142080">
        <w:rPr>
          <w:szCs w:val="24"/>
        </w:rPr>
        <w:tab/>
      </w:r>
      <w:r w:rsidRPr="003B56C3">
        <w:rPr>
          <w:szCs w:val="24"/>
        </w:rPr>
        <w:tab/>
        <w:t>$</w:t>
      </w:r>
      <w:r w:rsidR="00D950EA" w:rsidRPr="00D950EA">
        <w:rPr>
          <w:spacing w:val="-2"/>
          <w:szCs w:val="24"/>
        </w:rPr>
        <w:t xml:space="preserve"> </w:t>
      </w:r>
      <w:proofErr w:type="spellStart"/>
      <w:r w:rsidR="00D950EA">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zCs w:val="24"/>
        </w:rPr>
        <w:tab/>
      </w:r>
      <w:r w:rsidRPr="003B56C3">
        <w:rPr>
          <w:szCs w:val="24"/>
        </w:rPr>
        <w:tab/>
        <w:t xml:space="preserve"> Each Group</w:t>
      </w:r>
      <w:r w:rsidR="00DA2996">
        <w:rPr>
          <w:szCs w:val="24"/>
        </w:rPr>
        <w:t xml:space="preserve"> of </w:t>
      </w:r>
      <w:r w:rsidRPr="003B56C3">
        <w:rPr>
          <w:szCs w:val="24"/>
        </w:rPr>
        <w:t>100</w:t>
      </w:r>
      <w:r w:rsidRPr="003B56C3">
        <w:rPr>
          <w:szCs w:val="24"/>
        </w:rPr>
        <w:tab/>
      </w:r>
      <w:r w:rsidR="00142080">
        <w:rPr>
          <w:szCs w:val="24"/>
        </w:rPr>
        <w:tab/>
      </w:r>
      <w:r w:rsidR="00142080">
        <w:rPr>
          <w:szCs w:val="24"/>
        </w:rPr>
        <w:tab/>
      </w:r>
      <w:r w:rsidR="000447E9">
        <w:rPr>
          <w:szCs w:val="24"/>
        </w:rPr>
        <w:tab/>
      </w:r>
      <w:r w:rsidRPr="003B56C3">
        <w:rPr>
          <w:szCs w:val="24"/>
        </w:rPr>
        <w:t>$</w:t>
      </w:r>
      <w:r w:rsidR="00D950EA" w:rsidRPr="00D950EA">
        <w:rPr>
          <w:spacing w:val="-2"/>
          <w:szCs w:val="24"/>
        </w:rPr>
        <w:t xml:space="preserve"> </w:t>
      </w:r>
      <w:proofErr w:type="spellStart"/>
      <w:proofErr w:type="gramStart"/>
      <w:r w:rsidR="00D950EA">
        <w:rPr>
          <w:spacing w:val="-2"/>
          <w:szCs w:val="24"/>
        </w:rPr>
        <w:t>x.xx</w:t>
      </w:r>
      <w:proofErr w:type="spellEnd"/>
      <w:proofErr w:type="gramEnd"/>
      <w:r w:rsidRPr="003B56C3">
        <w:rPr>
          <w:szCs w:val="24"/>
        </w:rPr>
        <w:tab/>
      </w:r>
      <w:r w:rsidR="00142080">
        <w:rPr>
          <w:szCs w:val="24"/>
        </w:rPr>
        <w:tab/>
      </w:r>
      <w:r w:rsidRPr="003B56C3">
        <w:rPr>
          <w:szCs w:val="24"/>
        </w:rPr>
        <w:t>$</w:t>
      </w:r>
      <w:r w:rsidR="00D950EA" w:rsidRPr="00D950EA">
        <w:rPr>
          <w:spacing w:val="-2"/>
          <w:szCs w:val="24"/>
        </w:rPr>
        <w:t xml:space="preserve"> </w:t>
      </w:r>
      <w:proofErr w:type="spellStart"/>
      <w:r w:rsidR="00D950EA">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125E92" w:rsidRPr="00C17259">
        <w:rPr>
          <w:b/>
          <w:spacing w:val="-2"/>
          <w:szCs w:val="24"/>
        </w:rPr>
        <w:t xml:space="preserve">7 </w:t>
      </w:r>
      <w:r w:rsidR="00B94D47">
        <w:rPr>
          <w:b/>
          <w:spacing w:val="-2"/>
          <w:szCs w:val="24"/>
        </w:rPr>
        <w:t xml:space="preserve"> </w:t>
      </w:r>
      <w:r w:rsidR="00125E92"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B70A71" w:rsidRDefault="00125E92" w:rsidP="000447E9">
      <w:pPr>
        <w:suppressAutoHyphens/>
        <w:spacing w:line="360" w:lineRule="auto"/>
        <w:ind w:firstLine="360"/>
        <w:jc w:val="both"/>
        <w:rPr>
          <w:spacing w:val="-2"/>
          <w:szCs w:val="24"/>
          <w:u w:val="single"/>
        </w:rPr>
      </w:pPr>
      <w:proofErr w:type="gramStart"/>
      <w:r w:rsidRPr="00B70A71">
        <w:rPr>
          <w:spacing w:val="-2"/>
          <w:szCs w:val="24"/>
          <w:u w:val="single"/>
        </w:rPr>
        <w:t xml:space="preserve">7.2 </w:t>
      </w:r>
      <w:r w:rsidR="00B94D47">
        <w:rPr>
          <w:spacing w:val="-2"/>
          <w:szCs w:val="24"/>
          <w:u w:val="single"/>
        </w:rPr>
        <w:t xml:space="preserve"> </w:t>
      </w:r>
      <w:r w:rsidRPr="00B70A71">
        <w:rPr>
          <w:spacing w:val="-2"/>
          <w:szCs w:val="24"/>
          <w:u w:val="single"/>
        </w:rPr>
        <w:t>Service</w:t>
      </w:r>
      <w:proofErr w:type="gramEnd"/>
      <w:r w:rsidR="00340763" w:rsidRPr="00B70A71">
        <w:rPr>
          <w:spacing w:val="-2"/>
          <w:szCs w:val="24"/>
          <w:u w:val="single"/>
        </w:rPr>
        <w:t xml:space="preserve"> Descriptions</w:t>
      </w:r>
      <w:r w:rsidR="00DA2996">
        <w:rPr>
          <w:spacing w:val="-2"/>
          <w:szCs w:val="24"/>
          <w:u w:val="single"/>
        </w:rPr>
        <w:t xml:space="preserve"> and </w:t>
      </w:r>
      <w:r w:rsidR="00340763" w:rsidRPr="00B70A71">
        <w:rPr>
          <w:spacing w:val="-2"/>
          <w:szCs w:val="24"/>
          <w:u w:val="single"/>
        </w:rPr>
        <w:t>Rates (</w:t>
      </w:r>
      <w:r w:rsidR="00DE215B">
        <w:rPr>
          <w:spacing w:val="-2"/>
          <w:szCs w:val="24"/>
          <w:u w:val="single"/>
        </w:rPr>
        <w:t>cont’d</w:t>
      </w:r>
      <w:r w:rsidR="00340763" w:rsidRPr="00B70A71">
        <w:rPr>
          <w:spacing w:val="-2"/>
          <w:szCs w:val="24"/>
          <w:u w:val="single"/>
        </w:rPr>
        <w:t>)</w:t>
      </w:r>
    </w:p>
    <w:p w:rsidR="003850BC" w:rsidRDefault="00F62D4A" w:rsidP="000447E9">
      <w:pPr>
        <w:suppressAutoHyphens/>
        <w:spacing w:line="360" w:lineRule="auto"/>
        <w:ind w:firstLine="720"/>
        <w:jc w:val="both"/>
        <w:rPr>
          <w:spacing w:val="-2"/>
          <w:szCs w:val="24"/>
        </w:rPr>
      </w:pPr>
      <w:r w:rsidRPr="003B56C3">
        <w:rPr>
          <w:spacing w:val="-2"/>
          <w:szCs w:val="24"/>
        </w:rPr>
        <w:t>7.2.4</w:t>
      </w:r>
      <w:r w:rsidRPr="003B56C3">
        <w:rPr>
          <w:spacing w:val="-2"/>
          <w:szCs w:val="24"/>
        </w:rPr>
        <w:tab/>
        <w:t>PBX Trunk Service (</w:t>
      </w:r>
      <w:r w:rsidR="00DE215B">
        <w:rPr>
          <w:spacing w:val="-2"/>
          <w:szCs w:val="24"/>
        </w:rPr>
        <w:t>cont’d</w:t>
      </w:r>
      <w:r w:rsidRPr="003B56C3">
        <w:rPr>
          <w:spacing w:val="-2"/>
          <w:szCs w:val="24"/>
        </w:rPr>
        <w:t>)</w:t>
      </w:r>
    </w:p>
    <w:p w:rsidR="003850BC" w:rsidRDefault="00075CDB" w:rsidP="000447E9">
      <w:pPr>
        <w:suppressAutoHyphens/>
        <w:spacing w:line="360" w:lineRule="auto"/>
        <w:ind w:firstLine="1800"/>
        <w:jc w:val="both"/>
        <w:rPr>
          <w:spacing w:val="-2"/>
          <w:szCs w:val="24"/>
        </w:rPr>
      </w:pPr>
      <w:r>
        <w:rPr>
          <w:spacing w:val="-2"/>
          <w:szCs w:val="24"/>
        </w:rPr>
        <w:t>d</w:t>
      </w:r>
      <w:r w:rsidR="002849A2">
        <w:rPr>
          <w:spacing w:val="-2"/>
          <w:szCs w:val="24"/>
        </w:rPr>
        <w:t>.</w:t>
      </w:r>
      <w:r w:rsidR="00F62D4A" w:rsidRPr="003B56C3">
        <w:rPr>
          <w:spacing w:val="-2"/>
          <w:szCs w:val="24"/>
        </w:rPr>
        <w:tab/>
        <w:t>Digital PBX Trunk Service</w:t>
      </w:r>
      <w:r w:rsidR="00D62122">
        <w:rPr>
          <w:spacing w:val="-2"/>
          <w:szCs w:val="24"/>
        </w:rPr>
        <w:fldChar w:fldCharType="begin"/>
      </w:r>
      <w:r w:rsidR="00511D6B">
        <w:instrText xml:space="preserve"> XE "</w:instrText>
      </w:r>
      <w:r w:rsidR="00511D6B" w:rsidRPr="004465EE">
        <w:rPr>
          <w:spacing w:val="-2"/>
          <w:szCs w:val="24"/>
        </w:rPr>
        <w:instrText>Digital PBX Trunk Service</w:instrText>
      </w:r>
      <w:r w:rsidR="00511D6B">
        <w:instrText xml:space="preserve">" </w:instrText>
      </w:r>
      <w:r w:rsidR="00D62122">
        <w:rPr>
          <w:spacing w:val="-2"/>
          <w:szCs w:val="24"/>
        </w:rPr>
        <w:fldChar w:fldCharType="end"/>
      </w:r>
    </w:p>
    <w:p w:rsidR="003850BC" w:rsidRDefault="00F62D4A" w:rsidP="000447E9">
      <w:pPr>
        <w:suppressAutoHyphens/>
        <w:spacing w:line="360" w:lineRule="auto"/>
        <w:ind w:left="2520" w:hanging="360"/>
        <w:jc w:val="both"/>
        <w:rPr>
          <w:spacing w:val="-2"/>
          <w:szCs w:val="24"/>
        </w:rPr>
      </w:pPr>
      <w:r w:rsidRPr="003B56C3">
        <w:rPr>
          <w:spacing w:val="-2"/>
          <w:szCs w:val="24"/>
        </w:rPr>
        <w:t>1</w:t>
      </w:r>
      <w:r w:rsidR="00B70A71">
        <w:rPr>
          <w:spacing w:val="-2"/>
          <w:szCs w:val="24"/>
        </w:rPr>
        <w:t>.</w:t>
      </w:r>
      <w:r w:rsidRPr="003B56C3">
        <w:rPr>
          <w:spacing w:val="-2"/>
          <w:szCs w:val="24"/>
        </w:rPr>
        <w:tab/>
        <w:t>Description</w:t>
      </w:r>
    </w:p>
    <w:p w:rsidR="00F80D4C" w:rsidRDefault="003247BC" w:rsidP="000447E9">
      <w:pPr>
        <w:suppressAutoHyphens/>
        <w:spacing w:line="360" w:lineRule="auto"/>
        <w:ind w:left="2520" w:hanging="2520"/>
        <w:jc w:val="both"/>
        <w:rPr>
          <w:spacing w:val="-2"/>
          <w:szCs w:val="24"/>
        </w:rPr>
      </w:pPr>
      <w:r>
        <w:rPr>
          <w:spacing w:val="-2"/>
          <w:szCs w:val="24"/>
        </w:rPr>
        <w:tab/>
      </w:r>
      <w:r w:rsidR="00F62D4A" w:rsidRPr="003B56C3">
        <w:rPr>
          <w:spacing w:val="-2"/>
          <w:szCs w:val="24"/>
        </w:rPr>
        <w:t>Digital PBX Trunk Service provide a customer</w:t>
      </w:r>
      <w:r w:rsidR="00DA2996">
        <w:rPr>
          <w:spacing w:val="-2"/>
          <w:szCs w:val="24"/>
        </w:rPr>
        <w:t xml:space="preserve"> with </w:t>
      </w:r>
      <w:r w:rsidR="00F62D4A" w:rsidRPr="003B56C3">
        <w:rPr>
          <w:spacing w:val="-2"/>
          <w:szCs w:val="24"/>
        </w:rPr>
        <w:t>connection</w:t>
      </w:r>
      <w:r w:rsidR="00DA2996">
        <w:rPr>
          <w:spacing w:val="-2"/>
          <w:szCs w:val="24"/>
        </w:rPr>
        <w:t xml:space="preserve"> to </w:t>
      </w:r>
      <w:r w:rsidR="00F62D4A" w:rsidRPr="003B56C3">
        <w:rPr>
          <w:spacing w:val="-2"/>
          <w:szCs w:val="24"/>
        </w:rPr>
        <w:t xml:space="preserve">the Company switch via a digital transmission </w:t>
      </w:r>
      <w:proofErr w:type="gramStart"/>
      <w:r w:rsidR="00F62D4A" w:rsidRPr="003B56C3">
        <w:rPr>
          <w:spacing w:val="-2"/>
          <w:szCs w:val="24"/>
        </w:rPr>
        <w:t xml:space="preserve">facility </w:t>
      </w:r>
      <w:r w:rsidR="002849A2">
        <w:rPr>
          <w:spacing w:val="-2"/>
          <w:szCs w:val="24"/>
        </w:rPr>
        <w:t>.</w:t>
      </w:r>
      <w:proofErr w:type="gramEnd"/>
      <w:r w:rsidR="002849A2">
        <w:rPr>
          <w:spacing w:val="-2"/>
          <w:szCs w:val="24"/>
        </w:rPr>
        <w:t xml:space="preserve">  </w:t>
      </w:r>
      <w:r w:rsidR="00F62D4A" w:rsidRPr="003B56C3">
        <w:rPr>
          <w:spacing w:val="-2"/>
          <w:szCs w:val="24"/>
        </w:rPr>
        <w:t xml:space="preserve">Digital PBX Trunks </w:t>
      </w:r>
      <w:proofErr w:type="gramStart"/>
      <w:r w:rsidR="00F62D4A" w:rsidRPr="003B56C3">
        <w:rPr>
          <w:spacing w:val="-2"/>
          <w:szCs w:val="24"/>
        </w:rPr>
        <w:t>are provided</w:t>
      </w:r>
      <w:proofErr w:type="gramEnd"/>
      <w:r w:rsidR="00DA2996">
        <w:rPr>
          <w:spacing w:val="-2"/>
          <w:szCs w:val="24"/>
        </w:rPr>
        <w:t xml:space="preserve"> for </w:t>
      </w:r>
      <w:r w:rsidR="00F62D4A" w:rsidRPr="003B56C3">
        <w:rPr>
          <w:spacing w:val="-2"/>
          <w:szCs w:val="24"/>
        </w:rPr>
        <w:t>connection</w:t>
      </w:r>
      <w:r w:rsidR="00DA2996">
        <w:rPr>
          <w:spacing w:val="-2"/>
          <w:szCs w:val="24"/>
        </w:rPr>
        <w:t xml:space="preserve"> of </w:t>
      </w:r>
      <w:r w:rsidR="00F62D4A" w:rsidRPr="003B56C3">
        <w:rPr>
          <w:spacing w:val="-2"/>
          <w:szCs w:val="24"/>
        </w:rPr>
        <w:t>customer-provided PBX equipment</w:t>
      </w:r>
      <w:r w:rsidR="00DA2996">
        <w:rPr>
          <w:spacing w:val="-2"/>
          <w:szCs w:val="24"/>
        </w:rPr>
        <w:t xml:space="preserve"> or </w:t>
      </w:r>
      <w:r w:rsidR="00F62D4A" w:rsidRPr="003B56C3">
        <w:rPr>
          <w:spacing w:val="-2"/>
          <w:szCs w:val="24"/>
        </w:rPr>
        <w:t>trunk capable key systems</w:t>
      </w:r>
      <w:r w:rsidR="00DA2996">
        <w:rPr>
          <w:spacing w:val="-2"/>
          <w:szCs w:val="24"/>
        </w:rPr>
        <w:t xml:space="preserve"> to </w:t>
      </w:r>
      <w:r w:rsidR="00F62D4A" w:rsidRPr="003B56C3">
        <w:rPr>
          <w:spacing w:val="-2"/>
          <w:szCs w:val="24"/>
        </w:rPr>
        <w:t xml:space="preserve">the Company switch.  </w:t>
      </w:r>
    </w:p>
    <w:p w:rsidR="00B70A71" w:rsidRDefault="00B70A71" w:rsidP="00B70A71">
      <w:pPr>
        <w:suppressAutoHyphens/>
        <w:ind w:left="3600" w:hanging="720"/>
        <w:jc w:val="both"/>
        <w:rPr>
          <w:spacing w:val="-2"/>
          <w:szCs w:val="24"/>
        </w:rPr>
      </w:pPr>
    </w:p>
    <w:p w:rsidR="00F62D4A" w:rsidRPr="003B56C3" w:rsidRDefault="00F62D4A" w:rsidP="000447E9">
      <w:pPr>
        <w:suppressAutoHyphens/>
        <w:spacing w:line="360" w:lineRule="auto"/>
        <w:ind w:left="2520" w:hanging="2520"/>
        <w:jc w:val="both"/>
        <w:rPr>
          <w:spacing w:val="-2"/>
          <w:szCs w:val="24"/>
        </w:rPr>
      </w:pPr>
      <w:r w:rsidRPr="003B56C3">
        <w:rPr>
          <w:spacing w:val="-2"/>
          <w:szCs w:val="24"/>
        </w:rPr>
        <w:tab/>
        <w:t>Service</w:t>
      </w:r>
      <w:r w:rsidR="00DA2996">
        <w:rPr>
          <w:spacing w:val="-2"/>
          <w:szCs w:val="24"/>
        </w:rPr>
        <w:t xml:space="preserve"> to </w:t>
      </w:r>
      <w:r w:rsidRPr="003B56C3">
        <w:rPr>
          <w:spacing w:val="-2"/>
          <w:szCs w:val="24"/>
        </w:rPr>
        <w:t xml:space="preserve">points within the local calling area </w:t>
      </w:r>
      <w:proofErr w:type="gramStart"/>
      <w:r w:rsidR="002849A2">
        <w:rPr>
          <w:spacing w:val="-2"/>
          <w:szCs w:val="24"/>
        </w:rPr>
        <w:t>are</w:t>
      </w:r>
      <w:r w:rsidR="002849A2" w:rsidRPr="003B56C3">
        <w:rPr>
          <w:spacing w:val="-2"/>
          <w:szCs w:val="24"/>
        </w:rPr>
        <w:t xml:space="preserve"> </w:t>
      </w:r>
      <w:r w:rsidRPr="003B56C3">
        <w:rPr>
          <w:spacing w:val="-2"/>
          <w:szCs w:val="24"/>
        </w:rPr>
        <w:t>included</w:t>
      </w:r>
      <w:proofErr w:type="gramEnd"/>
      <w:r w:rsidR="00DA2996">
        <w:rPr>
          <w:spacing w:val="-2"/>
          <w:szCs w:val="24"/>
        </w:rPr>
        <w:t xml:space="preserve"> in </w:t>
      </w:r>
      <w:r w:rsidRPr="003B56C3">
        <w:rPr>
          <w:spacing w:val="-2"/>
          <w:szCs w:val="24"/>
        </w:rPr>
        <w:t>the charge</w:t>
      </w:r>
      <w:r w:rsidR="00DA2996">
        <w:rPr>
          <w:spacing w:val="-2"/>
          <w:szCs w:val="24"/>
        </w:rPr>
        <w:t xml:space="preserve"> for </w:t>
      </w:r>
      <w:r w:rsidRPr="003B56C3">
        <w:rPr>
          <w:spacing w:val="-2"/>
          <w:szCs w:val="24"/>
        </w:rPr>
        <w:t>Digital PBX Trunk Service.  Local calling areas are as specified</w:t>
      </w:r>
      <w:r w:rsidR="00DA2996">
        <w:rPr>
          <w:spacing w:val="-2"/>
          <w:szCs w:val="24"/>
        </w:rPr>
        <w:t xml:space="preserve"> in </w:t>
      </w:r>
      <w:r w:rsidRPr="003B56C3">
        <w:rPr>
          <w:spacing w:val="-2"/>
          <w:szCs w:val="24"/>
        </w:rPr>
        <w:t>Section 10.</w:t>
      </w:r>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125E92" w:rsidRPr="00C17259">
        <w:rPr>
          <w:b/>
          <w:spacing w:val="-2"/>
          <w:szCs w:val="24"/>
        </w:rPr>
        <w:t xml:space="preserve">7 </w:t>
      </w:r>
      <w:r w:rsidR="00B94D47">
        <w:rPr>
          <w:b/>
          <w:spacing w:val="-2"/>
          <w:szCs w:val="24"/>
        </w:rPr>
        <w:t xml:space="preserve"> </w:t>
      </w:r>
      <w:r w:rsidR="00125E92"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B70A71" w:rsidRDefault="00125E92" w:rsidP="00B70A71">
      <w:pPr>
        <w:suppressAutoHyphens/>
        <w:spacing w:line="360" w:lineRule="auto"/>
        <w:ind w:firstLine="360"/>
        <w:jc w:val="both"/>
        <w:rPr>
          <w:spacing w:val="-2"/>
          <w:szCs w:val="24"/>
          <w:u w:val="single"/>
        </w:rPr>
      </w:pPr>
      <w:proofErr w:type="gramStart"/>
      <w:r w:rsidRPr="00B70A71">
        <w:rPr>
          <w:spacing w:val="-2"/>
          <w:szCs w:val="24"/>
          <w:u w:val="single"/>
        </w:rPr>
        <w:t xml:space="preserve">7.2 </w:t>
      </w:r>
      <w:r w:rsidR="00B94D47">
        <w:rPr>
          <w:spacing w:val="-2"/>
          <w:szCs w:val="24"/>
          <w:u w:val="single"/>
        </w:rPr>
        <w:t xml:space="preserve"> </w:t>
      </w:r>
      <w:r w:rsidRPr="00B70A71">
        <w:rPr>
          <w:spacing w:val="-2"/>
          <w:szCs w:val="24"/>
          <w:u w:val="single"/>
        </w:rPr>
        <w:t>Service</w:t>
      </w:r>
      <w:proofErr w:type="gramEnd"/>
      <w:r w:rsidR="00340763" w:rsidRPr="00B70A71">
        <w:rPr>
          <w:spacing w:val="-2"/>
          <w:szCs w:val="24"/>
          <w:u w:val="single"/>
        </w:rPr>
        <w:t xml:space="preserve"> Descriptions</w:t>
      </w:r>
      <w:r w:rsidR="00DA2996">
        <w:rPr>
          <w:spacing w:val="-2"/>
          <w:szCs w:val="24"/>
          <w:u w:val="single"/>
        </w:rPr>
        <w:t xml:space="preserve"> and </w:t>
      </w:r>
      <w:r w:rsidR="00340763" w:rsidRPr="00B70A71">
        <w:rPr>
          <w:spacing w:val="-2"/>
          <w:szCs w:val="24"/>
          <w:u w:val="single"/>
        </w:rPr>
        <w:t>Rates (</w:t>
      </w:r>
      <w:r w:rsidR="00DE215B">
        <w:rPr>
          <w:spacing w:val="-2"/>
          <w:szCs w:val="24"/>
          <w:u w:val="single"/>
        </w:rPr>
        <w:t>cont’d</w:t>
      </w:r>
      <w:r w:rsidR="00340763" w:rsidRPr="00B70A71">
        <w:rPr>
          <w:spacing w:val="-2"/>
          <w:szCs w:val="24"/>
          <w:u w:val="single"/>
        </w:rPr>
        <w:t>)</w:t>
      </w:r>
    </w:p>
    <w:p w:rsidR="003850BC" w:rsidRDefault="00F62D4A" w:rsidP="000447E9">
      <w:pPr>
        <w:suppressAutoHyphens/>
        <w:spacing w:line="360" w:lineRule="auto"/>
        <w:ind w:firstLine="720"/>
        <w:jc w:val="both"/>
        <w:rPr>
          <w:spacing w:val="-2"/>
          <w:szCs w:val="24"/>
        </w:rPr>
      </w:pPr>
      <w:r w:rsidRPr="003B56C3">
        <w:rPr>
          <w:spacing w:val="-2"/>
          <w:szCs w:val="24"/>
        </w:rPr>
        <w:t>7.2.4</w:t>
      </w:r>
      <w:r w:rsidRPr="003B56C3">
        <w:rPr>
          <w:spacing w:val="-2"/>
          <w:szCs w:val="24"/>
        </w:rPr>
        <w:tab/>
        <w:t>PBX Trunk Service (</w:t>
      </w:r>
      <w:r w:rsidR="00DE215B">
        <w:rPr>
          <w:spacing w:val="-2"/>
          <w:szCs w:val="24"/>
        </w:rPr>
        <w:t>cont’d</w:t>
      </w:r>
      <w:r w:rsidRPr="003B56C3">
        <w:rPr>
          <w:spacing w:val="-2"/>
          <w:szCs w:val="24"/>
        </w:rPr>
        <w:t>)</w:t>
      </w:r>
    </w:p>
    <w:p w:rsidR="003850BC" w:rsidRDefault="00075CDB" w:rsidP="000447E9">
      <w:pPr>
        <w:suppressAutoHyphens/>
        <w:spacing w:line="360" w:lineRule="auto"/>
        <w:ind w:firstLine="1800"/>
        <w:jc w:val="both"/>
        <w:rPr>
          <w:spacing w:val="-2"/>
          <w:szCs w:val="24"/>
        </w:rPr>
      </w:pPr>
      <w:r>
        <w:rPr>
          <w:spacing w:val="-2"/>
          <w:szCs w:val="24"/>
        </w:rPr>
        <w:t>d</w:t>
      </w:r>
      <w:r w:rsidR="008C77D2">
        <w:rPr>
          <w:spacing w:val="-2"/>
          <w:szCs w:val="24"/>
        </w:rPr>
        <w:t>.</w:t>
      </w:r>
      <w:r w:rsidR="00F62D4A" w:rsidRPr="003B56C3">
        <w:rPr>
          <w:spacing w:val="-2"/>
          <w:szCs w:val="24"/>
        </w:rPr>
        <w:tab/>
        <w:t>Digital PBX Trunk Service (</w:t>
      </w:r>
      <w:r w:rsidR="00DE215B">
        <w:rPr>
          <w:spacing w:val="-2"/>
          <w:szCs w:val="24"/>
        </w:rPr>
        <w:t>cont’d</w:t>
      </w:r>
      <w:r w:rsidR="00F62D4A" w:rsidRPr="003B56C3">
        <w:rPr>
          <w:spacing w:val="-2"/>
          <w:szCs w:val="24"/>
        </w:rPr>
        <w:t>)</w:t>
      </w:r>
    </w:p>
    <w:p w:rsidR="00F62D4A" w:rsidRPr="003B56C3" w:rsidRDefault="00B70A71" w:rsidP="000447E9">
      <w:pPr>
        <w:suppressAutoHyphens/>
        <w:spacing w:line="360" w:lineRule="auto"/>
        <w:ind w:left="2520" w:hanging="360"/>
        <w:jc w:val="both"/>
        <w:rPr>
          <w:spacing w:val="-2"/>
          <w:szCs w:val="24"/>
        </w:rPr>
      </w:pPr>
      <w:r>
        <w:rPr>
          <w:spacing w:val="-2"/>
          <w:szCs w:val="24"/>
        </w:rPr>
        <w:t>2</w:t>
      </w:r>
      <w:r w:rsidR="00F62D4A" w:rsidRPr="003B56C3">
        <w:rPr>
          <w:spacing w:val="-2"/>
          <w:szCs w:val="24"/>
        </w:rPr>
        <w:t>.</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w:t>
      </w:r>
    </w:p>
    <w:p w:rsidR="003850BC" w:rsidRDefault="003247BC" w:rsidP="000447E9">
      <w:pPr>
        <w:suppressAutoHyphens/>
        <w:spacing w:line="360" w:lineRule="auto"/>
        <w:ind w:left="2520" w:hanging="2520"/>
        <w:jc w:val="both"/>
        <w:rPr>
          <w:spacing w:val="-2"/>
          <w:szCs w:val="24"/>
        </w:rPr>
      </w:pPr>
      <w:r>
        <w:rPr>
          <w:spacing w:val="-2"/>
          <w:szCs w:val="24"/>
        </w:rPr>
        <w:tab/>
      </w:r>
      <w:r w:rsidR="00F62D4A" w:rsidRPr="003B56C3">
        <w:rPr>
          <w:spacing w:val="-2"/>
          <w:szCs w:val="24"/>
        </w:rPr>
        <w:t>In addition</w:t>
      </w:r>
      <w:r w:rsidR="00DA2996">
        <w:rPr>
          <w:spacing w:val="-2"/>
          <w:szCs w:val="24"/>
        </w:rPr>
        <w:t xml:space="preserve"> to </w:t>
      </w:r>
      <w:r w:rsidR="00F62D4A" w:rsidRPr="003B56C3">
        <w:rPr>
          <w:spacing w:val="-2"/>
          <w:szCs w:val="24"/>
        </w:rPr>
        <w:t>the nonrecurring charges listed below, service order charges apply as described</w:t>
      </w:r>
      <w:r w:rsidR="00DA2996">
        <w:rPr>
          <w:spacing w:val="-2"/>
          <w:szCs w:val="24"/>
        </w:rPr>
        <w:t xml:space="preserve"> in </w:t>
      </w:r>
      <w:r w:rsidR="00F62D4A" w:rsidRPr="003B56C3">
        <w:rPr>
          <w:spacing w:val="-2"/>
          <w:szCs w:val="24"/>
        </w:rPr>
        <w:t>Section 3</w:t>
      </w:r>
      <w:r w:rsidR="00DA2996">
        <w:rPr>
          <w:spacing w:val="-2"/>
          <w:szCs w:val="24"/>
        </w:rPr>
        <w:t xml:space="preserve"> of </w:t>
      </w:r>
      <w:r w:rsidR="00F62D4A" w:rsidRPr="003B56C3">
        <w:rPr>
          <w:spacing w:val="-2"/>
          <w:szCs w:val="24"/>
        </w:rPr>
        <w:t>this tariff. Charges</w:t>
      </w:r>
      <w:r w:rsidR="00DA2996">
        <w:rPr>
          <w:spacing w:val="-2"/>
          <w:szCs w:val="24"/>
        </w:rPr>
        <w:t xml:space="preserve"> for </w:t>
      </w:r>
      <w:r w:rsidR="00F62D4A" w:rsidRPr="003B56C3">
        <w:rPr>
          <w:spacing w:val="-2"/>
          <w:szCs w:val="24"/>
        </w:rPr>
        <w:t>each Message Rate Digital PBX Trunk include a monthly recurring Base Service Charge</w:t>
      </w:r>
      <w:r w:rsidR="00DA2996">
        <w:rPr>
          <w:spacing w:val="-2"/>
          <w:szCs w:val="24"/>
        </w:rPr>
        <w:t xml:space="preserve"> and </w:t>
      </w:r>
      <w:r w:rsidR="00F62D4A" w:rsidRPr="003B56C3">
        <w:rPr>
          <w:spacing w:val="-2"/>
          <w:szCs w:val="24"/>
        </w:rPr>
        <w:t>usage charges</w:t>
      </w:r>
      <w:r w:rsidR="00DA2996">
        <w:rPr>
          <w:spacing w:val="-2"/>
          <w:szCs w:val="24"/>
        </w:rPr>
        <w:t xml:space="preserve"> for </w:t>
      </w:r>
      <w:r w:rsidR="00F62D4A" w:rsidRPr="003B56C3">
        <w:rPr>
          <w:spacing w:val="-2"/>
          <w:szCs w:val="24"/>
        </w:rPr>
        <w:t>completed calls originated from the customer's lines based on the total number</w:t>
      </w:r>
      <w:r w:rsidR="00DA2996">
        <w:rPr>
          <w:spacing w:val="-2"/>
          <w:szCs w:val="24"/>
        </w:rPr>
        <w:t xml:space="preserve"> of </w:t>
      </w:r>
      <w:r w:rsidR="00F62D4A" w:rsidRPr="003B56C3">
        <w:rPr>
          <w:spacing w:val="-2"/>
          <w:szCs w:val="24"/>
        </w:rPr>
        <w:t>calls during the billing period.</w:t>
      </w:r>
    </w:p>
    <w:p w:rsidR="00B70A71" w:rsidRDefault="00B70A71" w:rsidP="00C17259">
      <w:pPr>
        <w:suppressAutoHyphens/>
        <w:spacing w:line="360" w:lineRule="auto"/>
        <w:ind w:left="2880" w:hanging="2880"/>
        <w:jc w:val="both"/>
        <w:rPr>
          <w:spacing w:val="-2"/>
          <w:szCs w:val="24"/>
        </w:rPr>
      </w:pPr>
    </w:p>
    <w:p w:rsidR="003850BC" w:rsidRDefault="003247BC" w:rsidP="00BF2FD1">
      <w:pPr>
        <w:suppressAutoHyphens/>
        <w:spacing w:line="360" w:lineRule="auto"/>
        <w:ind w:left="2520" w:hanging="2520"/>
        <w:jc w:val="both"/>
        <w:rPr>
          <w:spacing w:val="-2"/>
          <w:szCs w:val="24"/>
        </w:rPr>
      </w:pPr>
      <w:r>
        <w:rPr>
          <w:spacing w:val="-2"/>
          <w:szCs w:val="24"/>
        </w:rPr>
        <w:tab/>
      </w:r>
      <w:r w:rsidR="00F62D4A" w:rsidRPr="003B56C3">
        <w:rPr>
          <w:spacing w:val="-2"/>
          <w:szCs w:val="24"/>
        </w:rPr>
        <w:t>Where appropriate facilities do not exist, Special Construction charges will also apply.</w:t>
      </w:r>
    </w:p>
    <w:p w:rsidR="00B70A71" w:rsidRDefault="00B70A71" w:rsidP="00C17259">
      <w:pPr>
        <w:suppressAutoHyphens/>
        <w:spacing w:line="360" w:lineRule="auto"/>
        <w:jc w:val="both"/>
        <w:rPr>
          <w:spacing w:val="-2"/>
          <w:szCs w:val="24"/>
        </w:rPr>
      </w:pPr>
    </w:p>
    <w:p w:rsidR="003850BC" w:rsidRDefault="00B70A71"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BF2FD1">
        <w:rPr>
          <w:spacing w:val="-2"/>
          <w:szCs w:val="24"/>
        </w:rPr>
        <w:tab/>
      </w:r>
      <w:r w:rsidR="00BF2FD1">
        <w:rPr>
          <w:spacing w:val="-2"/>
          <w:szCs w:val="24"/>
        </w:rPr>
        <w:tab/>
      </w:r>
      <w:r w:rsidR="00F62D4A" w:rsidRPr="003B56C3">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t>Nonrecurring Connection Charge:</w:t>
      </w:r>
      <w:r w:rsidRPr="003B56C3">
        <w:rPr>
          <w:spacing w:val="-2"/>
          <w:szCs w:val="24"/>
        </w:rPr>
        <w:tab/>
      </w:r>
      <w:r w:rsidR="00BF2FD1">
        <w:rPr>
          <w:spacing w:val="-2"/>
          <w:szCs w:val="24"/>
        </w:rPr>
        <w:tab/>
      </w:r>
      <w:r w:rsidR="00BF2FD1">
        <w:rPr>
          <w:spacing w:val="-2"/>
          <w:szCs w:val="24"/>
        </w:rPr>
        <w:tab/>
      </w:r>
      <w:r w:rsidRPr="003B56C3">
        <w:rPr>
          <w:spacing w:val="-2"/>
          <w:szCs w:val="24"/>
        </w:rPr>
        <w:t>$</w:t>
      </w:r>
      <w:r w:rsidR="00687A4F" w:rsidRPr="00687A4F">
        <w:rPr>
          <w:spacing w:val="-2"/>
          <w:szCs w:val="24"/>
        </w:rPr>
        <w:t xml:space="preserve"> </w:t>
      </w:r>
      <w:proofErr w:type="spellStart"/>
      <w:proofErr w:type="gramStart"/>
      <w:r w:rsidR="00687A4F">
        <w:rPr>
          <w:spacing w:val="-2"/>
          <w:szCs w:val="24"/>
        </w:rPr>
        <w:t>x.xx</w:t>
      </w:r>
      <w:proofErr w:type="spellEnd"/>
      <w:proofErr w:type="gramEnd"/>
      <w:r w:rsidRPr="003B56C3">
        <w:rPr>
          <w:spacing w:val="-2"/>
          <w:szCs w:val="24"/>
        </w:rPr>
        <w:tab/>
      </w:r>
      <w:r w:rsidR="008441E0">
        <w:rPr>
          <w:spacing w:val="-2"/>
          <w:szCs w:val="24"/>
        </w:rPr>
        <w:tab/>
      </w:r>
      <w:r w:rsidRPr="003B56C3">
        <w:rPr>
          <w:spacing w:val="-2"/>
          <w:szCs w:val="24"/>
        </w:rPr>
        <w:t>$</w:t>
      </w:r>
      <w:r w:rsidR="00687A4F" w:rsidRPr="00687A4F">
        <w:rPr>
          <w:spacing w:val="-2"/>
          <w:szCs w:val="24"/>
        </w:rPr>
        <w:t xml:space="preserve"> </w:t>
      </w:r>
      <w:proofErr w:type="spellStart"/>
      <w:r w:rsidR="00687A4F">
        <w:rPr>
          <w:spacing w:val="-2"/>
          <w:szCs w:val="24"/>
        </w:rPr>
        <w:t>x.xx</w:t>
      </w:r>
      <w:proofErr w:type="spellEnd"/>
    </w:p>
    <w:p w:rsidR="003850BC" w:rsidRDefault="00F62D4A" w:rsidP="00BF2FD1">
      <w:pPr>
        <w:suppressAutoHyphens/>
        <w:spacing w:line="360" w:lineRule="auto"/>
        <w:ind w:left="2160" w:hanging="2160"/>
        <w:jc w:val="both"/>
        <w:rPr>
          <w:spacing w:val="-2"/>
          <w:szCs w:val="24"/>
        </w:rPr>
      </w:pPr>
      <w:r w:rsidRPr="003B56C3">
        <w:rPr>
          <w:spacing w:val="-2"/>
          <w:szCs w:val="24"/>
        </w:rPr>
        <w:tab/>
        <w:t>Monthly Recurring Charges:</w:t>
      </w:r>
    </w:p>
    <w:p w:rsidR="003850BC" w:rsidRDefault="00F62D4A" w:rsidP="00C17259">
      <w:pPr>
        <w:suppressAutoHyphens/>
        <w:spacing w:line="360" w:lineRule="auto"/>
        <w:jc w:val="both"/>
        <w:rPr>
          <w:spacing w:val="-2"/>
          <w:szCs w:val="24"/>
        </w:rPr>
      </w:pPr>
      <w:r w:rsidRPr="003B56C3">
        <w:rPr>
          <w:spacing w:val="-2"/>
          <w:szCs w:val="24"/>
        </w:rPr>
        <w:tab/>
        <w:t>Flat Rate:</w:t>
      </w:r>
    </w:p>
    <w:p w:rsidR="00F62D4A" w:rsidRPr="003B56C3" w:rsidRDefault="00B70A71" w:rsidP="00C17259">
      <w:pPr>
        <w:suppressAutoHyphens/>
        <w:spacing w:line="360" w:lineRule="auto"/>
        <w:jc w:val="both"/>
        <w:rPr>
          <w:spacing w:val="-2"/>
          <w:szCs w:val="24"/>
        </w:rPr>
      </w:pPr>
      <w:r>
        <w:rPr>
          <w:spacing w:val="-2"/>
          <w:szCs w:val="24"/>
        </w:rPr>
        <w:tab/>
      </w:r>
      <w:r w:rsidR="00F62D4A" w:rsidRPr="003B56C3">
        <w:rPr>
          <w:spacing w:val="-2"/>
          <w:szCs w:val="24"/>
        </w:rPr>
        <w:tab/>
        <w:t>Facility</w:t>
      </w:r>
      <w:r w:rsidR="00F62D4A" w:rsidRPr="003B56C3">
        <w:rPr>
          <w:spacing w:val="-2"/>
          <w:szCs w:val="24"/>
        </w:rPr>
        <w:tab/>
      </w:r>
      <w:r w:rsidR="00777B3F">
        <w:rPr>
          <w:spacing w:val="-2"/>
          <w:szCs w:val="24"/>
        </w:rPr>
        <w:tab/>
      </w:r>
      <w:r w:rsidR="00777B3F">
        <w:rPr>
          <w:spacing w:val="-2"/>
          <w:szCs w:val="24"/>
        </w:rPr>
        <w:tab/>
      </w:r>
      <w:r w:rsidR="00777B3F">
        <w:rPr>
          <w:spacing w:val="-2"/>
          <w:szCs w:val="24"/>
        </w:rPr>
        <w:tab/>
      </w:r>
      <w:r w:rsidR="00BF2FD1">
        <w:rPr>
          <w:spacing w:val="-2"/>
          <w:szCs w:val="24"/>
        </w:rPr>
        <w:tab/>
      </w:r>
      <w:r w:rsidR="00BF2FD1">
        <w:rPr>
          <w:spacing w:val="-2"/>
          <w:szCs w:val="24"/>
        </w:rPr>
        <w:tab/>
      </w:r>
      <w:r w:rsidR="00F62D4A" w:rsidRPr="003B56C3">
        <w:rPr>
          <w:spacing w:val="-2"/>
          <w:szCs w:val="24"/>
        </w:rPr>
        <w:t>$</w:t>
      </w:r>
      <w:r w:rsidR="00687A4F" w:rsidRPr="00687A4F">
        <w:rPr>
          <w:spacing w:val="-2"/>
          <w:szCs w:val="24"/>
        </w:rPr>
        <w:t xml:space="preserve"> </w:t>
      </w:r>
      <w:proofErr w:type="spellStart"/>
      <w:proofErr w:type="gramStart"/>
      <w:r w:rsidR="00687A4F">
        <w:rPr>
          <w:spacing w:val="-2"/>
          <w:szCs w:val="24"/>
        </w:rPr>
        <w:t>x.xx</w:t>
      </w:r>
      <w:proofErr w:type="spellEnd"/>
      <w:proofErr w:type="gramEnd"/>
      <w:r w:rsidR="00F62D4A" w:rsidRPr="003B56C3">
        <w:rPr>
          <w:spacing w:val="-2"/>
          <w:szCs w:val="24"/>
        </w:rPr>
        <w:tab/>
      </w:r>
      <w:r w:rsidR="008441E0">
        <w:rPr>
          <w:spacing w:val="-2"/>
          <w:szCs w:val="24"/>
        </w:rPr>
        <w:tab/>
      </w:r>
      <w:r w:rsidR="00F62D4A" w:rsidRPr="003B56C3">
        <w:rPr>
          <w:spacing w:val="-2"/>
          <w:szCs w:val="24"/>
        </w:rPr>
        <w:t>$</w:t>
      </w:r>
      <w:proofErr w:type="spellStart"/>
      <w:r w:rsidR="003B0405">
        <w:rPr>
          <w:spacing w:val="-2"/>
          <w:szCs w:val="24"/>
        </w:rPr>
        <w:t>x.xx</w:t>
      </w:r>
      <w:proofErr w:type="spellEnd"/>
    </w:p>
    <w:p w:rsidR="003850BC" w:rsidRDefault="00B70A71" w:rsidP="00C17259">
      <w:pPr>
        <w:suppressAutoHyphens/>
        <w:spacing w:line="360" w:lineRule="auto"/>
        <w:jc w:val="both"/>
        <w:rPr>
          <w:spacing w:val="-2"/>
          <w:szCs w:val="24"/>
        </w:rPr>
      </w:pPr>
      <w:r>
        <w:rPr>
          <w:spacing w:val="-2"/>
          <w:szCs w:val="24"/>
        </w:rPr>
        <w:tab/>
      </w:r>
      <w:r w:rsidR="00F62D4A" w:rsidRPr="003B56C3">
        <w:rPr>
          <w:spacing w:val="-2"/>
          <w:szCs w:val="24"/>
        </w:rPr>
        <w:tab/>
        <w:t>Per Active Channel (DID)</w:t>
      </w:r>
      <w:r w:rsidR="00F62D4A" w:rsidRPr="003B56C3">
        <w:rPr>
          <w:spacing w:val="-2"/>
          <w:szCs w:val="24"/>
        </w:rPr>
        <w:tab/>
      </w:r>
      <w:r w:rsidR="00BF2FD1">
        <w:rPr>
          <w:spacing w:val="-2"/>
          <w:szCs w:val="24"/>
        </w:rPr>
        <w:tab/>
      </w:r>
      <w:r w:rsidR="00BF2FD1">
        <w:rPr>
          <w:spacing w:val="-2"/>
          <w:szCs w:val="24"/>
        </w:rPr>
        <w:tab/>
      </w:r>
      <w:r w:rsidR="00F62D4A" w:rsidRPr="003B56C3">
        <w:rPr>
          <w:spacing w:val="-2"/>
          <w:szCs w:val="24"/>
        </w:rPr>
        <w:t>$</w:t>
      </w:r>
      <w:r w:rsidR="00687A4F" w:rsidRPr="00687A4F">
        <w:rPr>
          <w:spacing w:val="-2"/>
          <w:szCs w:val="24"/>
        </w:rPr>
        <w:t xml:space="preserve"> </w:t>
      </w:r>
      <w:proofErr w:type="spellStart"/>
      <w:proofErr w:type="gramStart"/>
      <w:r w:rsidR="00687A4F">
        <w:rPr>
          <w:spacing w:val="-2"/>
          <w:szCs w:val="24"/>
        </w:rPr>
        <w:t>x.xx</w:t>
      </w:r>
      <w:proofErr w:type="spellEnd"/>
      <w:proofErr w:type="gramEnd"/>
      <w:r w:rsidR="00F62D4A" w:rsidRPr="003B56C3">
        <w:rPr>
          <w:spacing w:val="-2"/>
          <w:szCs w:val="24"/>
        </w:rPr>
        <w:tab/>
      </w:r>
      <w:r w:rsidR="008441E0">
        <w:rPr>
          <w:spacing w:val="-2"/>
          <w:szCs w:val="24"/>
        </w:rPr>
        <w:tab/>
      </w:r>
      <w:r w:rsidR="00F62D4A" w:rsidRPr="003B56C3">
        <w:rPr>
          <w:spacing w:val="-2"/>
          <w:szCs w:val="24"/>
        </w:rPr>
        <w:t>$</w:t>
      </w:r>
      <w:proofErr w:type="spellStart"/>
      <w:r w:rsidR="003B0405">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B70A71">
        <w:rPr>
          <w:spacing w:val="-2"/>
          <w:szCs w:val="24"/>
        </w:rPr>
        <w:tab/>
      </w:r>
      <w:r w:rsidRPr="003B56C3">
        <w:rPr>
          <w:spacing w:val="-2"/>
          <w:szCs w:val="24"/>
        </w:rPr>
        <w:t>Per Active Channel (DOD)</w:t>
      </w:r>
      <w:r w:rsidRPr="003B56C3">
        <w:rPr>
          <w:spacing w:val="-2"/>
          <w:szCs w:val="24"/>
        </w:rPr>
        <w:tab/>
      </w:r>
      <w:r w:rsidR="00BF2FD1">
        <w:rPr>
          <w:spacing w:val="-2"/>
          <w:szCs w:val="24"/>
        </w:rPr>
        <w:tab/>
      </w:r>
      <w:r w:rsidR="00BF2FD1">
        <w:rPr>
          <w:spacing w:val="-2"/>
          <w:szCs w:val="24"/>
        </w:rPr>
        <w:tab/>
      </w:r>
      <w:r w:rsidRPr="003B56C3">
        <w:rPr>
          <w:spacing w:val="-2"/>
          <w:szCs w:val="24"/>
        </w:rPr>
        <w:t>$</w:t>
      </w:r>
      <w:r w:rsidR="00687A4F" w:rsidRPr="00687A4F">
        <w:rPr>
          <w:spacing w:val="-2"/>
          <w:szCs w:val="24"/>
        </w:rPr>
        <w:t xml:space="preserve"> </w:t>
      </w:r>
      <w:proofErr w:type="spellStart"/>
      <w:proofErr w:type="gramStart"/>
      <w:r w:rsidR="00687A4F">
        <w:rPr>
          <w:spacing w:val="-2"/>
          <w:szCs w:val="24"/>
        </w:rPr>
        <w:t>x.xx</w:t>
      </w:r>
      <w:proofErr w:type="spellEnd"/>
      <w:proofErr w:type="gramEnd"/>
      <w:r w:rsidR="00777B3F">
        <w:rPr>
          <w:spacing w:val="-2"/>
          <w:szCs w:val="24"/>
        </w:rPr>
        <w:tab/>
      </w:r>
      <w:r w:rsidRPr="003B56C3">
        <w:rPr>
          <w:spacing w:val="-2"/>
          <w:szCs w:val="24"/>
        </w:rPr>
        <w:tab/>
        <w:t>$</w:t>
      </w:r>
      <w:proofErr w:type="spellStart"/>
      <w:r w:rsidR="003B0405">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t>Message Rate:</w:t>
      </w:r>
    </w:p>
    <w:p w:rsidR="00F62D4A" w:rsidRPr="003B56C3" w:rsidRDefault="00F62D4A" w:rsidP="00C17259">
      <w:pPr>
        <w:suppressAutoHyphens/>
        <w:spacing w:line="360" w:lineRule="auto"/>
        <w:jc w:val="both"/>
        <w:rPr>
          <w:spacing w:val="-2"/>
          <w:szCs w:val="24"/>
        </w:rPr>
      </w:pPr>
      <w:r w:rsidRPr="003B56C3">
        <w:rPr>
          <w:spacing w:val="-2"/>
          <w:szCs w:val="24"/>
        </w:rPr>
        <w:tab/>
      </w:r>
      <w:r w:rsidR="00B70A71">
        <w:rPr>
          <w:spacing w:val="-2"/>
          <w:szCs w:val="24"/>
        </w:rPr>
        <w:tab/>
      </w:r>
      <w:r w:rsidRPr="003B56C3">
        <w:rPr>
          <w:spacing w:val="-2"/>
          <w:szCs w:val="24"/>
        </w:rPr>
        <w:t>Facility</w:t>
      </w:r>
      <w:r w:rsidR="00777B3F">
        <w:rPr>
          <w:spacing w:val="-2"/>
          <w:szCs w:val="24"/>
        </w:rPr>
        <w:tab/>
      </w:r>
      <w:r w:rsidR="00777B3F">
        <w:rPr>
          <w:spacing w:val="-2"/>
          <w:szCs w:val="24"/>
        </w:rPr>
        <w:tab/>
      </w:r>
      <w:r w:rsidR="00777B3F">
        <w:rPr>
          <w:spacing w:val="-2"/>
          <w:szCs w:val="24"/>
        </w:rPr>
        <w:tab/>
      </w:r>
      <w:r w:rsidRPr="003B56C3">
        <w:rPr>
          <w:spacing w:val="-2"/>
          <w:szCs w:val="24"/>
        </w:rPr>
        <w:tab/>
      </w:r>
      <w:r w:rsidR="00BF2FD1">
        <w:rPr>
          <w:spacing w:val="-2"/>
          <w:szCs w:val="24"/>
        </w:rPr>
        <w:tab/>
      </w:r>
      <w:r w:rsidR="00BF2FD1">
        <w:rPr>
          <w:spacing w:val="-2"/>
          <w:szCs w:val="24"/>
        </w:rPr>
        <w:tab/>
      </w:r>
      <w:r w:rsidRPr="003B56C3">
        <w:rPr>
          <w:spacing w:val="-2"/>
          <w:szCs w:val="24"/>
        </w:rPr>
        <w:t>$</w:t>
      </w:r>
      <w:r w:rsidR="00687A4F" w:rsidRPr="00687A4F">
        <w:rPr>
          <w:spacing w:val="-2"/>
          <w:szCs w:val="24"/>
        </w:rPr>
        <w:t xml:space="preserve"> </w:t>
      </w:r>
      <w:proofErr w:type="spellStart"/>
      <w:proofErr w:type="gramStart"/>
      <w:r w:rsidR="00687A4F">
        <w:rPr>
          <w:spacing w:val="-2"/>
          <w:szCs w:val="24"/>
        </w:rPr>
        <w:t>x.xx</w:t>
      </w:r>
      <w:proofErr w:type="spellEnd"/>
      <w:proofErr w:type="gramEnd"/>
      <w:r w:rsidR="008441E0">
        <w:rPr>
          <w:spacing w:val="-2"/>
          <w:szCs w:val="24"/>
        </w:rPr>
        <w:tab/>
      </w:r>
      <w:r w:rsidRPr="003B56C3">
        <w:rPr>
          <w:spacing w:val="-2"/>
          <w:szCs w:val="24"/>
        </w:rPr>
        <w:tab/>
        <w:t>$</w:t>
      </w:r>
      <w:r w:rsidR="00687A4F" w:rsidRPr="00687A4F">
        <w:rPr>
          <w:spacing w:val="-2"/>
          <w:szCs w:val="24"/>
        </w:rPr>
        <w:t xml:space="preserve"> </w:t>
      </w:r>
      <w:proofErr w:type="spellStart"/>
      <w:r w:rsidR="00687A4F">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777B3F">
        <w:rPr>
          <w:spacing w:val="-2"/>
          <w:szCs w:val="24"/>
        </w:rPr>
        <w:tab/>
      </w:r>
      <w:r w:rsidRPr="003B56C3">
        <w:rPr>
          <w:spacing w:val="-2"/>
          <w:szCs w:val="24"/>
        </w:rPr>
        <w:t>Per Active Channel (DID)</w:t>
      </w:r>
      <w:r w:rsidRPr="003B56C3">
        <w:rPr>
          <w:spacing w:val="-2"/>
          <w:szCs w:val="24"/>
        </w:rPr>
        <w:tab/>
      </w:r>
      <w:r w:rsidR="00BF2FD1">
        <w:rPr>
          <w:spacing w:val="-2"/>
          <w:szCs w:val="24"/>
        </w:rPr>
        <w:tab/>
      </w:r>
      <w:r w:rsidR="00BF2FD1">
        <w:rPr>
          <w:spacing w:val="-2"/>
          <w:szCs w:val="24"/>
        </w:rPr>
        <w:tab/>
      </w:r>
      <w:r w:rsidRPr="003B56C3">
        <w:rPr>
          <w:spacing w:val="-2"/>
          <w:szCs w:val="24"/>
        </w:rPr>
        <w:t>$</w:t>
      </w:r>
      <w:r w:rsidR="00687A4F" w:rsidRPr="00687A4F">
        <w:rPr>
          <w:spacing w:val="-2"/>
          <w:szCs w:val="24"/>
        </w:rPr>
        <w:t xml:space="preserve"> </w:t>
      </w:r>
      <w:proofErr w:type="spellStart"/>
      <w:proofErr w:type="gramStart"/>
      <w:r w:rsidR="00687A4F">
        <w:rPr>
          <w:spacing w:val="-2"/>
          <w:szCs w:val="24"/>
        </w:rPr>
        <w:t>x.xx</w:t>
      </w:r>
      <w:proofErr w:type="spellEnd"/>
      <w:proofErr w:type="gramEnd"/>
      <w:r w:rsidRPr="003B56C3">
        <w:rPr>
          <w:spacing w:val="-2"/>
          <w:szCs w:val="24"/>
        </w:rPr>
        <w:tab/>
      </w:r>
      <w:r w:rsidR="00777B3F">
        <w:rPr>
          <w:spacing w:val="-2"/>
          <w:szCs w:val="24"/>
        </w:rPr>
        <w:tab/>
      </w:r>
      <w:r w:rsidRPr="003B56C3">
        <w:rPr>
          <w:spacing w:val="-2"/>
          <w:szCs w:val="24"/>
        </w:rPr>
        <w:t>$</w:t>
      </w:r>
      <w:r w:rsidR="00687A4F" w:rsidRPr="00687A4F">
        <w:rPr>
          <w:spacing w:val="-2"/>
          <w:szCs w:val="24"/>
        </w:rPr>
        <w:t xml:space="preserve"> </w:t>
      </w:r>
      <w:proofErr w:type="spellStart"/>
      <w:r w:rsidR="00687A4F">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777B3F">
        <w:rPr>
          <w:spacing w:val="-2"/>
          <w:szCs w:val="24"/>
        </w:rPr>
        <w:tab/>
      </w:r>
      <w:r w:rsidRPr="003B56C3">
        <w:rPr>
          <w:spacing w:val="-2"/>
          <w:szCs w:val="24"/>
        </w:rPr>
        <w:t>Per Active Channel (DOD)</w:t>
      </w:r>
      <w:r w:rsidRPr="003B56C3">
        <w:rPr>
          <w:spacing w:val="-2"/>
          <w:szCs w:val="24"/>
        </w:rPr>
        <w:tab/>
      </w:r>
      <w:r w:rsidR="00BF2FD1">
        <w:rPr>
          <w:spacing w:val="-2"/>
          <w:szCs w:val="24"/>
        </w:rPr>
        <w:tab/>
      </w:r>
      <w:r w:rsidR="00BF2FD1">
        <w:rPr>
          <w:spacing w:val="-2"/>
          <w:szCs w:val="24"/>
        </w:rPr>
        <w:tab/>
      </w:r>
      <w:r w:rsidRPr="003B56C3">
        <w:rPr>
          <w:spacing w:val="-2"/>
          <w:szCs w:val="24"/>
        </w:rPr>
        <w:t>$</w:t>
      </w:r>
      <w:r w:rsidR="00687A4F" w:rsidRPr="00687A4F">
        <w:rPr>
          <w:spacing w:val="-2"/>
          <w:szCs w:val="24"/>
        </w:rPr>
        <w:t xml:space="preserve"> </w:t>
      </w:r>
      <w:proofErr w:type="spellStart"/>
      <w:proofErr w:type="gramStart"/>
      <w:r w:rsidR="00687A4F">
        <w:rPr>
          <w:spacing w:val="-2"/>
          <w:szCs w:val="24"/>
        </w:rPr>
        <w:t>x.xx</w:t>
      </w:r>
      <w:proofErr w:type="spellEnd"/>
      <w:proofErr w:type="gramEnd"/>
      <w:r w:rsidRPr="003B56C3">
        <w:rPr>
          <w:spacing w:val="-2"/>
          <w:szCs w:val="24"/>
        </w:rPr>
        <w:tab/>
      </w:r>
      <w:r w:rsidR="00777B3F">
        <w:rPr>
          <w:spacing w:val="-2"/>
          <w:szCs w:val="24"/>
        </w:rPr>
        <w:tab/>
      </w:r>
      <w:r w:rsidRPr="003B56C3">
        <w:rPr>
          <w:spacing w:val="-2"/>
          <w:szCs w:val="24"/>
        </w:rPr>
        <w:t>$</w:t>
      </w:r>
      <w:r w:rsidR="00687A4F" w:rsidRPr="00687A4F">
        <w:rPr>
          <w:spacing w:val="-2"/>
          <w:szCs w:val="24"/>
        </w:rPr>
        <w:t xml:space="preserve"> </w:t>
      </w:r>
      <w:proofErr w:type="spellStart"/>
      <w:r w:rsidR="00687A4F">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125E92" w:rsidRPr="00C17259">
        <w:rPr>
          <w:b/>
          <w:spacing w:val="-2"/>
          <w:szCs w:val="24"/>
        </w:rPr>
        <w:t xml:space="preserve">7 </w:t>
      </w:r>
      <w:r w:rsidR="00B94D47">
        <w:rPr>
          <w:b/>
          <w:spacing w:val="-2"/>
          <w:szCs w:val="24"/>
        </w:rPr>
        <w:t xml:space="preserve"> </w:t>
      </w:r>
      <w:r w:rsidR="00125E92"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777B3F" w:rsidRDefault="00340763" w:rsidP="00BF2FD1">
      <w:pPr>
        <w:suppressAutoHyphens/>
        <w:spacing w:line="360" w:lineRule="auto"/>
        <w:ind w:firstLine="360"/>
        <w:jc w:val="both"/>
        <w:rPr>
          <w:spacing w:val="-2"/>
          <w:szCs w:val="24"/>
          <w:u w:val="single"/>
        </w:rPr>
      </w:pPr>
      <w:proofErr w:type="gramStart"/>
      <w:r w:rsidRPr="00777B3F">
        <w:rPr>
          <w:spacing w:val="-2"/>
          <w:szCs w:val="24"/>
          <w:u w:val="single"/>
        </w:rPr>
        <w:t xml:space="preserve">7.2 </w:t>
      </w:r>
      <w:r w:rsidR="00B94D47">
        <w:rPr>
          <w:spacing w:val="-2"/>
          <w:szCs w:val="24"/>
          <w:u w:val="single"/>
        </w:rPr>
        <w:t xml:space="preserve"> </w:t>
      </w:r>
      <w:r w:rsidRPr="00777B3F">
        <w:rPr>
          <w:spacing w:val="-2"/>
          <w:szCs w:val="24"/>
          <w:u w:val="single"/>
        </w:rPr>
        <w:t>Service</w:t>
      </w:r>
      <w:proofErr w:type="gramEnd"/>
      <w:r w:rsidRPr="00777B3F">
        <w:rPr>
          <w:spacing w:val="-2"/>
          <w:szCs w:val="24"/>
          <w:u w:val="single"/>
        </w:rPr>
        <w:t xml:space="preserve"> Descriptions</w:t>
      </w:r>
      <w:r w:rsidR="00DA2996">
        <w:rPr>
          <w:spacing w:val="-2"/>
          <w:szCs w:val="24"/>
          <w:u w:val="single"/>
        </w:rPr>
        <w:t xml:space="preserve"> and </w:t>
      </w:r>
      <w:r w:rsidRPr="00777B3F">
        <w:rPr>
          <w:spacing w:val="-2"/>
          <w:szCs w:val="24"/>
          <w:u w:val="single"/>
        </w:rPr>
        <w:t>Rates (</w:t>
      </w:r>
      <w:r w:rsidR="00DE215B">
        <w:rPr>
          <w:spacing w:val="-2"/>
          <w:szCs w:val="24"/>
          <w:u w:val="single"/>
        </w:rPr>
        <w:t>cont’d</w:t>
      </w:r>
      <w:r w:rsidRPr="00777B3F">
        <w:rPr>
          <w:spacing w:val="-2"/>
          <w:szCs w:val="24"/>
          <w:u w:val="single"/>
        </w:rPr>
        <w:t>)</w:t>
      </w:r>
    </w:p>
    <w:p w:rsidR="003850BC" w:rsidRDefault="00F62D4A" w:rsidP="00BF2FD1">
      <w:pPr>
        <w:suppressAutoHyphens/>
        <w:spacing w:line="360" w:lineRule="auto"/>
        <w:ind w:firstLine="720"/>
        <w:jc w:val="both"/>
        <w:rPr>
          <w:spacing w:val="-2"/>
          <w:szCs w:val="24"/>
        </w:rPr>
      </w:pPr>
      <w:r w:rsidRPr="003B56C3">
        <w:rPr>
          <w:spacing w:val="-2"/>
          <w:szCs w:val="24"/>
        </w:rPr>
        <w:t>7.2.4</w:t>
      </w:r>
      <w:r w:rsidRPr="003B56C3">
        <w:rPr>
          <w:spacing w:val="-2"/>
          <w:szCs w:val="24"/>
        </w:rPr>
        <w:tab/>
        <w:t>PBX Trunk Service (</w:t>
      </w:r>
      <w:r w:rsidR="00DE215B">
        <w:rPr>
          <w:spacing w:val="-2"/>
          <w:szCs w:val="24"/>
        </w:rPr>
        <w:t>cont’d</w:t>
      </w:r>
      <w:r w:rsidRPr="003B56C3">
        <w:rPr>
          <w:spacing w:val="-2"/>
          <w:szCs w:val="24"/>
        </w:rPr>
        <w:t>)</w:t>
      </w:r>
    </w:p>
    <w:p w:rsidR="003850BC" w:rsidRDefault="00075CDB" w:rsidP="00BF2FD1">
      <w:pPr>
        <w:suppressAutoHyphens/>
        <w:spacing w:line="360" w:lineRule="auto"/>
        <w:ind w:left="2160" w:hanging="360"/>
        <w:jc w:val="both"/>
        <w:rPr>
          <w:spacing w:val="-2"/>
          <w:szCs w:val="24"/>
        </w:rPr>
      </w:pPr>
      <w:r>
        <w:rPr>
          <w:spacing w:val="-2"/>
          <w:szCs w:val="24"/>
        </w:rPr>
        <w:t>d.</w:t>
      </w:r>
      <w:r w:rsidR="00F62D4A" w:rsidRPr="003B56C3">
        <w:rPr>
          <w:spacing w:val="-2"/>
          <w:szCs w:val="24"/>
        </w:rPr>
        <w:tab/>
        <w:t>Digital PBX Trunk Service (</w:t>
      </w:r>
      <w:r w:rsidR="00DE215B">
        <w:rPr>
          <w:spacing w:val="-2"/>
          <w:szCs w:val="24"/>
        </w:rPr>
        <w:t>cont’d</w:t>
      </w:r>
      <w:r w:rsidR="00F62D4A" w:rsidRPr="003B56C3">
        <w:rPr>
          <w:spacing w:val="-2"/>
          <w:szCs w:val="24"/>
        </w:rPr>
        <w:t>)</w:t>
      </w:r>
    </w:p>
    <w:p w:rsidR="003850BC" w:rsidRDefault="00777B3F" w:rsidP="00BF2FD1">
      <w:pPr>
        <w:suppressAutoHyphens/>
        <w:spacing w:line="360" w:lineRule="auto"/>
        <w:ind w:left="2520" w:hanging="360"/>
        <w:jc w:val="both"/>
        <w:rPr>
          <w:spacing w:val="-2"/>
          <w:szCs w:val="24"/>
        </w:rPr>
      </w:pPr>
      <w:r>
        <w:rPr>
          <w:spacing w:val="-2"/>
          <w:szCs w:val="24"/>
        </w:rPr>
        <w:t>3</w:t>
      </w:r>
      <w:r w:rsidR="00F62D4A" w:rsidRPr="003B56C3">
        <w:rPr>
          <w:spacing w:val="-2"/>
          <w:szCs w:val="24"/>
        </w:rPr>
        <w:t>.</w:t>
      </w:r>
      <w:r w:rsidR="00F62D4A" w:rsidRPr="003B56C3">
        <w:rPr>
          <w:spacing w:val="-2"/>
          <w:szCs w:val="24"/>
        </w:rPr>
        <w:tab/>
        <w:t>Message Usage Charges</w:t>
      </w:r>
    </w:p>
    <w:p w:rsidR="00777B3F" w:rsidRDefault="00777B3F" w:rsidP="00C17259">
      <w:pPr>
        <w:suppressAutoHyphens/>
        <w:spacing w:line="360" w:lineRule="auto"/>
        <w:jc w:val="both"/>
        <w:rPr>
          <w:spacing w:val="-2"/>
          <w:szCs w:val="24"/>
        </w:rPr>
      </w:pPr>
    </w:p>
    <w:p w:rsidR="00F62D4A" w:rsidRPr="003B56C3" w:rsidRDefault="00777B3F"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sidR="00F62D4A" w:rsidRPr="003B56C3">
        <w:rPr>
          <w:spacing w:val="-2"/>
          <w:szCs w:val="24"/>
        </w:rPr>
        <w:tab/>
      </w:r>
      <w:r w:rsidR="00BF2FD1">
        <w:rPr>
          <w:spacing w:val="-2"/>
          <w:szCs w:val="24"/>
        </w:rPr>
        <w:tab/>
      </w:r>
      <w:r w:rsidR="00BF2FD1">
        <w:rPr>
          <w:spacing w:val="-2"/>
          <w:szCs w:val="24"/>
        </w:rPr>
        <w:tab/>
      </w:r>
      <w:r w:rsidR="00BF2FD1">
        <w:rPr>
          <w:spacing w:val="-2"/>
          <w:szCs w:val="24"/>
        </w:rPr>
        <w:tab/>
      </w:r>
      <w:r w:rsidR="00BF2FD1">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F62D4A" w:rsidRPr="003B56C3" w:rsidRDefault="00F62D4A" w:rsidP="00C17259">
      <w:pPr>
        <w:suppressAutoHyphens/>
        <w:spacing w:line="360" w:lineRule="auto"/>
        <w:jc w:val="both"/>
        <w:rPr>
          <w:spacing w:val="-2"/>
          <w:szCs w:val="24"/>
        </w:rPr>
      </w:pPr>
      <w:r w:rsidRPr="003B56C3">
        <w:rPr>
          <w:spacing w:val="-2"/>
          <w:szCs w:val="24"/>
        </w:rPr>
        <w:tab/>
        <w:t>Per Message Charge</w:t>
      </w:r>
      <w:r w:rsidRPr="003B56C3">
        <w:rPr>
          <w:spacing w:val="-2"/>
          <w:szCs w:val="24"/>
        </w:rPr>
        <w:tab/>
      </w:r>
      <w:r w:rsidR="00BF2FD1">
        <w:rPr>
          <w:spacing w:val="-2"/>
          <w:szCs w:val="24"/>
        </w:rPr>
        <w:tab/>
      </w:r>
      <w:r w:rsidR="00BF2FD1">
        <w:rPr>
          <w:spacing w:val="-2"/>
          <w:szCs w:val="24"/>
        </w:rPr>
        <w:tab/>
      </w:r>
      <w:r w:rsidR="00BF2FD1">
        <w:rPr>
          <w:spacing w:val="-2"/>
          <w:szCs w:val="24"/>
        </w:rPr>
        <w:tab/>
      </w:r>
      <w:r w:rsidR="00BF2FD1">
        <w:rPr>
          <w:spacing w:val="-2"/>
          <w:szCs w:val="24"/>
        </w:rPr>
        <w:tab/>
      </w:r>
      <w:r w:rsidRPr="003B56C3">
        <w:rPr>
          <w:spacing w:val="-2"/>
          <w:szCs w:val="24"/>
        </w:rPr>
        <w:t>$</w:t>
      </w:r>
      <w:r w:rsidR="00B5545E" w:rsidRPr="00B5545E">
        <w:rPr>
          <w:spacing w:val="-2"/>
          <w:szCs w:val="24"/>
        </w:rPr>
        <w:t xml:space="preserve"> </w:t>
      </w:r>
      <w:proofErr w:type="spellStart"/>
      <w:proofErr w:type="gramStart"/>
      <w:r w:rsidR="00B5545E">
        <w:rPr>
          <w:spacing w:val="-2"/>
          <w:szCs w:val="24"/>
        </w:rPr>
        <w:t>x.xx</w:t>
      </w:r>
      <w:proofErr w:type="spellEnd"/>
      <w:proofErr w:type="gramEnd"/>
      <w:r w:rsidRPr="003B56C3">
        <w:rPr>
          <w:spacing w:val="-2"/>
          <w:szCs w:val="24"/>
        </w:rPr>
        <w:tab/>
      </w:r>
      <w:r w:rsidR="00777B3F">
        <w:rPr>
          <w:spacing w:val="-2"/>
          <w:szCs w:val="24"/>
        </w:rPr>
        <w:tab/>
      </w:r>
      <w:r w:rsidRPr="003B56C3">
        <w:rPr>
          <w:spacing w:val="-2"/>
          <w:szCs w:val="24"/>
        </w:rPr>
        <w:t>$</w:t>
      </w:r>
      <w:r w:rsidR="00B5545E" w:rsidRPr="00B5545E">
        <w:rPr>
          <w:spacing w:val="-2"/>
          <w:szCs w:val="24"/>
        </w:rPr>
        <w:t xml:space="preserve"> </w:t>
      </w:r>
      <w:proofErr w:type="spellStart"/>
      <w:r w:rsidR="00B5545E">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125E92" w:rsidRPr="00C17259">
        <w:rPr>
          <w:b/>
          <w:spacing w:val="-2"/>
          <w:szCs w:val="24"/>
        </w:rPr>
        <w:t xml:space="preserve">7 </w:t>
      </w:r>
      <w:r w:rsidR="00B94D47">
        <w:rPr>
          <w:b/>
          <w:spacing w:val="-2"/>
          <w:szCs w:val="24"/>
        </w:rPr>
        <w:t xml:space="preserve"> </w:t>
      </w:r>
      <w:r w:rsidR="00125E92"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497D91" w:rsidRDefault="00125E92" w:rsidP="00BF2FD1">
      <w:pPr>
        <w:suppressAutoHyphens/>
        <w:spacing w:line="360" w:lineRule="auto"/>
        <w:ind w:firstLine="360"/>
        <w:jc w:val="both"/>
        <w:rPr>
          <w:spacing w:val="-2"/>
          <w:szCs w:val="24"/>
          <w:u w:val="single"/>
        </w:rPr>
      </w:pPr>
      <w:proofErr w:type="gramStart"/>
      <w:r w:rsidRPr="00497D91">
        <w:rPr>
          <w:spacing w:val="-2"/>
          <w:szCs w:val="24"/>
          <w:u w:val="single"/>
        </w:rPr>
        <w:t xml:space="preserve">7.2 </w:t>
      </w:r>
      <w:r w:rsidR="00B94D47">
        <w:rPr>
          <w:spacing w:val="-2"/>
          <w:szCs w:val="24"/>
          <w:u w:val="single"/>
        </w:rPr>
        <w:t xml:space="preserve"> S</w:t>
      </w:r>
      <w:r w:rsidRPr="00497D91">
        <w:rPr>
          <w:spacing w:val="-2"/>
          <w:szCs w:val="24"/>
          <w:u w:val="single"/>
        </w:rPr>
        <w:t>ervice</w:t>
      </w:r>
      <w:proofErr w:type="gramEnd"/>
      <w:r w:rsidR="00340763" w:rsidRPr="00497D91">
        <w:rPr>
          <w:spacing w:val="-2"/>
          <w:szCs w:val="24"/>
          <w:u w:val="single"/>
        </w:rPr>
        <w:t xml:space="preserve"> Descriptions</w:t>
      </w:r>
      <w:r w:rsidR="00DA2996">
        <w:rPr>
          <w:spacing w:val="-2"/>
          <w:szCs w:val="24"/>
          <w:u w:val="single"/>
        </w:rPr>
        <w:t xml:space="preserve"> and </w:t>
      </w:r>
      <w:r w:rsidR="00340763" w:rsidRPr="00497D91">
        <w:rPr>
          <w:spacing w:val="-2"/>
          <w:szCs w:val="24"/>
          <w:u w:val="single"/>
        </w:rPr>
        <w:t>Rates (</w:t>
      </w:r>
      <w:r w:rsidR="00DE215B">
        <w:rPr>
          <w:spacing w:val="-2"/>
          <w:szCs w:val="24"/>
          <w:u w:val="single"/>
        </w:rPr>
        <w:t>cont’d</w:t>
      </w:r>
      <w:r w:rsidR="00340763" w:rsidRPr="00497D91">
        <w:rPr>
          <w:spacing w:val="-2"/>
          <w:szCs w:val="24"/>
          <w:u w:val="single"/>
        </w:rPr>
        <w:t>)</w:t>
      </w:r>
    </w:p>
    <w:p w:rsidR="003850BC" w:rsidRDefault="00125E92" w:rsidP="00BF2FD1">
      <w:pPr>
        <w:pStyle w:val="Heading3"/>
        <w:spacing w:line="360" w:lineRule="auto"/>
        <w:ind w:firstLine="720"/>
        <w:rPr>
          <w:spacing w:val="-2"/>
        </w:rPr>
      </w:pPr>
      <w:proofErr w:type="gramStart"/>
      <w:r w:rsidRPr="003B56C3">
        <w:rPr>
          <w:spacing w:val="-2"/>
        </w:rPr>
        <w:t>7.2.5</w:t>
      </w:r>
      <w:r>
        <w:rPr>
          <w:spacing w:val="-2"/>
        </w:rPr>
        <w:t xml:space="preserve"> </w:t>
      </w:r>
      <w:r w:rsidR="00B94D47">
        <w:rPr>
          <w:spacing w:val="-2"/>
        </w:rPr>
        <w:t xml:space="preserve"> </w:t>
      </w:r>
      <w:r>
        <w:rPr>
          <w:spacing w:val="-2"/>
        </w:rPr>
        <w:t>Centrex</w:t>
      </w:r>
      <w:proofErr w:type="gramEnd"/>
      <w:r w:rsidR="00F62D4A" w:rsidRPr="003B56C3">
        <w:rPr>
          <w:spacing w:val="-2"/>
        </w:rPr>
        <w:t xml:space="preserve"> Service</w:t>
      </w:r>
      <w:r w:rsidR="00D62122">
        <w:rPr>
          <w:spacing w:val="-2"/>
        </w:rPr>
        <w:fldChar w:fldCharType="begin"/>
      </w:r>
      <w:r w:rsidR="00511D6B">
        <w:instrText xml:space="preserve"> XE "</w:instrText>
      </w:r>
      <w:r w:rsidR="00511D6B" w:rsidRPr="00550379">
        <w:rPr>
          <w:spacing w:val="-2"/>
        </w:rPr>
        <w:instrText>Centrex Service</w:instrText>
      </w:r>
      <w:r w:rsidR="00511D6B">
        <w:instrText xml:space="preserve">" </w:instrText>
      </w:r>
      <w:r w:rsidR="00D62122">
        <w:rPr>
          <w:spacing w:val="-2"/>
        </w:rPr>
        <w:fldChar w:fldCharType="end"/>
      </w:r>
    </w:p>
    <w:p w:rsidR="003850BC" w:rsidRDefault="00497D91" w:rsidP="00BF2FD1">
      <w:pPr>
        <w:suppressAutoHyphens/>
        <w:spacing w:line="360" w:lineRule="auto"/>
        <w:ind w:firstLine="1800"/>
        <w:jc w:val="both"/>
        <w:rPr>
          <w:spacing w:val="-2"/>
          <w:szCs w:val="24"/>
        </w:rPr>
      </w:pPr>
      <w:r>
        <w:rPr>
          <w:spacing w:val="-2"/>
          <w:szCs w:val="24"/>
        </w:rPr>
        <w:t>a</w:t>
      </w:r>
      <w:r w:rsidR="00F62D4A" w:rsidRPr="003B56C3">
        <w:rPr>
          <w:spacing w:val="-2"/>
          <w:szCs w:val="24"/>
        </w:rPr>
        <w:t>.</w:t>
      </w:r>
      <w:r w:rsidR="00F62D4A" w:rsidRPr="003B56C3">
        <w:rPr>
          <w:spacing w:val="-2"/>
          <w:szCs w:val="24"/>
        </w:rPr>
        <w:tab/>
        <w:t>Description</w:t>
      </w:r>
    </w:p>
    <w:p w:rsidR="00F62D4A" w:rsidRPr="003B56C3" w:rsidRDefault="00C51F2E" w:rsidP="00C17259">
      <w:pPr>
        <w:suppressAutoHyphens/>
        <w:spacing w:line="360" w:lineRule="auto"/>
        <w:ind w:left="2160" w:hanging="2160"/>
        <w:jc w:val="both"/>
        <w:rPr>
          <w:spacing w:val="-2"/>
          <w:szCs w:val="24"/>
        </w:rPr>
      </w:pPr>
      <w:r>
        <w:rPr>
          <w:spacing w:val="-2"/>
          <w:szCs w:val="24"/>
        </w:rPr>
        <w:tab/>
      </w:r>
      <w:r w:rsidR="00F62D4A" w:rsidRPr="003B56C3">
        <w:rPr>
          <w:spacing w:val="-2"/>
          <w:szCs w:val="24"/>
        </w:rPr>
        <w:t>Centrex Service is a multi-station system offered</w:t>
      </w:r>
      <w:r w:rsidR="00DA2996">
        <w:rPr>
          <w:spacing w:val="-2"/>
          <w:szCs w:val="24"/>
        </w:rPr>
        <w:t xml:space="preserve"> to </w:t>
      </w:r>
      <w:r w:rsidR="00F62D4A" w:rsidRPr="003B56C3">
        <w:rPr>
          <w:spacing w:val="-2"/>
          <w:szCs w:val="24"/>
        </w:rPr>
        <w:t>the business customer</w:t>
      </w:r>
      <w:r w:rsidR="00DA2996">
        <w:rPr>
          <w:spacing w:val="-2"/>
          <w:szCs w:val="24"/>
        </w:rPr>
        <w:t xml:space="preserve"> with </w:t>
      </w:r>
      <w:r w:rsidR="00F62D4A" w:rsidRPr="003B56C3">
        <w:rPr>
          <w:spacing w:val="-2"/>
          <w:szCs w:val="24"/>
        </w:rPr>
        <w:t>2</w:t>
      </w:r>
      <w:r w:rsidR="00DA2996">
        <w:rPr>
          <w:spacing w:val="-2"/>
          <w:szCs w:val="24"/>
        </w:rPr>
        <w:t xml:space="preserve"> or </w:t>
      </w:r>
      <w:r w:rsidR="00F62D4A" w:rsidRPr="003B56C3">
        <w:rPr>
          <w:spacing w:val="-2"/>
          <w:szCs w:val="24"/>
        </w:rPr>
        <w:t>more lines</w:t>
      </w:r>
      <w:r w:rsidR="00DA2996">
        <w:rPr>
          <w:spacing w:val="-2"/>
          <w:szCs w:val="24"/>
        </w:rPr>
        <w:t xml:space="preserve"> or </w:t>
      </w:r>
      <w:r w:rsidR="00F62D4A" w:rsidRPr="003B56C3">
        <w:rPr>
          <w:spacing w:val="-2"/>
          <w:szCs w:val="24"/>
        </w:rPr>
        <w:t>trunks.  It consists</w:t>
      </w:r>
      <w:r w:rsidR="00DA2996">
        <w:rPr>
          <w:spacing w:val="-2"/>
          <w:szCs w:val="24"/>
        </w:rPr>
        <w:t xml:space="preserve"> of </w:t>
      </w:r>
      <w:r w:rsidR="00F62D4A" w:rsidRPr="003B56C3">
        <w:rPr>
          <w:spacing w:val="-2"/>
          <w:szCs w:val="24"/>
        </w:rPr>
        <w:t>digital switching equipment</w:t>
      </w:r>
      <w:r w:rsidR="00DA2996">
        <w:rPr>
          <w:spacing w:val="-2"/>
          <w:szCs w:val="24"/>
        </w:rPr>
        <w:t xml:space="preserve"> in </w:t>
      </w:r>
      <w:r w:rsidR="00F62D4A" w:rsidRPr="003B56C3">
        <w:rPr>
          <w:spacing w:val="-2"/>
          <w:szCs w:val="24"/>
        </w:rPr>
        <w:t>the Company's switches connected</w:t>
      </w:r>
      <w:r w:rsidR="00DA2996">
        <w:rPr>
          <w:spacing w:val="-2"/>
          <w:szCs w:val="24"/>
        </w:rPr>
        <w:t xml:space="preserve"> to </w:t>
      </w:r>
      <w:r w:rsidR="00F62D4A" w:rsidRPr="003B56C3">
        <w:rPr>
          <w:spacing w:val="-2"/>
          <w:szCs w:val="24"/>
        </w:rPr>
        <w:t>station lines on the customer's premises.  Centrex Service enables the customer</w:t>
      </w:r>
      <w:r w:rsidR="00DA2996">
        <w:rPr>
          <w:spacing w:val="-2"/>
          <w:szCs w:val="24"/>
        </w:rPr>
        <w:t xml:space="preserve"> to </w:t>
      </w:r>
      <w:r w:rsidR="00F62D4A" w:rsidRPr="003B56C3">
        <w:rPr>
          <w:spacing w:val="-2"/>
          <w:szCs w:val="24"/>
        </w:rPr>
        <w:t>originate</w:t>
      </w:r>
      <w:r w:rsidR="00DA2996">
        <w:rPr>
          <w:spacing w:val="-2"/>
          <w:szCs w:val="24"/>
        </w:rPr>
        <w:t xml:space="preserve"> and </w:t>
      </w:r>
      <w:r w:rsidR="00F62D4A" w:rsidRPr="003B56C3">
        <w:rPr>
          <w:spacing w:val="-2"/>
          <w:szCs w:val="24"/>
        </w:rPr>
        <w:t>receive local calls within its system at no additional charge.   Service</w:t>
      </w:r>
      <w:r w:rsidR="00DA2996">
        <w:rPr>
          <w:spacing w:val="-2"/>
          <w:szCs w:val="24"/>
        </w:rPr>
        <w:t xml:space="preserve"> to </w:t>
      </w:r>
      <w:r w:rsidR="00F62D4A" w:rsidRPr="003B56C3">
        <w:rPr>
          <w:spacing w:val="-2"/>
          <w:szCs w:val="24"/>
        </w:rPr>
        <w:t xml:space="preserve">points within the local calling area </w:t>
      </w:r>
      <w:proofErr w:type="gramStart"/>
      <w:r w:rsidR="00F62D4A" w:rsidRPr="003B56C3">
        <w:rPr>
          <w:spacing w:val="-2"/>
          <w:szCs w:val="24"/>
        </w:rPr>
        <w:t>is included</w:t>
      </w:r>
      <w:proofErr w:type="gramEnd"/>
      <w:r w:rsidR="00DA2996">
        <w:rPr>
          <w:spacing w:val="-2"/>
          <w:szCs w:val="24"/>
        </w:rPr>
        <w:t xml:space="preserve"> in </w:t>
      </w:r>
      <w:r w:rsidR="00F62D4A" w:rsidRPr="003B56C3">
        <w:rPr>
          <w:spacing w:val="-2"/>
          <w:szCs w:val="24"/>
        </w:rPr>
        <w:t>the charge</w:t>
      </w:r>
      <w:r w:rsidR="00DA2996">
        <w:rPr>
          <w:spacing w:val="-2"/>
          <w:szCs w:val="24"/>
        </w:rPr>
        <w:t xml:space="preserve"> for </w:t>
      </w:r>
      <w:r w:rsidR="00F62D4A" w:rsidRPr="003B56C3">
        <w:rPr>
          <w:spacing w:val="-2"/>
          <w:szCs w:val="24"/>
        </w:rPr>
        <w:t>Centrex Service.  Local calling areas are as specified</w:t>
      </w:r>
      <w:r w:rsidR="00DA2996">
        <w:rPr>
          <w:spacing w:val="-2"/>
          <w:szCs w:val="24"/>
        </w:rPr>
        <w:t xml:space="preserve"> in </w:t>
      </w:r>
      <w:r w:rsidR="00F62D4A" w:rsidRPr="003B56C3">
        <w:rPr>
          <w:spacing w:val="-2"/>
          <w:szCs w:val="24"/>
        </w:rPr>
        <w:t>Section 10.</w:t>
      </w:r>
    </w:p>
    <w:p w:rsidR="00F62D4A" w:rsidRPr="003B56C3" w:rsidRDefault="00F62D4A" w:rsidP="00C17259">
      <w:pPr>
        <w:suppressAutoHyphens/>
        <w:spacing w:line="360" w:lineRule="auto"/>
        <w:jc w:val="both"/>
        <w:rPr>
          <w:spacing w:val="-2"/>
          <w:szCs w:val="24"/>
        </w:rPr>
      </w:pPr>
      <w:r w:rsidRPr="003B56C3">
        <w:rPr>
          <w:spacing w:val="-2"/>
          <w:szCs w:val="24"/>
        </w:rPr>
        <w:t xml:space="preserve"> </w:t>
      </w:r>
    </w:p>
    <w:p w:rsidR="003850BC" w:rsidRDefault="00C51F2E" w:rsidP="00C17259">
      <w:pPr>
        <w:suppressAutoHyphens/>
        <w:spacing w:line="360" w:lineRule="auto"/>
        <w:ind w:left="2160" w:hanging="2160"/>
        <w:jc w:val="both"/>
        <w:rPr>
          <w:spacing w:val="-2"/>
          <w:szCs w:val="24"/>
        </w:rPr>
      </w:pPr>
      <w:r>
        <w:rPr>
          <w:spacing w:val="-2"/>
          <w:szCs w:val="24"/>
        </w:rPr>
        <w:tab/>
      </w:r>
      <w:r w:rsidR="00F62D4A" w:rsidRPr="003B56C3">
        <w:rPr>
          <w:spacing w:val="-2"/>
          <w:szCs w:val="24"/>
        </w:rPr>
        <w:t xml:space="preserve">Centrex Service </w:t>
      </w:r>
      <w:proofErr w:type="gramStart"/>
      <w:r w:rsidR="00F62D4A" w:rsidRPr="003B56C3">
        <w:rPr>
          <w:spacing w:val="-2"/>
          <w:szCs w:val="24"/>
        </w:rPr>
        <w:t>is offered</w:t>
      </w:r>
      <w:proofErr w:type="gramEnd"/>
      <w:r w:rsidR="00F62D4A" w:rsidRPr="003B56C3">
        <w:rPr>
          <w:spacing w:val="-2"/>
          <w:szCs w:val="24"/>
        </w:rPr>
        <w:t xml:space="preserve"> on a contracted basis</w:t>
      </w:r>
      <w:r w:rsidR="00DA2996">
        <w:rPr>
          <w:spacing w:val="-2"/>
          <w:szCs w:val="24"/>
        </w:rPr>
        <w:t xml:space="preserve"> with </w:t>
      </w:r>
      <w:r w:rsidR="008C77D2">
        <w:rPr>
          <w:spacing w:val="-2"/>
          <w:szCs w:val="24"/>
        </w:rPr>
        <w:t>various</w:t>
      </w:r>
      <w:r w:rsidR="008C77D2" w:rsidRPr="003B56C3">
        <w:rPr>
          <w:spacing w:val="-2"/>
          <w:szCs w:val="24"/>
        </w:rPr>
        <w:t xml:space="preserve"> </w:t>
      </w:r>
      <w:r w:rsidR="00F62D4A" w:rsidRPr="003B56C3">
        <w:rPr>
          <w:spacing w:val="-2"/>
          <w:szCs w:val="24"/>
        </w:rPr>
        <w:t>terms</w:t>
      </w:r>
      <w:r w:rsidR="008C77D2">
        <w:rPr>
          <w:spacing w:val="-2"/>
          <w:szCs w:val="24"/>
        </w:rPr>
        <w:t>.</w:t>
      </w:r>
      <w:r w:rsidR="00F62D4A" w:rsidRPr="003B56C3">
        <w:rPr>
          <w:spacing w:val="-2"/>
          <w:szCs w:val="24"/>
        </w:rPr>
        <w:t xml:space="preserve">    Thirty days prior</w:t>
      </w:r>
      <w:r w:rsidR="00DA2996">
        <w:rPr>
          <w:spacing w:val="-2"/>
          <w:szCs w:val="24"/>
        </w:rPr>
        <w:t xml:space="preserve"> to </w:t>
      </w:r>
      <w:r w:rsidR="00F62D4A" w:rsidRPr="003B56C3">
        <w:rPr>
          <w:spacing w:val="-2"/>
          <w:szCs w:val="24"/>
        </w:rPr>
        <w:t>the expiration</w:t>
      </w:r>
      <w:r w:rsidR="00DA2996">
        <w:rPr>
          <w:spacing w:val="-2"/>
          <w:szCs w:val="24"/>
        </w:rPr>
        <w:t xml:space="preserve"> of </w:t>
      </w:r>
      <w:r w:rsidR="00F62D4A" w:rsidRPr="003B56C3">
        <w:rPr>
          <w:spacing w:val="-2"/>
          <w:szCs w:val="24"/>
        </w:rPr>
        <w:t>the contract term, the subscriber may cancel service</w:t>
      </w:r>
      <w:r w:rsidR="00DA2996">
        <w:rPr>
          <w:spacing w:val="-2"/>
          <w:szCs w:val="24"/>
        </w:rPr>
        <w:t xml:space="preserve"> or </w:t>
      </w:r>
      <w:r w:rsidR="00F62D4A" w:rsidRPr="003B56C3">
        <w:rPr>
          <w:spacing w:val="-2"/>
          <w:szCs w:val="24"/>
        </w:rPr>
        <w:t>renew</w:t>
      </w:r>
      <w:r w:rsidR="00DA2996">
        <w:rPr>
          <w:spacing w:val="-2"/>
          <w:szCs w:val="24"/>
        </w:rPr>
        <w:t xml:space="preserve"> for </w:t>
      </w:r>
      <w:r w:rsidR="00F62D4A" w:rsidRPr="003B56C3">
        <w:rPr>
          <w:spacing w:val="-2"/>
          <w:szCs w:val="24"/>
        </w:rPr>
        <w:t xml:space="preserve">a new term commitment.  </w:t>
      </w:r>
    </w:p>
    <w:p w:rsidR="00075CDB" w:rsidRDefault="00075CDB" w:rsidP="00C17259">
      <w:pPr>
        <w:suppressAutoHyphens/>
        <w:spacing w:line="360" w:lineRule="auto"/>
        <w:ind w:left="2160" w:hanging="2160"/>
        <w:jc w:val="both"/>
        <w:rPr>
          <w:spacing w:val="-2"/>
          <w:szCs w:val="24"/>
        </w:rPr>
      </w:pPr>
    </w:p>
    <w:p w:rsidR="003850BC" w:rsidRDefault="00497D91" w:rsidP="00BF2FD1">
      <w:pPr>
        <w:suppressAutoHyphens/>
        <w:spacing w:line="360" w:lineRule="auto"/>
        <w:ind w:left="2160" w:hanging="360"/>
        <w:jc w:val="both"/>
        <w:rPr>
          <w:spacing w:val="-2"/>
          <w:szCs w:val="24"/>
        </w:rPr>
      </w:pPr>
      <w:r>
        <w:rPr>
          <w:spacing w:val="-2"/>
          <w:szCs w:val="24"/>
        </w:rPr>
        <w:t>b</w:t>
      </w:r>
      <w:r w:rsidR="00F62D4A" w:rsidRPr="003B56C3">
        <w:rPr>
          <w:spacing w:val="-2"/>
          <w:szCs w:val="24"/>
        </w:rPr>
        <w:t>.</w:t>
      </w:r>
      <w:r w:rsidR="00F62D4A" w:rsidRPr="003B56C3">
        <w:rPr>
          <w:spacing w:val="-2"/>
          <w:szCs w:val="24"/>
        </w:rPr>
        <w:tab/>
        <w:t>Features</w:t>
      </w:r>
    </w:p>
    <w:p w:rsidR="00F62D4A" w:rsidRDefault="00C51F2E" w:rsidP="00C17259">
      <w:pPr>
        <w:suppressAutoHyphens/>
        <w:spacing w:line="360" w:lineRule="auto"/>
        <w:ind w:left="2160" w:hanging="2160"/>
        <w:jc w:val="both"/>
        <w:rPr>
          <w:spacing w:val="-2"/>
          <w:szCs w:val="24"/>
        </w:rPr>
      </w:pPr>
      <w:r>
        <w:rPr>
          <w:spacing w:val="-2"/>
          <w:szCs w:val="24"/>
        </w:rPr>
        <w:tab/>
      </w:r>
      <w:r w:rsidR="00F62D4A" w:rsidRPr="003B56C3">
        <w:rPr>
          <w:spacing w:val="-2"/>
          <w:szCs w:val="24"/>
        </w:rPr>
        <w:t>The Centrex customer choose</w:t>
      </w:r>
      <w:r w:rsidR="00B74631">
        <w:rPr>
          <w:spacing w:val="-2"/>
          <w:szCs w:val="24"/>
        </w:rPr>
        <w:t>s</w:t>
      </w:r>
      <w:r w:rsidR="00F62D4A" w:rsidRPr="003B56C3">
        <w:rPr>
          <w:spacing w:val="-2"/>
          <w:szCs w:val="24"/>
        </w:rPr>
        <w:t xml:space="preserve"> one</w:t>
      </w:r>
      <w:r w:rsidR="00DA2996">
        <w:rPr>
          <w:spacing w:val="-2"/>
          <w:szCs w:val="24"/>
        </w:rPr>
        <w:t xml:space="preserve"> of </w:t>
      </w:r>
      <w:r w:rsidR="00F62D4A" w:rsidRPr="003B56C3">
        <w:rPr>
          <w:spacing w:val="-2"/>
          <w:szCs w:val="24"/>
        </w:rPr>
        <w:t>three feature packages:  Basic, Enhanced</w:t>
      </w:r>
      <w:r w:rsidR="00DA2996">
        <w:rPr>
          <w:spacing w:val="-2"/>
          <w:szCs w:val="24"/>
        </w:rPr>
        <w:t xml:space="preserve"> and </w:t>
      </w:r>
      <w:r w:rsidR="00F62D4A" w:rsidRPr="003B56C3">
        <w:rPr>
          <w:spacing w:val="-2"/>
          <w:szCs w:val="24"/>
        </w:rPr>
        <w:t>Premium.  Basic Centrex includes all Centrex features except attendant features</w:t>
      </w:r>
      <w:r w:rsidR="00DA2996">
        <w:rPr>
          <w:spacing w:val="-2"/>
          <w:szCs w:val="24"/>
        </w:rPr>
        <w:t xml:space="preserve"> and </w:t>
      </w:r>
      <w:r w:rsidR="00F62D4A" w:rsidRPr="003B56C3">
        <w:rPr>
          <w:spacing w:val="-2"/>
          <w:szCs w:val="24"/>
        </w:rPr>
        <w:t>Customer Management System.  Enhanced Centrex includes attendant features.  Premium Centrex offers all features, attendant features</w:t>
      </w:r>
      <w:r w:rsidR="00DA2996">
        <w:rPr>
          <w:spacing w:val="-2"/>
          <w:szCs w:val="24"/>
        </w:rPr>
        <w:t xml:space="preserve"> and </w:t>
      </w:r>
      <w:r w:rsidR="00F62D4A" w:rsidRPr="003B56C3">
        <w:rPr>
          <w:spacing w:val="-2"/>
          <w:szCs w:val="24"/>
        </w:rPr>
        <w:t>Customer Management system.</w:t>
      </w:r>
      <w:r w:rsidR="00F62D4A" w:rsidRPr="003B56C3">
        <w:rPr>
          <w:spacing w:val="-2"/>
          <w:szCs w:val="24"/>
        </w:rPr>
        <w:tab/>
      </w:r>
    </w:p>
    <w:p w:rsidR="001B74A1" w:rsidRPr="003B56C3" w:rsidRDefault="001B74A1" w:rsidP="00C17259">
      <w:pPr>
        <w:suppressAutoHyphens/>
        <w:spacing w:line="360" w:lineRule="auto"/>
        <w:ind w:left="2160" w:hanging="2160"/>
        <w:jc w:val="both"/>
        <w:rPr>
          <w:spacing w:val="-2"/>
          <w:szCs w:val="24"/>
        </w:rPr>
      </w:pPr>
    </w:p>
    <w:p w:rsidR="00C51F2E" w:rsidRDefault="00F62D4A" w:rsidP="00BF2FD1">
      <w:pPr>
        <w:suppressAutoHyphens/>
        <w:spacing w:line="360" w:lineRule="auto"/>
        <w:ind w:firstLine="2160"/>
        <w:jc w:val="both"/>
        <w:rPr>
          <w:spacing w:val="-2"/>
          <w:szCs w:val="24"/>
        </w:rPr>
      </w:pPr>
      <w:r w:rsidRPr="003B56C3">
        <w:rPr>
          <w:spacing w:val="-2"/>
          <w:szCs w:val="24"/>
        </w:rPr>
        <w:t>The following Centrex features are available</w:t>
      </w:r>
      <w:r w:rsidR="00DA2996">
        <w:rPr>
          <w:spacing w:val="-2"/>
          <w:szCs w:val="24"/>
        </w:rPr>
        <w:t xml:space="preserve"> to </w:t>
      </w:r>
      <w:r w:rsidRPr="003B56C3">
        <w:rPr>
          <w:spacing w:val="-2"/>
          <w:szCs w:val="24"/>
        </w:rPr>
        <w:t>the customer</w:t>
      </w:r>
      <w:r w:rsidR="00DA2996">
        <w:rPr>
          <w:spacing w:val="-2"/>
          <w:szCs w:val="24"/>
        </w:rPr>
        <w:t xml:space="preserve"> of </w:t>
      </w:r>
      <w:r w:rsidRPr="003B56C3">
        <w:rPr>
          <w:spacing w:val="-2"/>
          <w:szCs w:val="24"/>
        </w:rPr>
        <w:t xml:space="preserve">Centrex </w:t>
      </w:r>
      <w:r w:rsidR="00C51F2E">
        <w:rPr>
          <w:spacing w:val="-2"/>
          <w:szCs w:val="24"/>
        </w:rPr>
        <w:t xml:space="preserve">  </w:t>
      </w:r>
    </w:p>
    <w:p w:rsidR="00F62D4A" w:rsidRPr="003B56C3" w:rsidRDefault="00F62D4A" w:rsidP="00BF2FD1">
      <w:pPr>
        <w:suppressAutoHyphens/>
        <w:spacing w:line="360" w:lineRule="auto"/>
        <w:ind w:firstLine="2160"/>
        <w:jc w:val="both"/>
        <w:rPr>
          <w:spacing w:val="-2"/>
          <w:szCs w:val="24"/>
        </w:rPr>
      </w:pPr>
      <w:r w:rsidRPr="003B56C3">
        <w:rPr>
          <w:spacing w:val="-2"/>
          <w:szCs w:val="24"/>
        </w:rPr>
        <w:t>Service at no additional charge:</w:t>
      </w:r>
    </w:p>
    <w:p w:rsidR="00F62D4A" w:rsidRDefault="00F62D4A" w:rsidP="00C17259">
      <w:pPr>
        <w:suppressAutoHyphens/>
        <w:spacing w:after="90" w:line="360" w:lineRule="auto"/>
        <w:jc w:val="both"/>
        <w:rPr>
          <w:spacing w:val="-2"/>
          <w:szCs w:val="24"/>
        </w:rPr>
      </w:pPr>
      <w:r w:rsidRPr="003B56C3">
        <w:rPr>
          <w:spacing w:val="-2"/>
          <w:szCs w:val="24"/>
        </w:rPr>
        <w:tab/>
      </w:r>
    </w:p>
    <w:p w:rsidR="00B94D47" w:rsidRPr="00C17259" w:rsidRDefault="00B94D47" w:rsidP="00B94D47">
      <w:pPr>
        <w:suppressAutoHyphens/>
        <w:spacing w:line="360" w:lineRule="auto"/>
        <w:jc w:val="both"/>
        <w:rPr>
          <w:b/>
          <w:spacing w:val="-2"/>
          <w:szCs w:val="24"/>
        </w:rPr>
      </w:pPr>
      <w:proofErr w:type="gramStart"/>
      <w:r w:rsidRPr="00C17259">
        <w:rPr>
          <w:b/>
          <w:spacing w:val="-2"/>
          <w:szCs w:val="24"/>
        </w:rPr>
        <w:t xml:space="preserve">7 </w:t>
      </w:r>
      <w:r>
        <w:rPr>
          <w:b/>
          <w:spacing w:val="-2"/>
          <w:szCs w:val="24"/>
        </w:rPr>
        <w:t xml:space="preserve"> </w:t>
      </w:r>
      <w:r w:rsidRPr="00C17259">
        <w:rPr>
          <w:b/>
          <w:spacing w:val="-2"/>
          <w:szCs w:val="24"/>
        </w:rPr>
        <w:t>Business</w:t>
      </w:r>
      <w:proofErr w:type="gramEnd"/>
      <w:r w:rsidRPr="00C17259">
        <w:rPr>
          <w:b/>
          <w:spacing w:val="-2"/>
          <w:szCs w:val="24"/>
        </w:rPr>
        <w:t xml:space="preserve"> Network Switched Services (</w:t>
      </w:r>
      <w:r>
        <w:rPr>
          <w:b/>
          <w:spacing w:val="-2"/>
          <w:szCs w:val="24"/>
        </w:rPr>
        <w:t>cont’d</w:t>
      </w:r>
      <w:r w:rsidRPr="00C17259">
        <w:rPr>
          <w:b/>
          <w:spacing w:val="-2"/>
          <w:szCs w:val="24"/>
        </w:rPr>
        <w:t>)</w:t>
      </w:r>
    </w:p>
    <w:p w:rsidR="00B94D47" w:rsidRPr="00497D91" w:rsidRDefault="00B94D47" w:rsidP="00B94D47">
      <w:pPr>
        <w:suppressAutoHyphens/>
        <w:spacing w:line="360" w:lineRule="auto"/>
        <w:ind w:firstLine="360"/>
        <w:jc w:val="both"/>
        <w:rPr>
          <w:spacing w:val="-2"/>
          <w:szCs w:val="24"/>
          <w:u w:val="single"/>
        </w:rPr>
      </w:pPr>
      <w:proofErr w:type="gramStart"/>
      <w:r w:rsidRPr="00497D91">
        <w:rPr>
          <w:spacing w:val="-2"/>
          <w:szCs w:val="24"/>
          <w:u w:val="single"/>
        </w:rPr>
        <w:t xml:space="preserve">7.2 </w:t>
      </w:r>
      <w:r>
        <w:rPr>
          <w:spacing w:val="-2"/>
          <w:szCs w:val="24"/>
          <w:u w:val="single"/>
        </w:rPr>
        <w:t xml:space="preserve"> S</w:t>
      </w:r>
      <w:r w:rsidRPr="00497D91">
        <w:rPr>
          <w:spacing w:val="-2"/>
          <w:szCs w:val="24"/>
          <w:u w:val="single"/>
        </w:rPr>
        <w:t>ervice</w:t>
      </w:r>
      <w:proofErr w:type="gramEnd"/>
      <w:r w:rsidRPr="00497D91">
        <w:rPr>
          <w:spacing w:val="-2"/>
          <w:szCs w:val="24"/>
          <w:u w:val="single"/>
        </w:rPr>
        <w:t xml:space="preserve"> Descriptions</w:t>
      </w:r>
      <w:r>
        <w:rPr>
          <w:spacing w:val="-2"/>
          <w:szCs w:val="24"/>
          <w:u w:val="single"/>
        </w:rPr>
        <w:t xml:space="preserve"> and </w:t>
      </w:r>
      <w:r w:rsidRPr="00497D91">
        <w:rPr>
          <w:spacing w:val="-2"/>
          <w:szCs w:val="24"/>
          <w:u w:val="single"/>
        </w:rPr>
        <w:t>Rates (</w:t>
      </w:r>
      <w:r>
        <w:rPr>
          <w:spacing w:val="-2"/>
          <w:szCs w:val="24"/>
          <w:u w:val="single"/>
        </w:rPr>
        <w:t>cont’d</w:t>
      </w:r>
      <w:r w:rsidRPr="00497D91">
        <w:rPr>
          <w:spacing w:val="-2"/>
          <w:szCs w:val="24"/>
          <w:u w:val="single"/>
        </w:rPr>
        <w:t>)</w:t>
      </w:r>
    </w:p>
    <w:p w:rsidR="00B94D47" w:rsidRDefault="00B94D47" w:rsidP="00B94D47">
      <w:pPr>
        <w:suppressAutoHyphens/>
        <w:spacing w:after="90" w:line="360" w:lineRule="auto"/>
        <w:ind w:firstLine="720"/>
        <w:jc w:val="both"/>
        <w:rPr>
          <w:spacing w:val="-2"/>
          <w:szCs w:val="24"/>
        </w:rPr>
      </w:pPr>
      <w:proofErr w:type="gramStart"/>
      <w:r w:rsidRPr="003B56C3">
        <w:rPr>
          <w:spacing w:val="-2"/>
        </w:rPr>
        <w:t>7.2.5</w:t>
      </w:r>
      <w:r>
        <w:rPr>
          <w:spacing w:val="-2"/>
        </w:rPr>
        <w:t xml:space="preserve">  Centrex</w:t>
      </w:r>
      <w:proofErr w:type="gramEnd"/>
      <w:r w:rsidRPr="003B56C3">
        <w:rPr>
          <w:spacing w:val="-2"/>
        </w:rPr>
        <w:t xml:space="preserve"> Service</w:t>
      </w:r>
      <w:r w:rsidRPr="00B94D47">
        <w:rPr>
          <w:spacing w:val="-2"/>
          <w:szCs w:val="24"/>
        </w:rPr>
        <w:t>(cont’d)</w:t>
      </w:r>
    </w:p>
    <w:p w:rsidR="00B94D47" w:rsidRPr="003B56C3" w:rsidRDefault="00B94D47" w:rsidP="00B94D47">
      <w:pPr>
        <w:suppressAutoHyphens/>
        <w:spacing w:after="90" w:line="360" w:lineRule="auto"/>
        <w:ind w:left="1800" w:hanging="360"/>
        <w:jc w:val="both"/>
        <w:rPr>
          <w:spacing w:val="-2"/>
          <w:szCs w:val="24"/>
        </w:rPr>
      </w:pPr>
      <w:r>
        <w:rPr>
          <w:spacing w:val="-2"/>
          <w:szCs w:val="24"/>
        </w:rPr>
        <w:t>b.</w:t>
      </w:r>
      <w:r>
        <w:rPr>
          <w:spacing w:val="-2"/>
          <w:szCs w:val="24"/>
        </w:rPr>
        <w:tab/>
      </w:r>
      <w:r w:rsidRPr="003B56C3">
        <w:rPr>
          <w:spacing w:val="-2"/>
          <w:szCs w:val="24"/>
        </w:rPr>
        <w:t>Features (</w:t>
      </w:r>
      <w:r>
        <w:rPr>
          <w:spacing w:val="-2"/>
          <w:szCs w:val="24"/>
        </w:rPr>
        <w:t>cont’d</w:t>
      </w:r>
      <w:r w:rsidRPr="003B56C3">
        <w:rPr>
          <w:spacing w:val="-2"/>
          <w:szCs w:val="24"/>
        </w:rPr>
        <w:t>)</w:t>
      </w:r>
    </w:p>
    <w:tbl>
      <w:tblPr>
        <w:tblW w:w="0" w:type="auto"/>
        <w:tblInd w:w="840" w:type="dxa"/>
        <w:tblLayout w:type="fixed"/>
        <w:tblCellMar>
          <w:left w:w="120" w:type="dxa"/>
          <w:right w:w="120" w:type="dxa"/>
        </w:tblCellMar>
        <w:tblLook w:val="0000" w:firstRow="0" w:lastRow="0" w:firstColumn="0" w:lastColumn="0" w:noHBand="0" w:noVBand="0"/>
      </w:tblPr>
      <w:tblGrid>
        <w:gridCol w:w="3780"/>
        <w:gridCol w:w="1440"/>
        <w:gridCol w:w="1620"/>
        <w:gridCol w:w="1890"/>
      </w:tblGrid>
      <w:tr w:rsidR="00F62D4A" w:rsidRPr="003B56C3" w:rsidTr="00497D91">
        <w:tc>
          <w:tcPr>
            <w:tcW w:w="3780" w:type="dxa"/>
            <w:tcBorders>
              <w:top w:val="double" w:sz="6" w:space="0" w:color="auto"/>
              <w:left w:val="double" w:sz="6" w:space="0" w:color="auto"/>
            </w:tcBorders>
          </w:tcPr>
          <w:p w:rsidR="00F62D4A" w:rsidRPr="003B56C3" w:rsidRDefault="00F62D4A" w:rsidP="00C17259">
            <w:pPr>
              <w:suppressAutoHyphens/>
              <w:rPr>
                <w:spacing w:val="-2"/>
                <w:szCs w:val="24"/>
              </w:rPr>
            </w:pPr>
          </w:p>
        </w:tc>
        <w:tc>
          <w:tcPr>
            <w:tcW w:w="1440" w:type="dxa"/>
            <w:tcBorders>
              <w:top w:val="doub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Basic</w:t>
            </w:r>
          </w:p>
        </w:tc>
        <w:tc>
          <w:tcPr>
            <w:tcW w:w="1620" w:type="dxa"/>
            <w:tcBorders>
              <w:top w:val="doub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Enhanced</w:t>
            </w:r>
          </w:p>
        </w:tc>
        <w:tc>
          <w:tcPr>
            <w:tcW w:w="1890" w:type="dxa"/>
            <w:tcBorders>
              <w:top w:val="doub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Premium</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Add-On Hold</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Attendant Camp On</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Attendant Conference</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Attendant Direct Station Selection</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Automatic Call Distribution</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Automatic Route Selection (ARS)</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Call Forward - Busy</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Call Forward - No Answer</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Call Pickup</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Call Transfer Internal</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Call Transfer Outside</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Call Waiting</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Call Waiting - Attendant Lamp</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Code Calling</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6-Way Conference</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Directed Call Pickup</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780" w:type="dxa"/>
            <w:tcBorders>
              <w:top w:val="single" w:sz="6" w:space="0" w:color="auto"/>
              <w:left w:val="double" w:sz="6" w:space="0" w:color="auto"/>
              <w:bottom w:val="double" w:sz="6" w:space="0" w:color="auto"/>
            </w:tcBorders>
          </w:tcPr>
          <w:p w:rsidR="00F62D4A" w:rsidRPr="003B56C3" w:rsidRDefault="00F62D4A" w:rsidP="00C17259">
            <w:pPr>
              <w:suppressAutoHyphens/>
              <w:rPr>
                <w:spacing w:val="-2"/>
                <w:szCs w:val="24"/>
              </w:rPr>
            </w:pPr>
            <w:r w:rsidRPr="003B56C3">
              <w:rPr>
                <w:spacing w:val="-2"/>
                <w:szCs w:val="24"/>
              </w:rPr>
              <w:t>Group Numbering</w:t>
            </w:r>
          </w:p>
        </w:tc>
        <w:tc>
          <w:tcPr>
            <w:tcW w:w="1440" w:type="dxa"/>
            <w:tcBorders>
              <w:top w:val="single" w:sz="6" w:space="0" w:color="auto"/>
              <w:left w:val="single" w:sz="6" w:space="0" w:color="auto"/>
              <w:bottom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bottom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bottom w:val="doub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bl>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972A2" w:rsidRPr="00C17259">
        <w:rPr>
          <w:b/>
          <w:spacing w:val="-2"/>
          <w:szCs w:val="24"/>
        </w:rPr>
        <w:t xml:space="preserve">7 </w:t>
      </w:r>
      <w:r w:rsidR="00B94D47">
        <w:rPr>
          <w:b/>
          <w:spacing w:val="-2"/>
          <w:szCs w:val="24"/>
        </w:rPr>
        <w:t xml:space="preserve"> </w:t>
      </w:r>
      <w:r w:rsidR="00B972A2"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497D91" w:rsidRDefault="00B972A2" w:rsidP="00BF2FD1">
      <w:pPr>
        <w:suppressAutoHyphens/>
        <w:spacing w:line="360" w:lineRule="auto"/>
        <w:ind w:firstLine="360"/>
        <w:jc w:val="both"/>
        <w:rPr>
          <w:spacing w:val="-2"/>
          <w:szCs w:val="24"/>
          <w:u w:val="single"/>
        </w:rPr>
      </w:pPr>
      <w:proofErr w:type="gramStart"/>
      <w:r w:rsidRPr="00497D91">
        <w:rPr>
          <w:spacing w:val="-2"/>
          <w:szCs w:val="24"/>
          <w:u w:val="single"/>
        </w:rPr>
        <w:t xml:space="preserve">7.2 </w:t>
      </w:r>
      <w:r w:rsidR="00B94D47">
        <w:rPr>
          <w:spacing w:val="-2"/>
          <w:szCs w:val="24"/>
          <w:u w:val="single"/>
        </w:rPr>
        <w:t xml:space="preserve"> </w:t>
      </w:r>
      <w:r w:rsidRPr="00497D91">
        <w:rPr>
          <w:spacing w:val="-2"/>
          <w:szCs w:val="24"/>
          <w:u w:val="single"/>
        </w:rPr>
        <w:t>Service</w:t>
      </w:r>
      <w:proofErr w:type="gramEnd"/>
      <w:r w:rsidR="00340763" w:rsidRPr="00497D91">
        <w:rPr>
          <w:spacing w:val="-2"/>
          <w:szCs w:val="24"/>
          <w:u w:val="single"/>
        </w:rPr>
        <w:t xml:space="preserve"> Descriptions</w:t>
      </w:r>
      <w:r w:rsidR="00DA2996">
        <w:rPr>
          <w:spacing w:val="-2"/>
          <w:szCs w:val="24"/>
          <w:u w:val="single"/>
        </w:rPr>
        <w:t xml:space="preserve"> and </w:t>
      </w:r>
      <w:r w:rsidR="00340763" w:rsidRPr="00497D91">
        <w:rPr>
          <w:spacing w:val="-2"/>
          <w:szCs w:val="24"/>
          <w:u w:val="single"/>
        </w:rPr>
        <w:t>Rates (</w:t>
      </w:r>
      <w:r w:rsidR="00DE215B">
        <w:rPr>
          <w:spacing w:val="-2"/>
          <w:szCs w:val="24"/>
          <w:u w:val="single"/>
        </w:rPr>
        <w:t>cont’d</w:t>
      </w:r>
      <w:r w:rsidR="00340763" w:rsidRPr="00497D91">
        <w:rPr>
          <w:spacing w:val="-2"/>
          <w:szCs w:val="24"/>
          <w:u w:val="single"/>
        </w:rPr>
        <w:t>)</w:t>
      </w:r>
    </w:p>
    <w:p w:rsidR="003850BC" w:rsidRDefault="00F62D4A" w:rsidP="00BF2FD1">
      <w:pPr>
        <w:suppressAutoHyphens/>
        <w:spacing w:line="360" w:lineRule="auto"/>
        <w:ind w:left="720"/>
        <w:jc w:val="both"/>
        <w:rPr>
          <w:spacing w:val="-2"/>
          <w:szCs w:val="24"/>
        </w:rPr>
      </w:pPr>
      <w:r w:rsidRPr="003B56C3">
        <w:rPr>
          <w:spacing w:val="-2"/>
          <w:szCs w:val="24"/>
        </w:rPr>
        <w:t>7.2.5</w:t>
      </w:r>
      <w:r w:rsidRPr="003B56C3">
        <w:rPr>
          <w:spacing w:val="-2"/>
          <w:szCs w:val="24"/>
        </w:rPr>
        <w:tab/>
        <w:t>Centrex Service (</w:t>
      </w:r>
      <w:r w:rsidR="00DE215B">
        <w:rPr>
          <w:spacing w:val="-2"/>
          <w:szCs w:val="24"/>
        </w:rPr>
        <w:t>cont’d</w:t>
      </w:r>
      <w:r w:rsidRPr="003B56C3">
        <w:rPr>
          <w:spacing w:val="-2"/>
          <w:szCs w:val="24"/>
        </w:rPr>
        <w:t>)</w:t>
      </w:r>
    </w:p>
    <w:p w:rsidR="00F62D4A" w:rsidRPr="003B56C3" w:rsidRDefault="00497D91" w:rsidP="00BF2FD1">
      <w:pPr>
        <w:suppressAutoHyphens/>
        <w:spacing w:line="360" w:lineRule="auto"/>
        <w:ind w:left="2160" w:hanging="360"/>
        <w:jc w:val="both"/>
        <w:rPr>
          <w:spacing w:val="-2"/>
          <w:szCs w:val="24"/>
        </w:rPr>
      </w:pPr>
      <w:r>
        <w:rPr>
          <w:spacing w:val="-2"/>
          <w:szCs w:val="24"/>
        </w:rPr>
        <w:t>b.</w:t>
      </w:r>
      <w:r w:rsidR="00BF2FD1">
        <w:rPr>
          <w:spacing w:val="-2"/>
          <w:szCs w:val="24"/>
        </w:rPr>
        <w:tab/>
      </w:r>
      <w:r w:rsidR="00F62D4A" w:rsidRPr="003B56C3">
        <w:rPr>
          <w:spacing w:val="-2"/>
          <w:szCs w:val="24"/>
        </w:rPr>
        <w:t>Features (</w:t>
      </w:r>
      <w:r w:rsidR="00DE215B">
        <w:rPr>
          <w:spacing w:val="-2"/>
          <w:szCs w:val="24"/>
        </w:rPr>
        <w:t>cont’d</w:t>
      </w:r>
      <w:r w:rsidR="00F62D4A" w:rsidRPr="003B56C3">
        <w:rPr>
          <w:spacing w:val="-2"/>
          <w:szCs w:val="24"/>
        </w:rPr>
        <w:t>)</w:t>
      </w:r>
    </w:p>
    <w:p w:rsidR="00F62D4A" w:rsidRPr="003B56C3" w:rsidRDefault="00F62D4A" w:rsidP="00C17259">
      <w:pPr>
        <w:suppressAutoHyphens/>
        <w:spacing w:after="90" w:line="360" w:lineRule="auto"/>
        <w:jc w:val="both"/>
        <w:rPr>
          <w:spacing w:val="-2"/>
          <w:szCs w:val="24"/>
        </w:rPr>
      </w:pPr>
    </w:p>
    <w:tbl>
      <w:tblPr>
        <w:tblW w:w="0" w:type="auto"/>
        <w:tblInd w:w="930" w:type="dxa"/>
        <w:tblLayout w:type="fixed"/>
        <w:tblCellMar>
          <w:left w:w="120" w:type="dxa"/>
          <w:right w:w="120" w:type="dxa"/>
        </w:tblCellMar>
        <w:tblLook w:val="0000" w:firstRow="0" w:lastRow="0" w:firstColumn="0" w:lastColumn="0" w:noHBand="0" w:noVBand="0"/>
      </w:tblPr>
      <w:tblGrid>
        <w:gridCol w:w="3690"/>
        <w:gridCol w:w="1440"/>
        <w:gridCol w:w="1620"/>
        <w:gridCol w:w="1890"/>
      </w:tblGrid>
      <w:tr w:rsidR="00F62D4A" w:rsidRPr="003B56C3" w:rsidTr="00497D91">
        <w:tc>
          <w:tcPr>
            <w:tcW w:w="3690" w:type="dxa"/>
            <w:tcBorders>
              <w:top w:val="double" w:sz="6" w:space="0" w:color="auto"/>
              <w:left w:val="double" w:sz="6" w:space="0" w:color="auto"/>
            </w:tcBorders>
          </w:tcPr>
          <w:p w:rsidR="00F62D4A" w:rsidRPr="003B56C3" w:rsidRDefault="00F62D4A" w:rsidP="00C17259">
            <w:pPr>
              <w:suppressAutoHyphens/>
              <w:rPr>
                <w:spacing w:val="-2"/>
                <w:szCs w:val="24"/>
              </w:rPr>
            </w:pPr>
          </w:p>
        </w:tc>
        <w:tc>
          <w:tcPr>
            <w:tcW w:w="1440" w:type="dxa"/>
            <w:tcBorders>
              <w:top w:val="doub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Basic</w:t>
            </w:r>
          </w:p>
        </w:tc>
        <w:tc>
          <w:tcPr>
            <w:tcW w:w="1620" w:type="dxa"/>
            <w:tcBorders>
              <w:top w:val="doub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Enhanced</w:t>
            </w:r>
          </w:p>
        </w:tc>
        <w:tc>
          <w:tcPr>
            <w:tcW w:w="1890" w:type="dxa"/>
            <w:tcBorders>
              <w:top w:val="doub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Premium</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Intercom Dialing</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Loudspeaker Paging</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Manual Control</w:t>
            </w:r>
            <w:r w:rsidR="00DA2996">
              <w:rPr>
                <w:spacing w:val="-2"/>
                <w:szCs w:val="24"/>
              </w:rPr>
              <w:t xml:space="preserve"> of </w:t>
            </w:r>
            <w:r w:rsidRPr="003B56C3">
              <w:rPr>
                <w:spacing w:val="-2"/>
                <w:szCs w:val="24"/>
              </w:rPr>
              <w:t>ARS</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Make Busy</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Multiline Hunt</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Night Service</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Outward Call</w:t>
            </w:r>
            <w:r w:rsidR="00DA2996">
              <w:rPr>
                <w:spacing w:val="-2"/>
                <w:szCs w:val="24"/>
              </w:rPr>
              <w:t xml:space="preserve"> for </w:t>
            </w:r>
            <w:r w:rsidRPr="003B56C3">
              <w:rPr>
                <w:spacing w:val="-2"/>
                <w:szCs w:val="24"/>
              </w:rPr>
              <w:t>PBX</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Power Fail Transfer</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Queuing</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Single Digit Dialing</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Tandem Dialing</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 xml:space="preserve">Toll Diversion </w:t>
            </w:r>
            <w:r w:rsidR="00340763">
              <w:rPr>
                <w:spacing w:val="-2"/>
                <w:szCs w:val="24"/>
              </w:rPr>
              <w:t>–</w:t>
            </w:r>
            <w:r w:rsidRPr="003B56C3">
              <w:rPr>
                <w:spacing w:val="-2"/>
                <w:szCs w:val="24"/>
              </w:rPr>
              <w:t xml:space="preserve"> Attendant</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 xml:space="preserve"> </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Uniform Call Distribution</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Customer Management System</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tcBorders>
          </w:tcPr>
          <w:p w:rsidR="00F62D4A" w:rsidRPr="003B56C3" w:rsidRDefault="00F62D4A" w:rsidP="00C17259">
            <w:pPr>
              <w:suppressAutoHyphens/>
              <w:rPr>
                <w:spacing w:val="-2"/>
                <w:szCs w:val="24"/>
              </w:rPr>
            </w:pPr>
            <w:r w:rsidRPr="003B56C3">
              <w:rPr>
                <w:spacing w:val="-2"/>
                <w:szCs w:val="24"/>
              </w:rPr>
              <w:t>Speed Calling</w:t>
            </w:r>
          </w:p>
        </w:tc>
        <w:tc>
          <w:tcPr>
            <w:tcW w:w="144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r w:rsidR="00F62D4A" w:rsidRPr="003B56C3" w:rsidTr="00497D91">
        <w:tc>
          <w:tcPr>
            <w:tcW w:w="3690" w:type="dxa"/>
            <w:tcBorders>
              <w:top w:val="single" w:sz="6" w:space="0" w:color="auto"/>
              <w:left w:val="double" w:sz="6" w:space="0" w:color="auto"/>
              <w:bottom w:val="double" w:sz="6" w:space="0" w:color="auto"/>
            </w:tcBorders>
          </w:tcPr>
          <w:p w:rsidR="00F62D4A" w:rsidRPr="003B56C3" w:rsidRDefault="00F62D4A" w:rsidP="00C17259">
            <w:pPr>
              <w:suppressAutoHyphens/>
              <w:rPr>
                <w:spacing w:val="-2"/>
                <w:szCs w:val="24"/>
              </w:rPr>
            </w:pPr>
            <w:r w:rsidRPr="003B56C3">
              <w:rPr>
                <w:spacing w:val="-2"/>
                <w:szCs w:val="24"/>
              </w:rPr>
              <w:t>Three Way Calling</w:t>
            </w:r>
          </w:p>
        </w:tc>
        <w:tc>
          <w:tcPr>
            <w:tcW w:w="1440" w:type="dxa"/>
            <w:tcBorders>
              <w:top w:val="single" w:sz="6" w:space="0" w:color="auto"/>
              <w:left w:val="single" w:sz="6" w:space="0" w:color="auto"/>
              <w:bottom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620" w:type="dxa"/>
            <w:tcBorders>
              <w:top w:val="single" w:sz="6" w:space="0" w:color="auto"/>
              <w:left w:val="single" w:sz="6" w:space="0" w:color="auto"/>
              <w:bottom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c>
          <w:tcPr>
            <w:tcW w:w="1890" w:type="dxa"/>
            <w:tcBorders>
              <w:top w:val="single" w:sz="6" w:space="0" w:color="auto"/>
              <w:left w:val="single" w:sz="6" w:space="0" w:color="auto"/>
              <w:bottom w:val="double" w:sz="6" w:space="0" w:color="auto"/>
              <w:right w:val="double" w:sz="6" w:space="0" w:color="auto"/>
            </w:tcBorders>
          </w:tcPr>
          <w:p w:rsidR="00F62D4A" w:rsidRPr="003B56C3" w:rsidRDefault="00F62D4A" w:rsidP="00C17259">
            <w:pPr>
              <w:suppressAutoHyphens/>
              <w:jc w:val="center"/>
              <w:rPr>
                <w:spacing w:val="-2"/>
                <w:szCs w:val="24"/>
              </w:rPr>
            </w:pPr>
            <w:r w:rsidRPr="003B56C3">
              <w:rPr>
                <w:spacing w:val="-2"/>
                <w:szCs w:val="24"/>
              </w:rPr>
              <w:t>X</w:t>
            </w:r>
          </w:p>
        </w:tc>
      </w:tr>
    </w:tbl>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972A2" w:rsidRPr="00C17259">
        <w:rPr>
          <w:b/>
          <w:spacing w:val="-2"/>
          <w:szCs w:val="24"/>
        </w:rPr>
        <w:t>7</w:t>
      </w:r>
      <w:r w:rsidR="00B94D47">
        <w:rPr>
          <w:b/>
          <w:spacing w:val="-2"/>
          <w:szCs w:val="24"/>
        </w:rPr>
        <w:t xml:space="preserve"> </w:t>
      </w:r>
      <w:r w:rsidR="00B972A2" w:rsidRPr="00C17259">
        <w:rPr>
          <w:b/>
          <w:spacing w:val="-2"/>
          <w:szCs w:val="24"/>
        </w:rPr>
        <w:t xml:space="preserve"> 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497D91" w:rsidRDefault="00B972A2" w:rsidP="00497D91">
      <w:pPr>
        <w:suppressAutoHyphens/>
        <w:spacing w:line="360" w:lineRule="auto"/>
        <w:ind w:firstLine="360"/>
        <w:jc w:val="both"/>
        <w:rPr>
          <w:spacing w:val="-2"/>
          <w:szCs w:val="24"/>
          <w:u w:val="single"/>
        </w:rPr>
      </w:pPr>
      <w:proofErr w:type="gramStart"/>
      <w:r w:rsidRPr="00497D91">
        <w:rPr>
          <w:spacing w:val="-2"/>
          <w:szCs w:val="24"/>
          <w:u w:val="single"/>
        </w:rPr>
        <w:t xml:space="preserve">7.2 </w:t>
      </w:r>
      <w:r w:rsidR="00B94D47">
        <w:rPr>
          <w:spacing w:val="-2"/>
          <w:szCs w:val="24"/>
          <w:u w:val="single"/>
        </w:rPr>
        <w:t xml:space="preserve"> </w:t>
      </w:r>
      <w:r w:rsidRPr="00497D91">
        <w:rPr>
          <w:spacing w:val="-2"/>
          <w:szCs w:val="24"/>
          <w:u w:val="single"/>
        </w:rPr>
        <w:t>Service</w:t>
      </w:r>
      <w:proofErr w:type="gramEnd"/>
      <w:r w:rsidR="00340763" w:rsidRPr="00497D91">
        <w:rPr>
          <w:spacing w:val="-2"/>
          <w:szCs w:val="24"/>
          <w:u w:val="single"/>
        </w:rPr>
        <w:t xml:space="preserve"> Descriptions</w:t>
      </w:r>
      <w:r w:rsidR="00DA2996">
        <w:rPr>
          <w:spacing w:val="-2"/>
          <w:szCs w:val="24"/>
          <w:u w:val="single"/>
        </w:rPr>
        <w:t xml:space="preserve"> and </w:t>
      </w:r>
      <w:r w:rsidR="00340763" w:rsidRPr="00497D91">
        <w:rPr>
          <w:spacing w:val="-2"/>
          <w:szCs w:val="24"/>
          <w:u w:val="single"/>
        </w:rPr>
        <w:t>Rates (</w:t>
      </w:r>
      <w:r w:rsidR="00DE215B">
        <w:rPr>
          <w:spacing w:val="-2"/>
          <w:szCs w:val="24"/>
          <w:u w:val="single"/>
        </w:rPr>
        <w:t>cont’d</w:t>
      </w:r>
      <w:r w:rsidR="00340763" w:rsidRPr="00497D91">
        <w:rPr>
          <w:spacing w:val="-2"/>
          <w:szCs w:val="24"/>
          <w:u w:val="single"/>
        </w:rPr>
        <w:t>)</w:t>
      </w:r>
    </w:p>
    <w:p w:rsidR="003850BC" w:rsidRDefault="00B972A2" w:rsidP="00BF2FD1">
      <w:pPr>
        <w:suppressAutoHyphens/>
        <w:spacing w:line="360" w:lineRule="auto"/>
        <w:ind w:left="720"/>
        <w:jc w:val="both"/>
        <w:rPr>
          <w:spacing w:val="-2"/>
          <w:szCs w:val="24"/>
        </w:rPr>
      </w:pPr>
      <w:proofErr w:type="gramStart"/>
      <w:r w:rsidRPr="003B56C3">
        <w:rPr>
          <w:spacing w:val="-2"/>
          <w:szCs w:val="24"/>
        </w:rPr>
        <w:t>7.2.5</w:t>
      </w:r>
      <w:r>
        <w:rPr>
          <w:spacing w:val="-2"/>
          <w:szCs w:val="24"/>
        </w:rPr>
        <w:t xml:space="preserve"> </w:t>
      </w:r>
      <w:r w:rsidR="00B94D47">
        <w:rPr>
          <w:spacing w:val="-2"/>
          <w:szCs w:val="24"/>
        </w:rPr>
        <w:t xml:space="preserve"> </w:t>
      </w:r>
      <w:r>
        <w:rPr>
          <w:spacing w:val="-2"/>
          <w:szCs w:val="24"/>
        </w:rPr>
        <w:t>Centrex</w:t>
      </w:r>
      <w:proofErr w:type="gramEnd"/>
      <w:r w:rsidR="00F62D4A" w:rsidRPr="003B56C3">
        <w:rPr>
          <w:spacing w:val="-2"/>
          <w:szCs w:val="24"/>
        </w:rPr>
        <w:t xml:space="preserve"> Service (</w:t>
      </w:r>
      <w:r w:rsidR="00DE215B">
        <w:rPr>
          <w:spacing w:val="-2"/>
          <w:szCs w:val="24"/>
        </w:rPr>
        <w:t>cont’d</w:t>
      </w:r>
      <w:r w:rsidR="00F62D4A" w:rsidRPr="003B56C3">
        <w:rPr>
          <w:spacing w:val="-2"/>
          <w:szCs w:val="24"/>
        </w:rPr>
        <w:t>)</w:t>
      </w:r>
    </w:p>
    <w:p w:rsidR="003850BC" w:rsidRDefault="00497D91" w:rsidP="00BF2FD1">
      <w:pPr>
        <w:suppressAutoHyphens/>
        <w:spacing w:line="360" w:lineRule="auto"/>
        <w:ind w:left="2160" w:hanging="360"/>
        <w:jc w:val="both"/>
        <w:rPr>
          <w:spacing w:val="-2"/>
          <w:szCs w:val="24"/>
        </w:rPr>
      </w:pPr>
      <w:r>
        <w:rPr>
          <w:spacing w:val="-2"/>
          <w:szCs w:val="24"/>
        </w:rPr>
        <w:t>c</w:t>
      </w:r>
      <w:r w:rsidR="00F62D4A" w:rsidRPr="003B56C3">
        <w:rPr>
          <w:spacing w:val="-2"/>
          <w:szCs w:val="24"/>
        </w:rPr>
        <w:t>.</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w:t>
      </w:r>
    </w:p>
    <w:p w:rsidR="003850BC" w:rsidRDefault="00F9534E" w:rsidP="00C17259">
      <w:pPr>
        <w:suppressAutoHyphens/>
        <w:spacing w:line="360" w:lineRule="auto"/>
        <w:ind w:left="2160" w:hanging="2160"/>
        <w:jc w:val="both"/>
        <w:rPr>
          <w:spacing w:val="-2"/>
          <w:szCs w:val="24"/>
        </w:rPr>
      </w:pPr>
      <w:r>
        <w:rPr>
          <w:spacing w:val="-2"/>
          <w:szCs w:val="24"/>
        </w:rPr>
        <w:tab/>
      </w:r>
      <w:r w:rsidR="007C0136">
        <w:rPr>
          <w:spacing w:val="-2"/>
          <w:szCs w:val="24"/>
        </w:rPr>
        <w:t>Unless otherwise specified, all charges apply on a per access line basis.</w:t>
      </w:r>
      <w:r w:rsidR="00DA2996">
        <w:rPr>
          <w:spacing w:val="-2"/>
          <w:szCs w:val="24"/>
        </w:rPr>
        <w:t xml:space="preserve"> in </w:t>
      </w:r>
      <w:r w:rsidR="00F62D4A" w:rsidRPr="003B56C3">
        <w:rPr>
          <w:spacing w:val="-2"/>
          <w:szCs w:val="24"/>
        </w:rPr>
        <w:t>addition</w:t>
      </w:r>
      <w:r w:rsidR="00DA2996">
        <w:rPr>
          <w:spacing w:val="-2"/>
          <w:szCs w:val="24"/>
        </w:rPr>
        <w:t xml:space="preserve"> to </w:t>
      </w:r>
      <w:r w:rsidR="00F62D4A" w:rsidRPr="003B56C3">
        <w:rPr>
          <w:spacing w:val="-2"/>
          <w:szCs w:val="24"/>
        </w:rPr>
        <w:t>the nonrecurring charges listed below, service order charges apply as described</w:t>
      </w:r>
      <w:r w:rsidR="00DA2996">
        <w:rPr>
          <w:spacing w:val="-2"/>
          <w:szCs w:val="24"/>
        </w:rPr>
        <w:t xml:space="preserve"> in </w:t>
      </w:r>
      <w:r w:rsidR="00F62D4A" w:rsidRPr="003B56C3">
        <w:rPr>
          <w:spacing w:val="-2"/>
          <w:szCs w:val="24"/>
        </w:rPr>
        <w:t>Section 3</w:t>
      </w:r>
      <w:r w:rsidR="00DA2996">
        <w:rPr>
          <w:spacing w:val="-2"/>
          <w:szCs w:val="24"/>
        </w:rPr>
        <w:t xml:space="preserve"> of </w:t>
      </w:r>
      <w:r w:rsidR="00F62D4A" w:rsidRPr="003B56C3">
        <w:rPr>
          <w:spacing w:val="-2"/>
          <w:szCs w:val="24"/>
        </w:rPr>
        <w:t>this tariff.</w:t>
      </w:r>
    </w:p>
    <w:p w:rsidR="00497D91" w:rsidRDefault="00497D91" w:rsidP="00C17259">
      <w:pPr>
        <w:suppressAutoHyphens/>
        <w:spacing w:line="360" w:lineRule="auto"/>
        <w:ind w:left="2160" w:hanging="2160"/>
        <w:jc w:val="both"/>
        <w:rPr>
          <w:spacing w:val="-2"/>
          <w:szCs w:val="24"/>
        </w:rPr>
      </w:pPr>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r w:rsidR="00030439">
        <w:rPr>
          <w:spacing w:val="-2"/>
          <w:szCs w:val="24"/>
        </w:rPr>
        <w:t>1.</w:t>
      </w:r>
      <w:r w:rsidRPr="003B56C3">
        <w:rPr>
          <w:spacing w:val="-2"/>
          <w:szCs w:val="24"/>
        </w:rPr>
        <w:tab/>
        <w:t>Basic Centrex (Flat Rated)</w:t>
      </w:r>
      <w:r w:rsidR="00D62122">
        <w:rPr>
          <w:spacing w:val="-2"/>
          <w:szCs w:val="24"/>
        </w:rPr>
        <w:fldChar w:fldCharType="begin"/>
      </w:r>
      <w:r w:rsidR="00511D6B">
        <w:instrText xml:space="preserve"> XE "</w:instrText>
      </w:r>
      <w:r w:rsidR="00511D6B" w:rsidRPr="00172A64">
        <w:rPr>
          <w:spacing w:val="-2"/>
          <w:szCs w:val="24"/>
        </w:rPr>
        <w:instrText>Basic Centrex (Flat Rated)</w:instrText>
      </w:r>
      <w:r w:rsidR="00511D6B">
        <w:instrText xml:space="preserve">" </w:instrText>
      </w:r>
      <w:r w:rsidR="00D62122">
        <w:rPr>
          <w:spacing w:val="-2"/>
          <w:szCs w:val="24"/>
        </w:rPr>
        <w:fldChar w:fldCharType="end"/>
      </w:r>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r w:rsidRPr="003B56C3">
        <w:rPr>
          <w:spacing w:val="-2"/>
          <w:szCs w:val="24"/>
        </w:rPr>
        <w:tab/>
      </w:r>
      <w:r w:rsidRPr="003B56C3">
        <w:rPr>
          <w:spacing w:val="-2"/>
          <w:szCs w:val="24"/>
        </w:rPr>
        <w:tab/>
      </w:r>
    </w:p>
    <w:p w:rsidR="003850BC" w:rsidRDefault="00497D91"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sidR="00BF2FD1">
        <w:rPr>
          <w:spacing w:val="-2"/>
          <w:szCs w:val="24"/>
        </w:rPr>
        <w:tab/>
      </w:r>
      <w:r w:rsidR="00BF2FD1">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t>Nonrecurring Connection Charge:</w:t>
      </w:r>
      <w:r w:rsidRPr="003B56C3">
        <w:rPr>
          <w:spacing w:val="-2"/>
          <w:szCs w:val="24"/>
        </w:rPr>
        <w:tab/>
      </w:r>
      <w:r w:rsidR="00BF2FD1">
        <w:rPr>
          <w:spacing w:val="-2"/>
          <w:szCs w:val="24"/>
        </w:rPr>
        <w:tab/>
      </w:r>
      <w:r w:rsidR="00BF2FD1">
        <w:rPr>
          <w:spacing w:val="-2"/>
          <w:szCs w:val="24"/>
        </w:rPr>
        <w:tab/>
      </w:r>
      <w:r w:rsidRPr="003B56C3">
        <w:rPr>
          <w:spacing w:val="-2"/>
          <w:szCs w:val="24"/>
        </w:rPr>
        <w:t>$</w:t>
      </w:r>
      <w:r w:rsidR="00966296" w:rsidRPr="00966296">
        <w:rPr>
          <w:spacing w:val="-2"/>
          <w:szCs w:val="24"/>
        </w:rPr>
        <w:t xml:space="preserve"> </w:t>
      </w:r>
      <w:proofErr w:type="spellStart"/>
      <w:proofErr w:type="gramStart"/>
      <w:r w:rsidR="00966296">
        <w:rPr>
          <w:spacing w:val="-2"/>
          <w:szCs w:val="24"/>
        </w:rPr>
        <w:t>x.xx</w:t>
      </w:r>
      <w:proofErr w:type="spellEnd"/>
      <w:proofErr w:type="gramEnd"/>
      <w:r w:rsidR="00497D91">
        <w:rPr>
          <w:spacing w:val="-2"/>
          <w:szCs w:val="24"/>
        </w:rPr>
        <w:tab/>
      </w:r>
      <w:r w:rsidR="00A2251F">
        <w:rPr>
          <w:spacing w:val="-2"/>
          <w:szCs w:val="24"/>
        </w:rPr>
        <w:tab/>
      </w:r>
      <w:r w:rsidRPr="003B56C3">
        <w:rPr>
          <w:spacing w:val="-2"/>
          <w:szCs w:val="24"/>
        </w:rPr>
        <w:t>$</w:t>
      </w:r>
      <w:r w:rsidR="00966296" w:rsidRPr="00966296">
        <w:rPr>
          <w:spacing w:val="-2"/>
          <w:szCs w:val="24"/>
        </w:rPr>
        <w:t xml:space="preserve"> </w:t>
      </w:r>
      <w:proofErr w:type="spellStart"/>
      <w:r w:rsidR="00966296">
        <w:rPr>
          <w:spacing w:val="-2"/>
          <w:szCs w:val="24"/>
        </w:rPr>
        <w:t>x.xx</w:t>
      </w:r>
      <w:proofErr w:type="spellEnd"/>
    </w:p>
    <w:p w:rsidR="003850BC" w:rsidRDefault="00F62D4A" w:rsidP="00BF2FD1">
      <w:pPr>
        <w:suppressAutoHyphens/>
        <w:spacing w:line="360" w:lineRule="auto"/>
        <w:ind w:left="2160" w:hanging="2160"/>
        <w:jc w:val="both"/>
        <w:rPr>
          <w:spacing w:val="-2"/>
          <w:szCs w:val="24"/>
        </w:rPr>
      </w:pPr>
      <w:r w:rsidRPr="003B56C3">
        <w:rPr>
          <w:spacing w:val="-2"/>
          <w:szCs w:val="24"/>
        </w:rPr>
        <w:tab/>
        <w:t>Monthly Recurring Charges:</w:t>
      </w:r>
    </w:p>
    <w:p w:rsidR="003850BC" w:rsidRDefault="00F62D4A" w:rsidP="00C17259">
      <w:pPr>
        <w:suppressAutoHyphens/>
        <w:spacing w:line="360" w:lineRule="auto"/>
        <w:jc w:val="both"/>
        <w:rPr>
          <w:spacing w:val="-2"/>
          <w:szCs w:val="24"/>
        </w:rPr>
      </w:pPr>
      <w:r w:rsidRPr="003B56C3">
        <w:rPr>
          <w:spacing w:val="-2"/>
          <w:szCs w:val="24"/>
        </w:rPr>
        <w:tab/>
        <w:t>Term</w:t>
      </w:r>
    </w:p>
    <w:p w:rsidR="00F62D4A" w:rsidRPr="003B56C3" w:rsidRDefault="00F62D4A" w:rsidP="00C17259">
      <w:pPr>
        <w:suppressAutoHyphens/>
        <w:spacing w:line="360" w:lineRule="auto"/>
        <w:jc w:val="both"/>
        <w:rPr>
          <w:spacing w:val="-2"/>
          <w:szCs w:val="24"/>
        </w:rPr>
      </w:pPr>
      <w:r w:rsidRPr="003B56C3">
        <w:rPr>
          <w:spacing w:val="-2"/>
          <w:szCs w:val="24"/>
        </w:rPr>
        <w:tab/>
      </w:r>
      <w:r w:rsidR="00497D91">
        <w:rPr>
          <w:spacing w:val="-2"/>
          <w:szCs w:val="24"/>
        </w:rPr>
        <w:tab/>
      </w:r>
      <w:r w:rsidR="008C77D2">
        <w:rPr>
          <w:spacing w:val="-2"/>
          <w:szCs w:val="24"/>
        </w:rPr>
        <w:t>#</w:t>
      </w:r>
      <w:r w:rsidR="008C77D2" w:rsidRPr="003B56C3">
        <w:rPr>
          <w:spacing w:val="-2"/>
          <w:szCs w:val="24"/>
        </w:rPr>
        <w:t xml:space="preserve"> </w:t>
      </w:r>
      <w:r w:rsidRPr="003B56C3">
        <w:rPr>
          <w:spacing w:val="-2"/>
          <w:szCs w:val="24"/>
        </w:rPr>
        <w:t>months</w:t>
      </w:r>
      <w:r w:rsidRPr="003B56C3">
        <w:rPr>
          <w:spacing w:val="-2"/>
          <w:szCs w:val="24"/>
        </w:rPr>
        <w:tab/>
      </w:r>
      <w:r w:rsidR="00497D91">
        <w:rPr>
          <w:spacing w:val="-2"/>
          <w:szCs w:val="24"/>
        </w:rPr>
        <w:tab/>
      </w:r>
      <w:r w:rsidR="00497D91">
        <w:rPr>
          <w:spacing w:val="-2"/>
          <w:szCs w:val="24"/>
        </w:rPr>
        <w:tab/>
      </w:r>
      <w:r w:rsidR="00BF2FD1">
        <w:rPr>
          <w:spacing w:val="-2"/>
          <w:szCs w:val="24"/>
        </w:rPr>
        <w:tab/>
      </w:r>
      <w:r w:rsidR="00BF2FD1">
        <w:rPr>
          <w:spacing w:val="-2"/>
          <w:szCs w:val="24"/>
        </w:rPr>
        <w:tab/>
      </w:r>
      <w:r w:rsidRPr="003B56C3">
        <w:rPr>
          <w:spacing w:val="-2"/>
          <w:szCs w:val="24"/>
        </w:rPr>
        <w:t>$</w:t>
      </w:r>
      <w:r w:rsidR="00966296" w:rsidRPr="00966296">
        <w:rPr>
          <w:spacing w:val="-2"/>
          <w:szCs w:val="24"/>
        </w:rPr>
        <w:t xml:space="preserve"> </w:t>
      </w:r>
      <w:proofErr w:type="spellStart"/>
      <w:proofErr w:type="gramStart"/>
      <w:r w:rsidR="00966296">
        <w:rPr>
          <w:spacing w:val="-2"/>
          <w:szCs w:val="24"/>
        </w:rPr>
        <w:t>x.xx</w:t>
      </w:r>
      <w:proofErr w:type="spellEnd"/>
      <w:proofErr w:type="gramEnd"/>
      <w:r w:rsidR="00497D91">
        <w:rPr>
          <w:spacing w:val="-2"/>
          <w:szCs w:val="24"/>
        </w:rPr>
        <w:tab/>
      </w:r>
      <w:r w:rsidRPr="003B56C3">
        <w:rPr>
          <w:spacing w:val="-2"/>
          <w:szCs w:val="24"/>
        </w:rPr>
        <w:tab/>
        <w:t>$</w:t>
      </w:r>
      <w:r w:rsidR="00966296" w:rsidRPr="00966296">
        <w:rPr>
          <w:spacing w:val="-2"/>
          <w:szCs w:val="24"/>
        </w:rPr>
        <w:t xml:space="preserve"> </w:t>
      </w:r>
      <w:proofErr w:type="spellStart"/>
      <w:r w:rsidR="00966296">
        <w:rPr>
          <w:spacing w:val="-2"/>
          <w:szCs w:val="24"/>
        </w:rPr>
        <w:t>x.xx</w:t>
      </w:r>
      <w:proofErr w:type="spellEnd"/>
    </w:p>
    <w:p w:rsidR="003850BC" w:rsidRDefault="00497D91" w:rsidP="00C17259">
      <w:pPr>
        <w:suppressAutoHyphens/>
        <w:spacing w:line="360" w:lineRule="auto"/>
        <w:jc w:val="both"/>
        <w:rPr>
          <w:spacing w:val="-2"/>
          <w:szCs w:val="24"/>
        </w:rPr>
      </w:pPr>
      <w:r>
        <w:rPr>
          <w:spacing w:val="-2"/>
          <w:szCs w:val="24"/>
        </w:rPr>
        <w:tab/>
      </w:r>
      <w:r w:rsidR="00F62D4A" w:rsidRPr="003B56C3">
        <w:rPr>
          <w:spacing w:val="-2"/>
          <w:szCs w:val="24"/>
        </w:rPr>
        <w:tab/>
      </w:r>
      <w:r w:rsidR="008C77D2">
        <w:rPr>
          <w:spacing w:val="-2"/>
          <w:szCs w:val="24"/>
        </w:rPr>
        <w:t>#</w:t>
      </w:r>
      <w:r w:rsidR="008C77D2" w:rsidRPr="003B56C3">
        <w:rPr>
          <w:spacing w:val="-2"/>
          <w:szCs w:val="24"/>
        </w:rPr>
        <w:t xml:space="preserve"> </w:t>
      </w:r>
      <w:r w:rsidR="00F62D4A" w:rsidRPr="003B56C3">
        <w:rPr>
          <w:spacing w:val="-2"/>
          <w:szCs w:val="24"/>
        </w:rPr>
        <w:t>months</w:t>
      </w:r>
      <w:r w:rsidR="00F62D4A" w:rsidRPr="003B56C3">
        <w:rPr>
          <w:spacing w:val="-2"/>
          <w:szCs w:val="24"/>
        </w:rPr>
        <w:tab/>
      </w:r>
      <w:r>
        <w:rPr>
          <w:spacing w:val="-2"/>
          <w:szCs w:val="24"/>
        </w:rPr>
        <w:tab/>
      </w:r>
      <w:r>
        <w:rPr>
          <w:spacing w:val="-2"/>
          <w:szCs w:val="24"/>
        </w:rPr>
        <w:tab/>
      </w:r>
      <w:r w:rsidR="00BF2FD1">
        <w:rPr>
          <w:spacing w:val="-2"/>
          <w:szCs w:val="24"/>
        </w:rPr>
        <w:tab/>
      </w:r>
      <w:r w:rsidR="00BF2FD1">
        <w:rPr>
          <w:spacing w:val="-2"/>
          <w:szCs w:val="24"/>
        </w:rPr>
        <w:tab/>
      </w:r>
      <w:r w:rsidR="00F62D4A" w:rsidRPr="003B56C3">
        <w:rPr>
          <w:spacing w:val="-2"/>
          <w:szCs w:val="24"/>
        </w:rPr>
        <w:t>$</w:t>
      </w:r>
      <w:r w:rsidR="00966296" w:rsidRPr="00966296">
        <w:rPr>
          <w:spacing w:val="-2"/>
          <w:szCs w:val="24"/>
        </w:rPr>
        <w:t xml:space="preserve"> </w:t>
      </w:r>
      <w:proofErr w:type="spellStart"/>
      <w:proofErr w:type="gramStart"/>
      <w:r w:rsidR="00966296">
        <w:rPr>
          <w:spacing w:val="-2"/>
          <w:szCs w:val="24"/>
        </w:rPr>
        <w:t>x.xx</w:t>
      </w:r>
      <w:proofErr w:type="spellEnd"/>
      <w:proofErr w:type="gramEnd"/>
      <w:r>
        <w:rPr>
          <w:spacing w:val="-2"/>
          <w:szCs w:val="24"/>
        </w:rPr>
        <w:tab/>
      </w:r>
      <w:r w:rsidR="00F62D4A" w:rsidRPr="003B56C3">
        <w:rPr>
          <w:spacing w:val="-2"/>
          <w:szCs w:val="24"/>
        </w:rPr>
        <w:tab/>
        <w:t>$</w:t>
      </w:r>
      <w:r w:rsidR="00966296" w:rsidRPr="00966296">
        <w:rPr>
          <w:spacing w:val="-2"/>
          <w:szCs w:val="24"/>
        </w:rPr>
        <w:t xml:space="preserve"> </w:t>
      </w:r>
      <w:proofErr w:type="spellStart"/>
      <w:r w:rsidR="00966296">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r>
      <w:r w:rsidR="00497D91">
        <w:rPr>
          <w:spacing w:val="-2"/>
          <w:szCs w:val="24"/>
        </w:rPr>
        <w:tab/>
      </w:r>
      <w:r w:rsidR="008C77D2">
        <w:rPr>
          <w:spacing w:val="-2"/>
          <w:szCs w:val="24"/>
        </w:rPr>
        <w:t>#</w:t>
      </w:r>
      <w:r w:rsidR="008C77D2" w:rsidRPr="003B56C3">
        <w:rPr>
          <w:spacing w:val="-2"/>
          <w:szCs w:val="24"/>
        </w:rPr>
        <w:t xml:space="preserve"> </w:t>
      </w:r>
      <w:r w:rsidRPr="003B56C3">
        <w:rPr>
          <w:spacing w:val="-2"/>
          <w:szCs w:val="24"/>
        </w:rPr>
        <w:t>months</w:t>
      </w:r>
      <w:r w:rsidRPr="003B56C3">
        <w:rPr>
          <w:spacing w:val="-2"/>
          <w:szCs w:val="24"/>
        </w:rPr>
        <w:tab/>
      </w:r>
      <w:r w:rsidR="00497D91">
        <w:rPr>
          <w:spacing w:val="-2"/>
          <w:szCs w:val="24"/>
        </w:rPr>
        <w:tab/>
      </w:r>
      <w:r w:rsidR="00497D91">
        <w:rPr>
          <w:spacing w:val="-2"/>
          <w:szCs w:val="24"/>
        </w:rPr>
        <w:tab/>
      </w:r>
      <w:r w:rsidR="00BF2FD1">
        <w:rPr>
          <w:spacing w:val="-2"/>
          <w:szCs w:val="24"/>
        </w:rPr>
        <w:tab/>
      </w:r>
      <w:r w:rsidR="00BF2FD1">
        <w:rPr>
          <w:spacing w:val="-2"/>
          <w:szCs w:val="24"/>
        </w:rPr>
        <w:tab/>
      </w:r>
      <w:r w:rsidRPr="003B56C3">
        <w:rPr>
          <w:spacing w:val="-2"/>
          <w:szCs w:val="24"/>
        </w:rPr>
        <w:t>$</w:t>
      </w:r>
      <w:r w:rsidR="00966296" w:rsidRPr="00966296">
        <w:rPr>
          <w:spacing w:val="-2"/>
          <w:szCs w:val="24"/>
        </w:rPr>
        <w:t xml:space="preserve"> </w:t>
      </w:r>
      <w:proofErr w:type="spellStart"/>
      <w:proofErr w:type="gramStart"/>
      <w:r w:rsidR="00966296">
        <w:rPr>
          <w:spacing w:val="-2"/>
          <w:szCs w:val="24"/>
        </w:rPr>
        <w:t>x.xx</w:t>
      </w:r>
      <w:proofErr w:type="spellEnd"/>
      <w:proofErr w:type="gramEnd"/>
      <w:r w:rsidR="00497D91">
        <w:rPr>
          <w:spacing w:val="-2"/>
          <w:szCs w:val="24"/>
        </w:rPr>
        <w:tab/>
      </w:r>
      <w:r w:rsidRPr="003B56C3">
        <w:rPr>
          <w:spacing w:val="-2"/>
          <w:szCs w:val="24"/>
        </w:rPr>
        <w:tab/>
        <w:t>$</w:t>
      </w:r>
      <w:r w:rsidR="00966296" w:rsidRPr="00966296">
        <w:rPr>
          <w:spacing w:val="-2"/>
          <w:szCs w:val="24"/>
        </w:rPr>
        <w:t xml:space="preserve"> </w:t>
      </w:r>
      <w:proofErr w:type="spellStart"/>
      <w:r w:rsidR="00966296">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008C77D2">
        <w:rPr>
          <w:spacing w:val="-2"/>
          <w:szCs w:val="24"/>
        </w:rPr>
        <w:t>#</w:t>
      </w:r>
      <w:r w:rsidR="008C77D2" w:rsidRPr="003B56C3">
        <w:rPr>
          <w:spacing w:val="-2"/>
          <w:szCs w:val="24"/>
        </w:rPr>
        <w:t xml:space="preserve"> </w:t>
      </w:r>
      <w:r w:rsidRPr="003B56C3">
        <w:rPr>
          <w:spacing w:val="-2"/>
          <w:szCs w:val="24"/>
        </w:rPr>
        <w:t>months</w:t>
      </w:r>
      <w:r w:rsidRPr="003B56C3">
        <w:rPr>
          <w:spacing w:val="-2"/>
          <w:szCs w:val="24"/>
        </w:rPr>
        <w:tab/>
      </w:r>
      <w:r w:rsidR="00497D91">
        <w:rPr>
          <w:spacing w:val="-2"/>
          <w:szCs w:val="24"/>
        </w:rPr>
        <w:tab/>
      </w:r>
      <w:r w:rsidR="00497D91">
        <w:rPr>
          <w:spacing w:val="-2"/>
          <w:szCs w:val="24"/>
        </w:rPr>
        <w:tab/>
      </w:r>
      <w:r w:rsidR="00BF2FD1">
        <w:rPr>
          <w:spacing w:val="-2"/>
          <w:szCs w:val="24"/>
        </w:rPr>
        <w:tab/>
      </w:r>
      <w:r w:rsidR="00BF2FD1">
        <w:rPr>
          <w:spacing w:val="-2"/>
          <w:szCs w:val="24"/>
        </w:rPr>
        <w:tab/>
      </w:r>
      <w:r w:rsidRPr="003B56C3">
        <w:rPr>
          <w:spacing w:val="-2"/>
          <w:szCs w:val="24"/>
        </w:rPr>
        <w:t>$</w:t>
      </w:r>
      <w:r w:rsidR="00966296" w:rsidRPr="00966296">
        <w:rPr>
          <w:spacing w:val="-2"/>
          <w:szCs w:val="24"/>
        </w:rPr>
        <w:t xml:space="preserve"> </w:t>
      </w:r>
      <w:proofErr w:type="spellStart"/>
      <w:proofErr w:type="gramStart"/>
      <w:r w:rsidR="00966296">
        <w:rPr>
          <w:spacing w:val="-2"/>
          <w:szCs w:val="24"/>
        </w:rPr>
        <w:t>x.xx</w:t>
      </w:r>
      <w:proofErr w:type="spellEnd"/>
      <w:proofErr w:type="gramEnd"/>
      <w:r w:rsidRPr="003B56C3">
        <w:rPr>
          <w:spacing w:val="-2"/>
          <w:szCs w:val="24"/>
        </w:rPr>
        <w:tab/>
      </w:r>
      <w:r w:rsidR="00A2251F">
        <w:rPr>
          <w:spacing w:val="-2"/>
          <w:szCs w:val="24"/>
        </w:rPr>
        <w:tab/>
      </w:r>
      <w:r w:rsidRPr="003B56C3">
        <w:rPr>
          <w:spacing w:val="-2"/>
          <w:szCs w:val="24"/>
        </w:rPr>
        <w:t>$</w:t>
      </w:r>
      <w:r w:rsidR="00966296" w:rsidRPr="00966296">
        <w:rPr>
          <w:spacing w:val="-2"/>
          <w:szCs w:val="24"/>
        </w:rPr>
        <w:t xml:space="preserve"> </w:t>
      </w:r>
      <w:proofErr w:type="spellStart"/>
      <w:r w:rsidR="00966296">
        <w:rPr>
          <w:spacing w:val="-2"/>
          <w:szCs w:val="24"/>
        </w:rPr>
        <w:t>x.xx</w:t>
      </w:r>
      <w:proofErr w:type="spellEnd"/>
    </w:p>
    <w:p w:rsidR="00497D91" w:rsidRDefault="00497D91" w:rsidP="00C17259">
      <w:pPr>
        <w:suppressAutoHyphens/>
        <w:spacing w:line="360" w:lineRule="auto"/>
        <w:jc w:val="both"/>
        <w:rPr>
          <w:spacing w:val="-2"/>
          <w:szCs w:val="24"/>
        </w:rPr>
      </w:pPr>
    </w:p>
    <w:p w:rsidR="00F62D4A" w:rsidRPr="003B56C3" w:rsidRDefault="00F62D4A" w:rsidP="00C17259">
      <w:pPr>
        <w:suppressAutoHyphens/>
        <w:spacing w:line="360" w:lineRule="auto"/>
        <w:jc w:val="both"/>
        <w:rPr>
          <w:spacing w:val="-2"/>
          <w:szCs w:val="24"/>
        </w:rPr>
      </w:pPr>
      <w:r w:rsidRPr="003B56C3">
        <w:rPr>
          <w:spacing w:val="-2"/>
          <w:szCs w:val="24"/>
        </w:rPr>
        <w:tab/>
        <w:t>DS1 Port Charges</w:t>
      </w:r>
    </w:p>
    <w:p w:rsidR="00F62D4A" w:rsidRPr="003B56C3" w:rsidRDefault="00F62D4A" w:rsidP="00C17259">
      <w:pPr>
        <w:suppressAutoHyphens/>
        <w:spacing w:line="360" w:lineRule="auto"/>
        <w:jc w:val="both"/>
        <w:rPr>
          <w:spacing w:val="-2"/>
          <w:szCs w:val="24"/>
        </w:rPr>
      </w:pPr>
      <w:r w:rsidRPr="003B56C3">
        <w:rPr>
          <w:spacing w:val="-2"/>
          <w:szCs w:val="24"/>
        </w:rPr>
        <w:tab/>
        <w:t>for DS1 Interconnection</w:t>
      </w:r>
    </w:p>
    <w:p w:rsidR="003850BC" w:rsidRDefault="00F62D4A" w:rsidP="00C17259">
      <w:pPr>
        <w:suppressAutoHyphens/>
        <w:spacing w:line="360" w:lineRule="auto"/>
        <w:jc w:val="both"/>
        <w:rPr>
          <w:spacing w:val="-2"/>
          <w:szCs w:val="24"/>
        </w:rPr>
      </w:pPr>
      <w:r w:rsidRPr="003B56C3">
        <w:rPr>
          <w:spacing w:val="-2"/>
          <w:szCs w:val="24"/>
        </w:rPr>
        <w:tab/>
        <w:t>(per 24 Centrex Changes):</w:t>
      </w:r>
      <w:r w:rsidR="00497D91">
        <w:rPr>
          <w:spacing w:val="-2"/>
          <w:szCs w:val="24"/>
        </w:rPr>
        <w:tab/>
      </w:r>
      <w:r w:rsidRPr="003B56C3">
        <w:rPr>
          <w:spacing w:val="-2"/>
          <w:szCs w:val="24"/>
        </w:rPr>
        <w:tab/>
      </w:r>
      <w:r w:rsidR="00BF2FD1">
        <w:rPr>
          <w:spacing w:val="-2"/>
          <w:szCs w:val="24"/>
        </w:rPr>
        <w:tab/>
      </w:r>
      <w:r w:rsidR="00BF2FD1">
        <w:rPr>
          <w:spacing w:val="-2"/>
          <w:szCs w:val="24"/>
        </w:rPr>
        <w:tab/>
      </w:r>
      <w:r w:rsidRPr="003B56C3">
        <w:rPr>
          <w:spacing w:val="-2"/>
          <w:szCs w:val="24"/>
        </w:rPr>
        <w:t>$</w:t>
      </w:r>
      <w:r w:rsidR="00966296" w:rsidRPr="00966296">
        <w:rPr>
          <w:spacing w:val="-2"/>
          <w:szCs w:val="24"/>
        </w:rPr>
        <w:t xml:space="preserve"> </w:t>
      </w:r>
      <w:proofErr w:type="spellStart"/>
      <w:proofErr w:type="gramStart"/>
      <w:r w:rsidR="00966296">
        <w:rPr>
          <w:spacing w:val="-2"/>
          <w:szCs w:val="24"/>
        </w:rPr>
        <w:t>x.xx</w:t>
      </w:r>
      <w:proofErr w:type="spellEnd"/>
      <w:proofErr w:type="gramEnd"/>
      <w:r w:rsidRPr="003B56C3">
        <w:rPr>
          <w:spacing w:val="-2"/>
          <w:szCs w:val="24"/>
        </w:rPr>
        <w:tab/>
      </w:r>
      <w:r w:rsidR="00497D91">
        <w:rPr>
          <w:spacing w:val="-2"/>
          <w:szCs w:val="24"/>
        </w:rPr>
        <w:tab/>
      </w:r>
      <w:r w:rsidRPr="003B56C3">
        <w:rPr>
          <w:spacing w:val="-2"/>
          <w:szCs w:val="24"/>
        </w:rPr>
        <w:t>$</w:t>
      </w:r>
      <w:r w:rsidR="00966296" w:rsidRPr="00966296">
        <w:rPr>
          <w:spacing w:val="-2"/>
          <w:szCs w:val="24"/>
        </w:rPr>
        <w:t xml:space="preserve"> </w:t>
      </w:r>
      <w:proofErr w:type="spellStart"/>
      <w:r w:rsidR="00966296">
        <w:rPr>
          <w:spacing w:val="-2"/>
          <w:szCs w:val="24"/>
        </w:rPr>
        <w:t>x.xx</w:t>
      </w:r>
      <w:proofErr w:type="spellEnd"/>
    </w:p>
    <w:p w:rsidR="00F62D4A" w:rsidRPr="003B56C3" w:rsidRDefault="00F62D4A"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b/>
        <w:t>Voice Mail, per line per month:</w:t>
      </w:r>
      <w:r w:rsidRPr="003B56C3">
        <w:rPr>
          <w:spacing w:val="-2"/>
          <w:szCs w:val="24"/>
        </w:rPr>
        <w:tab/>
      </w:r>
      <w:r w:rsidR="00BF2FD1">
        <w:rPr>
          <w:spacing w:val="-2"/>
          <w:szCs w:val="24"/>
        </w:rPr>
        <w:tab/>
      </w:r>
      <w:r w:rsidR="00BF2FD1">
        <w:rPr>
          <w:spacing w:val="-2"/>
          <w:szCs w:val="24"/>
        </w:rPr>
        <w:tab/>
      </w:r>
      <w:r w:rsidRPr="003B56C3">
        <w:rPr>
          <w:spacing w:val="-2"/>
          <w:szCs w:val="24"/>
        </w:rPr>
        <w:t>$</w:t>
      </w:r>
      <w:r w:rsidR="00966296" w:rsidRPr="00966296">
        <w:rPr>
          <w:spacing w:val="-2"/>
          <w:szCs w:val="24"/>
        </w:rPr>
        <w:t xml:space="preserve"> </w:t>
      </w:r>
      <w:proofErr w:type="spellStart"/>
      <w:proofErr w:type="gramStart"/>
      <w:r w:rsidR="00966296">
        <w:rPr>
          <w:spacing w:val="-2"/>
          <w:szCs w:val="24"/>
        </w:rPr>
        <w:t>x.xx</w:t>
      </w:r>
      <w:proofErr w:type="spellEnd"/>
      <w:proofErr w:type="gramEnd"/>
      <w:r w:rsidRPr="003B56C3">
        <w:rPr>
          <w:spacing w:val="-2"/>
          <w:szCs w:val="24"/>
        </w:rPr>
        <w:tab/>
      </w:r>
      <w:r w:rsidR="00497D91">
        <w:rPr>
          <w:spacing w:val="-2"/>
          <w:szCs w:val="24"/>
        </w:rPr>
        <w:tab/>
      </w:r>
      <w:r w:rsidRPr="003B56C3">
        <w:rPr>
          <w:spacing w:val="-2"/>
          <w:szCs w:val="24"/>
        </w:rPr>
        <w:t>$</w:t>
      </w:r>
      <w:r w:rsidR="00966296" w:rsidRPr="00966296">
        <w:rPr>
          <w:spacing w:val="-2"/>
          <w:szCs w:val="24"/>
        </w:rPr>
        <w:t xml:space="preserve"> </w:t>
      </w:r>
      <w:proofErr w:type="spellStart"/>
      <w:r w:rsidR="00966296">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t>Over 200 lines</w:t>
      </w:r>
      <w:r w:rsidRPr="003B56C3">
        <w:rPr>
          <w:spacing w:val="-2"/>
          <w:szCs w:val="24"/>
        </w:rPr>
        <w:tab/>
      </w:r>
      <w:r w:rsidR="00497D91">
        <w:rPr>
          <w:spacing w:val="-2"/>
          <w:szCs w:val="24"/>
        </w:rPr>
        <w:tab/>
      </w:r>
      <w:r w:rsidR="00497D91">
        <w:rPr>
          <w:spacing w:val="-2"/>
          <w:szCs w:val="24"/>
        </w:rPr>
        <w:tab/>
      </w:r>
      <w:r w:rsidR="00497D91">
        <w:rPr>
          <w:spacing w:val="-2"/>
          <w:szCs w:val="24"/>
        </w:rPr>
        <w:tab/>
      </w:r>
      <w:r w:rsidR="00BF2FD1">
        <w:rPr>
          <w:spacing w:val="-2"/>
          <w:szCs w:val="24"/>
        </w:rPr>
        <w:tab/>
      </w:r>
      <w:r w:rsidR="00BF2FD1">
        <w:rPr>
          <w:spacing w:val="-2"/>
          <w:szCs w:val="24"/>
        </w:rPr>
        <w:tab/>
      </w:r>
      <w:r w:rsidRPr="003B56C3">
        <w:rPr>
          <w:spacing w:val="-2"/>
          <w:szCs w:val="24"/>
        </w:rPr>
        <w:t>Individual Case Basis</w:t>
      </w:r>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972A2" w:rsidRPr="00C17259">
        <w:rPr>
          <w:b/>
          <w:spacing w:val="-2"/>
          <w:szCs w:val="24"/>
        </w:rPr>
        <w:t xml:space="preserve">7 </w:t>
      </w:r>
      <w:r w:rsidR="00B94D47">
        <w:rPr>
          <w:b/>
          <w:spacing w:val="-2"/>
          <w:szCs w:val="24"/>
        </w:rPr>
        <w:t xml:space="preserve"> </w:t>
      </w:r>
      <w:r w:rsidR="00B972A2"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497D91" w:rsidRDefault="00B972A2" w:rsidP="00497D91">
      <w:pPr>
        <w:suppressAutoHyphens/>
        <w:spacing w:line="360" w:lineRule="auto"/>
        <w:ind w:firstLine="360"/>
        <w:jc w:val="both"/>
        <w:rPr>
          <w:spacing w:val="-2"/>
          <w:szCs w:val="24"/>
          <w:u w:val="single"/>
        </w:rPr>
      </w:pPr>
      <w:proofErr w:type="gramStart"/>
      <w:r w:rsidRPr="00497D91">
        <w:rPr>
          <w:spacing w:val="-2"/>
          <w:szCs w:val="24"/>
          <w:u w:val="single"/>
        </w:rPr>
        <w:t xml:space="preserve">7.2 </w:t>
      </w:r>
      <w:r w:rsidR="00B94D47">
        <w:rPr>
          <w:spacing w:val="-2"/>
          <w:szCs w:val="24"/>
          <w:u w:val="single"/>
        </w:rPr>
        <w:t xml:space="preserve"> </w:t>
      </w:r>
      <w:r w:rsidRPr="00497D91">
        <w:rPr>
          <w:spacing w:val="-2"/>
          <w:szCs w:val="24"/>
          <w:u w:val="single"/>
        </w:rPr>
        <w:t>Service</w:t>
      </w:r>
      <w:proofErr w:type="gramEnd"/>
      <w:r w:rsidR="00340763" w:rsidRPr="00497D91">
        <w:rPr>
          <w:spacing w:val="-2"/>
          <w:szCs w:val="24"/>
          <w:u w:val="single"/>
        </w:rPr>
        <w:t xml:space="preserve"> Descriptions</w:t>
      </w:r>
      <w:r w:rsidR="00DA2996">
        <w:rPr>
          <w:spacing w:val="-2"/>
          <w:szCs w:val="24"/>
          <w:u w:val="single"/>
        </w:rPr>
        <w:t xml:space="preserve"> and </w:t>
      </w:r>
      <w:r w:rsidR="00340763" w:rsidRPr="00497D91">
        <w:rPr>
          <w:spacing w:val="-2"/>
          <w:szCs w:val="24"/>
          <w:u w:val="single"/>
        </w:rPr>
        <w:t>Rates (</w:t>
      </w:r>
      <w:r w:rsidR="00DE215B">
        <w:rPr>
          <w:spacing w:val="-2"/>
          <w:szCs w:val="24"/>
          <w:u w:val="single"/>
        </w:rPr>
        <w:t>cont’d</w:t>
      </w:r>
      <w:r w:rsidR="00340763" w:rsidRPr="00497D91">
        <w:rPr>
          <w:spacing w:val="-2"/>
          <w:szCs w:val="24"/>
          <w:u w:val="single"/>
        </w:rPr>
        <w:t>)</w:t>
      </w:r>
    </w:p>
    <w:p w:rsidR="003850BC" w:rsidRDefault="00F62D4A" w:rsidP="00C17259">
      <w:pPr>
        <w:suppressAutoHyphens/>
        <w:spacing w:line="360" w:lineRule="auto"/>
        <w:ind w:left="720" w:hanging="720"/>
        <w:jc w:val="both"/>
        <w:rPr>
          <w:spacing w:val="-2"/>
          <w:szCs w:val="24"/>
        </w:rPr>
      </w:pPr>
      <w:r w:rsidRPr="003B56C3">
        <w:rPr>
          <w:spacing w:val="-2"/>
          <w:szCs w:val="24"/>
        </w:rPr>
        <w:tab/>
      </w:r>
      <w:proofErr w:type="gramStart"/>
      <w:r w:rsidR="00B972A2" w:rsidRPr="003B56C3">
        <w:rPr>
          <w:spacing w:val="-2"/>
          <w:szCs w:val="24"/>
        </w:rPr>
        <w:t>7.2.5</w:t>
      </w:r>
      <w:r w:rsidR="00B972A2">
        <w:rPr>
          <w:spacing w:val="-2"/>
          <w:szCs w:val="24"/>
        </w:rPr>
        <w:t xml:space="preserve"> </w:t>
      </w:r>
      <w:r w:rsidR="00B94D47">
        <w:rPr>
          <w:spacing w:val="-2"/>
          <w:szCs w:val="24"/>
        </w:rPr>
        <w:t xml:space="preserve"> </w:t>
      </w:r>
      <w:r w:rsidR="00B972A2">
        <w:rPr>
          <w:spacing w:val="-2"/>
          <w:szCs w:val="24"/>
        </w:rPr>
        <w:t>Centrex</w:t>
      </w:r>
      <w:proofErr w:type="gramEnd"/>
      <w:r w:rsidRPr="003B56C3">
        <w:rPr>
          <w:spacing w:val="-2"/>
          <w:szCs w:val="24"/>
        </w:rPr>
        <w:t xml:space="preserve"> Service (</w:t>
      </w:r>
      <w:r w:rsidR="00DE215B">
        <w:rPr>
          <w:spacing w:val="-2"/>
          <w:szCs w:val="24"/>
        </w:rPr>
        <w:t>cont’d</w:t>
      </w:r>
      <w:r w:rsidRPr="003B56C3">
        <w:rPr>
          <w:spacing w:val="-2"/>
          <w:szCs w:val="24"/>
        </w:rPr>
        <w:t>)</w:t>
      </w:r>
    </w:p>
    <w:p w:rsidR="003850BC" w:rsidRDefault="00497D91" w:rsidP="00BF2FD1">
      <w:pPr>
        <w:suppressAutoHyphens/>
        <w:spacing w:line="360" w:lineRule="auto"/>
        <w:ind w:left="2160" w:hanging="360"/>
        <w:jc w:val="both"/>
        <w:rPr>
          <w:spacing w:val="-2"/>
          <w:szCs w:val="24"/>
        </w:rPr>
      </w:pPr>
      <w:r>
        <w:rPr>
          <w:spacing w:val="-2"/>
          <w:szCs w:val="24"/>
        </w:rPr>
        <w:t>c</w:t>
      </w:r>
      <w:r w:rsidR="00F62D4A" w:rsidRPr="003B56C3">
        <w:rPr>
          <w:spacing w:val="-2"/>
          <w:szCs w:val="24"/>
        </w:rPr>
        <w:t>.</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 (</w:t>
      </w:r>
      <w:r w:rsidR="00DE215B">
        <w:rPr>
          <w:spacing w:val="-2"/>
          <w:szCs w:val="24"/>
        </w:rPr>
        <w:t>cont’d</w:t>
      </w:r>
      <w:r w:rsidR="00F62D4A" w:rsidRPr="003B56C3">
        <w:rPr>
          <w:spacing w:val="-2"/>
          <w:szCs w:val="24"/>
        </w:rPr>
        <w:t>)</w:t>
      </w:r>
    </w:p>
    <w:p w:rsidR="00F62D4A"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Pr="003B56C3">
        <w:rPr>
          <w:spacing w:val="-2"/>
          <w:szCs w:val="24"/>
        </w:rPr>
        <w:tab/>
      </w:r>
      <w:r w:rsidR="006F679C">
        <w:rPr>
          <w:spacing w:val="-2"/>
          <w:szCs w:val="24"/>
        </w:rPr>
        <w:t>2.</w:t>
      </w:r>
      <w:r w:rsidRPr="003B56C3">
        <w:rPr>
          <w:spacing w:val="-2"/>
          <w:szCs w:val="24"/>
        </w:rPr>
        <w:tab/>
        <w:t>Enhanced Centrex (Flat Rate)</w:t>
      </w:r>
      <w:r w:rsidR="00D62122">
        <w:rPr>
          <w:spacing w:val="-2"/>
          <w:szCs w:val="24"/>
        </w:rPr>
        <w:fldChar w:fldCharType="begin"/>
      </w:r>
      <w:r w:rsidR="00511D6B">
        <w:instrText xml:space="preserve"> XE "</w:instrText>
      </w:r>
      <w:r w:rsidR="00511D6B" w:rsidRPr="00F74BE9">
        <w:rPr>
          <w:spacing w:val="-2"/>
          <w:szCs w:val="24"/>
        </w:rPr>
        <w:instrText>Enhanced Centrex (Flat Rate)</w:instrText>
      </w:r>
      <w:r w:rsidR="00511D6B">
        <w:instrText xml:space="preserve">" </w:instrText>
      </w:r>
      <w:r w:rsidR="00D62122">
        <w:rPr>
          <w:spacing w:val="-2"/>
          <w:szCs w:val="24"/>
        </w:rPr>
        <w:fldChar w:fldCharType="end"/>
      </w:r>
    </w:p>
    <w:p w:rsidR="00BF2FD1" w:rsidRPr="003B56C3" w:rsidRDefault="00BF2FD1" w:rsidP="00C17259">
      <w:pPr>
        <w:suppressAutoHyphens/>
        <w:spacing w:line="360" w:lineRule="auto"/>
        <w:jc w:val="both"/>
        <w:rPr>
          <w:spacing w:val="-2"/>
          <w:szCs w:val="24"/>
        </w:rPr>
      </w:pPr>
    </w:p>
    <w:p w:rsidR="003850BC" w:rsidRDefault="00497D91"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BF2FD1">
        <w:rPr>
          <w:spacing w:val="-2"/>
          <w:szCs w:val="24"/>
        </w:rPr>
        <w:tab/>
      </w:r>
      <w:r w:rsidR="00BF2FD1">
        <w:rPr>
          <w:spacing w:val="-2"/>
          <w:szCs w:val="24"/>
        </w:rPr>
        <w:tab/>
      </w:r>
      <w:r w:rsidR="00F62D4A" w:rsidRPr="003B56C3">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F62D4A" w:rsidRPr="003B56C3" w:rsidRDefault="00F62D4A" w:rsidP="00C17259">
      <w:pPr>
        <w:suppressAutoHyphens/>
        <w:spacing w:line="360" w:lineRule="auto"/>
        <w:jc w:val="both"/>
        <w:rPr>
          <w:spacing w:val="-2"/>
          <w:szCs w:val="24"/>
        </w:rPr>
      </w:pPr>
      <w:r w:rsidRPr="003B56C3">
        <w:rPr>
          <w:spacing w:val="-2"/>
          <w:szCs w:val="24"/>
        </w:rPr>
        <w:tab/>
      </w:r>
    </w:p>
    <w:p w:rsidR="003850BC" w:rsidRDefault="00F62D4A" w:rsidP="00C17259">
      <w:pPr>
        <w:suppressAutoHyphens/>
        <w:spacing w:line="360" w:lineRule="auto"/>
        <w:jc w:val="both"/>
        <w:rPr>
          <w:spacing w:val="-2"/>
          <w:szCs w:val="24"/>
        </w:rPr>
      </w:pPr>
      <w:r w:rsidRPr="003B56C3">
        <w:rPr>
          <w:spacing w:val="-2"/>
          <w:szCs w:val="24"/>
        </w:rPr>
        <w:tab/>
        <w:t>Nonrecurring Connection Charge:</w:t>
      </w:r>
      <w:r w:rsidRPr="003B56C3">
        <w:rPr>
          <w:spacing w:val="-2"/>
          <w:szCs w:val="24"/>
        </w:rPr>
        <w:tab/>
      </w:r>
      <w:r w:rsidR="00BF2FD1">
        <w:rPr>
          <w:spacing w:val="-2"/>
          <w:szCs w:val="24"/>
        </w:rPr>
        <w:tab/>
      </w:r>
      <w:r w:rsidR="00BF2FD1">
        <w:rPr>
          <w:spacing w:val="-2"/>
          <w:szCs w:val="24"/>
        </w:rPr>
        <w:tab/>
      </w:r>
      <w:r w:rsidRPr="003B56C3">
        <w:rPr>
          <w:spacing w:val="-2"/>
          <w:szCs w:val="24"/>
        </w:rPr>
        <w:t>$</w:t>
      </w:r>
      <w:r w:rsidR="00FD0FE3" w:rsidRPr="00FD0FE3">
        <w:rPr>
          <w:spacing w:val="-2"/>
          <w:szCs w:val="24"/>
        </w:rPr>
        <w:t xml:space="preserve"> </w:t>
      </w:r>
      <w:proofErr w:type="spellStart"/>
      <w:proofErr w:type="gramStart"/>
      <w:r w:rsidR="00FD0FE3">
        <w:rPr>
          <w:spacing w:val="-2"/>
          <w:szCs w:val="24"/>
        </w:rPr>
        <w:t>x.xx</w:t>
      </w:r>
      <w:proofErr w:type="spellEnd"/>
      <w:proofErr w:type="gramEnd"/>
      <w:r w:rsidR="00497D91">
        <w:rPr>
          <w:spacing w:val="-2"/>
          <w:szCs w:val="24"/>
        </w:rPr>
        <w:tab/>
      </w:r>
      <w:r w:rsidRPr="003B56C3">
        <w:rPr>
          <w:spacing w:val="-2"/>
          <w:szCs w:val="24"/>
        </w:rPr>
        <w:tab/>
        <w:t>$</w:t>
      </w:r>
      <w:r w:rsidR="00FD0FE3" w:rsidRPr="00FD0FE3">
        <w:rPr>
          <w:spacing w:val="-2"/>
          <w:szCs w:val="24"/>
        </w:rPr>
        <w:t xml:space="preserve"> </w:t>
      </w:r>
      <w:proofErr w:type="spellStart"/>
      <w:r w:rsidR="00FD0FE3">
        <w:rPr>
          <w:spacing w:val="-2"/>
          <w:szCs w:val="24"/>
        </w:rPr>
        <w:t>x.xx</w:t>
      </w:r>
      <w:proofErr w:type="spellEnd"/>
    </w:p>
    <w:p w:rsidR="003850BC" w:rsidRDefault="00F62D4A" w:rsidP="00497D91">
      <w:pPr>
        <w:suppressAutoHyphens/>
        <w:spacing w:line="360" w:lineRule="auto"/>
        <w:jc w:val="both"/>
        <w:rPr>
          <w:spacing w:val="-2"/>
          <w:szCs w:val="24"/>
        </w:rPr>
      </w:pPr>
      <w:r w:rsidRPr="003B56C3">
        <w:rPr>
          <w:spacing w:val="-2"/>
          <w:szCs w:val="24"/>
        </w:rPr>
        <w:tab/>
        <w:t>Monthly Recurring Charges:</w:t>
      </w:r>
    </w:p>
    <w:p w:rsidR="00F62D4A" w:rsidRPr="003B56C3" w:rsidRDefault="00F62D4A" w:rsidP="00C17259">
      <w:pPr>
        <w:suppressAutoHyphens/>
        <w:spacing w:line="360" w:lineRule="auto"/>
        <w:jc w:val="both"/>
        <w:rPr>
          <w:spacing w:val="-2"/>
          <w:szCs w:val="24"/>
        </w:rPr>
      </w:pPr>
      <w:r w:rsidRPr="003B56C3">
        <w:rPr>
          <w:spacing w:val="-2"/>
          <w:szCs w:val="24"/>
        </w:rPr>
        <w:tab/>
        <w:t>Term</w:t>
      </w:r>
    </w:p>
    <w:p w:rsidR="00F62D4A" w:rsidRPr="003B56C3" w:rsidRDefault="00F62D4A" w:rsidP="00C17259">
      <w:pPr>
        <w:suppressAutoHyphens/>
        <w:spacing w:line="360" w:lineRule="auto"/>
        <w:jc w:val="both"/>
        <w:rPr>
          <w:spacing w:val="-2"/>
          <w:szCs w:val="24"/>
        </w:rPr>
      </w:pPr>
      <w:r w:rsidRPr="003B56C3">
        <w:rPr>
          <w:spacing w:val="-2"/>
          <w:szCs w:val="24"/>
        </w:rPr>
        <w:tab/>
      </w:r>
      <w:r w:rsidRPr="003B56C3">
        <w:rPr>
          <w:spacing w:val="-2"/>
          <w:szCs w:val="24"/>
        </w:rPr>
        <w:tab/>
      </w:r>
      <w:r w:rsidR="00927F25">
        <w:rPr>
          <w:spacing w:val="-2"/>
          <w:szCs w:val="24"/>
        </w:rPr>
        <w:t>#</w:t>
      </w:r>
      <w:r w:rsidR="00927F25" w:rsidRPr="003B56C3">
        <w:rPr>
          <w:spacing w:val="-2"/>
          <w:szCs w:val="24"/>
        </w:rPr>
        <w:t xml:space="preserve"> </w:t>
      </w:r>
      <w:r w:rsidRPr="003B56C3">
        <w:rPr>
          <w:spacing w:val="-2"/>
          <w:szCs w:val="24"/>
        </w:rPr>
        <w:t>months</w:t>
      </w:r>
      <w:r w:rsidRPr="003B56C3">
        <w:rPr>
          <w:spacing w:val="-2"/>
          <w:szCs w:val="24"/>
        </w:rPr>
        <w:tab/>
      </w:r>
      <w:r w:rsidR="00497D91">
        <w:rPr>
          <w:spacing w:val="-2"/>
          <w:szCs w:val="24"/>
        </w:rPr>
        <w:tab/>
      </w:r>
      <w:r w:rsidR="00497D91">
        <w:rPr>
          <w:spacing w:val="-2"/>
          <w:szCs w:val="24"/>
        </w:rPr>
        <w:tab/>
      </w:r>
      <w:r w:rsidR="00BF2FD1">
        <w:rPr>
          <w:spacing w:val="-2"/>
          <w:szCs w:val="24"/>
        </w:rPr>
        <w:tab/>
      </w:r>
      <w:r w:rsidR="00BF2FD1">
        <w:rPr>
          <w:spacing w:val="-2"/>
          <w:szCs w:val="24"/>
        </w:rPr>
        <w:tab/>
      </w:r>
      <w:r w:rsidRPr="003B56C3">
        <w:rPr>
          <w:spacing w:val="-2"/>
          <w:szCs w:val="24"/>
        </w:rPr>
        <w:t>$</w:t>
      </w:r>
      <w:r w:rsidR="00FD0FE3" w:rsidRPr="00FD0FE3">
        <w:rPr>
          <w:spacing w:val="-2"/>
          <w:szCs w:val="24"/>
        </w:rPr>
        <w:t xml:space="preserve"> </w:t>
      </w:r>
      <w:proofErr w:type="spellStart"/>
      <w:proofErr w:type="gramStart"/>
      <w:r w:rsidR="00FD0FE3">
        <w:rPr>
          <w:spacing w:val="-2"/>
          <w:szCs w:val="24"/>
        </w:rPr>
        <w:t>x.xx</w:t>
      </w:r>
      <w:proofErr w:type="spellEnd"/>
      <w:proofErr w:type="gramEnd"/>
      <w:r w:rsidR="00497D91">
        <w:rPr>
          <w:spacing w:val="-2"/>
          <w:szCs w:val="24"/>
        </w:rPr>
        <w:tab/>
      </w:r>
      <w:r w:rsidRPr="003B56C3">
        <w:rPr>
          <w:spacing w:val="-2"/>
          <w:szCs w:val="24"/>
        </w:rPr>
        <w:tab/>
        <w:t>$</w:t>
      </w:r>
      <w:r w:rsidR="00FD0FE3" w:rsidRPr="00FD0FE3">
        <w:rPr>
          <w:spacing w:val="-2"/>
          <w:szCs w:val="24"/>
        </w:rPr>
        <w:t xml:space="preserve"> </w:t>
      </w:r>
      <w:proofErr w:type="spellStart"/>
      <w:r w:rsidR="00FD0FE3">
        <w:rPr>
          <w:spacing w:val="-2"/>
          <w:szCs w:val="24"/>
        </w:rPr>
        <w:t>x.xx</w:t>
      </w:r>
      <w:proofErr w:type="spellEnd"/>
    </w:p>
    <w:p w:rsidR="003850BC" w:rsidRDefault="00497D91" w:rsidP="00C17259">
      <w:pPr>
        <w:suppressAutoHyphens/>
        <w:spacing w:line="360" w:lineRule="auto"/>
        <w:jc w:val="both"/>
        <w:rPr>
          <w:spacing w:val="-2"/>
          <w:szCs w:val="24"/>
        </w:rPr>
      </w:pPr>
      <w:r>
        <w:rPr>
          <w:spacing w:val="-2"/>
          <w:szCs w:val="24"/>
        </w:rPr>
        <w:tab/>
      </w:r>
      <w:r w:rsidR="00F62D4A" w:rsidRPr="003B56C3">
        <w:rPr>
          <w:spacing w:val="-2"/>
          <w:szCs w:val="24"/>
        </w:rPr>
        <w:tab/>
      </w:r>
      <w:r w:rsidR="00FD0FE3">
        <w:rPr>
          <w:spacing w:val="-2"/>
          <w:szCs w:val="24"/>
        </w:rPr>
        <w:t>#</w:t>
      </w:r>
      <w:r w:rsidR="00FD0FE3" w:rsidRPr="003B56C3">
        <w:rPr>
          <w:spacing w:val="-2"/>
          <w:szCs w:val="24"/>
        </w:rPr>
        <w:t xml:space="preserve"> </w:t>
      </w:r>
      <w:r w:rsidR="00F62D4A" w:rsidRPr="003B56C3">
        <w:rPr>
          <w:spacing w:val="-2"/>
          <w:szCs w:val="24"/>
        </w:rPr>
        <w:t>months</w:t>
      </w:r>
      <w:r w:rsidR="00F62D4A" w:rsidRPr="003B56C3">
        <w:rPr>
          <w:spacing w:val="-2"/>
          <w:szCs w:val="24"/>
        </w:rPr>
        <w:tab/>
      </w:r>
      <w:r>
        <w:rPr>
          <w:spacing w:val="-2"/>
          <w:szCs w:val="24"/>
        </w:rPr>
        <w:tab/>
      </w:r>
      <w:r>
        <w:rPr>
          <w:spacing w:val="-2"/>
          <w:szCs w:val="24"/>
        </w:rPr>
        <w:tab/>
      </w:r>
      <w:r w:rsidR="00BF2FD1">
        <w:rPr>
          <w:spacing w:val="-2"/>
          <w:szCs w:val="24"/>
        </w:rPr>
        <w:tab/>
      </w:r>
      <w:r w:rsidR="00BF2FD1">
        <w:rPr>
          <w:spacing w:val="-2"/>
          <w:szCs w:val="24"/>
        </w:rPr>
        <w:tab/>
      </w:r>
      <w:r w:rsidR="00F62D4A" w:rsidRPr="003B56C3">
        <w:rPr>
          <w:spacing w:val="-2"/>
          <w:szCs w:val="24"/>
        </w:rPr>
        <w:t>$</w:t>
      </w:r>
      <w:r w:rsidR="00FD0FE3" w:rsidRPr="00FD0FE3">
        <w:rPr>
          <w:spacing w:val="-2"/>
          <w:szCs w:val="24"/>
        </w:rPr>
        <w:t xml:space="preserve"> </w:t>
      </w:r>
      <w:proofErr w:type="spellStart"/>
      <w:proofErr w:type="gramStart"/>
      <w:r w:rsidR="00FD0FE3">
        <w:rPr>
          <w:spacing w:val="-2"/>
          <w:szCs w:val="24"/>
        </w:rPr>
        <w:t>x.xx</w:t>
      </w:r>
      <w:proofErr w:type="spellEnd"/>
      <w:proofErr w:type="gramEnd"/>
      <w:r>
        <w:rPr>
          <w:spacing w:val="-2"/>
          <w:szCs w:val="24"/>
        </w:rPr>
        <w:tab/>
      </w:r>
      <w:r w:rsidR="00F62D4A" w:rsidRPr="003B56C3">
        <w:rPr>
          <w:spacing w:val="-2"/>
          <w:szCs w:val="24"/>
        </w:rPr>
        <w:tab/>
        <w:t>$</w:t>
      </w:r>
      <w:r w:rsidR="00FD0FE3" w:rsidRPr="00FD0FE3">
        <w:rPr>
          <w:spacing w:val="-2"/>
          <w:szCs w:val="24"/>
        </w:rPr>
        <w:t xml:space="preserve"> </w:t>
      </w:r>
      <w:proofErr w:type="spellStart"/>
      <w:r w:rsidR="00FD0FE3">
        <w:rPr>
          <w:spacing w:val="-2"/>
          <w:szCs w:val="24"/>
        </w:rPr>
        <w:t>x.xx</w:t>
      </w:r>
      <w:proofErr w:type="spellEnd"/>
    </w:p>
    <w:p w:rsidR="003850BC" w:rsidRDefault="00497D91" w:rsidP="00C17259">
      <w:pPr>
        <w:suppressAutoHyphens/>
        <w:spacing w:line="360" w:lineRule="auto"/>
        <w:jc w:val="both"/>
        <w:rPr>
          <w:spacing w:val="-2"/>
          <w:szCs w:val="24"/>
        </w:rPr>
      </w:pPr>
      <w:r>
        <w:rPr>
          <w:spacing w:val="-2"/>
          <w:szCs w:val="24"/>
        </w:rPr>
        <w:tab/>
      </w:r>
      <w:r w:rsidR="00F62D4A" w:rsidRPr="003B56C3">
        <w:rPr>
          <w:spacing w:val="-2"/>
          <w:szCs w:val="24"/>
        </w:rPr>
        <w:tab/>
      </w:r>
      <w:r w:rsidR="00FD0FE3">
        <w:rPr>
          <w:spacing w:val="-2"/>
          <w:szCs w:val="24"/>
        </w:rPr>
        <w:t>#</w:t>
      </w:r>
      <w:r w:rsidR="00FD0FE3" w:rsidRPr="003B56C3">
        <w:rPr>
          <w:spacing w:val="-2"/>
          <w:szCs w:val="24"/>
        </w:rPr>
        <w:t xml:space="preserve"> </w:t>
      </w:r>
      <w:r w:rsidR="00F62D4A" w:rsidRPr="003B56C3">
        <w:rPr>
          <w:spacing w:val="-2"/>
          <w:szCs w:val="24"/>
        </w:rPr>
        <w:t>months</w:t>
      </w:r>
      <w:r w:rsidR="00F62D4A" w:rsidRPr="003B56C3">
        <w:rPr>
          <w:spacing w:val="-2"/>
          <w:szCs w:val="24"/>
        </w:rPr>
        <w:tab/>
      </w:r>
      <w:r>
        <w:rPr>
          <w:spacing w:val="-2"/>
          <w:szCs w:val="24"/>
        </w:rPr>
        <w:tab/>
      </w:r>
      <w:r>
        <w:rPr>
          <w:spacing w:val="-2"/>
          <w:szCs w:val="24"/>
        </w:rPr>
        <w:tab/>
      </w:r>
      <w:r w:rsidR="00BF2FD1">
        <w:rPr>
          <w:spacing w:val="-2"/>
          <w:szCs w:val="24"/>
        </w:rPr>
        <w:tab/>
      </w:r>
      <w:r w:rsidR="00BF2FD1">
        <w:rPr>
          <w:spacing w:val="-2"/>
          <w:szCs w:val="24"/>
        </w:rPr>
        <w:tab/>
      </w:r>
      <w:r w:rsidR="00F62D4A" w:rsidRPr="003B56C3">
        <w:rPr>
          <w:spacing w:val="-2"/>
          <w:szCs w:val="24"/>
        </w:rPr>
        <w:t>$</w:t>
      </w:r>
      <w:r w:rsidR="00FD0FE3" w:rsidRPr="00FD0FE3">
        <w:rPr>
          <w:spacing w:val="-2"/>
          <w:szCs w:val="24"/>
        </w:rPr>
        <w:t xml:space="preserve"> </w:t>
      </w:r>
      <w:proofErr w:type="spellStart"/>
      <w:proofErr w:type="gramStart"/>
      <w:r w:rsidR="00FD0FE3">
        <w:rPr>
          <w:spacing w:val="-2"/>
          <w:szCs w:val="24"/>
        </w:rPr>
        <w:t>x.xx</w:t>
      </w:r>
      <w:proofErr w:type="spellEnd"/>
      <w:proofErr w:type="gramEnd"/>
      <w:r>
        <w:rPr>
          <w:spacing w:val="-2"/>
          <w:szCs w:val="24"/>
        </w:rPr>
        <w:tab/>
      </w:r>
      <w:r w:rsidR="00F62D4A" w:rsidRPr="003B56C3">
        <w:rPr>
          <w:spacing w:val="-2"/>
          <w:szCs w:val="24"/>
        </w:rPr>
        <w:tab/>
        <w:t>$</w:t>
      </w:r>
      <w:r w:rsidR="00FD0FE3" w:rsidRPr="00FD0FE3">
        <w:rPr>
          <w:spacing w:val="-2"/>
          <w:szCs w:val="24"/>
        </w:rPr>
        <w:t xml:space="preserve"> </w:t>
      </w:r>
      <w:proofErr w:type="spellStart"/>
      <w:r w:rsidR="00FD0FE3">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r>
      <w:r w:rsidR="00497D91">
        <w:rPr>
          <w:spacing w:val="-2"/>
          <w:szCs w:val="24"/>
        </w:rPr>
        <w:tab/>
      </w:r>
      <w:r w:rsidR="00FD0FE3">
        <w:rPr>
          <w:spacing w:val="-2"/>
          <w:szCs w:val="24"/>
        </w:rPr>
        <w:t>#</w:t>
      </w:r>
      <w:r w:rsidR="00FD0FE3" w:rsidRPr="003B56C3">
        <w:rPr>
          <w:spacing w:val="-2"/>
          <w:szCs w:val="24"/>
        </w:rPr>
        <w:t xml:space="preserve"> </w:t>
      </w:r>
      <w:r w:rsidRPr="003B56C3">
        <w:rPr>
          <w:spacing w:val="-2"/>
          <w:szCs w:val="24"/>
        </w:rPr>
        <w:t>months</w:t>
      </w:r>
      <w:r w:rsidRPr="003B56C3">
        <w:rPr>
          <w:spacing w:val="-2"/>
          <w:szCs w:val="24"/>
        </w:rPr>
        <w:tab/>
      </w:r>
      <w:r w:rsidR="00497D91">
        <w:rPr>
          <w:spacing w:val="-2"/>
          <w:szCs w:val="24"/>
        </w:rPr>
        <w:tab/>
      </w:r>
      <w:r w:rsidR="00497D91">
        <w:rPr>
          <w:spacing w:val="-2"/>
          <w:szCs w:val="24"/>
        </w:rPr>
        <w:tab/>
      </w:r>
      <w:r w:rsidR="00BF2FD1">
        <w:rPr>
          <w:spacing w:val="-2"/>
          <w:szCs w:val="24"/>
        </w:rPr>
        <w:tab/>
      </w:r>
      <w:r w:rsidR="00BF2FD1">
        <w:rPr>
          <w:spacing w:val="-2"/>
          <w:szCs w:val="24"/>
        </w:rPr>
        <w:tab/>
      </w:r>
      <w:r w:rsidRPr="003B56C3">
        <w:rPr>
          <w:spacing w:val="-2"/>
          <w:szCs w:val="24"/>
        </w:rPr>
        <w:t>$</w:t>
      </w:r>
      <w:r w:rsidR="00FD0FE3" w:rsidRPr="00FD0FE3">
        <w:rPr>
          <w:spacing w:val="-2"/>
          <w:szCs w:val="24"/>
        </w:rPr>
        <w:t xml:space="preserve"> </w:t>
      </w:r>
      <w:proofErr w:type="spellStart"/>
      <w:proofErr w:type="gramStart"/>
      <w:r w:rsidR="00FD0FE3">
        <w:rPr>
          <w:spacing w:val="-2"/>
          <w:szCs w:val="24"/>
        </w:rPr>
        <w:t>x.xx</w:t>
      </w:r>
      <w:proofErr w:type="spellEnd"/>
      <w:proofErr w:type="gramEnd"/>
      <w:r w:rsidR="00497D91">
        <w:rPr>
          <w:spacing w:val="-2"/>
          <w:szCs w:val="24"/>
        </w:rPr>
        <w:tab/>
      </w:r>
      <w:r w:rsidRPr="003B56C3">
        <w:rPr>
          <w:spacing w:val="-2"/>
          <w:szCs w:val="24"/>
        </w:rPr>
        <w:tab/>
        <w:t>$</w:t>
      </w:r>
      <w:r w:rsidR="00FD0FE3" w:rsidRPr="00FD0FE3">
        <w:rPr>
          <w:spacing w:val="-2"/>
          <w:szCs w:val="24"/>
        </w:rPr>
        <w:t xml:space="preserve"> </w:t>
      </w:r>
      <w:proofErr w:type="spellStart"/>
      <w:r w:rsidR="00FD0FE3">
        <w:rPr>
          <w:spacing w:val="-2"/>
          <w:szCs w:val="24"/>
        </w:rPr>
        <w:t>x.xx</w:t>
      </w:r>
      <w:proofErr w:type="spellEnd"/>
    </w:p>
    <w:p w:rsidR="00F62D4A" w:rsidRPr="003B56C3" w:rsidRDefault="00F62D4A" w:rsidP="00C17259">
      <w:pPr>
        <w:suppressAutoHyphens/>
        <w:spacing w:line="360" w:lineRule="auto"/>
        <w:jc w:val="both"/>
        <w:rPr>
          <w:spacing w:val="-2"/>
          <w:szCs w:val="24"/>
        </w:rPr>
      </w:pPr>
    </w:p>
    <w:p w:rsidR="00F62D4A" w:rsidRPr="003B56C3" w:rsidRDefault="00F62D4A" w:rsidP="00C17259">
      <w:pPr>
        <w:suppressAutoHyphens/>
        <w:spacing w:line="360" w:lineRule="auto"/>
        <w:jc w:val="both"/>
        <w:rPr>
          <w:spacing w:val="-2"/>
          <w:szCs w:val="24"/>
        </w:rPr>
      </w:pPr>
      <w:r w:rsidRPr="003B56C3">
        <w:rPr>
          <w:spacing w:val="-2"/>
          <w:szCs w:val="24"/>
        </w:rPr>
        <w:tab/>
        <w:t>DS1 Port Charges</w:t>
      </w:r>
    </w:p>
    <w:p w:rsidR="00F62D4A" w:rsidRPr="003B56C3" w:rsidRDefault="00F62D4A" w:rsidP="00C17259">
      <w:pPr>
        <w:suppressAutoHyphens/>
        <w:spacing w:line="360" w:lineRule="auto"/>
        <w:jc w:val="both"/>
        <w:rPr>
          <w:spacing w:val="-2"/>
          <w:szCs w:val="24"/>
        </w:rPr>
      </w:pPr>
      <w:r w:rsidRPr="003B56C3">
        <w:rPr>
          <w:spacing w:val="-2"/>
          <w:szCs w:val="24"/>
        </w:rPr>
        <w:tab/>
        <w:t>for DS1 Interconnection</w:t>
      </w:r>
    </w:p>
    <w:p w:rsidR="003850BC" w:rsidRDefault="00F62D4A" w:rsidP="00C17259">
      <w:pPr>
        <w:suppressAutoHyphens/>
        <w:spacing w:line="360" w:lineRule="auto"/>
        <w:jc w:val="both"/>
        <w:rPr>
          <w:spacing w:val="-2"/>
          <w:szCs w:val="24"/>
        </w:rPr>
      </w:pPr>
      <w:r w:rsidRPr="003B56C3">
        <w:rPr>
          <w:spacing w:val="-2"/>
          <w:szCs w:val="24"/>
        </w:rPr>
        <w:tab/>
        <w:t>(per 24 Centrex Channels):</w:t>
      </w:r>
      <w:r w:rsidRPr="003B56C3">
        <w:rPr>
          <w:spacing w:val="-2"/>
          <w:szCs w:val="24"/>
        </w:rPr>
        <w:tab/>
      </w:r>
      <w:r w:rsidR="00497D91">
        <w:rPr>
          <w:spacing w:val="-2"/>
          <w:szCs w:val="24"/>
        </w:rPr>
        <w:tab/>
      </w:r>
      <w:r w:rsidR="00BF2FD1">
        <w:rPr>
          <w:spacing w:val="-2"/>
          <w:szCs w:val="24"/>
        </w:rPr>
        <w:tab/>
      </w:r>
      <w:r w:rsidR="00BF2FD1">
        <w:rPr>
          <w:spacing w:val="-2"/>
          <w:szCs w:val="24"/>
        </w:rPr>
        <w:tab/>
      </w:r>
      <w:r w:rsidRPr="003B56C3">
        <w:rPr>
          <w:spacing w:val="-2"/>
          <w:szCs w:val="24"/>
        </w:rPr>
        <w:t>$</w:t>
      </w:r>
      <w:r w:rsidR="00FD0FE3" w:rsidRPr="00FD0FE3">
        <w:rPr>
          <w:spacing w:val="-2"/>
          <w:szCs w:val="24"/>
        </w:rPr>
        <w:t xml:space="preserve"> </w:t>
      </w:r>
      <w:proofErr w:type="spellStart"/>
      <w:proofErr w:type="gramStart"/>
      <w:r w:rsidR="00FD0FE3">
        <w:rPr>
          <w:spacing w:val="-2"/>
          <w:szCs w:val="24"/>
        </w:rPr>
        <w:t>x.xx</w:t>
      </w:r>
      <w:proofErr w:type="spellEnd"/>
      <w:proofErr w:type="gramEnd"/>
      <w:r w:rsidR="00497D91">
        <w:rPr>
          <w:spacing w:val="-2"/>
          <w:szCs w:val="24"/>
        </w:rPr>
        <w:tab/>
      </w:r>
      <w:r w:rsidRPr="003B56C3">
        <w:rPr>
          <w:spacing w:val="-2"/>
          <w:szCs w:val="24"/>
        </w:rPr>
        <w:tab/>
        <w:t>$</w:t>
      </w:r>
      <w:r w:rsidR="00FD0FE3" w:rsidRPr="00FD0FE3">
        <w:rPr>
          <w:spacing w:val="-2"/>
          <w:szCs w:val="24"/>
        </w:rPr>
        <w:t xml:space="preserve"> </w:t>
      </w:r>
      <w:proofErr w:type="spellStart"/>
      <w:r w:rsidR="00FD0FE3">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t>Voice Mail, per line per month:</w:t>
      </w:r>
      <w:r w:rsidRPr="003B56C3">
        <w:rPr>
          <w:spacing w:val="-2"/>
          <w:szCs w:val="24"/>
        </w:rPr>
        <w:tab/>
      </w:r>
      <w:r w:rsidR="00BF2FD1">
        <w:rPr>
          <w:spacing w:val="-2"/>
          <w:szCs w:val="24"/>
        </w:rPr>
        <w:tab/>
      </w:r>
      <w:r w:rsidR="00BF2FD1">
        <w:rPr>
          <w:spacing w:val="-2"/>
          <w:szCs w:val="24"/>
        </w:rPr>
        <w:tab/>
      </w:r>
      <w:r w:rsidRPr="003B56C3">
        <w:rPr>
          <w:spacing w:val="-2"/>
          <w:szCs w:val="24"/>
        </w:rPr>
        <w:t>$</w:t>
      </w:r>
      <w:r w:rsidR="00FD0FE3" w:rsidRPr="00FD0FE3">
        <w:rPr>
          <w:spacing w:val="-2"/>
          <w:szCs w:val="24"/>
        </w:rPr>
        <w:t xml:space="preserve"> </w:t>
      </w:r>
      <w:proofErr w:type="spellStart"/>
      <w:proofErr w:type="gramStart"/>
      <w:r w:rsidR="00FD0FE3">
        <w:rPr>
          <w:spacing w:val="-2"/>
          <w:szCs w:val="24"/>
        </w:rPr>
        <w:t>x.xx</w:t>
      </w:r>
      <w:proofErr w:type="spellEnd"/>
      <w:proofErr w:type="gramEnd"/>
      <w:r w:rsidRPr="003B56C3">
        <w:rPr>
          <w:spacing w:val="-2"/>
          <w:szCs w:val="24"/>
        </w:rPr>
        <w:tab/>
      </w:r>
      <w:r w:rsidR="00497D91">
        <w:rPr>
          <w:spacing w:val="-2"/>
          <w:szCs w:val="24"/>
        </w:rPr>
        <w:tab/>
      </w:r>
      <w:r w:rsidRPr="003B56C3">
        <w:rPr>
          <w:spacing w:val="-2"/>
          <w:szCs w:val="24"/>
        </w:rPr>
        <w:t>$</w:t>
      </w:r>
      <w:r w:rsidR="00FD0FE3" w:rsidRPr="00FD0FE3">
        <w:rPr>
          <w:spacing w:val="-2"/>
          <w:szCs w:val="24"/>
        </w:rPr>
        <w:t xml:space="preserve"> </w:t>
      </w:r>
      <w:proofErr w:type="spellStart"/>
      <w:r w:rsidR="00FD0FE3">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t>Over 200 lines</w:t>
      </w:r>
      <w:r w:rsidR="00497D91">
        <w:rPr>
          <w:spacing w:val="-2"/>
          <w:szCs w:val="24"/>
        </w:rPr>
        <w:tab/>
      </w:r>
      <w:r w:rsidR="00497D91">
        <w:rPr>
          <w:spacing w:val="-2"/>
          <w:szCs w:val="24"/>
        </w:rPr>
        <w:tab/>
      </w:r>
      <w:r w:rsidR="00497D91">
        <w:rPr>
          <w:spacing w:val="-2"/>
          <w:szCs w:val="24"/>
        </w:rPr>
        <w:tab/>
      </w:r>
      <w:r w:rsidRPr="003B56C3">
        <w:rPr>
          <w:spacing w:val="-2"/>
          <w:szCs w:val="24"/>
        </w:rPr>
        <w:tab/>
      </w:r>
      <w:r w:rsidR="00BF2FD1">
        <w:rPr>
          <w:spacing w:val="-2"/>
          <w:szCs w:val="24"/>
        </w:rPr>
        <w:tab/>
      </w:r>
      <w:r w:rsidR="00BF2FD1">
        <w:rPr>
          <w:spacing w:val="-2"/>
          <w:szCs w:val="24"/>
        </w:rPr>
        <w:tab/>
      </w:r>
      <w:r w:rsidRPr="003B56C3">
        <w:rPr>
          <w:spacing w:val="-2"/>
          <w:szCs w:val="24"/>
        </w:rPr>
        <w:t>Individual Case Basis</w:t>
      </w:r>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972A2" w:rsidRPr="00C17259">
        <w:rPr>
          <w:b/>
          <w:spacing w:val="-2"/>
          <w:szCs w:val="24"/>
        </w:rPr>
        <w:t xml:space="preserve">7 </w:t>
      </w:r>
      <w:r w:rsidR="00B94D47">
        <w:rPr>
          <w:b/>
          <w:spacing w:val="-2"/>
          <w:szCs w:val="24"/>
        </w:rPr>
        <w:t xml:space="preserve"> </w:t>
      </w:r>
      <w:r w:rsidR="00B972A2"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497D91" w:rsidRDefault="00B972A2" w:rsidP="00497D91">
      <w:pPr>
        <w:suppressAutoHyphens/>
        <w:spacing w:line="360" w:lineRule="auto"/>
        <w:ind w:firstLine="360"/>
        <w:jc w:val="both"/>
        <w:rPr>
          <w:spacing w:val="-2"/>
          <w:szCs w:val="24"/>
          <w:u w:val="single"/>
        </w:rPr>
      </w:pPr>
      <w:proofErr w:type="gramStart"/>
      <w:r w:rsidRPr="00497D91">
        <w:rPr>
          <w:spacing w:val="-2"/>
          <w:szCs w:val="24"/>
          <w:u w:val="single"/>
        </w:rPr>
        <w:t xml:space="preserve">7.2 </w:t>
      </w:r>
      <w:r w:rsidR="00B94D47">
        <w:rPr>
          <w:spacing w:val="-2"/>
          <w:szCs w:val="24"/>
          <w:u w:val="single"/>
        </w:rPr>
        <w:t xml:space="preserve"> </w:t>
      </w:r>
      <w:r w:rsidRPr="00497D91">
        <w:rPr>
          <w:spacing w:val="-2"/>
          <w:szCs w:val="24"/>
          <w:u w:val="single"/>
        </w:rPr>
        <w:t>Service</w:t>
      </w:r>
      <w:proofErr w:type="gramEnd"/>
      <w:r w:rsidR="00340763" w:rsidRPr="00497D91">
        <w:rPr>
          <w:spacing w:val="-2"/>
          <w:szCs w:val="24"/>
          <w:u w:val="single"/>
        </w:rPr>
        <w:t xml:space="preserve"> Descriptions</w:t>
      </w:r>
      <w:r w:rsidR="00DA2996">
        <w:rPr>
          <w:spacing w:val="-2"/>
          <w:szCs w:val="24"/>
          <w:u w:val="single"/>
        </w:rPr>
        <w:t xml:space="preserve"> and </w:t>
      </w:r>
      <w:r w:rsidR="00340763" w:rsidRPr="00497D91">
        <w:rPr>
          <w:spacing w:val="-2"/>
          <w:szCs w:val="24"/>
          <w:u w:val="single"/>
        </w:rPr>
        <w:t>Rates (</w:t>
      </w:r>
      <w:r w:rsidR="00DE215B">
        <w:rPr>
          <w:spacing w:val="-2"/>
          <w:szCs w:val="24"/>
          <w:u w:val="single"/>
        </w:rPr>
        <w:t>cont’d</w:t>
      </w:r>
      <w:r w:rsidR="00340763" w:rsidRPr="00497D91">
        <w:rPr>
          <w:spacing w:val="-2"/>
          <w:szCs w:val="24"/>
          <w:u w:val="single"/>
        </w:rPr>
        <w:t>)</w:t>
      </w:r>
    </w:p>
    <w:p w:rsidR="003850BC" w:rsidRDefault="00F62D4A" w:rsidP="00C17259">
      <w:pPr>
        <w:suppressAutoHyphens/>
        <w:spacing w:line="360" w:lineRule="auto"/>
        <w:ind w:left="720" w:hanging="720"/>
        <w:jc w:val="both"/>
        <w:rPr>
          <w:spacing w:val="-2"/>
          <w:szCs w:val="24"/>
        </w:rPr>
      </w:pPr>
      <w:r w:rsidRPr="003B56C3">
        <w:rPr>
          <w:spacing w:val="-2"/>
          <w:szCs w:val="24"/>
        </w:rPr>
        <w:tab/>
      </w:r>
      <w:proofErr w:type="gramStart"/>
      <w:r w:rsidR="00B972A2" w:rsidRPr="003B56C3">
        <w:rPr>
          <w:spacing w:val="-2"/>
          <w:szCs w:val="24"/>
        </w:rPr>
        <w:t>7.2.5</w:t>
      </w:r>
      <w:r w:rsidR="00B972A2">
        <w:rPr>
          <w:spacing w:val="-2"/>
          <w:szCs w:val="24"/>
        </w:rPr>
        <w:t xml:space="preserve"> </w:t>
      </w:r>
      <w:r w:rsidR="00B94D47">
        <w:rPr>
          <w:spacing w:val="-2"/>
          <w:szCs w:val="24"/>
        </w:rPr>
        <w:t xml:space="preserve"> </w:t>
      </w:r>
      <w:r w:rsidR="00B972A2">
        <w:rPr>
          <w:spacing w:val="-2"/>
          <w:szCs w:val="24"/>
        </w:rPr>
        <w:t>Centrex</w:t>
      </w:r>
      <w:proofErr w:type="gramEnd"/>
      <w:r w:rsidRPr="003B56C3">
        <w:rPr>
          <w:spacing w:val="-2"/>
          <w:szCs w:val="24"/>
        </w:rPr>
        <w:t xml:space="preserve"> Service (</w:t>
      </w:r>
      <w:r w:rsidR="00DE215B">
        <w:rPr>
          <w:spacing w:val="-2"/>
          <w:szCs w:val="24"/>
        </w:rPr>
        <w:t>cont’d</w:t>
      </w:r>
      <w:r w:rsidRPr="003B56C3">
        <w:rPr>
          <w:spacing w:val="-2"/>
          <w:szCs w:val="24"/>
        </w:rPr>
        <w:t>)</w:t>
      </w:r>
    </w:p>
    <w:p w:rsidR="003850BC" w:rsidRDefault="00497D91" w:rsidP="00BF2FD1">
      <w:pPr>
        <w:suppressAutoHyphens/>
        <w:spacing w:line="360" w:lineRule="auto"/>
        <w:ind w:left="2160" w:hanging="360"/>
        <w:jc w:val="both"/>
        <w:rPr>
          <w:spacing w:val="-2"/>
          <w:szCs w:val="24"/>
        </w:rPr>
      </w:pPr>
      <w:r>
        <w:rPr>
          <w:spacing w:val="-2"/>
          <w:szCs w:val="24"/>
        </w:rPr>
        <w:t>c</w:t>
      </w:r>
      <w:r w:rsidR="00F62D4A" w:rsidRPr="003B56C3">
        <w:rPr>
          <w:spacing w:val="-2"/>
          <w:szCs w:val="24"/>
        </w:rPr>
        <w:t>.</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 (</w:t>
      </w:r>
      <w:r w:rsidR="00DE215B">
        <w:rPr>
          <w:spacing w:val="-2"/>
          <w:szCs w:val="24"/>
        </w:rPr>
        <w:t>cont’d</w:t>
      </w:r>
      <w:r w:rsidR="00F62D4A" w:rsidRPr="003B56C3">
        <w:rPr>
          <w:spacing w:val="-2"/>
          <w:szCs w:val="24"/>
        </w:rPr>
        <w:t>)</w:t>
      </w:r>
    </w:p>
    <w:p w:rsidR="00F62D4A" w:rsidRPr="003B56C3" w:rsidRDefault="006F679C" w:rsidP="00BF2FD1">
      <w:pPr>
        <w:suppressAutoHyphens/>
        <w:spacing w:line="360" w:lineRule="auto"/>
        <w:ind w:left="2520" w:hanging="360"/>
        <w:jc w:val="both"/>
        <w:rPr>
          <w:spacing w:val="-2"/>
          <w:szCs w:val="24"/>
        </w:rPr>
      </w:pPr>
      <w:r>
        <w:rPr>
          <w:spacing w:val="-2"/>
          <w:szCs w:val="24"/>
        </w:rPr>
        <w:t>3.</w:t>
      </w:r>
      <w:r w:rsidR="00F62D4A" w:rsidRPr="003B56C3">
        <w:rPr>
          <w:spacing w:val="-2"/>
          <w:szCs w:val="24"/>
        </w:rPr>
        <w:tab/>
        <w:t>Premium Centrex (Flat Rate)</w:t>
      </w:r>
    </w:p>
    <w:p w:rsidR="00F62D4A" w:rsidRPr="003B56C3" w:rsidRDefault="00F62D4A" w:rsidP="00C17259">
      <w:pPr>
        <w:suppressAutoHyphens/>
        <w:spacing w:line="360" w:lineRule="auto"/>
        <w:jc w:val="both"/>
        <w:rPr>
          <w:spacing w:val="-2"/>
          <w:szCs w:val="24"/>
        </w:rPr>
      </w:pPr>
    </w:p>
    <w:p w:rsidR="003850BC" w:rsidRDefault="007C0136"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sidR="00BF2FD1">
        <w:rPr>
          <w:spacing w:val="-2"/>
          <w:szCs w:val="24"/>
        </w:rPr>
        <w:tab/>
      </w:r>
      <w:r w:rsidR="00BF2FD1">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t>Nonrecurring Connection Charge:</w:t>
      </w:r>
      <w:r w:rsidRPr="003B56C3">
        <w:rPr>
          <w:spacing w:val="-2"/>
          <w:szCs w:val="24"/>
        </w:rPr>
        <w:tab/>
      </w:r>
      <w:r w:rsidR="00BF2FD1">
        <w:rPr>
          <w:spacing w:val="-2"/>
          <w:szCs w:val="24"/>
        </w:rPr>
        <w:tab/>
      </w:r>
      <w:r w:rsidR="00BF2FD1">
        <w:rPr>
          <w:spacing w:val="-2"/>
          <w:szCs w:val="24"/>
        </w:rPr>
        <w:tab/>
      </w:r>
      <w:r w:rsidRPr="003B56C3">
        <w:rPr>
          <w:spacing w:val="-2"/>
          <w:szCs w:val="24"/>
        </w:rPr>
        <w:t>$</w:t>
      </w:r>
      <w:r w:rsidR="00644CF5" w:rsidRPr="00644CF5">
        <w:rPr>
          <w:spacing w:val="-2"/>
          <w:szCs w:val="24"/>
        </w:rPr>
        <w:t xml:space="preserve"> </w:t>
      </w:r>
      <w:proofErr w:type="spellStart"/>
      <w:proofErr w:type="gramStart"/>
      <w:r w:rsidR="00644CF5">
        <w:rPr>
          <w:spacing w:val="-2"/>
          <w:szCs w:val="24"/>
        </w:rPr>
        <w:t>x.xx</w:t>
      </w:r>
      <w:proofErr w:type="spellEnd"/>
      <w:proofErr w:type="gramEnd"/>
      <w:r w:rsidR="007C0136">
        <w:rPr>
          <w:spacing w:val="-2"/>
          <w:szCs w:val="24"/>
        </w:rPr>
        <w:tab/>
      </w:r>
      <w:r w:rsidRPr="003B56C3">
        <w:rPr>
          <w:spacing w:val="-2"/>
          <w:szCs w:val="24"/>
        </w:rPr>
        <w:tab/>
        <w:t>$</w:t>
      </w:r>
      <w:r w:rsidR="00644CF5" w:rsidRPr="00644CF5">
        <w:rPr>
          <w:spacing w:val="-2"/>
          <w:szCs w:val="24"/>
        </w:rPr>
        <w:t xml:space="preserve"> </w:t>
      </w:r>
      <w:proofErr w:type="spellStart"/>
      <w:r w:rsidR="00644CF5">
        <w:rPr>
          <w:spacing w:val="-2"/>
          <w:szCs w:val="24"/>
        </w:rPr>
        <w:t>x.xx</w:t>
      </w:r>
      <w:proofErr w:type="spellEnd"/>
    </w:p>
    <w:p w:rsidR="003850BC" w:rsidRDefault="00F62D4A" w:rsidP="00BF2FD1">
      <w:pPr>
        <w:suppressAutoHyphens/>
        <w:spacing w:line="360" w:lineRule="auto"/>
        <w:ind w:left="2160" w:hanging="2160"/>
        <w:jc w:val="both"/>
        <w:rPr>
          <w:spacing w:val="-2"/>
          <w:szCs w:val="24"/>
        </w:rPr>
      </w:pPr>
      <w:r w:rsidRPr="003B56C3">
        <w:rPr>
          <w:spacing w:val="-2"/>
          <w:szCs w:val="24"/>
        </w:rPr>
        <w:tab/>
        <w:t>Monthly Recurring Charges:</w:t>
      </w:r>
    </w:p>
    <w:p w:rsidR="003850BC" w:rsidRDefault="00F62D4A" w:rsidP="00C17259">
      <w:pPr>
        <w:suppressAutoHyphens/>
        <w:spacing w:line="360" w:lineRule="auto"/>
        <w:jc w:val="both"/>
        <w:rPr>
          <w:spacing w:val="-2"/>
          <w:szCs w:val="24"/>
        </w:rPr>
      </w:pPr>
      <w:r w:rsidRPr="003B56C3">
        <w:rPr>
          <w:spacing w:val="-2"/>
          <w:szCs w:val="24"/>
        </w:rPr>
        <w:tab/>
        <w:t>Term</w:t>
      </w:r>
    </w:p>
    <w:p w:rsidR="003850BC" w:rsidRDefault="007C0136" w:rsidP="00C17259">
      <w:pPr>
        <w:suppressAutoHyphens/>
        <w:spacing w:line="360" w:lineRule="auto"/>
        <w:jc w:val="both"/>
        <w:rPr>
          <w:spacing w:val="-2"/>
          <w:szCs w:val="24"/>
        </w:rPr>
      </w:pPr>
      <w:r>
        <w:rPr>
          <w:spacing w:val="-2"/>
          <w:szCs w:val="24"/>
        </w:rPr>
        <w:tab/>
      </w:r>
      <w:r w:rsidR="00F62D4A" w:rsidRPr="003B56C3">
        <w:rPr>
          <w:spacing w:val="-2"/>
          <w:szCs w:val="24"/>
        </w:rPr>
        <w:tab/>
      </w:r>
      <w:r w:rsidR="00927F25">
        <w:rPr>
          <w:spacing w:val="-2"/>
          <w:szCs w:val="24"/>
        </w:rPr>
        <w:t>#</w:t>
      </w:r>
      <w:r w:rsidR="00927F25" w:rsidRPr="003B56C3">
        <w:rPr>
          <w:spacing w:val="-2"/>
          <w:szCs w:val="24"/>
        </w:rPr>
        <w:t xml:space="preserve"> </w:t>
      </w:r>
      <w:r w:rsidR="00F62D4A" w:rsidRPr="003B56C3">
        <w:rPr>
          <w:spacing w:val="-2"/>
          <w:szCs w:val="24"/>
        </w:rPr>
        <w:t>months</w:t>
      </w:r>
      <w:r w:rsidR="00F62D4A" w:rsidRPr="003B56C3">
        <w:rPr>
          <w:spacing w:val="-2"/>
          <w:szCs w:val="24"/>
        </w:rPr>
        <w:tab/>
      </w:r>
      <w:r>
        <w:rPr>
          <w:spacing w:val="-2"/>
          <w:szCs w:val="24"/>
        </w:rPr>
        <w:tab/>
      </w:r>
      <w:r w:rsidR="00BF2FD1">
        <w:rPr>
          <w:spacing w:val="-2"/>
          <w:szCs w:val="24"/>
        </w:rPr>
        <w:tab/>
      </w:r>
      <w:r w:rsidR="00BF2FD1">
        <w:rPr>
          <w:spacing w:val="-2"/>
          <w:szCs w:val="24"/>
        </w:rPr>
        <w:tab/>
      </w:r>
      <w:r>
        <w:rPr>
          <w:spacing w:val="-2"/>
          <w:szCs w:val="24"/>
        </w:rPr>
        <w:tab/>
      </w:r>
      <w:r w:rsidR="00F62D4A" w:rsidRPr="003B56C3">
        <w:rPr>
          <w:spacing w:val="-2"/>
          <w:szCs w:val="24"/>
        </w:rPr>
        <w:t>$</w:t>
      </w:r>
      <w:r w:rsidR="00644CF5" w:rsidRPr="00644CF5">
        <w:rPr>
          <w:spacing w:val="-2"/>
          <w:szCs w:val="24"/>
        </w:rPr>
        <w:t xml:space="preserve"> </w:t>
      </w:r>
      <w:proofErr w:type="spellStart"/>
      <w:proofErr w:type="gramStart"/>
      <w:r w:rsidR="00644CF5">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644CF5" w:rsidRPr="00644CF5">
        <w:rPr>
          <w:spacing w:val="-2"/>
          <w:szCs w:val="24"/>
        </w:rPr>
        <w:t xml:space="preserve"> </w:t>
      </w:r>
      <w:proofErr w:type="spellStart"/>
      <w:r w:rsidR="00644CF5">
        <w:rPr>
          <w:spacing w:val="-2"/>
          <w:szCs w:val="24"/>
        </w:rPr>
        <w:t>x.xx</w:t>
      </w:r>
      <w:proofErr w:type="spellEnd"/>
    </w:p>
    <w:p w:rsidR="003850BC" w:rsidRDefault="007C0136" w:rsidP="00C17259">
      <w:pPr>
        <w:suppressAutoHyphens/>
        <w:spacing w:line="360" w:lineRule="auto"/>
        <w:jc w:val="both"/>
        <w:rPr>
          <w:spacing w:val="-2"/>
          <w:szCs w:val="24"/>
        </w:rPr>
      </w:pPr>
      <w:r>
        <w:rPr>
          <w:spacing w:val="-2"/>
          <w:szCs w:val="24"/>
        </w:rPr>
        <w:tab/>
      </w:r>
      <w:r w:rsidR="00F62D4A" w:rsidRPr="003B56C3">
        <w:rPr>
          <w:spacing w:val="-2"/>
          <w:szCs w:val="24"/>
        </w:rPr>
        <w:tab/>
      </w:r>
      <w:r w:rsidR="00927F25">
        <w:rPr>
          <w:spacing w:val="-2"/>
          <w:szCs w:val="24"/>
        </w:rPr>
        <w:t>#</w:t>
      </w:r>
      <w:r w:rsidR="00927F25" w:rsidRPr="003B56C3">
        <w:rPr>
          <w:spacing w:val="-2"/>
          <w:szCs w:val="24"/>
        </w:rPr>
        <w:t xml:space="preserve"> </w:t>
      </w:r>
      <w:r w:rsidR="00F62D4A" w:rsidRPr="003B56C3">
        <w:rPr>
          <w:spacing w:val="-2"/>
          <w:szCs w:val="24"/>
        </w:rPr>
        <w:t>months</w:t>
      </w:r>
      <w:r w:rsidR="00F62D4A" w:rsidRPr="003B56C3">
        <w:rPr>
          <w:spacing w:val="-2"/>
          <w:szCs w:val="24"/>
        </w:rPr>
        <w:tab/>
      </w:r>
      <w:r>
        <w:rPr>
          <w:spacing w:val="-2"/>
          <w:szCs w:val="24"/>
        </w:rPr>
        <w:tab/>
      </w:r>
      <w:r w:rsidR="00BF2FD1">
        <w:rPr>
          <w:spacing w:val="-2"/>
          <w:szCs w:val="24"/>
        </w:rPr>
        <w:tab/>
      </w:r>
      <w:r w:rsidR="00BF2FD1">
        <w:rPr>
          <w:spacing w:val="-2"/>
          <w:szCs w:val="24"/>
        </w:rPr>
        <w:tab/>
      </w:r>
      <w:r>
        <w:rPr>
          <w:spacing w:val="-2"/>
          <w:szCs w:val="24"/>
        </w:rPr>
        <w:tab/>
      </w:r>
      <w:r w:rsidR="00F62D4A" w:rsidRPr="003B56C3">
        <w:rPr>
          <w:spacing w:val="-2"/>
          <w:szCs w:val="24"/>
        </w:rPr>
        <w:t>$</w:t>
      </w:r>
      <w:r w:rsidR="00644CF5" w:rsidRPr="00644CF5">
        <w:rPr>
          <w:spacing w:val="-2"/>
          <w:szCs w:val="24"/>
        </w:rPr>
        <w:t xml:space="preserve"> </w:t>
      </w:r>
      <w:proofErr w:type="spellStart"/>
      <w:proofErr w:type="gramStart"/>
      <w:r w:rsidR="00644CF5">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644CF5" w:rsidRPr="00644CF5">
        <w:rPr>
          <w:spacing w:val="-2"/>
          <w:szCs w:val="24"/>
        </w:rPr>
        <w:t xml:space="preserve"> </w:t>
      </w:r>
      <w:proofErr w:type="spellStart"/>
      <w:r w:rsidR="00644CF5">
        <w:rPr>
          <w:spacing w:val="-2"/>
          <w:szCs w:val="24"/>
        </w:rPr>
        <w:t>x.xx</w:t>
      </w:r>
      <w:proofErr w:type="spellEnd"/>
    </w:p>
    <w:p w:rsidR="003850BC" w:rsidRDefault="007C0136" w:rsidP="00C17259">
      <w:pPr>
        <w:suppressAutoHyphens/>
        <w:spacing w:line="360" w:lineRule="auto"/>
        <w:jc w:val="both"/>
        <w:rPr>
          <w:spacing w:val="-2"/>
          <w:szCs w:val="24"/>
        </w:rPr>
      </w:pPr>
      <w:r>
        <w:rPr>
          <w:spacing w:val="-2"/>
          <w:szCs w:val="24"/>
        </w:rPr>
        <w:tab/>
      </w:r>
      <w:r w:rsidR="00F62D4A" w:rsidRPr="003B56C3">
        <w:rPr>
          <w:spacing w:val="-2"/>
          <w:szCs w:val="24"/>
        </w:rPr>
        <w:tab/>
      </w:r>
      <w:r w:rsidR="00644CF5">
        <w:rPr>
          <w:spacing w:val="-2"/>
          <w:szCs w:val="24"/>
        </w:rPr>
        <w:t>#</w:t>
      </w:r>
      <w:r w:rsidR="00644CF5" w:rsidRPr="003B56C3">
        <w:rPr>
          <w:spacing w:val="-2"/>
          <w:szCs w:val="24"/>
        </w:rPr>
        <w:t xml:space="preserve"> </w:t>
      </w:r>
      <w:r w:rsidR="00F62D4A" w:rsidRPr="003B56C3">
        <w:rPr>
          <w:spacing w:val="-2"/>
          <w:szCs w:val="24"/>
        </w:rPr>
        <w:t>months</w:t>
      </w:r>
      <w:r w:rsidR="00F62D4A" w:rsidRPr="003B56C3">
        <w:rPr>
          <w:spacing w:val="-2"/>
          <w:szCs w:val="24"/>
        </w:rPr>
        <w:tab/>
      </w:r>
      <w:r>
        <w:rPr>
          <w:spacing w:val="-2"/>
          <w:szCs w:val="24"/>
        </w:rPr>
        <w:tab/>
      </w:r>
      <w:r w:rsidR="00BF2FD1">
        <w:rPr>
          <w:spacing w:val="-2"/>
          <w:szCs w:val="24"/>
        </w:rPr>
        <w:tab/>
      </w:r>
      <w:r w:rsidR="00BF2FD1">
        <w:rPr>
          <w:spacing w:val="-2"/>
          <w:szCs w:val="24"/>
        </w:rPr>
        <w:tab/>
      </w:r>
      <w:r>
        <w:rPr>
          <w:spacing w:val="-2"/>
          <w:szCs w:val="24"/>
        </w:rPr>
        <w:tab/>
      </w:r>
      <w:r w:rsidR="00F62D4A" w:rsidRPr="003B56C3">
        <w:rPr>
          <w:spacing w:val="-2"/>
          <w:szCs w:val="24"/>
        </w:rPr>
        <w:t>$</w:t>
      </w:r>
      <w:r w:rsidR="00644CF5" w:rsidRPr="00644CF5">
        <w:rPr>
          <w:spacing w:val="-2"/>
          <w:szCs w:val="24"/>
        </w:rPr>
        <w:t xml:space="preserve"> </w:t>
      </w:r>
      <w:proofErr w:type="spellStart"/>
      <w:proofErr w:type="gramStart"/>
      <w:r w:rsidR="00644CF5">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644CF5" w:rsidRPr="00644CF5">
        <w:rPr>
          <w:spacing w:val="-2"/>
          <w:szCs w:val="24"/>
        </w:rPr>
        <w:t xml:space="preserve"> </w:t>
      </w:r>
      <w:proofErr w:type="spellStart"/>
      <w:r w:rsidR="00644CF5">
        <w:rPr>
          <w:spacing w:val="-2"/>
          <w:szCs w:val="24"/>
        </w:rPr>
        <w:t>x.xx</w:t>
      </w:r>
      <w:proofErr w:type="spellEnd"/>
    </w:p>
    <w:p w:rsidR="003850BC" w:rsidRDefault="007C0136" w:rsidP="00C17259">
      <w:pPr>
        <w:suppressAutoHyphens/>
        <w:spacing w:line="360" w:lineRule="auto"/>
        <w:jc w:val="both"/>
        <w:rPr>
          <w:spacing w:val="-2"/>
          <w:szCs w:val="24"/>
        </w:rPr>
      </w:pPr>
      <w:r>
        <w:rPr>
          <w:spacing w:val="-2"/>
          <w:szCs w:val="24"/>
        </w:rPr>
        <w:tab/>
      </w:r>
      <w:r w:rsidR="00F62D4A" w:rsidRPr="003B56C3">
        <w:rPr>
          <w:spacing w:val="-2"/>
          <w:szCs w:val="24"/>
        </w:rPr>
        <w:tab/>
      </w:r>
      <w:r w:rsidR="00644CF5">
        <w:rPr>
          <w:spacing w:val="-2"/>
          <w:szCs w:val="24"/>
        </w:rPr>
        <w:t>#</w:t>
      </w:r>
      <w:r w:rsidR="00644CF5" w:rsidRPr="003B56C3">
        <w:rPr>
          <w:spacing w:val="-2"/>
          <w:szCs w:val="24"/>
        </w:rPr>
        <w:t xml:space="preserve"> </w:t>
      </w:r>
      <w:r w:rsidR="00F62D4A" w:rsidRPr="003B56C3">
        <w:rPr>
          <w:spacing w:val="-2"/>
          <w:szCs w:val="24"/>
        </w:rPr>
        <w:t>months</w:t>
      </w:r>
      <w:r w:rsidR="00F62D4A" w:rsidRPr="003B56C3">
        <w:rPr>
          <w:spacing w:val="-2"/>
          <w:szCs w:val="24"/>
        </w:rPr>
        <w:tab/>
      </w:r>
      <w:r>
        <w:rPr>
          <w:spacing w:val="-2"/>
          <w:szCs w:val="24"/>
        </w:rPr>
        <w:tab/>
      </w:r>
      <w:r w:rsidR="00BF2FD1">
        <w:rPr>
          <w:spacing w:val="-2"/>
          <w:szCs w:val="24"/>
        </w:rPr>
        <w:tab/>
      </w:r>
      <w:r w:rsidR="00BF2FD1">
        <w:rPr>
          <w:spacing w:val="-2"/>
          <w:szCs w:val="24"/>
        </w:rPr>
        <w:tab/>
      </w:r>
      <w:r>
        <w:rPr>
          <w:spacing w:val="-2"/>
          <w:szCs w:val="24"/>
        </w:rPr>
        <w:tab/>
      </w:r>
      <w:r w:rsidR="00F62D4A" w:rsidRPr="003B56C3">
        <w:rPr>
          <w:spacing w:val="-2"/>
          <w:szCs w:val="24"/>
        </w:rPr>
        <w:t>$</w:t>
      </w:r>
      <w:r w:rsidR="00644CF5" w:rsidRPr="00644CF5">
        <w:rPr>
          <w:spacing w:val="-2"/>
          <w:szCs w:val="24"/>
        </w:rPr>
        <w:t xml:space="preserve"> </w:t>
      </w:r>
      <w:proofErr w:type="spellStart"/>
      <w:proofErr w:type="gramStart"/>
      <w:r w:rsidR="00644CF5">
        <w:rPr>
          <w:spacing w:val="-2"/>
          <w:szCs w:val="24"/>
        </w:rPr>
        <w:t>x.xx</w:t>
      </w:r>
      <w:proofErr w:type="spellEnd"/>
      <w:proofErr w:type="gramEnd"/>
      <w:r>
        <w:rPr>
          <w:spacing w:val="-2"/>
          <w:szCs w:val="24"/>
        </w:rPr>
        <w:tab/>
      </w:r>
      <w:r w:rsidR="00F62D4A" w:rsidRPr="003B56C3">
        <w:rPr>
          <w:spacing w:val="-2"/>
          <w:szCs w:val="24"/>
        </w:rPr>
        <w:tab/>
        <w:t>$</w:t>
      </w:r>
      <w:r w:rsidR="00644CF5" w:rsidRPr="00644CF5">
        <w:rPr>
          <w:spacing w:val="-2"/>
          <w:szCs w:val="24"/>
        </w:rPr>
        <w:t xml:space="preserve"> </w:t>
      </w:r>
      <w:proofErr w:type="spellStart"/>
      <w:r w:rsidR="00644CF5">
        <w:rPr>
          <w:spacing w:val="-2"/>
          <w:szCs w:val="24"/>
        </w:rPr>
        <w:t>x.xx</w:t>
      </w:r>
      <w:proofErr w:type="spellEnd"/>
    </w:p>
    <w:p w:rsidR="00F62D4A" w:rsidRPr="003B56C3" w:rsidRDefault="00F62D4A" w:rsidP="00C17259">
      <w:pPr>
        <w:suppressAutoHyphens/>
        <w:spacing w:line="360" w:lineRule="auto"/>
        <w:jc w:val="both"/>
        <w:rPr>
          <w:spacing w:val="-2"/>
          <w:szCs w:val="24"/>
        </w:rPr>
      </w:pPr>
    </w:p>
    <w:p w:rsidR="00F62D4A" w:rsidRPr="003B56C3" w:rsidRDefault="00F62D4A" w:rsidP="00C17259">
      <w:pPr>
        <w:suppressAutoHyphens/>
        <w:spacing w:line="360" w:lineRule="auto"/>
        <w:jc w:val="both"/>
        <w:rPr>
          <w:spacing w:val="-2"/>
          <w:szCs w:val="24"/>
        </w:rPr>
      </w:pPr>
      <w:r w:rsidRPr="003B56C3">
        <w:rPr>
          <w:spacing w:val="-2"/>
          <w:szCs w:val="24"/>
        </w:rPr>
        <w:tab/>
        <w:t>DS1 Port Charges</w:t>
      </w:r>
    </w:p>
    <w:p w:rsidR="00F62D4A" w:rsidRPr="003B56C3" w:rsidRDefault="00F62D4A" w:rsidP="00C17259">
      <w:pPr>
        <w:suppressAutoHyphens/>
        <w:spacing w:line="360" w:lineRule="auto"/>
        <w:jc w:val="both"/>
        <w:rPr>
          <w:spacing w:val="-2"/>
          <w:szCs w:val="24"/>
        </w:rPr>
      </w:pPr>
      <w:r w:rsidRPr="003B56C3">
        <w:rPr>
          <w:spacing w:val="-2"/>
          <w:szCs w:val="24"/>
        </w:rPr>
        <w:tab/>
        <w:t>for DS1 Interconnection</w:t>
      </w:r>
    </w:p>
    <w:p w:rsidR="003850BC" w:rsidRDefault="00F62D4A" w:rsidP="00C17259">
      <w:pPr>
        <w:suppressAutoHyphens/>
        <w:spacing w:line="360" w:lineRule="auto"/>
        <w:jc w:val="both"/>
        <w:rPr>
          <w:spacing w:val="-2"/>
          <w:szCs w:val="24"/>
        </w:rPr>
      </w:pPr>
      <w:r w:rsidRPr="003B56C3">
        <w:rPr>
          <w:spacing w:val="-2"/>
          <w:szCs w:val="24"/>
        </w:rPr>
        <w:tab/>
        <w:t>(per 24 Centrex Channels):</w:t>
      </w:r>
      <w:r w:rsidRPr="003B56C3">
        <w:rPr>
          <w:spacing w:val="-2"/>
          <w:szCs w:val="24"/>
        </w:rPr>
        <w:tab/>
      </w:r>
      <w:r w:rsidR="007C0136">
        <w:rPr>
          <w:spacing w:val="-2"/>
          <w:szCs w:val="24"/>
        </w:rPr>
        <w:tab/>
      </w:r>
      <w:r w:rsidR="00BF2FD1">
        <w:rPr>
          <w:spacing w:val="-2"/>
          <w:szCs w:val="24"/>
        </w:rPr>
        <w:tab/>
      </w:r>
      <w:r w:rsidR="00BF2FD1">
        <w:rPr>
          <w:spacing w:val="-2"/>
          <w:szCs w:val="24"/>
        </w:rPr>
        <w:tab/>
      </w:r>
      <w:r w:rsidRPr="003B56C3">
        <w:rPr>
          <w:spacing w:val="-2"/>
          <w:szCs w:val="24"/>
        </w:rPr>
        <w:t>$</w:t>
      </w:r>
      <w:r w:rsidR="00644CF5" w:rsidRPr="00644CF5">
        <w:rPr>
          <w:spacing w:val="-2"/>
          <w:szCs w:val="24"/>
        </w:rPr>
        <w:t xml:space="preserve"> </w:t>
      </w:r>
      <w:proofErr w:type="spellStart"/>
      <w:proofErr w:type="gramStart"/>
      <w:r w:rsidR="00644CF5">
        <w:rPr>
          <w:spacing w:val="-2"/>
          <w:szCs w:val="24"/>
        </w:rPr>
        <w:t>x.xx</w:t>
      </w:r>
      <w:proofErr w:type="spellEnd"/>
      <w:proofErr w:type="gramEnd"/>
      <w:r w:rsidR="007C0136">
        <w:rPr>
          <w:spacing w:val="-2"/>
          <w:szCs w:val="24"/>
        </w:rPr>
        <w:tab/>
      </w:r>
      <w:r w:rsidRPr="003B56C3">
        <w:rPr>
          <w:spacing w:val="-2"/>
          <w:szCs w:val="24"/>
        </w:rPr>
        <w:tab/>
        <w:t>$</w:t>
      </w:r>
      <w:r w:rsidR="00644CF5" w:rsidRPr="00644CF5">
        <w:rPr>
          <w:spacing w:val="-2"/>
          <w:szCs w:val="24"/>
        </w:rPr>
        <w:t xml:space="preserve"> </w:t>
      </w:r>
      <w:proofErr w:type="spellStart"/>
      <w:r w:rsidR="00644CF5">
        <w:rPr>
          <w:spacing w:val="-2"/>
          <w:szCs w:val="24"/>
        </w:rPr>
        <w:t>x.xx</w:t>
      </w:r>
      <w:proofErr w:type="spellEnd"/>
    </w:p>
    <w:p w:rsidR="007C0136" w:rsidRDefault="007C0136"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b/>
        <w:t>Voice Mail, per line per month:</w:t>
      </w:r>
      <w:r w:rsidRPr="003B56C3">
        <w:rPr>
          <w:spacing w:val="-2"/>
          <w:szCs w:val="24"/>
        </w:rPr>
        <w:tab/>
      </w:r>
      <w:r w:rsidR="00BF2FD1">
        <w:rPr>
          <w:spacing w:val="-2"/>
          <w:szCs w:val="24"/>
        </w:rPr>
        <w:tab/>
      </w:r>
      <w:r w:rsidR="00BF2FD1">
        <w:rPr>
          <w:spacing w:val="-2"/>
          <w:szCs w:val="24"/>
        </w:rPr>
        <w:tab/>
      </w:r>
      <w:r w:rsidRPr="003B56C3">
        <w:rPr>
          <w:spacing w:val="-2"/>
          <w:szCs w:val="24"/>
        </w:rPr>
        <w:t>$</w:t>
      </w:r>
      <w:r w:rsidR="00644CF5" w:rsidRPr="00644CF5">
        <w:rPr>
          <w:spacing w:val="-2"/>
          <w:szCs w:val="24"/>
        </w:rPr>
        <w:t xml:space="preserve"> </w:t>
      </w:r>
      <w:proofErr w:type="spellStart"/>
      <w:proofErr w:type="gramStart"/>
      <w:r w:rsidR="00644CF5">
        <w:rPr>
          <w:spacing w:val="-2"/>
          <w:szCs w:val="24"/>
        </w:rPr>
        <w:t>x.xx</w:t>
      </w:r>
      <w:proofErr w:type="spellEnd"/>
      <w:proofErr w:type="gramEnd"/>
      <w:r w:rsidRPr="003B56C3">
        <w:rPr>
          <w:spacing w:val="-2"/>
          <w:szCs w:val="24"/>
        </w:rPr>
        <w:tab/>
      </w:r>
      <w:r w:rsidR="007C0136">
        <w:rPr>
          <w:spacing w:val="-2"/>
          <w:szCs w:val="24"/>
        </w:rPr>
        <w:tab/>
      </w:r>
      <w:r w:rsidRPr="003B56C3">
        <w:rPr>
          <w:spacing w:val="-2"/>
          <w:szCs w:val="24"/>
        </w:rPr>
        <w:t>$</w:t>
      </w:r>
      <w:r w:rsidR="00644CF5" w:rsidRPr="00644CF5">
        <w:rPr>
          <w:spacing w:val="-2"/>
          <w:szCs w:val="24"/>
        </w:rPr>
        <w:t xml:space="preserve"> </w:t>
      </w:r>
      <w:proofErr w:type="spellStart"/>
      <w:r w:rsidR="00644CF5">
        <w:rPr>
          <w:spacing w:val="-2"/>
          <w:szCs w:val="24"/>
        </w:rPr>
        <w:t>x.xx</w:t>
      </w:r>
      <w:proofErr w:type="spellEnd"/>
    </w:p>
    <w:p w:rsidR="003850BC" w:rsidRDefault="00F62D4A" w:rsidP="00C17259">
      <w:pPr>
        <w:suppressAutoHyphens/>
        <w:spacing w:line="360" w:lineRule="auto"/>
        <w:jc w:val="both"/>
        <w:rPr>
          <w:spacing w:val="-2"/>
          <w:szCs w:val="24"/>
        </w:rPr>
      </w:pPr>
      <w:r w:rsidRPr="003B56C3">
        <w:rPr>
          <w:spacing w:val="-2"/>
          <w:szCs w:val="24"/>
        </w:rPr>
        <w:tab/>
        <w:t>Over 200 lines</w:t>
      </w:r>
      <w:r w:rsidR="007C0136">
        <w:rPr>
          <w:spacing w:val="-2"/>
          <w:szCs w:val="24"/>
        </w:rPr>
        <w:tab/>
      </w:r>
      <w:r w:rsidR="007C0136">
        <w:rPr>
          <w:spacing w:val="-2"/>
          <w:szCs w:val="24"/>
        </w:rPr>
        <w:tab/>
      </w:r>
      <w:r w:rsidR="007C0136">
        <w:rPr>
          <w:spacing w:val="-2"/>
          <w:szCs w:val="24"/>
        </w:rPr>
        <w:tab/>
      </w:r>
      <w:r w:rsidRPr="003B56C3">
        <w:rPr>
          <w:spacing w:val="-2"/>
          <w:szCs w:val="24"/>
        </w:rPr>
        <w:tab/>
      </w:r>
      <w:r w:rsidR="00BF2FD1">
        <w:rPr>
          <w:spacing w:val="-2"/>
          <w:szCs w:val="24"/>
        </w:rPr>
        <w:tab/>
      </w:r>
      <w:r w:rsidR="00BF2FD1">
        <w:rPr>
          <w:spacing w:val="-2"/>
          <w:szCs w:val="24"/>
        </w:rPr>
        <w:tab/>
      </w:r>
      <w:r w:rsidRPr="003B56C3">
        <w:rPr>
          <w:spacing w:val="-2"/>
          <w:szCs w:val="24"/>
        </w:rPr>
        <w:t>Individual Case Basis</w:t>
      </w:r>
    </w:p>
    <w:p w:rsidR="007C0136" w:rsidRDefault="007C0136" w:rsidP="00C17259">
      <w:pPr>
        <w:suppressAutoHyphens/>
        <w:spacing w:line="360" w:lineRule="auto"/>
        <w:ind w:left="2880" w:hanging="2880"/>
        <w:jc w:val="both"/>
        <w:rPr>
          <w:spacing w:val="-2"/>
          <w:szCs w:val="24"/>
        </w:rPr>
      </w:pPr>
    </w:p>
    <w:p w:rsidR="00F62D4A" w:rsidRPr="003B56C3" w:rsidRDefault="001078E0" w:rsidP="00BF2FD1">
      <w:pPr>
        <w:suppressAutoHyphens/>
        <w:spacing w:line="360" w:lineRule="auto"/>
        <w:ind w:left="2160" w:hanging="2160"/>
        <w:jc w:val="both"/>
        <w:rPr>
          <w:spacing w:val="-2"/>
          <w:szCs w:val="24"/>
        </w:rPr>
      </w:pPr>
      <w:r>
        <w:rPr>
          <w:spacing w:val="-2"/>
          <w:szCs w:val="24"/>
        </w:rPr>
        <w:tab/>
      </w:r>
      <w:r w:rsidR="006F679C">
        <w:rPr>
          <w:spacing w:val="-2"/>
          <w:szCs w:val="24"/>
        </w:rPr>
        <w:t>4.</w:t>
      </w:r>
      <w:r w:rsidR="00F62D4A" w:rsidRPr="003B56C3">
        <w:rPr>
          <w:spacing w:val="-2"/>
          <w:szCs w:val="24"/>
        </w:rPr>
        <w:tab/>
        <w:t>Direct Inward Dialing</w:t>
      </w:r>
    </w:p>
    <w:p w:rsidR="003850BC" w:rsidRDefault="00F62D4A" w:rsidP="00C17259">
      <w:pPr>
        <w:suppressAutoHyphens/>
        <w:spacing w:line="360" w:lineRule="auto"/>
        <w:jc w:val="both"/>
        <w:rPr>
          <w:spacing w:val="-2"/>
          <w:szCs w:val="24"/>
        </w:rPr>
      </w:pPr>
      <w:r w:rsidRPr="003B56C3">
        <w:rPr>
          <w:spacing w:val="-2"/>
          <w:szCs w:val="24"/>
        </w:rPr>
        <w:tab/>
      </w:r>
      <w:r w:rsidR="007C0136">
        <w:rPr>
          <w:spacing w:val="-2"/>
          <w:szCs w:val="24"/>
        </w:rPr>
        <w:tab/>
      </w:r>
      <w:r w:rsidR="007C0136">
        <w:rPr>
          <w:spacing w:val="-2"/>
          <w:szCs w:val="24"/>
        </w:rPr>
        <w:tab/>
      </w:r>
      <w:r w:rsidR="007C0136">
        <w:rPr>
          <w:spacing w:val="-2"/>
          <w:szCs w:val="24"/>
        </w:rPr>
        <w:tab/>
      </w:r>
      <w:r w:rsidR="007C0136">
        <w:rPr>
          <w:spacing w:val="-2"/>
          <w:szCs w:val="24"/>
        </w:rPr>
        <w:tab/>
      </w:r>
      <w:r w:rsidR="007C0136">
        <w:rPr>
          <w:spacing w:val="-2"/>
          <w:szCs w:val="24"/>
        </w:rPr>
        <w:tab/>
      </w:r>
      <w:r w:rsidR="00BF2FD1">
        <w:rPr>
          <w:spacing w:val="-2"/>
          <w:szCs w:val="24"/>
        </w:rPr>
        <w:tab/>
      </w:r>
      <w:r w:rsidR="00BF2FD1">
        <w:rPr>
          <w:spacing w:val="-2"/>
          <w:szCs w:val="24"/>
        </w:rPr>
        <w:tab/>
      </w:r>
      <w:r w:rsidRPr="003B56C3">
        <w:rPr>
          <w:spacing w:val="-2"/>
          <w:szCs w:val="24"/>
          <w:u w:val="single"/>
        </w:rPr>
        <w:t>Minimum</w:t>
      </w:r>
      <w:r w:rsidRPr="003B56C3">
        <w:rPr>
          <w:spacing w:val="-2"/>
          <w:szCs w:val="24"/>
        </w:rPr>
        <w:tab/>
      </w:r>
      <w:r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t>Each Group</w:t>
      </w:r>
      <w:r w:rsidR="00DA2996">
        <w:rPr>
          <w:spacing w:val="-2"/>
          <w:szCs w:val="24"/>
        </w:rPr>
        <w:t xml:space="preserve"> of </w:t>
      </w:r>
      <w:r w:rsidRPr="003B56C3">
        <w:rPr>
          <w:spacing w:val="-2"/>
          <w:szCs w:val="24"/>
        </w:rPr>
        <w:t>20 Numbers</w:t>
      </w:r>
      <w:r w:rsidRPr="003B56C3">
        <w:rPr>
          <w:spacing w:val="-2"/>
          <w:szCs w:val="24"/>
        </w:rPr>
        <w:tab/>
      </w:r>
      <w:r w:rsidR="007C0136">
        <w:rPr>
          <w:spacing w:val="-2"/>
          <w:szCs w:val="24"/>
        </w:rPr>
        <w:tab/>
      </w:r>
      <w:r w:rsidR="00BF2FD1">
        <w:rPr>
          <w:spacing w:val="-2"/>
          <w:szCs w:val="24"/>
        </w:rPr>
        <w:tab/>
      </w:r>
      <w:r w:rsidR="00BF2FD1">
        <w:rPr>
          <w:spacing w:val="-2"/>
          <w:szCs w:val="24"/>
        </w:rPr>
        <w:tab/>
      </w:r>
      <w:r w:rsidRPr="003B56C3">
        <w:rPr>
          <w:spacing w:val="-2"/>
          <w:szCs w:val="24"/>
        </w:rPr>
        <w:t>$</w:t>
      </w:r>
      <w:r w:rsidR="00644CF5" w:rsidRPr="00644CF5">
        <w:rPr>
          <w:spacing w:val="-2"/>
          <w:szCs w:val="24"/>
        </w:rPr>
        <w:t xml:space="preserve"> </w:t>
      </w:r>
      <w:proofErr w:type="spellStart"/>
      <w:proofErr w:type="gramStart"/>
      <w:r w:rsidR="00644CF5">
        <w:rPr>
          <w:spacing w:val="-2"/>
          <w:szCs w:val="24"/>
        </w:rPr>
        <w:t>x.xx</w:t>
      </w:r>
      <w:proofErr w:type="spellEnd"/>
      <w:proofErr w:type="gramEnd"/>
      <w:r w:rsidR="007C0136">
        <w:rPr>
          <w:spacing w:val="-2"/>
          <w:szCs w:val="24"/>
        </w:rPr>
        <w:tab/>
      </w:r>
      <w:r w:rsidRPr="003B56C3">
        <w:rPr>
          <w:spacing w:val="-2"/>
          <w:szCs w:val="24"/>
        </w:rPr>
        <w:tab/>
        <w:t>$</w:t>
      </w:r>
      <w:r w:rsidR="00644CF5" w:rsidRPr="00644CF5">
        <w:rPr>
          <w:spacing w:val="-2"/>
          <w:szCs w:val="24"/>
        </w:rPr>
        <w:t xml:space="preserve"> </w:t>
      </w:r>
      <w:proofErr w:type="spellStart"/>
      <w:r w:rsidR="00644CF5">
        <w:rPr>
          <w:spacing w:val="-2"/>
          <w:szCs w:val="24"/>
        </w:rPr>
        <w:t>x.xx</w:t>
      </w:r>
      <w:proofErr w:type="spellEnd"/>
    </w:p>
    <w:p w:rsidR="00F62D4A" w:rsidRPr="003B56C3" w:rsidRDefault="00F62D4A" w:rsidP="00C17259">
      <w:pPr>
        <w:suppressAutoHyphens/>
        <w:spacing w:line="360" w:lineRule="auto"/>
        <w:jc w:val="both"/>
        <w:rPr>
          <w:spacing w:val="-2"/>
          <w:szCs w:val="24"/>
        </w:rPr>
      </w:pPr>
      <w:r w:rsidRPr="003B56C3">
        <w:rPr>
          <w:spacing w:val="-2"/>
          <w:szCs w:val="24"/>
        </w:rPr>
        <w:tab/>
        <w:t>Each Group</w:t>
      </w:r>
      <w:r w:rsidR="00DA2996">
        <w:rPr>
          <w:spacing w:val="-2"/>
          <w:szCs w:val="24"/>
        </w:rPr>
        <w:t xml:space="preserve"> of </w:t>
      </w:r>
      <w:r w:rsidRPr="003B56C3">
        <w:rPr>
          <w:spacing w:val="-2"/>
          <w:szCs w:val="24"/>
        </w:rPr>
        <w:t>100 Numbers</w:t>
      </w:r>
      <w:r w:rsidR="007C0136">
        <w:rPr>
          <w:spacing w:val="-2"/>
          <w:szCs w:val="24"/>
        </w:rPr>
        <w:tab/>
      </w:r>
      <w:r w:rsidRPr="003B56C3">
        <w:rPr>
          <w:spacing w:val="-2"/>
          <w:szCs w:val="24"/>
        </w:rPr>
        <w:tab/>
      </w:r>
      <w:r w:rsidR="00BF2FD1">
        <w:rPr>
          <w:spacing w:val="-2"/>
          <w:szCs w:val="24"/>
        </w:rPr>
        <w:tab/>
      </w:r>
      <w:r w:rsidR="00BF2FD1">
        <w:rPr>
          <w:spacing w:val="-2"/>
          <w:szCs w:val="24"/>
        </w:rPr>
        <w:tab/>
      </w:r>
      <w:r w:rsidRPr="003B56C3">
        <w:rPr>
          <w:spacing w:val="-2"/>
          <w:szCs w:val="24"/>
        </w:rPr>
        <w:t>$</w:t>
      </w:r>
      <w:r w:rsidR="00644CF5" w:rsidRPr="00644CF5">
        <w:rPr>
          <w:spacing w:val="-2"/>
          <w:szCs w:val="24"/>
        </w:rPr>
        <w:t xml:space="preserve"> </w:t>
      </w:r>
      <w:proofErr w:type="spellStart"/>
      <w:proofErr w:type="gramStart"/>
      <w:r w:rsidR="00644CF5">
        <w:rPr>
          <w:spacing w:val="-2"/>
          <w:szCs w:val="24"/>
        </w:rPr>
        <w:t>x.xx</w:t>
      </w:r>
      <w:proofErr w:type="spellEnd"/>
      <w:proofErr w:type="gramEnd"/>
      <w:r w:rsidR="007C0136">
        <w:rPr>
          <w:spacing w:val="-2"/>
          <w:szCs w:val="24"/>
        </w:rPr>
        <w:tab/>
      </w:r>
      <w:r w:rsidRPr="003B56C3">
        <w:rPr>
          <w:spacing w:val="-2"/>
          <w:szCs w:val="24"/>
        </w:rPr>
        <w:tab/>
        <w:t>$</w:t>
      </w:r>
      <w:r w:rsidR="00644CF5" w:rsidRPr="00644CF5">
        <w:rPr>
          <w:spacing w:val="-2"/>
          <w:szCs w:val="24"/>
        </w:rPr>
        <w:t xml:space="preserve"> </w:t>
      </w:r>
      <w:proofErr w:type="spellStart"/>
      <w:r w:rsidR="00644CF5">
        <w:rPr>
          <w:spacing w:val="-2"/>
          <w:szCs w:val="24"/>
        </w:rPr>
        <w:t>x.xx</w:t>
      </w:r>
      <w:proofErr w:type="spellEnd"/>
    </w:p>
    <w:p w:rsidR="004A62D0" w:rsidRPr="00C17259" w:rsidRDefault="00F62D4A" w:rsidP="00C17259">
      <w:pPr>
        <w:suppressAutoHyphens/>
        <w:spacing w:line="360" w:lineRule="auto"/>
        <w:jc w:val="both"/>
        <w:rPr>
          <w:b/>
          <w:spacing w:val="-2"/>
          <w:szCs w:val="24"/>
        </w:rPr>
      </w:pPr>
      <w:r w:rsidRPr="003B56C3">
        <w:rPr>
          <w:spacing w:val="-2"/>
          <w:szCs w:val="24"/>
        </w:rPr>
        <w:br w:type="page"/>
      </w:r>
      <w:proofErr w:type="gramStart"/>
      <w:r w:rsidR="00B972A2" w:rsidRPr="00C17259">
        <w:rPr>
          <w:b/>
          <w:spacing w:val="-2"/>
          <w:szCs w:val="24"/>
        </w:rPr>
        <w:t xml:space="preserve">7 </w:t>
      </w:r>
      <w:r w:rsidR="00B94D47">
        <w:rPr>
          <w:b/>
          <w:spacing w:val="-2"/>
          <w:szCs w:val="24"/>
        </w:rPr>
        <w:t xml:space="preserve"> </w:t>
      </w:r>
      <w:r w:rsidR="00B972A2" w:rsidRPr="00C17259">
        <w:rPr>
          <w:b/>
          <w:spacing w:val="-2"/>
          <w:szCs w:val="24"/>
        </w:rPr>
        <w:t>Business</w:t>
      </w:r>
      <w:proofErr w:type="gramEnd"/>
      <w:r w:rsidR="004A62D0" w:rsidRPr="00C17259">
        <w:rPr>
          <w:b/>
          <w:spacing w:val="-2"/>
          <w:szCs w:val="24"/>
        </w:rPr>
        <w:t xml:space="preserve"> Network Switched Services (</w:t>
      </w:r>
      <w:r w:rsidR="00DE215B">
        <w:rPr>
          <w:b/>
          <w:spacing w:val="-2"/>
          <w:szCs w:val="24"/>
        </w:rPr>
        <w:t>cont’d</w:t>
      </w:r>
      <w:r w:rsidR="004A62D0" w:rsidRPr="00C17259">
        <w:rPr>
          <w:b/>
          <w:spacing w:val="-2"/>
          <w:szCs w:val="24"/>
        </w:rPr>
        <w:t>)</w:t>
      </w:r>
    </w:p>
    <w:p w:rsidR="00340763" w:rsidRPr="007C0136" w:rsidRDefault="00B972A2" w:rsidP="00BF2FD1">
      <w:pPr>
        <w:suppressAutoHyphens/>
        <w:spacing w:line="360" w:lineRule="auto"/>
        <w:ind w:firstLine="360"/>
        <w:jc w:val="both"/>
        <w:rPr>
          <w:spacing w:val="-2"/>
          <w:szCs w:val="24"/>
          <w:u w:val="single"/>
        </w:rPr>
      </w:pPr>
      <w:proofErr w:type="gramStart"/>
      <w:r w:rsidRPr="007C0136">
        <w:rPr>
          <w:spacing w:val="-2"/>
          <w:szCs w:val="24"/>
          <w:u w:val="single"/>
        </w:rPr>
        <w:t xml:space="preserve">7.2 </w:t>
      </w:r>
      <w:r w:rsidR="00B94D47">
        <w:rPr>
          <w:spacing w:val="-2"/>
          <w:szCs w:val="24"/>
          <w:u w:val="single"/>
        </w:rPr>
        <w:t xml:space="preserve"> </w:t>
      </w:r>
      <w:r w:rsidRPr="007C0136">
        <w:rPr>
          <w:spacing w:val="-2"/>
          <w:szCs w:val="24"/>
          <w:u w:val="single"/>
        </w:rPr>
        <w:t>Service</w:t>
      </w:r>
      <w:proofErr w:type="gramEnd"/>
      <w:r w:rsidR="00340763" w:rsidRPr="007C0136">
        <w:rPr>
          <w:spacing w:val="-2"/>
          <w:szCs w:val="24"/>
          <w:u w:val="single"/>
        </w:rPr>
        <w:t xml:space="preserve"> Descriptions</w:t>
      </w:r>
      <w:r w:rsidR="00DA2996">
        <w:rPr>
          <w:spacing w:val="-2"/>
          <w:szCs w:val="24"/>
          <w:u w:val="single"/>
        </w:rPr>
        <w:t xml:space="preserve"> and </w:t>
      </w:r>
      <w:r w:rsidR="00340763" w:rsidRPr="007C0136">
        <w:rPr>
          <w:spacing w:val="-2"/>
          <w:szCs w:val="24"/>
          <w:u w:val="single"/>
        </w:rPr>
        <w:t>Rates (</w:t>
      </w:r>
      <w:r w:rsidR="00DE215B">
        <w:rPr>
          <w:spacing w:val="-2"/>
          <w:szCs w:val="24"/>
          <w:u w:val="single"/>
        </w:rPr>
        <w:t>cont’d</w:t>
      </w:r>
      <w:r w:rsidR="00340763" w:rsidRPr="007C0136">
        <w:rPr>
          <w:spacing w:val="-2"/>
          <w:szCs w:val="24"/>
          <w:u w:val="single"/>
        </w:rPr>
        <w:t>)</w:t>
      </w:r>
    </w:p>
    <w:p w:rsidR="003850BC" w:rsidRDefault="00B972A2" w:rsidP="00BF2FD1">
      <w:pPr>
        <w:suppressAutoHyphens/>
        <w:spacing w:line="360" w:lineRule="auto"/>
        <w:ind w:left="720"/>
        <w:jc w:val="both"/>
        <w:rPr>
          <w:spacing w:val="-2"/>
          <w:szCs w:val="24"/>
        </w:rPr>
      </w:pPr>
      <w:proofErr w:type="gramStart"/>
      <w:r w:rsidRPr="003B56C3">
        <w:rPr>
          <w:spacing w:val="-2"/>
          <w:szCs w:val="24"/>
        </w:rPr>
        <w:t>7.2.5</w:t>
      </w:r>
      <w:r>
        <w:rPr>
          <w:spacing w:val="-2"/>
          <w:szCs w:val="24"/>
        </w:rPr>
        <w:t xml:space="preserve"> </w:t>
      </w:r>
      <w:r w:rsidR="00B94D47">
        <w:rPr>
          <w:spacing w:val="-2"/>
          <w:szCs w:val="24"/>
        </w:rPr>
        <w:t xml:space="preserve"> </w:t>
      </w:r>
      <w:r>
        <w:rPr>
          <w:spacing w:val="-2"/>
          <w:szCs w:val="24"/>
        </w:rPr>
        <w:t>Centrex</w:t>
      </w:r>
      <w:proofErr w:type="gramEnd"/>
      <w:r w:rsidR="00F62D4A" w:rsidRPr="003B56C3">
        <w:rPr>
          <w:spacing w:val="-2"/>
          <w:szCs w:val="24"/>
        </w:rPr>
        <w:t xml:space="preserve"> Service (</w:t>
      </w:r>
      <w:r w:rsidR="00DE215B">
        <w:rPr>
          <w:spacing w:val="-2"/>
          <w:szCs w:val="24"/>
        </w:rPr>
        <w:t>cont’d</w:t>
      </w:r>
      <w:r w:rsidR="00F62D4A" w:rsidRPr="003B56C3">
        <w:rPr>
          <w:spacing w:val="-2"/>
          <w:szCs w:val="24"/>
        </w:rPr>
        <w:t>)</w:t>
      </w:r>
    </w:p>
    <w:p w:rsidR="003850BC" w:rsidRDefault="006F679C" w:rsidP="006F679C">
      <w:pPr>
        <w:suppressAutoHyphens/>
        <w:spacing w:line="360" w:lineRule="auto"/>
        <w:ind w:left="2520" w:hanging="720"/>
        <w:jc w:val="both"/>
        <w:rPr>
          <w:spacing w:val="-2"/>
          <w:szCs w:val="24"/>
        </w:rPr>
      </w:pPr>
      <w:r>
        <w:rPr>
          <w:spacing w:val="-2"/>
          <w:szCs w:val="24"/>
        </w:rPr>
        <w:t>c</w:t>
      </w:r>
      <w:r w:rsidR="00F62D4A" w:rsidRPr="003B56C3">
        <w:rPr>
          <w:spacing w:val="-2"/>
          <w:szCs w:val="24"/>
        </w:rPr>
        <w:t>.</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 (</w:t>
      </w:r>
      <w:r w:rsidR="00DE215B">
        <w:rPr>
          <w:spacing w:val="-2"/>
          <w:szCs w:val="24"/>
        </w:rPr>
        <w:t>cont’d</w:t>
      </w:r>
      <w:r w:rsidR="00F62D4A" w:rsidRPr="003B56C3">
        <w:rPr>
          <w:spacing w:val="-2"/>
          <w:szCs w:val="24"/>
        </w:rPr>
        <w:t>)</w:t>
      </w:r>
    </w:p>
    <w:p w:rsidR="007C0136" w:rsidRDefault="006F679C" w:rsidP="006F679C">
      <w:pPr>
        <w:suppressAutoHyphens/>
        <w:spacing w:line="360" w:lineRule="auto"/>
        <w:ind w:firstLine="2160"/>
        <w:jc w:val="both"/>
        <w:rPr>
          <w:spacing w:val="-2"/>
          <w:szCs w:val="24"/>
        </w:rPr>
      </w:pPr>
      <w:r>
        <w:rPr>
          <w:spacing w:val="-2"/>
          <w:szCs w:val="24"/>
        </w:rPr>
        <w:t>4.</w:t>
      </w:r>
      <w:r w:rsidRPr="003B56C3">
        <w:rPr>
          <w:spacing w:val="-2"/>
          <w:szCs w:val="24"/>
        </w:rPr>
        <w:tab/>
        <w:t>Direct Inward Dialing(</w:t>
      </w:r>
      <w:r>
        <w:rPr>
          <w:spacing w:val="-2"/>
          <w:szCs w:val="24"/>
        </w:rPr>
        <w:t>cont’d</w:t>
      </w:r>
      <w:r w:rsidRPr="003B56C3">
        <w:rPr>
          <w:spacing w:val="-2"/>
          <w:szCs w:val="24"/>
        </w:rPr>
        <w:t>)</w:t>
      </w:r>
    </w:p>
    <w:p w:rsidR="003850BC" w:rsidRDefault="007C0136" w:rsidP="00C17259">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BF2FD1">
        <w:rPr>
          <w:spacing w:val="-2"/>
          <w:szCs w:val="24"/>
        </w:rPr>
        <w:tab/>
      </w:r>
      <w:r w:rsidR="00BF2FD1">
        <w:rPr>
          <w:spacing w:val="-2"/>
          <w:szCs w:val="24"/>
        </w:rPr>
        <w:tab/>
      </w:r>
      <w:r w:rsidR="00F62D4A" w:rsidRPr="003B56C3">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F62D4A" w:rsidRPr="003B56C3" w:rsidRDefault="00F62D4A" w:rsidP="00C17259">
      <w:pPr>
        <w:suppressAutoHyphens/>
        <w:spacing w:line="360" w:lineRule="auto"/>
        <w:jc w:val="both"/>
        <w:rPr>
          <w:spacing w:val="-2"/>
          <w:szCs w:val="24"/>
        </w:rPr>
      </w:pPr>
    </w:p>
    <w:p w:rsidR="00F62D4A" w:rsidRPr="003B56C3" w:rsidRDefault="00F62D4A" w:rsidP="00C17259">
      <w:pPr>
        <w:suppressAutoHyphens/>
        <w:spacing w:line="360" w:lineRule="auto"/>
        <w:jc w:val="both"/>
        <w:rPr>
          <w:spacing w:val="-2"/>
          <w:szCs w:val="24"/>
        </w:rPr>
      </w:pPr>
      <w:r w:rsidRPr="003B56C3">
        <w:rPr>
          <w:spacing w:val="-2"/>
          <w:szCs w:val="24"/>
        </w:rPr>
        <w:tab/>
        <w:t>Terminal Numbers:</w:t>
      </w:r>
    </w:p>
    <w:p w:rsidR="003850BC" w:rsidRDefault="007C0136" w:rsidP="00C17259">
      <w:pPr>
        <w:suppressAutoHyphens/>
        <w:spacing w:line="360" w:lineRule="auto"/>
        <w:jc w:val="both"/>
        <w:rPr>
          <w:spacing w:val="-2"/>
          <w:szCs w:val="24"/>
        </w:rPr>
      </w:pPr>
      <w:r>
        <w:rPr>
          <w:spacing w:val="-2"/>
          <w:szCs w:val="24"/>
        </w:rPr>
        <w:tab/>
      </w:r>
      <w:r w:rsidR="00F62D4A" w:rsidRPr="003B56C3">
        <w:rPr>
          <w:spacing w:val="-2"/>
          <w:szCs w:val="24"/>
        </w:rPr>
        <w:tab/>
        <w:t>1-10 lines</w:t>
      </w:r>
      <w:r w:rsidR="00DA2996">
        <w:rPr>
          <w:spacing w:val="-2"/>
          <w:szCs w:val="24"/>
        </w:rPr>
        <w:t xml:space="preserve"> in </w:t>
      </w:r>
      <w:r w:rsidR="00F62D4A" w:rsidRPr="003B56C3">
        <w:rPr>
          <w:spacing w:val="-2"/>
          <w:szCs w:val="24"/>
        </w:rPr>
        <w:t>terminal group</w:t>
      </w:r>
      <w:r w:rsidR="00F62D4A" w:rsidRPr="003B56C3">
        <w:rPr>
          <w:spacing w:val="-2"/>
          <w:szCs w:val="24"/>
        </w:rPr>
        <w:tab/>
      </w:r>
      <w:r w:rsidR="00BF2FD1">
        <w:rPr>
          <w:spacing w:val="-2"/>
          <w:szCs w:val="24"/>
        </w:rPr>
        <w:tab/>
      </w:r>
      <w:r w:rsidR="00BF2FD1">
        <w:rPr>
          <w:spacing w:val="-2"/>
          <w:szCs w:val="24"/>
        </w:rPr>
        <w:tab/>
      </w:r>
      <w:r w:rsidR="00F62D4A" w:rsidRPr="003B56C3">
        <w:rPr>
          <w:spacing w:val="-2"/>
          <w:szCs w:val="24"/>
        </w:rPr>
        <w:t>$</w:t>
      </w:r>
      <w:r w:rsidR="009C5C8B" w:rsidRPr="009C5C8B">
        <w:rPr>
          <w:spacing w:val="-2"/>
          <w:szCs w:val="24"/>
        </w:rPr>
        <w:t xml:space="preserve"> </w:t>
      </w:r>
      <w:proofErr w:type="spellStart"/>
      <w:proofErr w:type="gramStart"/>
      <w:r w:rsidR="009C5C8B">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9C5C8B" w:rsidRPr="009C5C8B">
        <w:rPr>
          <w:spacing w:val="-2"/>
          <w:szCs w:val="24"/>
        </w:rPr>
        <w:t xml:space="preserve"> </w:t>
      </w:r>
      <w:proofErr w:type="spellStart"/>
      <w:r w:rsidR="009C5C8B">
        <w:rPr>
          <w:spacing w:val="-2"/>
          <w:szCs w:val="24"/>
        </w:rPr>
        <w:t>x.xx</w:t>
      </w:r>
      <w:proofErr w:type="spellEnd"/>
    </w:p>
    <w:p w:rsidR="003850BC" w:rsidRDefault="007C0136" w:rsidP="00C17259">
      <w:pPr>
        <w:suppressAutoHyphens/>
        <w:spacing w:line="360" w:lineRule="auto"/>
        <w:jc w:val="both"/>
        <w:rPr>
          <w:spacing w:val="-2"/>
          <w:szCs w:val="24"/>
        </w:rPr>
      </w:pPr>
      <w:r>
        <w:rPr>
          <w:spacing w:val="-2"/>
          <w:szCs w:val="24"/>
        </w:rPr>
        <w:tab/>
      </w:r>
      <w:r w:rsidR="00F62D4A" w:rsidRPr="003B56C3">
        <w:rPr>
          <w:spacing w:val="-2"/>
          <w:szCs w:val="24"/>
        </w:rPr>
        <w:tab/>
        <w:t>11-20 lines</w:t>
      </w:r>
      <w:r w:rsidR="00DA2996">
        <w:rPr>
          <w:spacing w:val="-2"/>
          <w:szCs w:val="24"/>
        </w:rPr>
        <w:t xml:space="preserve"> in </w:t>
      </w:r>
      <w:r w:rsidR="00F62D4A" w:rsidRPr="003B56C3">
        <w:rPr>
          <w:spacing w:val="-2"/>
          <w:szCs w:val="24"/>
        </w:rPr>
        <w:t>terminal group</w:t>
      </w:r>
      <w:r w:rsidR="00F62D4A" w:rsidRPr="003B56C3">
        <w:rPr>
          <w:spacing w:val="-2"/>
          <w:szCs w:val="24"/>
        </w:rPr>
        <w:tab/>
      </w:r>
      <w:r w:rsidR="00BF2FD1">
        <w:rPr>
          <w:spacing w:val="-2"/>
          <w:szCs w:val="24"/>
        </w:rPr>
        <w:tab/>
      </w:r>
      <w:r w:rsidR="00BF2FD1">
        <w:rPr>
          <w:spacing w:val="-2"/>
          <w:szCs w:val="24"/>
        </w:rPr>
        <w:tab/>
      </w:r>
      <w:r w:rsidR="00F62D4A" w:rsidRPr="003B56C3">
        <w:rPr>
          <w:spacing w:val="-2"/>
          <w:szCs w:val="24"/>
        </w:rPr>
        <w:t>$</w:t>
      </w:r>
      <w:r w:rsidR="009C5C8B" w:rsidRPr="009C5C8B">
        <w:rPr>
          <w:spacing w:val="-2"/>
          <w:szCs w:val="24"/>
        </w:rPr>
        <w:t xml:space="preserve"> </w:t>
      </w:r>
      <w:proofErr w:type="spellStart"/>
      <w:proofErr w:type="gramStart"/>
      <w:r w:rsidR="009C5C8B">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9C5C8B" w:rsidRPr="009C5C8B">
        <w:rPr>
          <w:spacing w:val="-2"/>
          <w:szCs w:val="24"/>
        </w:rPr>
        <w:t xml:space="preserve"> </w:t>
      </w:r>
      <w:proofErr w:type="spellStart"/>
      <w:r w:rsidR="009C5C8B">
        <w:rPr>
          <w:spacing w:val="-2"/>
          <w:szCs w:val="24"/>
        </w:rPr>
        <w:t>x.xx</w:t>
      </w:r>
      <w:proofErr w:type="spellEnd"/>
    </w:p>
    <w:p w:rsidR="003850BC" w:rsidRDefault="007C0136" w:rsidP="00C17259">
      <w:pPr>
        <w:suppressAutoHyphens/>
        <w:spacing w:line="360" w:lineRule="auto"/>
        <w:jc w:val="both"/>
        <w:rPr>
          <w:spacing w:val="-2"/>
          <w:szCs w:val="24"/>
        </w:rPr>
      </w:pPr>
      <w:r>
        <w:rPr>
          <w:spacing w:val="-2"/>
          <w:szCs w:val="24"/>
        </w:rPr>
        <w:tab/>
      </w:r>
      <w:r w:rsidR="00F62D4A" w:rsidRPr="003B56C3">
        <w:rPr>
          <w:spacing w:val="-2"/>
          <w:szCs w:val="24"/>
        </w:rPr>
        <w:tab/>
        <w:t>21 + lines</w:t>
      </w:r>
      <w:r w:rsidR="00DA2996">
        <w:rPr>
          <w:spacing w:val="-2"/>
          <w:szCs w:val="24"/>
        </w:rPr>
        <w:t xml:space="preserve"> in </w:t>
      </w:r>
      <w:r w:rsidR="00F62D4A" w:rsidRPr="003B56C3">
        <w:rPr>
          <w:spacing w:val="-2"/>
          <w:szCs w:val="24"/>
        </w:rPr>
        <w:t>terminal group</w:t>
      </w:r>
      <w:r w:rsidR="00F62D4A" w:rsidRPr="003B56C3">
        <w:rPr>
          <w:spacing w:val="-2"/>
          <w:szCs w:val="24"/>
        </w:rPr>
        <w:tab/>
      </w:r>
      <w:r w:rsidR="00BF2FD1">
        <w:rPr>
          <w:spacing w:val="-2"/>
          <w:szCs w:val="24"/>
        </w:rPr>
        <w:tab/>
      </w:r>
      <w:r w:rsidR="00BF2FD1">
        <w:rPr>
          <w:spacing w:val="-2"/>
          <w:szCs w:val="24"/>
        </w:rPr>
        <w:tab/>
      </w:r>
      <w:r w:rsidR="00F62D4A" w:rsidRPr="003B56C3">
        <w:rPr>
          <w:spacing w:val="-2"/>
          <w:szCs w:val="24"/>
        </w:rPr>
        <w:t>$</w:t>
      </w:r>
      <w:r w:rsidR="009C5C8B" w:rsidRPr="009C5C8B">
        <w:rPr>
          <w:spacing w:val="-2"/>
          <w:szCs w:val="24"/>
        </w:rPr>
        <w:t xml:space="preserve"> </w:t>
      </w:r>
      <w:proofErr w:type="spellStart"/>
      <w:proofErr w:type="gramStart"/>
      <w:r w:rsidR="009C5C8B">
        <w:rPr>
          <w:spacing w:val="-2"/>
          <w:szCs w:val="24"/>
        </w:rPr>
        <w:t>x.xx</w:t>
      </w:r>
      <w:proofErr w:type="spellEnd"/>
      <w:proofErr w:type="gramEnd"/>
      <w:r w:rsidR="00F62D4A" w:rsidRPr="003B56C3">
        <w:rPr>
          <w:spacing w:val="-2"/>
          <w:szCs w:val="24"/>
        </w:rPr>
        <w:tab/>
      </w:r>
      <w:r>
        <w:rPr>
          <w:spacing w:val="-2"/>
          <w:szCs w:val="24"/>
        </w:rPr>
        <w:tab/>
      </w:r>
      <w:r w:rsidR="00F62D4A" w:rsidRPr="003B56C3">
        <w:rPr>
          <w:spacing w:val="-2"/>
          <w:szCs w:val="24"/>
        </w:rPr>
        <w:t>$</w:t>
      </w:r>
      <w:r w:rsidR="009C5C8B" w:rsidRPr="009C5C8B">
        <w:rPr>
          <w:spacing w:val="-2"/>
          <w:szCs w:val="24"/>
        </w:rPr>
        <w:t xml:space="preserve"> </w:t>
      </w:r>
      <w:proofErr w:type="spellStart"/>
      <w:r w:rsidR="009C5C8B">
        <w:rPr>
          <w:spacing w:val="-2"/>
          <w:szCs w:val="24"/>
        </w:rPr>
        <w:t>x.xx</w:t>
      </w:r>
      <w:proofErr w:type="spellEnd"/>
    </w:p>
    <w:p w:rsidR="00F62D4A" w:rsidRPr="003B56C3" w:rsidRDefault="00F62D4A" w:rsidP="00C17259">
      <w:pPr>
        <w:suppressAutoHyphens/>
        <w:spacing w:line="360" w:lineRule="auto"/>
        <w:jc w:val="both"/>
        <w:rPr>
          <w:spacing w:val="-2"/>
          <w:szCs w:val="24"/>
        </w:rPr>
      </w:pPr>
    </w:p>
    <w:p w:rsidR="003850BC" w:rsidRDefault="00F62D4A" w:rsidP="00C17259">
      <w:pPr>
        <w:pStyle w:val="Heading1"/>
        <w:spacing w:line="360" w:lineRule="auto"/>
        <w:rPr>
          <w:spacing w:val="-2"/>
          <w:szCs w:val="24"/>
        </w:rPr>
      </w:pPr>
      <w:r w:rsidRPr="003B56C3">
        <w:rPr>
          <w:spacing w:val="-2"/>
          <w:szCs w:val="24"/>
        </w:rPr>
        <w:br w:type="page"/>
      </w:r>
      <w:bookmarkStart w:id="110" w:name="_Toc398626329"/>
      <w:proofErr w:type="gramStart"/>
      <w:r w:rsidR="00B972A2" w:rsidRPr="003B56C3">
        <w:rPr>
          <w:spacing w:val="-2"/>
          <w:szCs w:val="24"/>
        </w:rPr>
        <w:t xml:space="preserve">8 </w:t>
      </w:r>
      <w:r w:rsidR="00B94D47">
        <w:rPr>
          <w:spacing w:val="-2"/>
          <w:szCs w:val="24"/>
        </w:rPr>
        <w:t xml:space="preserve"> </w:t>
      </w:r>
      <w:r w:rsidR="00B972A2">
        <w:rPr>
          <w:spacing w:val="-2"/>
          <w:szCs w:val="24"/>
        </w:rPr>
        <w:t>Special</w:t>
      </w:r>
      <w:proofErr w:type="gramEnd"/>
      <w:r w:rsidR="004A62D0" w:rsidRPr="004A62D0">
        <w:rPr>
          <w:spacing w:val="-2"/>
          <w:szCs w:val="24"/>
        </w:rPr>
        <w:t xml:space="preserve"> Services</w:t>
      </w:r>
      <w:r w:rsidR="00DA2996">
        <w:rPr>
          <w:spacing w:val="-2"/>
          <w:szCs w:val="24"/>
        </w:rPr>
        <w:t xml:space="preserve"> and </w:t>
      </w:r>
      <w:r w:rsidR="004A62D0" w:rsidRPr="004A62D0">
        <w:rPr>
          <w:spacing w:val="-2"/>
          <w:szCs w:val="24"/>
        </w:rPr>
        <w:t>Programs</w:t>
      </w:r>
      <w:bookmarkEnd w:id="110"/>
    </w:p>
    <w:p w:rsidR="003850BC" w:rsidRPr="008078F7" w:rsidRDefault="00B972A2" w:rsidP="00BF2FD1">
      <w:pPr>
        <w:pStyle w:val="Heading2"/>
        <w:spacing w:line="360" w:lineRule="auto"/>
        <w:ind w:firstLine="360"/>
        <w:rPr>
          <w:color w:val="000000"/>
          <w:spacing w:val="-2"/>
        </w:rPr>
      </w:pPr>
      <w:bookmarkStart w:id="111" w:name="_Toc398626330"/>
      <w:proofErr w:type="gramStart"/>
      <w:r w:rsidRPr="008078F7">
        <w:rPr>
          <w:color w:val="000000"/>
          <w:spacing w:val="-2"/>
        </w:rPr>
        <w:t xml:space="preserve">8.1 </w:t>
      </w:r>
      <w:r w:rsidR="00B94D47">
        <w:rPr>
          <w:color w:val="000000"/>
          <w:spacing w:val="-2"/>
        </w:rPr>
        <w:t xml:space="preserve"> </w:t>
      </w:r>
      <w:r w:rsidRPr="008078F7">
        <w:rPr>
          <w:color w:val="000000"/>
          <w:spacing w:val="-2"/>
        </w:rPr>
        <w:t>Lifeline</w:t>
      </w:r>
      <w:proofErr w:type="gramEnd"/>
      <w:r w:rsidR="00A649EA" w:rsidRPr="008078F7">
        <w:rPr>
          <w:color w:val="000000"/>
          <w:spacing w:val="-2"/>
        </w:rPr>
        <w:t xml:space="preserve"> Telephone Service</w:t>
      </w:r>
      <w:bookmarkEnd w:id="111"/>
      <w:r w:rsidR="00D62122">
        <w:rPr>
          <w:color w:val="000000"/>
          <w:spacing w:val="-2"/>
        </w:rPr>
        <w:fldChar w:fldCharType="begin"/>
      </w:r>
      <w:r w:rsidR="00511D6B">
        <w:instrText xml:space="preserve"> XE "</w:instrText>
      </w:r>
      <w:r w:rsidR="00511D6B" w:rsidRPr="002F06C2">
        <w:rPr>
          <w:color w:val="000000"/>
          <w:spacing w:val="-2"/>
        </w:rPr>
        <w:instrText>Lifeline Telephone Service</w:instrText>
      </w:r>
      <w:r w:rsidR="00511D6B">
        <w:instrText xml:space="preserve">" </w:instrText>
      </w:r>
      <w:r w:rsidR="00D62122">
        <w:rPr>
          <w:color w:val="000000"/>
          <w:spacing w:val="-2"/>
        </w:rPr>
        <w:fldChar w:fldCharType="end"/>
      </w:r>
    </w:p>
    <w:p w:rsidR="003850BC" w:rsidRPr="008078F7" w:rsidRDefault="00F62D4A" w:rsidP="00BF2FD1">
      <w:pPr>
        <w:suppressAutoHyphens/>
        <w:spacing w:line="360" w:lineRule="auto"/>
        <w:ind w:left="720"/>
        <w:jc w:val="both"/>
        <w:rPr>
          <w:color w:val="000000"/>
          <w:spacing w:val="-2"/>
          <w:szCs w:val="24"/>
        </w:rPr>
      </w:pPr>
      <w:r w:rsidRPr="008078F7">
        <w:rPr>
          <w:color w:val="000000"/>
          <w:spacing w:val="-2"/>
          <w:szCs w:val="24"/>
        </w:rPr>
        <w:t xml:space="preserve">Lifeline Telephone Service is a federal program which </w:t>
      </w:r>
      <w:r w:rsidR="001369E4">
        <w:rPr>
          <w:color w:val="000000"/>
          <w:spacing w:val="-2"/>
          <w:szCs w:val="24"/>
        </w:rPr>
        <w:t xml:space="preserve">provides </w:t>
      </w:r>
      <w:r w:rsidRPr="008078F7">
        <w:rPr>
          <w:color w:val="000000"/>
          <w:spacing w:val="-2"/>
          <w:szCs w:val="24"/>
        </w:rPr>
        <w:t>support</w:t>
      </w:r>
      <w:r w:rsidR="001369E4">
        <w:rPr>
          <w:color w:val="000000"/>
          <w:spacing w:val="-2"/>
          <w:szCs w:val="24"/>
        </w:rPr>
        <w:t xml:space="preserve"> to</w:t>
      </w:r>
      <w:r w:rsidRPr="008078F7">
        <w:rPr>
          <w:color w:val="000000"/>
          <w:spacing w:val="-2"/>
          <w:szCs w:val="24"/>
        </w:rPr>
        <w:t xml:space="preserve"> </w:t>
      </w:r>
      <w:r w:rsidR="001369E4" w:rsidRPr="008078F7">
        <w:rPr>
          <w:color w:val="000000"/>
          <w:spacing w:val="-2"/>
          <w:szCs w:val="24"/>
        </w:rPr>
        <w:t>Eligible Telecommunications Carriers (ETC</w:t>
      </w:r>
      <w:r w:rsidR="001369E4">
        <w:rPr>
          <w:color w:val="000000"/>
          <w:spacing w:val="-2"/>
          <w:szCs w:val="24"/>
        </w:rPr>
        <w:t xml:space="preserve">) that in turn offer discounts to eligible consumers.  These companies </w:t>
      </w:r>
      <w:proofErr w:type="gramStart"/>
      <w:r w:rsidR="001369E4">
        <w:rPr>
          <w:color w:val="000000"/>
          <w:spacing w:val="-2"/>
          <w:szCs w:val="24"/>
        </w:rPr>
        <w:t>are then reimbursed</w:t>
      </w:r>
      <w:proofErr w:type="gramEnd"/>
      <w:r w:rsidR="001369E4">
        <w:rPr>
          <w:color w:val="000000"/>
          <w:spacing w:val="-2"/>
          <w:szCs w:val="24"/>
        </w:rPr>
        <w:t xml:space="preserve"> through the Lifeline Program.  Consumers can apply for these discounts through their telecommunications carrier.</w:t>
      </w:r>
      <w:r w:rsidR="005869E8">
        <w:rPr>
          <w:color w:val="000000"/>
          <w:spacing w:val="-2"/>
          <w:szCs w:val="24"/>
        </w:rPr>
        <w:t xml:space="preserve">  </w:t>
      </w:r>
      <w:r w:rsidR="007C62D6">
        <w:rPr>
          <w:color w:val="000000"/>
          <w:spacing w:val="-2"/>
          <w:szCs w:val="24"/>
        </w:rPr>
        <w:t xml:space="preserve">The </w:t>
      </w:r>
      <w:r w:rsidR="005338CA" w:rsidRPr="005338CA">
        <w:rPr>
          <w:color w:val="000000"/>
          <w:spacing w:val="-2"/>
          <w:szCs w:val="24"/>
        </w:rPr>
        <w:t xml:space="preserve">discount </w:t>
      </w:r>
      <w:r w:rsidR="007C62D6">
        <w:rPr>
          <w:color w:val="000000"/>
          <w:spacing w:val="-2"/>
          <w:szCs w:val="24"/>
        </w:rPr>
        <w:t>applies to</w:t>
      </w:r>
      <w:r w:rsidR="005338CA" w:rsidRPr="005338CA">
        <w:rPr>
          <w:color w:val="000000"/>
          <w:spacing w:val="-2"/>
          <w:szCs w:val="24"/>
        </w:rPr>
        <w:t xml:space="preserve"> one telephone line per eligible household</w:t>
      </w:r>
      <w:r w:rsidR="00705C8C">
        <w:rPr>
          <w:color w:val="000000"/>
          <w:spacing w:val="-2"/>
          <w:szCs w:val="24"/>
        </w:rPr>
        <w:t>.</w:t>
      </w:r>
      <w:r w:rsidR="00401C27">
        <w:rPr>
          <w:rStyle w:val="FootnoteReference"/>
          <w:color w:val="000000"/>
          <w:spacing w:val="-2"/>
          <w:szCs w:val="24"/>
        </w:rPr>
        <w:footnoteReference w:id="1"/>
      </w:r>
    </w:p>
    <w:p w:rsidR="003850BC" w:rsidRPr="008078F7" w:rsidRDefault="00B972A2" w:rsidP="00BF2FD1">
      <w:pPr>
        <w:pStyle w:val="Heading3"/>
        <w:spacing w:line="360" w:lineRule="auto"/>
        <w:ind w:firstLine="720"/>
        <w:rPr>
          <w:color w:val="000000"/>
          <w:spacing w:val="-2"/>
        </w:rPr>
      </w:pPr>
      <w:proofErr w:type="gramStart"/>
      <w:r>
        <w:rPr>
          <w:color w:val="000000"/>
          <w:spacing w:val="-2"/>
        </w:rPr>
        <w:t xml:space="preserve">8.1.1 </w:t>
      </w:r>
      <w:r w:rsidR="00B94D47">
        <w:rPr>
          <w:color w:val="000000"/>
          <w:spacing w:val="-2"/>
        </w:rPr>
        <w:t xml:space="preserve"> </w:t>
      </w:r>
      <w:r>
        <w:rPr>
          <w:color w:val="000000"/>
          <w:spacing w:val="-2"/>
        </w:rPr>
        <w:t>Lifeline</w:t>
      </w:r>
      <w:proofErr w:type="gramEnd"/>
      <w:r w:rsidR="00F62D4A" w:rsidRPr="008078F7">
        <w:rPr>
          <w:color w:val="000000"/>
          <w:spacing w:val="-2"/>
        </w:rPr>
        <w:t xml:space="preserve"> Telephone Service Options</w:t>
      </w:r>
    </w:p>
    <w:p w:rsidR="00D251B9" w:rsidRDefault="00337FED" w:rsidP="00BF2FD1">
      <w:pPr>
        <w:suppressAutoHyphens/>
        <w:spacing w:line="360" w:lineRule="auto"/>
        <w:ind w:left="1800" w:hanging="360"/>
        <w:jc w:val="both"/>
        <w:rPr>
          <w:color w:val="000000"/>
          <w:spacing w:val="-2"/>
          <w:szCs w:val="24"/>
        </w:rPr>
      </w:pPr>
      <w:r>
        <w:rPr>
          <w:color w:val="000000"/>
          <w:spacing w:val="-2"/>
          <w:szCs w:val="24"/>
        </w:rPr>
        <w:t>a</w:t>
      </w:r>
      <w:r w:rsidR="00F62D4A" w:rsidRPr="008078F7">
        <w:rPr>
          <w:color w:val="000000"/>
          <w:spacing w:val="-2"/>
          <w:szCs w:val="24"/>
        </w:rPr>
        <w:t>.</w:t>
      </w:r>
      <w:r w:rsidR="00F62D4A" w:rsidRPr="008078F7">
        <w:rPr>
          <w:color w:val="000000"/>
          <w:spacing w:val="-2"/>
          <w:szCs w:val="24"/>
        </w:rPr>
        <w:tab/>
      </w:r>
      <w:r w:rsidR="005338CA" w:rsidRPr="005338CA">
        <w:rPr>
          <w:color w:val="000000"/>
          <w:spacing w:val="-2"/>
          <w:szCs w:val="24"/>
        </w:rPr>
        <w:t xml:space="preserve">The federal Lifeline Program benefits eligible low-income subscribers by reducing their voice telephony service by $9.25 per month. </w:t>
      </w:r>
    </w:p>
    <w:p w:rsidR="00624171" w:rsidRPr="00D251B9" w:rsidRDefault="00624171" w:rsidP="00BF2FD1">
      <w:pPr>
        <w:suppressAutoHyphens/>
        <w:spacing w:line="360" w:lineRule="auto"/>
        <w:ind w:left="1800" w:hanging="360"/>
        <w:jc w:val="both"/>
        <w:rPr>
          <w:color w:val="000000"/>
          <w:spacing w:val="-2"/>
          <w:szCs w:val="24"/>
        </w:rPr>
      </w:pPr>
    </w:p>
    <w:p w:rsidR="00F62D4A" w:rsidRPr="00624171" w:rsidRDefault="00F62D4A" w:rsidP="00624171">
      <w:pPr>
        <w:pStyle w:val="ListParagraph"/>
        <w:numPr>
          <w:ilvl w:val="0"/>
          <w:numId w:val="26"/>
        </w:numPr>
        <w:suppressAutoHyphens/>
        <w:spacing w:line="360" w:lineRule="auto"/>
        <w:jc w:val="both"/>
        <w:rPr>
          <w:color w:val="000000"/>
          <w:spacing w:val="-2"/>
          <w:szCs w:val="24"/>
        </w:rPr>
      </w:pPr>
      <w:r w:rsidRPr="00624171">
        <w:rPr>
          <w:color w:val="000000"/>
          <w:spacing w:val="-2"/>
          <w:szCs w:val="24"/>
        </w:rPr>
        <w:t>Basic Lifeline Service</w:t>
      </w:r>
    </w:p>
    <w:p w:rsidR="00624171" w:rsidRPr="00624171" w:rsidRDefault="00624171" w:rsidP="00624171">
      <w:pPr>
        <w:pStyle w:val="ListParagraph"/>
        <w:suppressAutoHyphens/>
        <w:spacing w:line="360" w:lineRule="auto"/>
        <w:ind w:left="1980"/>
        <w:jc w:val="both"/>
        <w:rPr>
          <w:color w:val="000000"/>
          <w:spacing w:val="-2"/>
          <w:szCs w:val="24"/>
        </w:rPr>
      </w:pPr>
    </w:p>
    <w:p w:rsidR="00624171" w:rsidRDefault="00697535" w:rsidP="00BF2FD1">
      <w:pPr>
        <w:suppressAutoHyphens/>
        <w:spacing w:line="360" w:lineRule="auto"/>
        <w:ind w:left="1800" w:hanging="1800"/>
        <w:jc w:val="both"/>
        <w:rPr>
          <w:color w:val="000000"/>
          <w:spacing w:val="-2"/>
          <w:szCs w:val="24"/>
        </w:rPr>
      </w:pPr>
      <w:r>
        <w:rPr>
          <w:color w:val="000000"/>
          <w:spacing w:val="-2"/>
          <w:szCs w:val="24"/>
        </w:rPr>
        <w:tab/>
      </w:r>
      <w:r w:rsidR="00F62D4A" w:rsidRPr="008078F7">
        <w:rPr>
          <w:color w:val="000000"/>
          <w:spacing w:val="-2"/>
          <w:szCs w:val="24"/>
        </w:rPr>
        <w:t>This service provides a full waiver</w:t>
      </w:r>
      <w:r w:rsidR="00DA2996">
        <w:rPr>
          <w:color w:val="000000"/>
          <w:spacing w:val="-2"/>
          <w:szCs w:val="24"/>
        </w:rPr>
        <w:t xml:space="preserve"> of </w:t>
      </w:r>
      <w:r w:rsidR="00F62D4A" w:rsidRPr="008078F7">
        <w:rPr>
          <w:color w:val="000000"/>
          <w:spacing w:val="-2"/>
          <w:szCs w:val="24"/>
        </w:rPr>
        <w:t>the monthly federal subscriber line charge plus a reduction</w:t>
      </w:r>
      <w:r w:rsidR="00DA2996">
        <w:rPr>
          <w:color w:val="000000"/>
          <w:spacing w:val="-2"/>
          <w:szCs w:val="24"/>
        </w:rPr>
        <w:t xml:space="preserve"> of </w:t>
      </w:r>
      <w:r w:rsidR="00F62D4A" w:rsidRPr="008078F7">
        <w:rPr>
          <w:color w:val="000000"/>
          <w:spacing w:val="-2"/>
          <w:szCs w:val="24"/>
        </w:rPr>
        <w:t>$</w:t>
      </w:r>
      <w:r w:rsidR="00140C4C">
        <w:rPr>
          <w:color w:val="000000"/>
          <w:spacing w:val="-2"/>
          <w:szCs w:val="24"/>
        </w:rPr>
        <w:t>2</w:t>
      </w:r>
      <w:r w:rsidR="00F62D4A" w:rsidRPr="008078F7">
        <w:rPr>
          <w:color w:val="000000"/>
          <w:spacing w:val="-2"/>
          <w:szCs w:val="24"/>
        </w:rPr>
        <w:t>.75</w:t>
      </w:r>
      <w:r w:rsidR="00DA2996">
        <w:rPr>
          <w:color w:val="000000"/>
          <w:spacing w:val="-2"/>
          <w:szCs w:val="24"/>
        </w:rPr>
        <w:t xml:space="preserve"> in </w:t>
      </w:r>
      <w:r w:rsidR="00F62D4A" w:rsidRPr="008078F7">
        <w:rPr>
          <w:color w:val="000000"/>
          <w:spacing w:val="-2"/>
          <w:szCs w:val="24"/>
        </w:rPr>
        <w:t>the monthly Service Line rate (which is offset by a Federal intrastate revenue contribution</w:t>
      </w:r>
      <w:r w:rsidR="00140C4C">
        <w:rPr>
          <w:color w:val="000000"/>
          <w:spacing w:val="-2"/>
          <w:szCs w:val="24"/>
        </w:rPr>
        <w:t xml:space="preserve"> is $6.50 reduction in the </w:t>
      </w:r>
      <w:r w:rsidR="0074072F">
        <w:rPr>
          <w:color w:val="000000"/>
          <w:spacing w:val="-2"/>
          <w:szCs w:val="24"/>
        </w:rPr>
        <w:t>Federal</w:t>
      </w:r>
      <w:r w:rsidR="00140C4C">
        <w:rPr>
          <w:color w:val="000000"/>
          <w:spacing w:val="-2"/>
          <w:szCs w:val="24"/>
        </w:rPr>
        <w:t xml:space="preserve"> Subscriber Line Charge and $2.75 reduction in the monthly rate for local exchange telephone service fo</w:t>
      </w:r>
      <w:r w:rsidR="00370DC4">
        <w:rPr>
          <w:color w:val="000000"/>
          <w:spacing w:val="-2"/>
          <w:szCs w:val="24"/>
        </w:rPr>
        <w:t xml:space="preserve">r residential customers for a flat rate federal discount of </w:t>
      </w:r>
      <w:r w:rsidR="00140C4C">
        <w:rPr>
          <w:color w:val="000000"/>
          <w:spacing w:val="-2"/>
          <w:szCs w:val="24"/>
        </w:rPr>
        <w:t>$9.25</w:t>
      </w:r>
      <w:r w:rsidR="00F62D4A" w:rsidRPr="008078F7">
        <w:rPr>
          <w:color w:val="000000"/>
          <w:spacing w:val="-2"/>
          <w:szCs w:val="24"/>
        </w:rPr>
        <w:t>)</w:t>
      </w:r>
      <w:r w:rsidR="00DA2996">
        <w:rPr>
          <w:color w:val="000000"/>
          <w:spacing w:val="-2"/>
          <w:szCs w:val="24"/>
        </w:rPr>
        <w:t xml:space="preserve"> for </w:t>
      </w:r>
      <w:r w:rsidR="00F62D4A" w:rsidRPr="008078F7">
        <w:rPr>
          <w:color w:val="000000"/>
          <w:spacing w:val="-2"/>
          <w:szCs w:val="24"/>
        </w:rPr>
        <w:t xml:space="preserve">message rate Lifeline customers.  There is no </w:t>
      </w:r>
    </w:p>
    <w:p w:rsidR="00624171" w:rsidRDefault="00624171" w:rsidP="00BF2FD1">
      <w:pPr>
        <w:suppressAutoHyphens/>
        <w:spacing w:line="360" w:lineRule="auto"/>
        <w:ind w:left="1800" w:hanging="1800"/>
        <w:jc w:val="both"/>
        <w:rPr>
          <w:color w:val="000000"/>
          <w:spacing w:val="-2"/>
          <w:szCs w:val="24"/>
        </w:rPr>
      </w:pPr>
      <w:r>
        <w:rPr>
          <w:color w:val="000000"/>
          <w:spacing w:val="-2"/>
          <w:szCs w:val="24"/>
        </w:rPr>
        <w:tab/>
      </w:r>
      <w:r w:rsidRPr="008078F7">
        <w:rPr>
          <w:color w:val="000000"/>
          <w:spacing w:val="-2"/>
          <w:szCs w:val="24"/>
        </w:rPr>
        <w:t>monthly allowance</w:t>
      </w:r>
      <w:r>
        <w:rPr>
          <w:color w:val="000000"/>
          <w:spacing w:val="-2"/>
          <w:szCs w:val="24"/>
        </w:rPr>
        <w:t xml:space="preserve"> for </w:t>
      </w:r>
      <w:r w:rsidRPr="008078F7">
        <w:rPr>
          <w:color w:val="000000"/>
          <w:spacing w:val="-2"/>
          <w:szCs w:val="24"/>
        </w:rPr>
        <w:t>local calls.  Primary area</w:t>
      </w:r>
      <w:r>
        <w:rPr>
          <w:color w:val="000000"/>
          <w:spacing w:val="-2"/>
          <w:szCs w:val="24"/>
        </w:rPr>
        <w:t xml:space="preserve"> and </w:t>
      </w:r>
      <w:r w:rsidRPr="008078F7">
        <w:rPr>
          <w:color w:val="000000"/>
          <w:spacing w:val="-2"/>
          <w:szCs w:val="24"/>
        </w:rPr>
        <w:t>Home Region calls are</w:t>
      </w:r>
    </w:p>
    <w:p w:rsidR="00624171" w:rsidRPr="00693BA1" w:rsidRDefault="00624171" w:rsidP="00624171">
      <w:pPr>
        <w:suppressAutoHyphens/>
        <w:spacing w:line="360" w:lineRule="auto"/>
        <w:ind w:left="1800"/>
        <w:jc w:val="both"/>
        <w:rPr>
          <w:u w:val="single"/>
        </w:rPr>
      </w:pPr>
      <w:r w:rsidRPr="008078F7">
        <w:rPr>
          <w:color w:val="000000"/>
          <w:spacing w:val="-2"/>
          <w:szCs w:val="24"/>
        </w:rPr>
        <w:t>untimed.  Extended area calls (where available) are timed.</w:t>
      </w:r>
    </w:p>
    <w:p w:rsidR="00624171" w:rsidRDefault="00624171" w:rsidP="00BF2FD1">
      <w:pPr>
        <w:suppressAutoHyphens/>
        <w:spacing w:line="360" w:lineRule="auto"/>
        <w:ind w:left="1800" w:hanging="1800"/>
        <w:jc w:val="both"/>
        <w:rPr>
          <w:color w:val="000000"/>
          <w:spacing w:val="-2"/>
          <w:szCs w:val="24"/>
        </w:rPr>
      </w:pPr>
    </w:p>
    <w:p w:rsidR="00BF2FD1" w:rsidRDefault="00BF2FD1" w:rsidP="00BF2FD1">
      <w:pPr>
        <w:suppressAutoHyphens/>
        <w:spacing w:line="360" w:lineRule="auto"/>
        <w:ind w:left="1800" w:hanging="1800"/>
        <w:jc w:val="both"/>
        <w:rPr>
          <w:color w:val="000000"/>
          <w:spacing w:val="-2"/>
          <w:szCs w:val="24"/>
        </w:rPr>
      </w:pPr>
    </w:p>
    <w:p w:rsidR="0030202B" w:rsidRPr="00693BA1" w:rsidRDefault="0030202B" w:rsidP="00BF2FD1">
      <w:pPr>
        <w:suppressAutoHyphens/>
        <w:spacing w:line="360" w:lineRule="auto"/>
        <w:ind w:left="1800" w:hanging="1800"/>
        <w:jc w:val="both"/>
        <w:rPr>
          <w:b/>
        </w:rPr>
      </w:pPr>
      <w:proofErr w:type="gramStart"/>
      <w:r w:rsidRPr="00693BA1">
        <w:rPr>
          <w:b/>
        </w:rPr>
        <w:t xml:space="preserve">8 </w:t>
      </w:r>
      <w:r w:rsidR="00B94D47">
        <w:rPr>
          <w:b/>
        </w:rPr>
        <w:t xml:space="preserve"> </w:t>
      </w:r>
      <w:r w:rsidRPr="00693BA1">
        <w:rPr>
          <w:b/>
        </w:rPr>
        <w:t>Special</w:t>
      </w:r>
      <w:proofErr w:type="gramEnd"/>
      <w:r w:rsidRPr="00693BA1">
        <w:rPr>
          <w:b/>
        </w:rPr>
        <w:t xml:space="preserve"> Services</w:t>
      </w:r>
      <w:r>
        <w:rPr>
          <w:b/>
        </w:rPr>
        <w:t xml:space="preserve"> and </w:t>
      </w:r>
      <w:r w:rsidRPr="00693BA1">
        <w:rPr>
          <w:b/>
        </w:rPr>
        <w:t>Programs</w:t>
      </w:r>
      <w:r>
        <w:rPr>
          <w:b/>
        </w:rPr>
        <w:t xml:space="preserve"> (cont’d)</w:t>
      </w:r>
    </w:p>
    <w:p w:rsidR="0030202B" w:rsidRDefault="0030202B" w:rsidP="00BF2FD1">
      <w:pPr>
        <w:spacing w:line="360" w:lineRule="auto"/>
        <w:ind w:firstLine="360"/>
        <w:rPr>
          <w:color w:val="000000"/>
          <w:spacing w:val="-2"/>
          <w:szCs w:val="24"/>
        </w:rPr>
      </w:pPr>
      <w:proofErr w:type="gramStart"/>
      <w:r w:rsidRPr="00693BA1">
        <w:rPr>
          <w:u w:val="single"/>
        </w:rPr>
        <w:t xml:space="preserve">8.1 </w:t>
      </w:r>
      <w:r w:rsidR="00B94D47">
        <w:rPr>
          <w:u w:val="single"/>
        </w:rPr>
        <w:t xml:space="preserve"> </w:t>
      </w:r>
      <w:r w:rsidRPr="00693BA1">
        <w:rPr>
          <w:u w:val="single"/>
        </w:rPr>
        <w:t>Lifeline</w:t>
      </w:r>
      <w:proofErr w:type="gramEnd"/>
      <w:r w:rsidRPr="00693BA1">
        <w:rPr>
          <w:u w:val="single"/>
        </w:rPr>
        <w:t xml:space="preserve"> Telephone Service</w:t>
      </w:r>
      <w:r>
        <w:rPr>
          <w:u w:val="single"/>
        </w:rPr>
        <w:t xml:space="preserve"> (cont’d)</w:t>
      </w:r>
    </w:p>
    <w:p w:rsidR="00CE12D4" w:rsidRDefault="0030202B" w:rsidP="00BF2FD1">
      <w:pPr>
        <w:pStyle w:val="Heading3"/>
        <w:spacing w:line="360" w:lineRule="auto"/>
        <w:ind w:firstLine="720"/>
        <w:rPr>
          <w:color w:val="000000"/>
          <w:spacing w:val="-2"/>
        </w:rPr>
      </w:pPr>
      <w:proofErr w:type="gramStart"/>
      <w:r>
        <w:rPr>
          <w:color w:val="000000"/>
          <w:spacing w:val="-2"/>
        </w:rPr>
        <w:t xml:space="preserve">8.1.2 </w:t>
      </w:r>
      <w:r w:rsidR="00B94D47">
        <w:rPr>
          <w:color w:val="000000"/>
          <w:spacing w:val="-2"/>
        </w:rPr>
        <w:t xml:space="preserve"> </w:t>
      </w:r>
      <w:r>
        <w:rPr>
          <w:color w:val="000000"/>
          <w:spacing w:val="-2"/>
        </w:rPr>
        <w:t>Eligibility</w:t>
      </w:r>
      <w:proofErr w:type="gramEnd"/>
      <w:r w:rsidR="00697535">
        <w:rPr>
          <w:color w:val="000000"/>
          <w:spacing w:val="-2"/>
        </w:rPr>
        <w:tab/>
      </w:r>
    </w:p>
    <w:p w:rsidR="00140C4C" w:rsidRPr="00140C4C" w:rsidRDefault="005338CA" w:rsidP="00B94D47">
      <w:pPr>
        <w:shd w:val="clear" w:color="auto" w:fill="FFFFFF"/>
        <w:spacing w:before="100" w:beforeAutospacing="1" w:after="360" w:line="432" w:lineRule="auto"/>
        <w:ind w:left="1080"/>
        <w:rPr>
          <w:color w:val="333333"/>
          <w:szCs w:val="24"/>
        </w:rPr>
      </w:pPr>
      <w:r w:rsidRPr="005338CA">
        <w:rPr>
          <w:color w:val="333333"/>
          <w:szCs w:val="24"/>
        </w:rPr>
        <w:t xml:space="preserve">To participate in the program, consumers must either have an income that is at or below 135% of the federal </w:t>
      </w:r>
      <w:r w:rsidRPr="0030202B">
        <w:rPr>
          <w:szCs w:val="24"/>
        </w:rPr>
        <w:t>Poverty Guidelines</w:t>
      </w:r>
      <w:r w:rsidRPr="005338CA">
        <w:rPr>
          <w:color w:val="333333"/>
          <w:szCs w:val="24"/>
        </w:rPr>
        <w:t xml:space="preserve"> or participate in one of the following assistance programs:</w:t>
      </w:r>
    </w:p>
    <w:p w:rsidR="00CE12D4" w:rsidRPr="00BF2FD1" w:rsidRDefault="005338CA" w:rsidP="0030202B">
      <w:pPr>
        <w:numPr>
          <w:ilvl w:val="0"/>
          <w:numId w:val="46"/>
        </w:numPr>
        <w:shd w:val="clear" w:color="auto" w:fill="FFFFFF"/>
        <w:tabs>
          <w:tab w:val="clear" w:pos="720"/>
          <w:tab w:val="num" w:pos="1440"/>
        </w:tabs>
        <w:overflowPunct/>
        <w:autoSpaceDE/>
        <w:autoSpaceDN/>
        <w:adjustRightInd/>
        <w:spacing w:before="100" w:beforeAutospacing="1" w:after="120" w:line="360" w:lineRule="auto"/>
        <w:ind w:left="1440" w:firstLine="0"/>
        <w:textAlignment w:val="auto"/>
        <w:rPr>
          <w:szCs w:val="24"/>
        </w:rPr>
      </w:pPr>
      <w:r w:rsidRPr="00BF2FD1">
        <w:rPr>
          <w:szCs w:val="24"/>
        </w:rPr>
        <w:t>Medicaid;</w:t>
      </w:r>
    </w:p>
    <w:p w:rsidR="00CE12D4" w:rsidRPr="00BF2FD1" w:rsidRDefault="005338CA" w:rsidP="0030202B">
      <w:pPr>
        <w:numPr>
          <w:ilvl w:val="0"/>
          <w:numId w:val="46"/>
        </w:numPr>
        <w:shd w:val="clear" w:color="auto" w:fill="FFFFFF"/>
        <w:tabs>
          <w:tab w:val="clear" w:pos="720"/>
          <w:tab w:val="num" w:pos="1440"/>
        </w:tabs>
        <w:overflowPunct/>
        <w:autoSpaceDE/>
        <w:autoSpaceDN/>
        <w:adjustRightInd/>
        <w:spacing w:before="100" w:beforeAutospacing="1" w:after="120" w:line="360" w:lineRule="auto"/>
        <w:ind w:left="1440" w:firstLine="0"/>
        <w:textAlignment w:val="auto"/>
        <w:rPr>
          <w:szCs w:val="24"/>
        </w:rPr>
      </w:pPr>
      <w:r w:rsidRPr="00BF2FD1">
        <w:rPr>
          <w:szCs w:val="24"/>
        </w:rPr>
        <w:t>Supplemental Nutrition Assistance Program (Food Stamps or SNAP);</w:t>
      </w:r>
    </w:p>
    <w:p w:rsidR="00CE12D4" w:rsidRPr="00BF2FD1" w:rsidRDefault="005338CA" w:rsidP="0030202B">
      <w:pPr>
        <w:numPr>
          <w:ilvl w:val="0"/>
          <w:numId w:val="46"/>
        </w:numPr>
        <w:shd w:val="clear" w:color="auto" w:fill="FFFFFF"/>
        <w:tabs>
          <w:tab w:val="clear" w:pos="720"/>
          <w:tab w:val="num" w:pos="1440"/>
        </w:tabs>
        <w:overflowPunct/>
        <w:autoSpaceDE/>
        <w:autoSpaceDN/>
        <w:adjustRightInd/>
        <w:spacing w:before="100" w:beforeAutospacing="1" w:after="120" w:line="360" w:lineRule="auto"/>
        <w:ind w:left="1440" w:firstLine="0"/>
        <w:textAlignment w:val="auto"/>
        <w:rPr>
          <w:szCs w:val="24"/>
        </w:rPr>
      </w:pPr>
      <w:r w:rsidRPr="00BF2FD1">
        <w:rPr>
          <w:szCs w:val="24"/>
        </w:rPr>
        <w:t>Supplemental Security Income (SSI);</w:t>
      </w:r>
    </w:p>
    <w:p w:rsidR="00CE12D4" w:rsidRPr="00BF2FD1" w:rsidRDefault="005338CA" w:rsidP="0030202B">
      <w:pPr>
        <w:numPr>
          <w:ilvl w:val="0"/>
          <w:numId w:val="46"/>
        </w:numPr>
        <w:shd w:val="clear" w:color="auto" w:fill="FFFFFF"/>
        <w:tabs>
          <w:tab w:val="clear" w:pos="720"/>
          <w:tab w:val="num" w:pos="1440"/>
        </w:tabs>
        <w:overflowPunct/>
        <w:autoSpaceDE/>
        <w:autoSpaceDN/>
        <w:adjustRightInd/>
        <w:spacing w:before="100" w:beforeAutospacing="1" w:after="120" w:line="360" w:lineRule="auto"/>
        <w:ind w:left="1440" w:firstLine="0"/>
        <w:textAlignment w:val="auto"/>
        <w:rPr>
          <w:szCs w:val="24"/>
        </w:rPr>
      </w:pPr>
      <w:r w:rsidRPr="00BF2FD1">
        <w:rPr>
          <w:szCs w:val="24"/>
        </w:rPr>
        <w:t>Federal Public House Assistance (Section 8);</w:t>
      </w:r>
    </w:p>
    <w:p w:rsidR="00CE12D4" w:rsidRPr="00BF2FD1" w:rsidRDefault="005338CA" w:rsidP="0030202B">
      <w:pPr>
        <w:numPr>
          <w:ilvl w:val="0"/>
          <w:numId w:val="46"/>
        </w:numPr>
        <w:shd w:val="clear" w:color="auto" w:fill="FFFFFF"/>
        <w:tabs>
          <w:tab w:val="clear" w:pos="720"/>
          <w:tab w:val="num" w:pos="1440"/>
        </w:tabs>
        <w:overflowPunct/>
        <w:autoSpaceDE/>
        <w:autoSpaceDN/>
        <w:adjustRightInd/>
        <w:spacing w:before="100" w:beforeAutospacing="1" w:after="120" w:line="360" w:lineRule="auto"/>
        <w:ind w:left="1440" w:firstLine="0"/>
        <w:textAlignment w:val="auto"/>
        <w:rPr>
          <w:szCs w:val="24"/>
        </w:rPr>
      </w:pPr>
      <w:r w:rsidRPr="00BF2FD1">
        <w:rPr>
          <w:szCs w:val="24"/>
        </w:rPr>
        <w:t>Low-Income Home Energy Assistance Program (LIHEAP);</w:t>
      </w:r>
    </w:p>
    <w:p w:rsidR="00CE12D4" w:rsidRPr="00BF2FD1" w:rsidRDefault="005338CA" w:rsidP="0030202B">
      <w:pPr>
        <w:numPr>
          <w:ilvl w:val="0"/>
          <w:numId w:val="46"/>
        </w:numPr>
        <w:shd w:val="clear" w:color="auto" w:fill="FFFFFF"/>
        <w:tabs>
          <w:tab w:val="clear" w:pos="720"/>
          <w:tab w:val="num" w:pos="1440"/>
        </w:tabs>
        <w:overflowPunct/>
        <w:autoSpaceDE/>
        <w:autoSpaceDN/>
        <w:adjustRightInd/>
        <w:spacing w:before="100" w:beforeAutospacing="1" w:after="120" w:line="360" w:lineRule="auto"/>
        <w:ind w:left="1440" w:firstLine="0"/>
        <w:textAlignment w:val="auto"/>
        <w:rPr>
          <w:szCs w:val="24"/>
        </w:rPr>
      </w:pPr>
      <w:r w:rsidRPr="00BF2FD1">
        <w:rPr>
          <w:szCs w:val="24"/>
        </w:rPr>
        <w:t>Temporary Assistance to Needy Families (TANF);</w:t>
      </w:r>
    </w:p>
    <w:p w:rsidR="00CE12D4" w:rsidRPr="00BF2FD1" w:rsidRDefault="005338CA" w:rsidP="0030202B">
      <w:pPr>
        <w:numPr>
          <w:ilvl w:val="0"/>
          <w:numId w:val="46"/>
        </w:numPr>
        <w:shd w:val="clear" w:color="auto" w:fill="FFFFFF"/>
        <w:tabs>
          <w:tab w:val="clear" w:pos="720"/>
          <w:tab w:val="num" w:pos="1440"/>
        </w:tabs>
        <w:overflowPunct/>
        <w:autoSpaceDE/>
        <w:autoSpaceDN/>
        <w:adjustRightInd/>
        <w:spacing w:before="100" w:beforeAutospacing="1" w:after="120" w:line="360" w:lineRule="auto"/>
        <w:ind w:left="1440" w:firstLine="0"/>
        <w:textAlignment w:val="auto"/>
        <w:rPr>
          <w:szCs w:val="24"/>
        </w:rPr>
      </w:pPr>
      <w:r w:rsidRPr="00BF2FD1">
        <w:rPr>
          <w:szCs w:val="24"/>
        </w:rPr>
        <w:t>National School Lunch Program's Free Lunch Program;</w:t>
      </w:r>
    </w:p>
    <w:p w:rsidR="00CE12D4" w:rsidRPr="00BF2FD1" w:rsidRDefault="005338CA" w:rsidP="0030202B">
      <w:pPr>
        <w:numPr>
          <w:ilvl w:val="0"/>
          <w:numId w:val="46"/>
        </w:numPr>
        <w:shd w:val="clear" w:color="auto" w:fill="FFFFFF"/>
        <w:tabs>
          <w:tab w:val="clear" w:pos="720"/>
          <w:tab w:val="num" w:pos="1440"/>
        </w:tabs>
        <w:overflowPunct/>
        <w:autoSpaceDE/>
        <w:autoSpaceDN/>
        <w:adjustRightInd/>
        <w:spacing w:before="100" w:beforeAutospacing="1" w:after="120" w:line="360" w:lineRule="auto"/>
        <w:ind w:left="1440" w:firstLine="0"/>
        <w:textAlignment w:val="auto"/>
        <w:rPr>
          <w:szCs w:val="24"/>
        </w:rPr>
      </w:pPr>
      <w:r w:rsidRPr="00BF2FD1">
        <w:rPr>
          <w:szCs w:val="24"/>
        </w:rPr>
        <w:t>Bureau of Indian Affairs General Assistance;</w:t>
      </w:r>
    </w:p>
    <w:p w:rsidR="00CE12D4" w:rsidRPr="00BF2FD1" w:rsidRDefault="005338CA" w:rsidP="0030202B">
      <w:pPr>
        <w:numPr>
          <w:ilvl w:val="0"/>
          <w:numId w:val="46"/>
        </w:numPr>
        <w:shd w:val="clear" w:color="auto" w:fill="FFFFFF"/>
        <w:tabs>
          <w:tab w:val="clear" w:pos="720"/>
          <w:tab w:val="num" w:pos="1440"/>
        </w:tabs>
        <w:overflowPunct/>
        <w:autoSpaceDE/>
        <w:autoSpaceDN/>
        <w:adjustRightInd/>
        <w:spacing w:before="100" w:beforeAutospacing="1" w:after="120" w:line="360" w:lineRule="auto"/>
        <w:ind w:left="1440" w:firstLine="0"/>
        <w:textAlignment w:val="auto"/>
        <w:rPr>
          <w:szCs w:val="24"/>
        </w:rPr>
      </w:pPr>
      <w:proofErr w:type="gramStart"/>
      <w:r w:rsidRPr="00BF2FD1">
        <w:rPr>
          <w:szCs w:val="24"/>
        </w:rPr>
        <w:t>Tribally-Administered</w:t>
      </w:r>
      <w:proofErr w:type="gramEnd"/>
      <w:r w:rsidRPr="00BF2FD1">
        <w:rPr>
          <w:szCs w:val="24"/>
        </w:rPr>
        <w:t xml:space="preserve"> Temporary Assistance for Needy Families (TTANF);</w:t>
      </w:r>
    </w:p>
    <w:p w:rsidR="00CE12D4" w:rsidRPr="00BF2FD1" w:rsidRDefault="005338CA" w:rsidP="0030202B">
      <w:pPr>
        <w:numPr>
          <w:ilvl w:val="0"/>
          <w:numId w:val="46"/>
        </w:numPr>
        <w:shd w:val="clear" w:color="auto" w:fill="FFFFFF"/>
        <w:tabs>
          <w:tab w:val="clear" w:pos="720"/>
          <w:tab w:val="num" w:pos="1440"/>
        </w:tabs>
        <w:overflowPunct/>
        <w:autoSpaceDE/>
        <w:autoSpaceDN/>
        <w:adjustRightInd/>
        <w:spacing w:before="100" w:beforeAutospacing="1" w:after="120" w:line="360" w:lineRule="auto"/>
        <w:ind w:left="1440" w:firstLine="0"/>
        <w:textAlignment w:val="auto"/>
        <w:rPr>
          <w:szCs w:val="24"/>
        </w:rPr>
      </w:pPr>
      <w:r w:rsidRPr="00BF2FD1">
        <w:rPr>
          <w:szCs w:val="24"/>
        </w:rPr>
        <w:t>Food Distribution Program on Indian Reservations (FDPIR);</w:t>
      </w:r>
    </w:p>
    <w:p w:rsidR="00CE12D4" w:rsidRPr="00BF2FD1" w:rsidRDefault="005338CA" w:rsidP="0030202B">
      <w:pPr>
        <w:numPr>
          <w:ilvl w:val="0"/>
          <w:numId w:val="46"/>
        </w:numPr>
        <w:shd w:val="clear" w:color="auto" w:fill="FFFFFF"/>
        <w:tabs>
          <w:tab w:val="clear" w:pos="720"/>
          <w:tab w:val="num" w:pos="1440"/>
        </w:tabs>
        <w:overflowPunct/>
        <w:autoSpaceDE/>
        <w:autoSpaceDN/>
        <w:adjustRightInd/>
        <w:spacing w:before="100" w:beforeAutospacing="1" w:after="120" w:line="360" w:lineRule="auto"/>
        <w:ind w:left="1440" w:firstLine="0"/>
        <w:textAlignment w:val="auto"/>
        <w:rPr>
          <w:szCs w:val="24"/>
        </w:rPr>
      </w:pPr>
      <w:r w:rsidRPr="00BF2FD1">
        <w:rPr>
          <w:szCs w:val="24"/>
        </w:rPr>
        <w:t xml:space="preserve">Head Start (if income eligibility criteria </w:t>
      </w:r>
      <w:proofErr w:type="gramStart"/>
      <w:r w:rsidRPr="00BF2FD1">
        <w:rPr>
          <w:szCs w:val="24"/>
        </w:rPr>
        <w:t>are met</w:t>
      </w:r>
      <w:proofErr w:type="gramEnd"/>
      <w:r w:rsidRPr="00BF2FD1">
        <w:rPr>
          <w:szCs w:val="24"/>
        </w:rPr>
        <w:t>); or</w:t>
      </w:r>
    </w:p>
    <w:p w:rsidR="00CE12D4" w:rsidRDefault="005338CA" w:rsidP="0030202B">
      <w:pPr>
        <w:numPr>
          <w:ilvl w:val="0"/>
          <w:numId w:val="46"/>
        </w:numPr>
        <w:shd w:val="clear" w:color="auto" w:fill="FFFFFF"/>
        <w:tabs>
          <w:tab w:val="clear" w:pos="720"/>
          <w:tab w:val="num" w:pos="1440"/>
        </w:tabs>
        <w:overflowPunct/>
        <w:autoSpaceDE/>
        <w:autoSpaceDN/>
        <w:adjustRightInd/>
        <w:spacing w:before="100" w:beforeAutospacing="1" w:after="120" w:line="360" w:lineRule="auto"/>
        <w:ind w:left="1440" w:firstLine="0"/>
        <w:textAlignment w:val="auto"/>
        <w:rPr>
          <w:color w:val="333333"/>
          <w:szCs w:val="24"/>
        </w:rPr>
      </w:pPr>
      <w:r w:rsidRPr="00BF2FD1">
        <w:rPr>
          <w:szCs w:val="24"/>
        </w:rPr>
        <w:t>State assistance programs (if applicable).</w:t>
      </w:r>
    </w:p>
    <w:p w:rsidR="00697535" w:rsidRDefault="00697535" w:rsidP="00C17259">
      <w:pPr>
        <w:suppressAutoHyphens/>
        <w:spacing w:line="360" w:lineRule="auto"/>
        <w:ind w:left="1440" w:hanging="1440"/>
        <w:jc w:val="both"/>
        <w:rPr>
          <w:color w:val="000000"/>
          <w:spacing w:val="-2"/>
          <w:szCs w:val="24"/>
        </w:rPr>
      </w:pPr>
    </w:p>
    <w:p w:rsidR="00624171" w:rsidRDefault="00624171" w:rsidP="00C17259">
      <w:pPr>
        <w:suppressAutoHyphens/>
        <w:spacing w:line="360" w:lineRule="auto"/>
        <w:ind w:left="1440" w:hanging="1440"/>
        <w:jc w:val="both"/>
        <w:rPr>
          <w:color w:val="000000"/>
          <w:spacing w:val="-2"/>
          <w:szCs w:val="24"/>
        </w:rPr>
      </w:pPr>
    </w:p>
    <w:p w:rsidR="00624171" w:rsidRPr="00140C4C" w:rsidRDefault="00624171" w:rsidP="00C17259">
      <w:pPr>
        <w:suppressAutoHyphens/>
        <w:spacing w:line="360" w:lineRule="auto"/>
        <w:ind w:left="1440" w:hanging="1440"/>
        <w:jc w:val="both"/>
        <w:rPr>
          <w:color w:val="000000"/>
          <w:spacing w:val="-2"/>
          <w:szCs w:val="24"/>
        </w:rPr>
      </w:pPr>
    </w:p>
    <w:p w:rsidR="00B94D47" w:rsidRPr="00693BA1" w:rsidRDefault="00B94D47" w:rsidP="00B94D47">
      <w:pPr>
        <w:suppressAutoHyphens/>
        <w:spacing w:line="360" w:lineRule="auto"/>
        <w:ind w:left="1800" w:hanging="1800"/>
        <w:jc w:val="both"/>
        <w:rPr>
          <w:b/>
        </w:rPr>
      </w:pPr>
      <w:proofErr w:type="gramStart"/>
      <w:r w:rsidRPr="00693BA1">
        <w:rPr>
          <w:b/>
        </w:rPr>
        <w:t xml:space="preserve">8 </w:t>
      </w:r>
      <w:r>
        <w:rPr>
          <w:b/>
        </w:rPr>
        <w:t xml:space="preserve"> </w:t>
      </w:r>
      <w:r w:rsidRPr="00693BA1">
        <w:rPr>
          <w:b/>
        </w:rPr>
        <w:t>Special</w:t>
      </w:r>
      <w:proofErr w:type="gramEnd"/>
      <w:r w:rsidRPr="00693BA1">
        <w:rPr>
          <w:b/>
        </w:rPr>
        <w:t xml:space="preserve"> Services</w:t>
      </w:r>
      <w:r>
        <w:rPr>
          <w:b/>
        </w:rPr>
        <w:t xml:space="preserve"> and </w:t>
      </w:r>
      <w:r w:rsidRPr="00693BA1">
        <w:rPr>
          <w:b/>
        </w:rPr>
        <w:t>Programs</w:t>
      </w:r>
      <w:r>
        <w:rPr>
          <w:b/>
        </w:rPr>
        <w:t xml:space="preserve"> (cont’d)</w:t>
      </w:r>
    </w:p>
    <w:p w:rsidR="00B94D47" w:rsidRDefault="00B94D47" w:rsidP="00B94D47">
      <w:pPr>
        <w:spacing w:line="360" w:lineRule="auto"/>
        <w:ind w:firstLine="360"/>
        <w:rPr>
          <w:color w:val="000000"/>
          <w:spacing w:val="-2"/>
          <w:szCs w:val="24"/>
        </w:rPr>
      </w:pPr>
      <w:proofErr w:type="gramStart"/>
      <w:r w:rsidRPr="00693BA1">
        <w:rPr>
          <w:u w:val="single"/>
        </w:rPr>
        <w:t xml:space="preserve">8.1 </w:t>
      </w:r>
      <w:r>
        <w:rPr>
          <w:u w:val="single"/>
        </w:rPr>
        <w:t xml:space="preserve"> </w:t>
      </w:r>
      <w:r w:rsidRPr="00693BA1">
        <w:rPr>
          <w:u w:val="single"/>
        </w:rPr>
        <w:t>Lifeline</w:t>
      </w:r>
      <w:proofErr w:type="gramEnd"/>
      <w:r w:rsidRPr="00693BA1">
        <w:rPr>
          <w:u w:val="single"/>
        </w:rPr>
        <w:t xml:space="preserve"> Telephone Service</w:t>
      </w:r>
      <w:r>
        <w:rPr>
          <w:u w:val="single"/>
        </w:rPr>
        <w:t xml:space="preserve"> (cont’d)</w:t>
      </w:r>
    </w:p>
    <w:p w:rsidR="00B94D47" w:rsidRDefault="00B94D47" w:rsidP="00B94D47">
      <w:pPr>
        <w:suppressAutoHyphens/>
        <w:spacing w:line="360" w:lineRule="auto"/>
        <w:ind w:left="1440" w:hanging="720"/>
        <w:jc w:val="both"/>
        <w:rPr>
          <w:color w:val="000000"/>
          <w:spacing w:val="-2"/>
          <w:szCs w:val="24"/>
        </w:rPr>
      </w:pPr>
      <w:proofErr w:type="gramStart"/>
      <w:r>
        <w:rPr>
          <w:color w:val="000000"/>
          <w:spacing w:val="-2"/>
        </w:rPr>
        <w:t>8.1.2  Eligibility</w:t>
      </w:r>
      <w:proofErr w:type="gramEnd"/>
      <w:r>
        <w:rPr>
          <w:color w:val="000000"/>
          <w:spacing w:val="-2"/>
        </w:rPr>
        <w:t>(cont’d)</w:t>
      </w:r>
    </w:p>
    <w:p w:rsidR="00F62D4A" w:rsidRDefault="00F62D4A" w:rsidP="00BF2FD1">
      <w:pPr>
        <w:suppressAutoHyphens/>
        <w:spacing w:line="360" w:lineRule="auto"/>
        <w:ind w:left="1440"/>
        <w:jc w:val="both"/>
        <w:rPr>
          <w:color w:val="000000"/>
          <w:spacing w:val="-2"/>
          <w:szCs w:val="24"/>
        </w:rPr>
      </w:pPr>
      <w:r w:rsidRPr="008078F7">
        <w:rPr>
          <w:color w:val="000000"/>
          <w:spacing w:val="-2"/>
          <w:szCs w:val="24"/>
        </w:rPr>
        <w:t>The applicant must provide proof</w:t>
      </w:r>
      <w:r w:rsidR="00DA2996">
        <w:rPr>
          <w:color w:val="000000"/>
          <w:spacing w:val="-2"/>
          <w:szCs w:val="24"/>
        </w:rPr>
        <w:t xml:space="preserve"> to </w:t>
      </w:r>
      <w:r w:rsidRPr="008078F7">
        <w:rPr>
          <w:color w:val="000000"/>
          <w:spacing w:val="-2"/>
          <w:szCs w:val="24"/>
        </w:rPr>
        <w:t>the Company that he</w:t>
      </w:r>
      <w:r w:rsidR="00DA2996">
        <w:rPr>
          <w:color w:val="000000"/>
          <w:spacing w:val="-2"/>
          <w:szCs w:val="24"/>
        </w:rPr>
        <w:t xml:space="preserve"> or </w:t>
      </w:r>
      <w:r w:rsidRPr="008078F7">
        <w:rPr>
          <w:color w:val="000000"/>
          <w:spacing w:val="-2"/>
          <w:szCs w:val="24"/>
        </w:rPr>
        <w:t xml:space="preserve">she </w:t>
      </w:r>
      <w:proofErr w:type="gramStart"/>
      <w:r w:rsidRPr="008078F7">
        <w:rPr>
          <w:color w:val="000000"/>
          <w:spacing w:val="-2"/>
          <w:szCs w:val="24"/>
        </w:rPr>
        <w:t>is certified</w:t>
      </w:r>
      <w:proofErr w:type="gramEnd"/>
      <w:r w:rsidRPr="008078F7">
        <w:rPr>
          <w:color w:val="000000"/>
          <w:spacing w:val="-2"/>
          <w:szCs w:val="24"/>
        </w:rPr>
        <w:t xml:space="preserve"> as income eligible</w:t>
      </w:r>
      <w:r w:rsidR="00DA2996">
        <w:rPr>
          <w:color w:val="000000"/>
          <w:spacing w:val="-2"/>
          <w:szCs w:val="24"/>
        </w:rPr>
        <w:t xml:space="preserve"> to </w:t>
      </w:r>
      <w:r w:rsidRPr="008078F7">
        <w:rPr>
          <w:color w:val="000000"/>
          <w:spacing w:val="-2"/>
          <w:szCs w:val="24"/>
        </w:rPr>
        <w:t>receive one</w:t>
      </w:r>
      <w:r w:rsidR="00DA2996">
        <w:rPr>
          <w:color w:val="000000"/>
          <w:spacing w:val="-2"/>
          <w:szCs w:val="24"/>
        </w:rPr>
        <w:t xml:space="preserve"> or </w:t>
      </w:r>
      <w:r w:rsidRPr="008078F7">
        <w:rPr>
          <w:color w:val="000000"/>
          <w:spacing w:val="-2"/>
          <w:szCs w:val="24"/>
        </w:rPr>
        <w:t>more</w:t>
      </w:r>
      <w:r w:rsidR="00DA2996">
        <w:rPr>
          <w:color w:val="000000"/>
          <w:spacing w:val="-2"/>
          <w:szCs w:val="24"/>
        </w:rPr>
        <w:t xml:space="preserve"> of </w:t>
      </w:r>
      <w:r w:rsidRPr="008078F7">
        <w:rPr>
          <w:color w:val="000000"/>
          <w:spacing w:val="-2"/>
          <w:szCs w:val="24"/>
        </w:rPr>
        <w:t xml:space="preserve">the above benefits.  After initial contact the customer </w:t>
      </w:r>
      <w:proofErr w:type="gramStart"/>
      <w:r w:rsidRPr="008078F7">
        <w:rPr>
          <w:color w:val="000000"/>
          <w:spacing w:val="-2"/>
          <w:szCs w:val="24"/>
        </w:rPr>
        <w:t>is sent</w:t>
      </w:r>
      <w:proofErr w:type="gramEnd"/>
      <w:r w:rsidRPr="008078F7">
        <w:rPr>
          <w:color w:val="000000"/>
          <w:spacing w:val="-2"/>
          <w:szCs w:val="24"/>
        </w:rPr>
        <w:t xml:space="preserve"> an application form</w:t>
      </w:r>
      <w:r w:rsidR="00DA2996">
        <w:rPr>
          <w:color w:val="000000"/>
          <w:spacing w:val="-2"/>
          <w:szCs w:val="24"/>
        </w:rPr>
        <w:t xml:space="preserve"> to </w:t>
      </w:r>
      <w:r w:rsidRPr="008078F7">
        <w:rPr>
          <w:color w:val="000000"/>
          <w:spacing w:val="-2"/>
          <w:szCs w:val="24"/>
        </w:rPr>
        <w:t>be completed by the customer</w:t>
      </w:r>
      <w:r w:rsidR="00DA2996">
        <w:rPr>
          <w:color w:val="000000"/>
          <w:spacing w:val="-2"/>
          <w:szCs w:val="24"/>
        </w:rPr>
        <w:t xml:space="preserve"> or </w:t>
      </w:r>
      <w:r w:rsidRPr="008078F7">
        <w:rPr>
          <w:color w:val="000000"/>
          <w:spacing w:val="-2"/>
          <w:szCs w:val="24"/>
        </w:rPr>
        <w:t>authorized representative</w:t>
      </w:r>
      <w:r w:rsidR="00DA2996">
        <w:rPr>
          <w:color w:val="000000"/>
          <w:spacing w:val="-2"/>
          <w:szCs w:val="24"/>
        </w:rPr>
        <w:t xml:space="preserve"> of </w:t>
      </w:r>
      <w:r w:rsidRPr="008078F7">
        <w:rPr>
          <w:color w:val="000000"/>
          <w:spacing w:val="-2"/>
          <w:szCs w:val="24"/>
        </w:rPr>
        <w:t>the customer, as designated by the New York State Department</w:t>
      </w:r>
      <w:r w:rsidR="00DA2996">
        <w:rPr>
          <w:color w:val="000000"/>
          <w:spacing w:val="-2"/>
          <w:szCs w:val="24"/>
        </w:rPr>
        <w:t xml:space="preserve"> of </w:t>
      </w:r>
      <w:r w:rsidRPr="008078F7">
        <w:rPr>
          <w:color w:val="000000"/>
          <w:spacing w:val="-2"/>
          <w:szCs w:val="24"/>
        </w:rPr>
        <w:t>Social Services</w:t>
      </w:r>
      <w:r w:rsidR="00DA2996">
        <w:rPr>
          <w:color w:val="000000"/>
          <w:spacing w:val="-2"/>
          <w:szCs w:val="24"/>
        </w:rPr>
        <w:t xml:space="preserve"> and </w:t>
      </w:r>
      <w:r w:rsidRPr="008078F7">
        <w:rPr>
          <w:color w:val="000000"/>
          <w:spacing w:val="-2"/>
          <w:szCs w:val="24"/>
        </w:rPr>
        <w:t>identified as so authorized on the customer's card</w:t>
      </w:r>
      <w:r w:rsidR="00DA2996">
        <w:rPr>
          <w:color w:val="000000"/>
          <w:spacing w:val="-2"/>
          <w:szCs w:val="24"/>
        </w:rPr>
        <w:t xml:space="preserve"> for </w:t>
      </w:r>
      <w:r w:rsidRPr="008078F7">
        <w:rPr>
          <w:color w:val="000000"/>
          <w:spacing w:val="-2"/>
          <w:szCs w:val="24"/>
        </w:rPr>
        <w:t>any</w:t>
      </w:r>
      <w:r w:rsidR="00DA2996">
        <w:rPr>
          <w:color w:val="000000"/>
          <w:spacing w:val="-2"/>
          <w:szCs w:val="24"/>
        </w:rPr>
        <w:t xml:space="preserve"> of </w:t>
      </w:r>
      <w:r w:rsidRPr="008078F7">
        <w:rPr>
          <w:color w:val="000000"/>
          <w:spacing w:val="-2"/>
          <w:szCs w:val="24"/>
        </w:rPr>
        <w:t>the above benefits.</w:t>
      </w:r>
    </w:p>
    <w:p w:rsidR="00693BA1" w:rsidRPr="008078F7" w:rsidRDefault="00693BA1" w:rsidP="00C17259">
      <w:pPr>
        <w:suppressAutoHyphens/>
        <w:spacing w:line="360" w:lineRule="auto"/>
        <w:ind w:left="1440" w:hanging="1440"/>
        <w:jc w:val="both"/>
        <w:rPr>
          <w:color w:val="000000"/>
          <w:spacing w:val="-2"/>
          <w:szCs w:val="24"/>
        </w:rPr>
      </w:pPr>
    </w:p>
    <w:p w:rsidR="003850BC" w:rsidRDefault="00F62D4A" w:rsidP="00BF2FD1">
      <w:pPr>
        <w:suppressAutoHyphens/>
        <w:spacing w:line="360" w:lineRule="auto"/>
        <w:ind w:left="1440"/>
        <w:jc w:val="both"/>
        <w:rPr>
          <w:color w:val="000000"/>
          <w:spacing w:val="-2"/>
          <w:szCs w:val="24"/>
        </w:rPr>
      </w:pPr>
      <w:r w:rsidRPr="008078F7">
        <w:rPr>
          <w:color w:val="000000"/>
          <w:spacing w:val="-2"/>
          <w:szCs w:val="24"/>
        </w:rPr>
        <w:t>In addition, applicants are eligible</w:t>
      </w:r>
      <w:r w:rsidR="00DA2996">
        <w:rPr>
          <w:color w:val="000000"/>
          <w:spacing w:val="-2"/>
          <w:szCs w:val="24"/>
        </w:rPr>
        <w:t xml:space="preserve"> for </w:t>
      </w:r>
      <w:r w:rsidRPr="008078F7">
        <w:rPr>
          <w:color w:val="000000"/>
          <w:spacing w:val="-2"/>
          <w:szCs w:val="24"/>
        </w:rPr>
        <w:t xml:space="preserve">discounted </w:t>
      </w:r>
      <w:proofErr w:type="gramStart"/>
      <w:r w:rsidRPr="008078F7">
        <w:rPr>
          <w:color w:val="000000"/>
          <w:spacing w:val="-2"/>
          <w:szCs w:val="24"/>
        </w:rPr>
        <w:t>Life Line</w:t>
      </w:r>
      <w:proofErr w:type="gramEnd"/>
      <w:r w:rsidRPr="008078F7">
        <w:rPr>
          <w:color w:val="000000"/>
          <w:spacing w:val="-2"/>
          <w:szCs w:val="24"/>
        </w:rPr>
        <w:t xml:space="preserve"> rates when approved</w:t>
      </w:r>
      <w:r w:rsidR="00DA2996">
        <w:rPr>
          <w:color w:val="000000"/>
          <w:spacing w:val="-2"/>
          <w:szCs w:val="24"/>
        </w:rPr>
        <w:t xml:space="preserve"> to </w:t>
      </w:r>
      <w:r w:rsidRPr="008078F7">
        <w:rPr>
          <w:color w:val="000000"/>
          <w:spacing w:val="-2"/>
          <w:szCs w:val="24"/>
        </w:rPr>
        <w:t>receive either a Veterans Disability Pension</w:t>
      </w:r>
      <w:r w:rsidR="00DA2996">
        <w:rPr>
          <w:color w:val="000000"/>
          <w:spacing w:val="-2"/>
          <w:szCs w:val="24"/>
        </w:rPr>
        <w:t xml:space="preserve"> or </w:t>
      </w:r>
      <w:r w:rsidRPr="008078F7">
        <w:rPr>
          <w:color w:val="000000"/>
          <w:spacing w:val="-2"/>
          <w:szCs w:val="24"/>
        </w:rPr>
        <w:t>a Veterans Surviving Spouse Pension.  Applicants must provide proof</w:t>
      </w:r>
      <w:r w:rsidR="00DA2996">
        <w:rPr>
          <w:color w:val="000000"/>
          <w:spacing w:val="-2"/>
          <w:szCs w:val="24"/>
        </w:rPr>
        <w:t xml:space="preserve"> to </w:t>
      </w:r>
      <w:r w:rsidRPr="008078F7">
        <w:rPr>
          <w:color w:val="000000"/>
          <w:spacing w:val="-2"/>
          <w:szCs w:val="24"/>
        </w:rPr>
        <w:t>the Company that they are receiving one</w:t>
      </w:r>
      <w:r w:rsidR="00DA2996">
        <w:rPr>
          <w:color w:val="000000"/>
          <w:spacing w:val="-2"/>
          <w:szCs w:val="24"/>
        </w:rPr>
        <w:t xml:space="preserve"> of </w:t>
      </w:r>
      <w:r w:rsidRPr="008078F7">
        <w:rPr>
          <w:color w:val="000000"/>
          <w:spacing w:val="-2"/>
          <w:szCs w:val="24"/>
        </w:rPr>
        <w:t>these pensions.</w:t>
      </w:r>
    </w:p>
    <w:p w:rsidR="00693BA1" w:rsidRPr="00320C2D" w:rsidRDefault="00693BA1" w:rsidP="00693BA1">
      <w:pPr>
        <w:suppressAutoHyphens/>
        <w:spacing w:line="360" w:lineRule="auto"/>
        <w:jc w:val="both"/>
        <w:rPr>
          <w:b/>
          <w:color w:val="000000"/>
          <w:spacing w:val="-2"/>
          <w:szCs w:val="24"/>
        </w:rPr>
      </w:pPr>
      <w:r>
        <w:rPr>
          <w:color w:val="000000"/>
          <w:spacing w:val="-2"/>
          <w:szCs w:val="24"/>
        </w:rPr>
        <w:br w:type="page"/>
      </w:r>
      <w:proofErr w:type="gramStart"/>
      <w:r w:rsidR="00804E8A" w:rsidRPr="00320C2D">
        <w:rPr>
          <w:b/>
          <w:color w:val="000000"/>
          <w:spacing w:val="-2"/>
          <w:szCs w:val="24"/>
        </w:rPr>
        <w:t xml:space="preserve">8 </w:t>
      </w:r>
      <w:r w:rsidR="00B94D47">
        <w:rPr>
          <w:b/>
          <w:color w:val="000000"/>
          <w:spacing w:val="-2"/>
          <w:szCs w:val="24"/>
        </w:rPr>
        <w:t xml:space="preserve"> </w:t>
      </w:r>
      <w:r w:rsidR="00804E8A" w:rsidRPr="00320C2D">
        <w:rPr>
          <w:b/>
          <w:color w:val="000000"/>
          <w:spacing w:val="-2"/>
          <w:szCs w:val="24"/>
        </w:rPr>
        <w:t>Special</w:t>
      </w:r>
      <w:proofErr w:type="gramEnd"/>
      <w:r w:rsidRPr="00320C2D">
        <w:rPr>
          <w:b/>
          <w:color w:val="000000"/>
          <w:spacing w:val="-2"/>
          <w:szCs w:val="24"/>
        </w:rPr>
        <w:t xml:space="preserve"> Services</w:t>
      </w:r>
      <w:r w:rsidR="00DA2996">
        <w:rPr>
          <w:b/>
          <w:color w:val="000000"/>
          <w:spacing w:val="-2"/>
          <w:szCs w:val="24"/>
        </w:rPr>
        <w:t xml:space="preserve"> and </w:t>
      </w:r>
      <w:r w:rsidRPr="00320C2D">
        <w:rPr>
          <w:b/>
          <w:color w:val="000000"/>
          <w:spacing w:val="-2"/>
          <w:szCs w:val="24"/>
        </w:rPr>
        <w:t>Programs (</w:t>
      </w:r>
      <w:r w:rsidR="00DE215B">
        <w:rPr>
          <w:b/>
          <w:color w:val="000000"/>
          <w:spacing w:val="-2"/>
          <w:szCs w:val="24"/>
        </w:rPr>
        <w:t>cont’d</w:t>
      </w:r>
      <w:r w:rsidRPr="00320C2D">
        <w:rPr>
          <w:b/>
          <w:color w:val="000000"/>
          <w:spacing w:val="-2"/>
          <w:szCs w:val="24"/>
        </w:rPr>
        <w:t>)</w:t>
      </w:r>
    </w:p>
    <w:p w:rsidR="00693BA1" w:rsidRPr="00693BA1" w:rsidRDefault="00804E8A" w:rsidP="00367276">
      <w:pPr>
        <w:spacing w:line="360" w:lineRule="auto"/>
        <w:ind w:firstLine="360"/>
        <w:rPr>
          <w:u w:val="single"/>
        </w:rPr>
      </w:pPr>
      <w:proofErr w:type="gramStart"/>
      <w:r w:rsidRPr="00693BA1">
        <w:rPr>
          <w:u w:val="single"/>
        </w:rPr>
        <w:t xml:space="preserve">8.1 </w:t>
      </w:r>
      <w:r w:rsidR="00B94D47">
        <w:rPr>
          <w:u w:val="single"/>
        </w:rPr>
        <w:t xml:space="preserve"> </w:t>
      </w:r>
      <w:r w:rsidRPr="00693BA1">
        <w:rPr>
          <w:u w:val="single"/>
        </w:rPr>
        <w:t>Lifeline</w:t>
      </w:r>
      <w:proofErr w:type="gramEnd"/>
      <w:r w:rsidR="00693BA1" w:rsidRPr="00693BA1">
        <w:rPr>
          <w:u w:val="single"/>
        </w:rPr>
        <w:t xml:space="preserve"> Telephone Service</w:t>
      </w:r>
      <w:r w:rsidR="00693BA1">
        <w:rPr>
          <w:u w:val="single"/>
        </w:rPr>
        <w:t xml:space="preserve"> (</w:t>
      </w:r>
      <w:r w:rsidR="00DE215B">
        <w:rPr>
          <w:u w:val="single"/>
        </w:rPr>
        <w:t>cont’d</w:t>
      </w:r>
      <w:r w:rsidR="00693BA1">
        <w:rPr>
          <w:u w:val="single"/>
        </w:rPr>
        <w:t>)</w:t>
      </w:r>
    </w:p>
    <w:p w:rsidR="00693BA1" w:rsidRPr="008078F7" w:rsidRDefault="00693BA1" w:rsidP="00367276">
      <w:pPr>
        <w:suppressAutoHyphens/>
        <w:spacing w:line="360" w:lineRule="auto"/>
        <w:ind w:left="1080" w:hanging="360"/>
        <w:jc w:val="both"/>
        <w:rPr>
          <w:color w:val="000000"/>
          <w:spacing w:val="-2"/>
          <w:szCs w:val="24"/>
        </w:rPr>
      </w:pPr>
      <w:r w:rsidRPr="008078F7">
        <w:rPr>
          <w:color w:val="000000"/>
          <w:spacing w:val="-2"/>
          <w:szCs w:val="24"/>
        </w:rPr>
        <w:t>8.1.2</w:t>
      </w:r>
      <w:r w:rsidRPr="008078F7">
        <w:rPr>
          <w:color w:val="000000"/>
          <w:spacing w:val="-2"/>
          <w:szCs w:val="24"/>
        </w:rPr>
        <w:tab/>
        <w:t>Eligibility (</w:t>
      </w:r>
      <w:r w:rsidR="00DE215B">
        <w:rPr>
          <w:color w:val="000000"/>
          <w:spacing w:val="-2"/>
          <w:szCs w:val="24"/>
        </w:rPr>
        <w:t>cont’d</w:t>
      </w:r>
      <w:r w:rsidRPr="008078F7">
        <w:rPr>
          <w:color w:val="000000"/>
          <w:spacing w:val="-2"/>
          <w:szCs w:val="24"/>
        </w:rPr>
        <w:t>)</w:t>
      </w:r>
    </w:p>
    <w:p w:rsidR="003850BC" w:rsidRDefault="00697535" w:rsidP="00C17259">
      <w:pPr>
        <w:suppressAutoHyphens/>
        <w:spacing w:line="360" w:lineRule="auto"/>
        <w:ind w:left="1440" w:hanging="1440"/>
        <w:jc w:val="both"/>
        <w:rPr>
          <w:color w:val="000000"/>
          <w:spacing w:val="-2"/>
          <w:szCs w:val="24"/>
        </w:rPr>
      </w:pPr>
      <w:r>
        <w:rPr>
          <w:color w:val="000000"/>
          <w:spacing w:val="-2"/>
          <w:szCs w:val="24"/>
        </w:rPr>
        <w:tab/>
      </w:r>
      <w:proofErr w:type="gramStart"/>
      <w:r w:rsidR="00F62D4A" w:rsidRPr="008078F7">
        <w:rPr>
          <w:color w:val="000000"/>
          <w:spacing w:val="-2"/>
          <w:szCs w:val="24"/>
        </w:rPr>
        <w:t>Life Line</w:t>
      </w:r>
      <w:proofErr w:type="gramEnd"/>
      <w:r w:rsidR="00F62D4A" w:rsidRPr="008078F7">
        <w:rPr>
          <w:color w:val="000000"/>
          <w:spacing w:val="-2"/>
          <w:szCs w:val="24"/>
        </w:rPr>
        <w:t xml:space="preserve"> services are effective upon receipt</w:t>
      </w:r>
      <w:r w:rsidR="00DA2996">
        <w:rPr>
          <w:color w:val="000000"/>
          <w:spacing w:val="-2"/>
          <w:szCs w:val="24"/>
        </w:rPr>
        <w:t xml:space="preserve"> of </w:t>
      </w:r>
      <w:r w:rsidR="00F62D4A" w:rsidRPr="008078F7">
        <w:rPr>
          <w:color w:val="000000"/>
          <w:spacing w:val="-2"/>
          <w:szCs w:val="24"/>
        </w:rPr>
        <w:t>a completed</w:t>
      </w:r>
      <w:r w:rsidR="00DA2996">
        <w:rPr>
          <w:color w:val="000000"/>
          <w:spacing w:val="-2"/>
          <w:szCs w:val="24"/>
        </w:rPr>
        <w:t xml:space="preserve"> and </w:t>
      </w:r>
      <w:r w:rsidR="00F62D4A" w:rsidRPr="008078F7">
        <w:rPr>
          <w:color w:val="000000"/>
          <w:spacing w:val="-2"/>
          <w:szCs w:val="24"/>
        </w:rPr>
        <w:t>signed form</w:t>
      </w:r>
      <w:r w:rsidR="00DA2996">
        <w:rPr>
          <w:color w:val="000000"/>
          <w:spacing w:val="-2"/>
          <w:szCs w:val="24"/>
        </w:rPr>
        <w:t xml:space="preserve"> or </w:t>
      </w:r>
      <w:r w:rsidR="00F62D4A" w:rsidRPr="008078F7">
        <w:rPr>
          <w:color w:val="000000"/>
          <w:spacing w:val="-2"/>
          <w:szCs w:val="24"/>
        </w:rPr>
        <w:t xml:space="preserve">an application form certified from an entity authorized by the Company.  If the form </w:t>
      </w:r>
      <w:proofErr w:type="gramStart"/>
      <w:r w:rsidR="00F62D4A" w:rsidRPr="008078F7">
        <w:rPr>
          <w:color w:val="000000"/>
          <w:spacing w:val="-2"/>
          <w:szCs w:val="24"/>
        </w:rPr>
        <w:t>is not returned</w:t>
      </w:r>
      <w:proofErr w:type="gramEnd"/>
      <w:r w:rsidR="00F62D4A" w:rsidRPr="008078F7">
        <w:rPr>
          <w:color w:val="000000"/>
          <w:spacing w:val="-2"/>
          <w:szCs w:val="24"/>
        </w:rPr>
        <w:t>, no further action is taken by the Company</w:t>
      </w:r>
      <w:r w:rsidR="00DA2996">
        <w:rPr>
          <w:color w:val="000000"/>
          <w:spacing w:val="-2"/>
          <w:szCs w:val="24"/>
        </w:rPr>
        <w:t xml:space="preserve"> to </w:t>
      </w:r>
      <w:r w:rsidR="00F62D4A" w:rsidRPr="008078F7">
        <w:rPr>
          <w:color w:val="000000"/>
          <w:spacing w:val="-2"/>
          <w:szCs w:val="24"/>
        </w:rPr>
        <w:t xml:space="preserve">establish eligibility.  The </w:t>
      </w:r>
      <w:proofErr w:type="gramStart"/>
      <w:r w:rsidR="00F62D4A" w:rsidRPr="008078F7">
        <w:rPr>
          <w:color w:val="000000"/>
          <w:spacing w:val="-2"/>
          <w:szCs w:val="24"/>
        </w:rPr>
        <w:t>Life Line</w:t>
      </w:r>
      <w:proofErr w:type="gramEnd"/>
      <w:r w:rsidR="00F62D4A" w:rsidRPr="008078F7">
        <w:rPr>
          <w:color w:val="000000"/>
          <w:spacing w:val="-2"/>
          <w:szCs w:val="24"/>
        </w:rPr>
        <w:t xml:space="preserve"> discount is credited as</w:t>
      </w:r>
      <w:r w:rsidR="00DA2996">
        <w:rPr>
          <w:color w:val="000000"/>
          <w:spacing w:val="-2"/>
          <w:szCs w:val="24"/>
        </w:rPr>
        <w:t xml:space="preserve"> of </w:t>
      </w:r>
      <w:r w:rsidR="00F62D4A" w:rsidRPr="008078F7">
        <w:rPr>
          <w:color w:val="000000"/>
          <w:spacing w:val="-2"/>
          <w:szCs w:val="24"/>
        </w:rPr>
        <w:t>the service connection date.</w:t>
      </w:r>
    </w:p>
    <w:p w:rsidR="00693BA1" w:rsidRPr="008078F7" w:rsidRDefault="00693BA1" w:rsidP="00C17259">
      <w:pPr>
        <w:suppressAutoHyphens/>
        <w:spacing w:line="360" w:lineRule="auto"/>
        <w:ind w:left="1440" w:hanging="1440"/>
        <w:jc w:val="both"/>
        <w:rPr>
          <w:color w:val="000000"/>
          <w:spacing w:val="-2"/>
          <w:szCs w:val="24"/>
        </w:rPr>
      </w:pPr>
    </w:p>
    <w:p w:rsidR="00131F40" w:rsidRDefault="00F62D4A" w:rsidP="00131F40">
      <w:pPr>
        <w:suppressAutoHyphens/>
        <w:spacing w:line="360" w:lineRule="auto"/>
        <w:ind w:left="1440"/>
        <w:jc w:val="both"/>
        <w:rPr>
          <w:color w:val="000000"/>
          <w:spacing w:val="-2"/>
          <w:szCs w:val="24"/>
        </w:rPr>
      </w:pPr>
      <w:r w:rsidRPr="008078F7">
        <w:rPr>
          <w:color w:val="000000"/>
          <w:spacing w:val="-2"/>
          <w:szCs w:val="24"/>
        </w:rPr>
        <w:t>An individual's eligibility may be documented by information obtained by the Company as a result</w:t>
      </w:r>
      <w:r w:rsidR="00DA2996">
        <w:rPr>
          <w:color w:val="000000"/>
          <w:spacing w:val="-2"/>
          <w:szCs w:val="24"/>
        </w:rPr>
        <w:t xml:space="preserve"> of </w:t>
      </w:r>
      <w:r w:rsidRPr="008078F7">
        <w:rPr>
          <w:color w:val="000000"/>
          <w:spacing w:val="-2"/>
          <w:szCs w:val="24"/>
        </w:rPr>
        <w:t>enrollment programs, including but not limited</w:t>
      </w:r>
      <w:r w:rsidR="00DA2996">
        <w:rPr>
          <w:color w:val="000000"/>
          <w:spacing w:val="-2"/>
          <w:szCs w:val="24"/>
        </w:rPr>
        <w:t xml:space="preserve"> to </w:t>
      </w:r>
      <w:r w:rsidRPr="008078F7">
        <w:rPr>
          <w:color w:val="000000"/>
          <w:spacing w:val="-2"/>
          <w:szCs w:val="24"/>
        </w:rPr>
        <w:t>confidential computerized matching programs, conducted by the Company</w:t>
      </w:r>
      <w:r w:rsidR="00DA2996">
        <w:rPr>
          <w:color w:val="000000"/>
          <w:spacing w:val="-2"/>
          <w:szCs w:val="24"/>
        </w:rPr>
        <w:t xml:space="preserve"> in </w:t>
      </w:r>
      <w:r w:rsidRPr="008078F7">
        <w:rPr>
          <w:color w:val="000000"/>
          <w:spacing w:val="-2"/>
          <w:szCs w:val="24"/>
        </w:rPr>
        <w:t>conjunction</w:t>
      </w:r>
      <w:r w:rsidR="00DA2996">
        <w:rPr>
          <w:color w:val="000000"/>
          <w:spacing w:val="-2"/>
          <w:szCs w:val="24"/>
        </w:rPr>
        <w:t xml:space="preserve"> with </w:t>
      </w:r>
      <w:r w:rsidRPr="008078F7">
        <w:rPr>
          <w:color w:val="000000"/>
          <w:spacing w:val="-2"/>
          <w:szCs w:val="24"/>
        </w:rPr>
        <w:t xml:space="preserve">the </w:t>
      </w:r>
      <w:r w:rsidR="00131F40">
        <w:rPr>
          <w:color w:val="000000"/>
          <w:spacing w:val="-2"/>
          <w:szCs w:val="24"/>
        </w:rPr>
        <w:t xml:space="preserve">New York State Office of Temporary and Disability Assistance (OTDA) and/or the New York City Community Development Agency (CDA). </w:t>
      </w:r>
    </w:p>
    <w:p w:rsidR="002F7E16" w:rsidRPr="00BF0267" w:rsidRDefault="002F7E16" w:rsidP="00131F40">
      <w:pPr>
        <w:suppressAutoHyphens/>
        <w:spacing w:line="360" w:lineRule="auto"/>
        <w:ind w:left="1440" w:hanging="1440"/>
        <w:jc w:val="both"/>
        <w:rPr>
          <w:color w:val="000000"/>
          <w:spacing w:val="-2"/>
          <w:szCs w:val="24"/>
        </w:rPr>
      </w:pPr>
    </w:p>
    <w:p w:rsidR="00693BA1" w:rsidRPr="008078F7" w:rsidRDefault="00693BA1" w:rsidP="00C17259">
      <w:pPr>
        <w:suppressAutoHyphens/>
        <w:spacing w:line="360" w:lineRule="auto"/>
        <w:ind w:left="1440" w:hanging="1440"/>
        <w:jc w:val="both"/>
        <w:rPr>
          <w:color w:val="000000"/>
          <w:spacing w:val="-2"/>
          <w:szCs w:val="24"/>
        </w:rPr>
      </w:pPr>
    </w:p>
    <w:p w:rsidR="00F62D4A" w:rsidRPr="008078F7" w:rsidRDefault="00697535" w:rsidP="00C17259">
      <w:pPr>
        <w:suppressAutoHyphens/>
        <w:spacing w:line="360" w:lineRule="auto"/>
        <w:ind w:left="1440" w:hanging="1440"/>
        <w:jc w:val="both"/>
        <w:rPr>
          <w:color w:val="000000"/>
          <w:spacing w:val="-2"/>
          <w:szCs w:val="24"/>
        </w:rPr>
      </w:pPr>
      <w:r>
        <w:rPr>
          <w:color w:val="000000"/>
          <w:spacing w:val="-2"/>
          <w:szCs w:val="24"/>
        </w:rPr>
        <w:tab/>
      </w:r>
      <w:r w:rsidR="00F62D4A" w:rsidRPr="008078F7">
        <w:rPr>
          <w:color w:val="000000"/>
          <w:spacing w:val="-2"/>
          <w:szCs w:val="24"/>
        </w:rPr>
        <w:t>The Company,</w:t>
      </w:r>
      <w:r w:rsidR="00DA2996">
        <w:rPr>
          <w:color w:val="000000"/>
          <w:spacing w:val="-2"/>
          <w:szCs w:val="24"/>
        </w:rPr>
        <w:t xml:space="preserve"> in </w:t>
      </w:r>
      <w:r w:rsidR="00F62D4A" w:rsidRPr="008078F7">
        <w:rPr>
          <w:color w:val="000000"/>
          <w:spacing w:val="-2"/>
          <w:szCs w:val="24"/>
        </w:rPr>
        <w:t>coordination</w:t>
      </w:r>
      <w:r w:rsidR="00DA2996">
        <w:rPr>
          <w:color w:val="000000"/>
          <w:spacing w:val="-2"/>
          <w:szCs w:val="24"/>
        </w:rPr>
        <w:t xml:space="preserve"> with </w:t>
      </w:r>
      <w:r w:rsidR="00F62D4A" w:rsidRPr="008078F7">
        <w:rPr>
          <w:color w:val="000000"/>
          <w:spacing w:val="-2"/>
          <w:szCs w:val="24"/>
        </w:rPr>
        <w:t xml:space="preserve">appropriate agencies, will periodically verify each Lifeline customer's eligibility. If a customer </w:t>
      </w:r>
      <w:proofErr w:type="gramStart"/>
      <w:r w:rsidR="00F62D4A" w:rsidRPr="008078F7">
        <w:rPr>
          <w:color w:val="000000"/>
          <w:spacing w:val="-2"/>
          <w:szCs w:val="24"/>
        </w:rPr>
        <w:t>is identified</w:t>
      </w:r>
      <w:proofErr w:type="gramEnd"/>
      <w:r w:rsidR="00F62D4A" w:rsidRPr="008078F7">
        <w:rPr>
          <w:color w:val="000000"/>
          <w:spacing w:val="-2"/>
          <w:szCs w:val="24"/>
        </w:rPr>
        <w:t xml:space="preserve"> as being ineligible, the customer will be notified that unless the information is shown</w:t>
      </w:r>
      <w:r w:rsidR="00DA2996">
        <w:rPr>
          <w:color w:val="000000"/>
          <w:spacing w:val="-2"/>
          <w:szCs w:val="24"/>
        </w:rPr>
        <w:t xml:space="preserve"> to </w:t>
      </w:r>
      <w:r w:rsidR="00F62D4A" w:rsidRPr="008078F7">
        <w:rPr>
          <w:color w:val="000000"/>
          <w:spacing w:val="-2"/>
          <w:szCs w:val="24"/>
        </w:rPr>
        <w:t>be</w:t>
      </w:r>
      <w:r w:rsidR="00DA2996">
        <w:rPr>
          <w:color w:val="000000"/>
          <w:spacing w:val="-2"/>
          <w:szCs w:val="24"/>
        </w:rPr>
        <w:t xml:space="preserve"> in </w:t>
      </w:r>
      <w:r w:rsidR="00F62D4A" w:rsidRPr="008078F7">
        <w:rPr>
          <w:color w:val="000000"/>
          <w:spacing w:val="-2"/>
          <w:szCs w:val="24"/>
        </w:rPr>
        <w:t xml:space="preserve">error, the Lifeline discount will be discontinued.  The customer will </w:t>
      </w:r>
      <w:proofErr w:type="gramStart"/>
      <w:r w:rsidR="00F62D4A" w:rsidRPr="008078F7">
        <w:rPr>
          <w:color w:val="000000"/>
          <w:spacing w:val="-2"/>
          <w:szCs w:val="24"/>
        </w:rPr>
        <w:t>be billed</w:t>
      </w:r>
      <w:proofErr w:type="gramEnd"/>
      <w:r w:rsidR="00DA2996">
        <w:rPr>
          <w:color w:val="000000"/>
          <w:spacing w:val="-2"/>
          <w:szCs w:val="24"/>
        </w:rPr>
        <w:t xml:space="preserve"> for </w:t>
      </w:r>
      <w:r w:rsidR="00F62D4A" w:rsidRPr="008078F7">
        <w:rPr>
          <w:color w:val="000000"/>
          <w:spacing w:val="-2"/>
          <w:szCs w:val="24"/>
        </w:rPr>
        <w:t>discounts received</w:t>
      </w:r>
      <w:r w:rsidR="00DA2996">
        <w:rPr>
          <w:color w:val="000000"/>
          <w:spacing w:val="-2"/>
          <w:szCs w:val="24"/>
        </w:rPr>
        <w:t xml:space="preserve"> for </w:t>
      </w:r>
      <w:r w:rsidR="00F62D4A" w:rsidRPr="008078F7">
        <w:rPr>
          <w:color w:val="000000"/>
          <w:spacing w:val="-2"/>
          <w:szCs w:val="24"/>
        </w:rPr>
        <w:t>any period</w:t>
      </w:r>
      <w:r w:rsidR="00DA2996">
        <w:rPr>
          <w:color w:val="000000"/>
          <w:spacing w:val="-2"/>
          <w:szCs w:val="24"/>
        </w:rPr>
        <w:t xml:space="preserve"> in </w:t>
      </w:r>
      <w:r w:rsidR="00F62D4A" w:rsidRPr="008078F7">
        <w:rPr>
          <w:color w:val="000000"/>
          <w:spacing w:val="-2"/>
          <w:szCs w:val="24"/>
        </w:rPr>
        <w:t>which he</w:t>
      </w:r>
      <w:r w:rsidR="00DA2996">
        <w:rPr>
          <w:color w:val="000000"/>
          <w:spacing w:val="-2"/>
          <w:szCs w:val="24"/>
        </w:rPr>
        <w:t xml:space="preserve"> or </w:t>
      </w:r>
      <w:r w:rsidR="00F62D4A" w:rsidRPr="008078F7">
        <w:rPr>
          <w:color w:val="000000"/>
          <w:spacing w:val="-2"/>
          <w:szCs w:val="24"/>
        </w:rPr>
        <w:t>she is proven</w:t>
      </w:r>
      <w:r w:rsidR="00DA2996">
        <w:rPr>
          <w:color w:val="000000"/>
          <w:spacing w:val="-2"/>
          <w:szCs w:val="24"/>
        </w:rPr>
        <w:t xml:space="preserve"> to </w:t>
      </w:r>
      <w:r w:rsidR="00F62D4A" w:rsidRPr="008078F7">
        <w:rPr>
          <w:color w:val="000000"/>
          <w:spacing w:val="-2"/>
          <w:szCs w:val="24"/>
        </w:rPr>
        <w:t>be ineligible</w:t>
      </w:r>
      <w:r w:rsidR="00DA2996">
        <w:rPr>
          <w:color w:val="000000"/>
          <w:spacing w:val="-2"/>
          <w:szCs w:val="24"/>
        </w:rPr>
        <w:t xml:space="preserve"> for </w:t>
      </w:r>
      <w:r w:rsidR="00F62D4A" w:rsidRPr="008078F7">
        <w:rPr>
          <w:color w:val="000000"/>
          <w:spacing w:val="-2"/>
          <w:szCs w:val="24"/>
        </w:rPr>
        <w:t>the service.</w:t>
      </w:r>
    </w:p>
    <w:p w:rsidR="004A62D0" w:rsidRPr="00320C2D" w:rsidRDefault="00F62D4A" w:rsidP="00C17259">
      <w:pPr>
        <w:suppressAutoHyphens/>
        <w:spacing w:line="360" w:lineRule="auto"/>
        <w:jc w:val="both"/>
        <w:rPr>
          <w:b/>
          <w:color w:val="000000"/>
          <w:spacing w:val="-2"/>
          <w:szCs w:val="24"/>
        </w:rPr>
      </w:pPr>
      <w:r w:rsidRPr="008078F7">
        <w:rPr>
          <w:color w:val="000000"/>
          <w:spacing w:val="-2"/>
          <w:szCs w:val="24"/>
        </w:rPr>
        <w:br w:type="page"/>
      </w:r>
      <w:proofErr w:type="gramStart"/>
      <w:r w:rsidR="00804E8A" w:rsidRPr="00320C2D">
        <w:rPr>
          <w:b/>
          <w:color w:val="000000"/>
          <w:spacing w:val="-2"/>
          <w:szCs w:val="24"/>
        </w:rPr>
        <w:t xml:space="preserve">8 </w:t>
      </w:r>
      <w:r w:rsidR="00B94D47">
        <w:rPr>
          <w:b/>
          <w:color w:val="000000"/>
          <w:spacing w:val="-2"/>
          <w:szCs w:val="24"/>
        </w:rPr>
        <w:t xml:space="preserve"> </w:t>
      </w:r>
      <w:r w:rsidR="00804E8A" w:rsidRPr="00320C2D">
        <w:rPr>
          <w:b/>
          <w:color w:val="000000"/>
          <w:spacing w:val="-2"/>
          <w:szCs w:val="24"/>
        </w:rPr>
        <w:t>Special</w:t>
      </w:r>
      <w:proofErr w:type="gramEnd"/>
      <w:r w:rsidR="004A62D0" w:rsidRPr="00320C2D">
        <w:rPr>
          <w:b/>
          <w:color w:val="000000"/>
          <w:spacing w:val="-2"/>
          <w:szCs w:val="24"/>
        </w:rPr>
        <w:t xml:space="preserve"> Services</w:t>
      </w:r>
      <w:r w:rsidR="00DA2996">
        <w:rPr>
          <w:b/>
          <w:color w:val="000000"/>
          <w:spacing w:val="-2"/>
          <w:szCs w:val="24"/>
        </w:rPr>
        <w:t xml:space="preserve"> and </w:t>
      </w:r>
      <w:r w:rsidR="004A62D0" w:rsidRPr="00320C2D">
        <w:rPr>
          <w:b/>
          <w:color w:val="000000"/>
          <w:spacing w:val="-2"/>
          <w:szCs w:val="24"/>
        </w:rPr>
        <w:t>Programs (</w:t>
      </w:r>
      <w:r w:rsidR="00DE215B">
        <w:rPr>
          <w:b/>
          <w:color w:val="000000"/>
          <w:spacing w:val="-2"/>
          <w:szCs w:val="24"/>
        </w:rPr>
        <w:t>cont’d</w:t>
      </w:r>
      <w:r w:rsidR="004A62D0" w:rsidRPr="00320C2D">
        <w:rPr>
          <w:b/>
          <w:color w:val="000000"/>
          <w:spacing w:val="-2"/>
          <w:szCs w:val="24"/>
        </w:rPr>
        <w:t>)</w:t>
      </w:r>
    </w:p>
    <w:p w:rsidR="00693BA1" w:rsidRPr="00693BA1" w:rsidRDefault="00804E8A" w:rsidP="00693BA1">
      <w:pPr>
        <w:spacing w:line="360" w:lineRule="auto"/>
        <w:ind w:firstLine="360"/>
        <w:rPr>
          <w:u w:val="single"/>
        </w:rPr>
      </w:pPr>
      <w:proofErr w:type="gramStart"/>
      <w:r w:rsidRPr="00693BA1">
        <w:rPr>
          <w:u w:val="single"/>
        </w:rPr>
        <w:t xml:space="preserve">8.1 </w:t>
      </w:r>
      <w:r w:rsidR="00B94D47">
        <w:rPr>
          <w:u w:val="single"/>
        </w:rPr>
        <w:t xml:space="preserve"> </w:t>
      </w:r>
      <w:r w:rsidRPr="00693BA1">
        <w:rPr>
          <w:u w:val="single"/>
        </w:rPr>
        <w:t>Lifeline</w:t>
      </w:r>
      <w:proofErr w:type="gramEnd"/>
      <w:r w:rsidR="00693BA1" w:rsidRPr="00693BA1">
        <w:rPr>
          <w:u w:val="single"/>
        </w:rPr>
        <w:t xml:space="preserve"> Telephone Service</w:t>
      </w:r>
      <w:r w:rsidR="00693BA1">
        <w:rPr>
          <w:u w:val="single"/>
        </w:rPr>
        <w:t xml:space="preserve"> (</w:t>
      </w:r>
      <w:r w:rsidR="00DE215B">
        <w:rPr>
          <w:u w:val="single"/>
        </w:rPr>
        <w:t>cont’d</w:t>
      </w:r>
      <w:r w:rsidR="00693BA1">
        <w:rPr>
          <w:u w:val="single"/>
        </w:rPr>
        <w:t>)</w:t>
      </w:r>
    </w:p>
    <w:p w:rsidR="003850BC" w:rsidRPr="008078F7" w:rsidRDefault="00804E8A" w:rsidP="00367276">
      <w:pPr>
        <w:pStyle w:val="Heading3"/>
        <w:spacing w:line="360" w:lineRule="auto"/>
        <w:ind w:firstLine="720"/>
        <w:rPr>
          <w:color w:val="000000"/>
          <w:spacing w:val="-2"/>
        </w:rPr>
      </w:pPr>
      <w:proofErr w:type="gramStart"/>
      <w:r>
        <w:rPr>
          <w:color w:val="000000"/>
          <w:spacing w:val="-2"/>
        </w:rPr>
        <w:t>8.1.3</w:t>
      </w:r>
      <w:r w:rsidR="00B94D47">
        <w:rPr>
          <w:color w:val="000000"/>
          <w:spacing w:val="-2"/>
        </w:rPr>
        <w:t xml:space="preserve"> </w:t>
      </w:r>
      <w:r>
        <w:rPr>
          <w:color w:val="000000"/>
          <w:spacing w:val="-2"/>
        </w:rPr>
        <w:t xml:space="preserve"> Charges</w:t>
      </w:r>
      <w:proofErr w:type="gramEnd"/>
    </w:p>
    <w:p w:rsidR="003850BC" w:rsidRPr="008078F7" w:rsidRDefault="00F62D4A" w:rsidP="00367276">
      <w:pPr>
        <w:suppressAutoHyphens/>
        <w:spacing w:line="360" w:lineRule="auto"/>
        <w:ind w:left="1440"/>
        <w:jc w:val="both"/>
        <w:rPr>
          <w:color w:val="000000"/>
          <w:spacing w:val="-2"/>
          <w:szCs w:val="24"/>
        </w:rPr>
      </w:pPr>
      <w:r w:rsidRPr="008078F7">
        <w:rPr>
          <w:color w:val="000000"/>
          <w:spacing w:val="-2"/>
          <w:szCs w:val="24"/>
        </w:rPr>
        <w:t>A qualified customer may choose one</w:t>
      </w:r>
      <w:r w:rsidR="00DA2996">
        <w:rPr>
          <w:color w:val="000000"/>
          <w:spacing w:val="-2"/>
          <w:szCs w:val="24"/>
        </w:rPr>
        <w:t xml:space="preserve"> of </w:t>
      </w:r>
      <w:r w:rsidRPr="008078F7">
        <w:rPr>
          <w:color w:val="000000"/>
          <w:spacing w:val="-2"/>
          <w:szCs w:val="24"/>
        </w:rPr>
        <w:t xml:space="preserve">the Lifeline services as described above. </w:t>
      </w:r>
      <w:r w:rsidR="00DA2996">
        <w:rPr>
          <w:color w:val="000000"/>
          <w:spacing w:val="-2"/>
          <w:szCs w:val="24"/>
        </w:rPr>
        <w:t xml:space="preserve"> for </w:t>
      </w:r>
      <w:r w:rsidRPr="008078F7">
        <w:rPr>
          <w:color w:val="000000"/>
          <w:spacing w:val="-2"/>
          <w:szCs w:val="24"/>
        </w:rPr>
        <w:t>connection</w:t>
      </w:r>
      <w:r w:rsidR="00DA2996">
        <w:rPr>
          <w:color w:val="000000"/>
          <w:spacing w:val="-2"/>
          <w:szCs w:val="24"/>
        </w:rPr>
        <w:t xml:space="preserve"> of </w:t>
      </w:r>
      <w:r w:rsidRPr="008078F7">
        <w:rPr>
          <w:color w:val="000000"/>
          <w:spacing w:val="-2"/>
          <w:szCs w:val="24"/>
        </w:rPr>
        <w:t>new service, service connection charges apply unless the customer qualifies</w:t>
      </w:r>
      <w:r w:rsidR="00DA2996">
        <w:rPr>
          <w:color w:val="000000"/>
          <w:spacing w:val="-2"/>
          <w:szCs w:val="24"/>
        </w:rPr>
        <w:t xml:space="preserve"> for </w:t>
      </w:r>
      <w:r w:rsidRPr="008078F7">
        <w:rPr>
          <w:color w:val="000000"/>
          <w:spacing w:val="-2"/>
          <w:szCs w:val="24"/>
        </w:rPr>
        <w:t>connection assistance under the Link Up America plan as outlined</w:t>
      </w:r>
      <w:r w:rsidR="00DA2996">
        <w:rPr>
          <w:color w:val="000000"/>
          <w:spacing w:val="-2"/>
          <w:szCs w:val="24"/>
        </w:rPr>
        <w:t xml:space="preserve"> in </w:t>
      </w:r>
      <w:r w:rsidRPr="008078F7">
        <w:rPr>
          <w:color w:val="000000"/>
          <w:spacing w:val="-2"/>
          <w:szCs w:val="24"/>
        </w:rPr>
        <w:t xml:space="preserve">8.2, following. </w:t>
      </w:r>
    </w:p>
    <w:p w:rsidR="003850BC" w:rsidRPr="008078F7" w:rsidRDefault="00F62D4A" w:rsidP="00367276">
      <w:pPr>
        <w:suppressAutoHyphens/>
        <w:spacing w:line="360" w:lineRule="auto"/>
        <w:ind w:left="1440" w:firstLine="360"/>
        <w:jc w:val="both"/>
        <w:rPr>
          <w:color w:val="000000"/>
          <w:spacing w:val="-2"/>
          <w:szCs w:val="24"/>
        </w:rPr>
      </w:pPr>
      <w:r w:rsidRPr="008078F7">
        <w:rPr>
          <w:color w:val="000000"/>
          <w:spacing w:val="-2"/>
          <w:szCs w:val="24"/>
        </w:rPr>
        <w:t>Service connection charges do not apply</w:t>
      </w:r>
      <w:r w:rsidR="00DA2996">
        <w:rPr>
          <w:color w:val="000000"/>
          <w:spacing w:val="-2"/>
          <w:szCs w:val="24"/>
        </w:rPr>
        <w:t xml:space="preserve"> to </w:t>
      </w:r>
      <w:r w:rsidRPr="008078F7">
        <w:rPr>
          <w:color w:val="000000"/>
          <w:spacing w:val="-2"/>
          <w:szCs w:val="24"/>
        </w:rPr>
        <w:t>change existing service from:</w:t>
      </w:r>
    </w:p>
    <w:p w:rsidR="003850BC" w:rsidRPr="008078F7" w:rsidRDefault="00367276" w:rsidP="00C17259">
      <w:pPr>
        <w:suppressAutoHyphens/>
        <w:spacing w:line="360" w:lineRule="auto"/>
        <w:ind w:left="2160" w:hanging="2160"/>
        <w:jc w:val="both"/>
        <w:rPr>
          <w:color w:val="000000"/>
          <w:spacing w:val="-2"/>
          <w:szCs w:val="24"/>
        </w:rPr>
      </w:pPr>
      <w:r>
        <w:rPr>
          <w:color w:val="000000"/>
          <w:spacing w:val="-2"/>
          <w:szCs w:val="24"/>
        </w:rPr>
        <w:tab/>
      </w:r>
      <w:r w:rsidR="00804E8A" w:rsidRPr="008078F7">
        <w:rPr>
          <w:color w:val="000000"/>
          <w:spacing w:val="-2"/>
          <w:szCs w:val="24"/>
        </w:rPr>
        <w:t>a. Message</w:t>
      </w:r>
      <w:r w:rsidR="00F62D4A" w:rsidRPr="008078F7">
        <w:rPr>
          <w:color w:val="000000"/>
          <w:spacing w:val="-2"/>
          <w:szCs w:val="24"/>
        </w:rPr>
        <w:t xml:space="preserve"> Rate Service</w:t>
      </w:r>
      <w:r w:rsidR="00DA2996">
        <w:rPr>
          <w:color w:val="000000"/>
          <w:spacing w:val="-2"/>
          <w:szCs w:val="24"/>
        </w:rPr>
        <w:t xml:space="preserve"> to </w:t>
      </w:r>
      <w:r w:rsidR="00F62D4A" w:rsidRPr="008078F7">
        <w:rPr>
          <w:color w:val="000000"/>
          <w:spacing w:val="-2"/>
          <w:szCs w:val="24"/>
        </w:rPr>
        <w:t>Basic Lifeline Service;</w:t>
      </w:r>
    </w:p>
    <w:p w:rsidR="003850BC" w:rsidRPr="008078F7" w:rsidRDefault="00367276" w:rsidP="00C17259">
      <w:pPr>
        <w:suppressAutoHyphens/>
        <w:spacing w:line="360" w:lineRule="auto"/>
        <w:ind w:left="2160" w:hanging="2160"/>
        <w:jc w:val="both"/>
        <w:rPr>
          <w:color w:val="000000"/>
          <w:spacing w:val="-2"/>
          <w:szCs w:val="24"/>
        </w:rPr>
      </w:pPr>
      <w:r>
        <w:rPr>
          <w:color w:val="000000"/>
          <w:spacing w:val="-2"/>
          <w:szCs w:val="24"/>
        </w:rPr>
        <w:tab/>
      </w:r>
      <w:r w:rsidR="00804E8A" w:rsidRPr="008078F7">
        <w:rPr>
          <w:color w:val="000000"/>
          <w:spacing w:val="-2"/>
          <w:szCs w:val="24"/>
        </w:rPr>
        <w:t>b. Basic</w:t>
      </w:r>
      <w:r w:rsidR="00F62D4A" w:rsidRPr="008078F7">
        <w:rPr>
          <w:color w:val="000000"/>
          <w:spacing w:val="-2"/>
          <w:szCs w:val="24"/>
        </w:rPr>
        <w:t xml:space="preserve"> Lifeline Service</w:t>
      </w:r>
      <w:r w:rsidR="00DA2996">
        <w:rPr>
          <w:color w:val="000000"/>
          <w:spacing w:val="-2"/>
          <w:szCs w:val="24"/>
        </w:rPr>
        <w:t xml:space="preserve"> to </w:t>
      </w:r>
      <w:r w:rsidR="00F62D4A" w:rsidRPr="008078F7">
        <w:rPr>
          <w:color w:val="000000"/>
          <w:spacing w:val="-2"/>
          <w:szCs w:val="24"/>
        </w:rPr>
        <w:t>Message Rate Service.</w:t>
      </w:r>
    </w:p>
    <w:p w:rsidR="003850BC" w:rsidRPr="008078F7" w:rsidRDefault="00367276" w:rsidP="00C17259">
      <w:pPr>
        <w:suppressAutoHyphens/>
        <w:spacing w:line="360" w:lineRule="auto"/>
        <w:ind w:left="2160" w:hanging="2160"/>
        <w:jc w:val="both"/>
        <w:rPr>
          <w:color w:val="000000"/>
          <w:spacing w:val="-2"/>
          <w:szCs w:val="24"/>
        </w:rPr>
      </w:pPr>
      <w:r>
        <w:rPr>
          <w:color w:val="000000"/>
          <w:spacing w:val="-2"/>
          <w:szCs w:val="24"/>
        </w:rPr>
        <w:tab/>
      </w:r>
      <w:r w:rsidR="00804E8A">
        <w:rPr>
          <w:color w:val="000000"/>
          <w:spacing w:val="-2"/>
          <w:szCs w:val="24"/>
        </w:rPr>
        <w:t>c</w:t>
      </w:r>
      <w:r w:rsidR="00804E8A" w:rsidRPr="008078F7">
        <w:rPr>
          <w:color w:val="000000"/>
          <w:spacing w:val="-2"/>
          <w:szCs w:val="24"/>
        </w:rPr>
        <w:t>. Flat</w:t>
      </w:r>
      <w:r w:rsidR="00F62D4A" w:rsidRPr="008078F7">
        <w:rPr>
          <w:color w:val="000000"/>
          <w:spacing w:val="-2"/>
          <w:szCs w:val="24"/>
        </w:rPr>
        <w:t xml:space="preserve"> Rate Service</w:t>
      </w:r>
      <w:r w:rsidR="00DA2996">
        <w:rPr>
          <w:color w:val="000000"/>
          <w:spacing w:val="-2"/>
          <w:szCs w:val="24"/>
        </w:rPr>
        <w:t xml:space="preserve"> to </w:t>
      </w:r>
      <w:r w:rsidR="00F62D4A" w:rsidRPr="008078F7">
        <w:rPr>
          <w:color w:val="000000"/>
          <w:spacing w:val="-2"/>
          <w:szCs w:val="24"/>
        </w:rPr>
        <w:t>Flat Rate Lifeline service;</w:t>
      </w:r>
    </w:p>
    <w:p w:rsidR="00F62D4A" w:rsidRPr="008078F7" w:rsidRDefault="00367276" w:rsidP="00C17259">
      <w:pPr>
        <w:suppressAutoHyphens/>
        <w:spacing w:line="360" w:lineRule="auto"/>
        <w:ind w:left="2160" w:hanging="2160"/>
        <w:jc w:val="both"/>
        <w:rPr>
          <w:color w:val="000000"/>
          <w:spacing w:val="-2"/>
          <w:szCs w:val="24"/>
        </w:rPr>
      </w:pPr>
      <w:r>
        <w:rPr>
          <w:color w:val="000000"/>
          <w:spacing w:val="-2"/>
          <w:szCs w:val="24"/>
        </w:rPr>
        <w:tab/>
      </w:r>
      <w:r w:rsidR="00804E8A">
        <w:rPr>
          <w:color w:val="000000"/>
          <w:spacing w:val="-2"/>
          <w:szCs w:val="24"/>
        </w:rPr>
        <w:t>d</w:t>
      </w:r>
      <w:r w:rsidR="00804E8A" w:rsidRPr="008078F7">
        <w:rPr>
          <w:color w:val="000000"/>
          <w:spacing w:val="-2"/>
          <w:szCs w:val="24"/>
        </w:rPr>
        <w:t>. Flat</w:t>
      </w:r>
      <w:r w:rsidR="00F62D4A" w:rsidRPr="008078F7">
        <w:rPr>
          <w:color w:val="000000"/>
          <w:spacing w:val="-2"/>
          <w:szCs w:val="24"/>
        </w:rPr>
        <w:t xml:space="preserve"> Rate Lifeline Service</w:t>
      </w:r>
      <w:r w:rsidR="00DA2996">
        <w:rPr>
          <w:color w:val="000000"/>
          <w:spacing w:val="-2"/>
          <w:szCs w:val="24"/>
        </w:rPr>
        <w:t xml:space="preserve"> to </w:t>
      </w:r>
      <w:r w:rsidR="00F62D4A" w:rsidRPr="008078F7">
        <w:rPr>
          <w:color w:val="000000"/>
          <w:spacing w:val="-2"/>
          <w:szCs w:val="24"/>
        </w:rPr>
        <w:t>Flat Rate Service.</w:t>
      </w:r>
    </w:p>
    <w:p w:rsidR="004A62D0" w:rsidRPr="00320C2D" w:rsidRDefault="00F62D4A" w:rsidP="00C17259">
      <w:pPr>
        <w:suppressAutoHyphens/>
        <w:spacing w:line="360" w:lineRule="auto"/>
        <w:jc w:val="both"/>
        <w:rPr>
          <w:b/>
          <w:color w:val="000000"/>
          <w:spacing w:val="-2"/>
          <w:szCs w:val="24"/>
        </w:rPr>
      </w:pPr>
      <w:r w:rsidRPr="008078F7">
        <w:rPr>
          <w:color w:val="000000"/>
          <w:spacing w:val="-2"/>
          <w:szCs w:val="24"/>
        </w:rPr>
        <w:br w:type="page"/>
      </w:r>
      <w:proofErr w:type="gramStart"/>
      <w:r w:rsidR="00986FAF" w:rsidRPr="00320C2D">
        <w:rPr>
          <w:b/>
          <w:color w:val="000000"/>
          <w:spacing w:val="-2"/>
          <w:szCs w:val="24"/>
        </w:rPr>
        <w:t xml:space="preserve">8 </w:t>
      </w:r>
      <w:r w:rsidR="00B94D47">
        <w:rPr>
          <w:b/>
          <w:color w:val="000000"/>
          <w:spacing w:val="-2"/>
          <w:szCs w:val="24"/>
        </w:rPr>
        <w:t xml:space="preserve"> </w:t>
      </w:r>
      <w:r w:rsidR="00986FAF" w:rsidRPr="00320C2D">
        <w:rPr>
          <w:b/>
          <w:color w:val="000000"/>
          <w:spacing w:val="-2"/>
          <w:szCs w:val="24"/>
        </w:rPr>
        <w:t>Special</w:t>
      </w:r>
      <w:proofErr w:type="gramEnd"/>
      <w:r w:rsidR="004A62D0" w:rsidRPr="00320C2D">
        <w:rPr>
          <w:b/>
          <w:color w:val="000000"/>
          <w:spacing w:val="-2"/>
          <w:szCs w:val="24"/>
        </w:rPr>
        <w:t xml:space="preserve"> Services</w:t>
      </w:r>
      <w:r w:rsidR="00DA2996">
        <w:rPr>
          <w:b/>
          <w:color w:val="000000"/>
          <w:spacing w:val="-2"/>
          <w:szCs w:val="24"/>
        </w:rPr>
        <w:t xml:space="preserve"> and </w:t>
      </w:r>
      <w:r w:rsidR="004A62D0" w:rsidRPr="00320C2D">
        <w:rPr>
          <w:b/>
          <w:color w:val="000000"/>
          <w:spacing w:val="-2"/>
          <w:szCs w:val="24"/>
        </w:rPr>
        <w:t>Programs (</w:t>
      </w:r>
      <w:r w:rsidR="00DE215B">
        <w:rPr>
          <w:b/>
          <w:color w:val="000000"/>
          <w:spacing w:val="-2"/>
          <w:szCs w:val="24"/>
        </w:rPr>
        <w:t>cont’d</w:t>
      </w:r>
      <w:r w:rsidR="004A62D0" w:rsidRPr="00320C2D">
        <w:rPr>
          <w:b/>
          <w:color w:val="000000"/>
          <w:spacing w:val="-2"/>
          <w:szCs w:val="24"/>
        </w:rPr>
        <w:t>)</w:t>
      </w:r>
    </w:p>
    <w:p w:rsidR="003850BC" w:rsidRDefault="00986FAF" w:rsidP="00367276">
      <w:pPr>
        <w:pStyle w:val="Heading2"/>
        <w:spacing w:line="360" w:lineRule="auto"/>
        <w:ind w:firstLine="630"/>
        <w:rPr>
          <w:spacing w:val="-2"/>
        </w:rPr>
      </w:pPr>
      <w:bookmarkStart w:id="112" w:name="_Toc398626331"/>
      <w:proofErr w:type="gramStart"/>
      <w:r w:rsidRPr="003B56C3">
        <w:rPr>
          <w:spacing w:val="-2"/>
        </w:rPr>
        <w:t>8.2</w:t>
      </w:r>
      <w:r>
        <w:rPr>
          <w:spacing w:val="-2"/>
        </w:rPr>
        <w:t xml:space="preserve"> </w:t>
      </w:r>
      <w:r w:rsidR="00B94D47">
        <w:rPr>
          <w:spacing w:val="-2"/>
        </w:rPr>
        <w:t xml:space="preserve"> </w:t>
      </w:r>
      <w:r>
        <w:rPr>
          <w:spacing w:val="-2"/>
        </w:rPr>
        <w:t>Link</w:t>
      </w:r>
      <w:proofErr w:type="gramEnd"/>
      <w:r w:rsidR="00A649EA">
        <w:rPr>
          <w:spacing w:val="-2"/>
        </w:rPr>
        <w:t xml:space="preserve"> Up America</w:t>
      </w:r>
      <w:bookmarkEnd w:id="112"/>
      <w:r w:rsidR="00D62122">
        <w:rPr>
          <w:spacing w:val="-2"/>
        </w:rPr>
        <w:fldChar w:fldCharType="begin"/>
      </w:r>
      <w:r w:rsidR="00511D6B">
        <w:instrText xml:space="preserve"> XE "</w:instrText>
      </w:r>
      <w:r w:rsidR="00511D6B" w:rsidRPr="00C40CF9">
        <w:rPr>
          <w:spacing w:val="-2"/>
        </w:rPr>
        <w:instrText>Link Up America</w:instrText>
      </w:r>
      <w:r w:rsidR="00511D6B">
        <w:instrText xml:space="preserve">" </w:instrText>
      </w:r>
      <w:r w:rsidR="00D62122">
        <w:rPr>
          <w:spacing w:val="-2"/>
        </w:rPr>
        <w:fldChar w:fldCharType="end"/>
      </w:r>
    </w:p>
    <w:p w:rsidR="00693BA1" w:rsidRDefault="00F62D4A" w:rsidP="00367276">
      <w:pPr>
        <w:suppressAutoHyphens/>
        <w:spacing w:line="360" w:lineRule="auto"/>
        <w:ind w:left="1080"/>
        <w:jc w:val="both"/>
        <w:rPr>
          <w:spacing w:val="-2"/>
          <w:szCs w:val="24"/>
        </w:rPr>
      </w:pPr>
      <w:r w:rsidRPr="003B56C3">
        <w:rPr>
          <w:spacing w:val="-2"/>
          <w:szCs w:val="24"/>
        </w:rPr>
        <w:t>The Link Up America program</w:t>
      </w:r>
      <w:r w:rsidR="00F03C3B">
        <w:rPr>
          <w:spacing w:val="-2"/>
          <w:szCs w:val="24"/>
        </w:rPr>
        <w:t>, for eligible residents of Tribal Lands only,</w:t>
      </w:r>
      <w:r w:rsidRPr="003B56C3">
        <w:rPr>
          <w:spacing w:val="-2"/>
          <w:szCs w:val="24"/>
        </w:rPr>
        <w:t xml:space="preserve"> is a connection assistance plan which provides</w:t>
      </w:r>
      <w:r w:rsidR="00DA2996">
        <w:rPr>
          <w:spacing w:val="-2"/>
          <w:szCs w:val="24"/>
        </w:rPr>
        <w:t xml:space="preserve"> for </w:t>
      </w:r>
      <w:r w:rsidRPr="003B56C3">
        <w:rPr>
          <w:spacing w:val="-2"/>
          <w:szCs w:val="24"/>
        </w:rPr>
        <w:t>the reduction</w:t>
      </w:r>
      <w:r w:rsidR="00DA2996">
        <w:rPr>
          <w:spacing w:val="-2"/>
          <w:szCs w:val="24"/>
        </w:rPr>
        <w:t xml:space="preserve"> of </w:t>
      </w:r>
      <w:r w:rsidRPr="003B56C3">
        <w:rPr>
          <w:spacing w:val="-2"/>
          <w:szCs w:val="24"/>
        </w:rPr>
        <w:t>one-half</w:t>
      </w:r>
      <w:r w:rsidR="00DA2996">
        <w:rPr>
          <w:spacing w:val="-2"/>
          <w:szCs w:val="24"/>
        </w:rPr>
        <w:t xml:space="preserve"> of </w:t>
      </w:r>
      <w:r w:rsidRPr="003B56C3">
        <w:rPr>
          <w:spacing w:val="-2"/>
          <w:szCs w:val="24"/>
        </w:rPr>
        <w:t>the charges associated</w:t>
      </w:r>
      <w:r w:rsidR="00DA2996">
        <w:rPr>
          <w:spacing w:val="-2"/>
          <w:szCs w:val="24"/>
        </w:rPr>
        <w:t xml:space="preserve"> with </w:t>
      </w:r>
      <w:r w:rsidRPr="003B56C3">
        <w:rPr>
          <w:spacing w:val="-2"/>
          <w:szCs w:val="24"/>
        </w:rPr>
        <w:t>connection</w:t>
      </w:r>
      <w:r w:rsidR="00DA2996">
        <w:rPr>
          <w:spacing w:val="-2"/>
          <w:szCs w:val="24"/>
        </w:rPr>
        <w:t xml:space="preserve"> of </w:t>
      </w:r>
      <w:r w:rsidRPr="003B56C3">
        <w:rPr>
          <w:spacing w:val="-2"/>
          <w:szCs w:val="24"/>
        </w:rPr>
        <w:t>telephone service, up</w:t>
      </w:r>
      <w:r w:rsidR="00DA2996">
        <w:rPr>
          <w:spacing w:val="-2"/>
          <w:szCs w:val="24"/>
        </w:rPr>
        <w:t xml:space="preserve"> to </w:t>
      </w:r>
      <w:r w:rsidRPr="003B56C3">
        <w:rPr>
          <w:spacing w:val="-2"/>
          <w:szCs w:val="24"/>
        </w:rPr>
        <w:t>$30.00</w:t>
      </w:r>
      <w:r w:rsidR="00693BA1">
        <w:rPr>
          <w:spacing w:val="-2"/>
          <w:szCs w:val="24"/>
        </w:rPr>
        <w:t>.</w:t>
      </w:r>
    </w:p>
    <w:p w:rsidR="00693BA1" w:rsidRDefault="00693BA1" w:rsidP="00C17259">
      <w:pPr>
        <w:suppressAutoHyphens/>
        <w:spacing w:line="360" w:lineRule="auto"/>
        <w:ind w:left="720" w:hanging="720"/>
        <w:jc w:val="both"/>
        <w:rPr>
          <w:spacing w:val="-2"/>
          <w:szCs w:val="24"/>
        </w:rPr>
      </w:pPr>
    </w:p>
    <w:p w:rsidR="003850BC" w:rsidRDefault="00986FAF" w:rsidP="00693BA1">
      <w:pPr>
        <w:suppressAutoHyphens/>
        <w:spacing w:line="360" w:lineRule="auto"/>
        <w:ind w:left="720"/>
        <w:jc w:val="both"/>
        <w:rPr>
          <w:spacing w:val="-2"/>
          <w:szCs w:val="24"/>
        </w:rPr>
      </w:pPr>
      <w:proofErr w:type="gramStart"/>
      <w:r>
        <w:rPr>
          <w:spacing w:val="-2"/>
          <w:szCs w:val="24"/>
        </w:rPr>
        <w:t xml:space="preserve">8.2.1 </w:t>
      </w:r>
      <w:r w:rsidR="00B94D47">
        <w:rPr>
          <w:spacing w:val="-2"/>
          <w:szCs w:val="24"/>
        </w:rPr>
        <w:t xml:space="preserve"> </w:t>
      </w:r>
      <w:r>
        <w:rPr>
          <w:spacing w:val="-2"/>
          <w:szCs w:val="24"/>
        </w:rPr>
        <w:t>Eligibility</w:t>
      </w:r>
      <w:proofErr w:type="gramEnd"/>
      <w:r w:rsidR="00F62D4A" w:rsidRPr="003B56C3">
        <w:rPr>
          <w:spacing w:val="-2"/>
          <w:szCs w:val="24"/>
        </w:rPr>
        <w:t xml:space="preserve"> </w:t>
      </w:r>
      <w:r w:rsidR="00693BA1">
        <w:rPr>
          <w:spacing w:val="-2"/>
          <w:szCs w:val="24"/>
        </w:rPr>
        <w:t>C</w:t>
      </w:r>
      <w:r w:rsidR="00F62D4A" w:rsidRPr="003B56C3">
        <w:rPr>
          <w:spacing w:val="-2"/>
          <w:szCs w:val="24"/>
        </w:rPr>
        <w:t>riteria:</w:t>
      </w:r>
    </w:p>
    <w:p w:rsidR="003850BC" w:rsidRDefault="00F62D4A" w:rsidP="00367276">
      <w:pPr>
        <w:suppressAutoHyphens/>
        <w:spacing w:line="360" w:lineRule="auto"/>
        <w:ind w:left="1800" w:hanging="360"/>
        <w:jc w:val="both"/>
        <w:rPr>
          <w:spacing w:val="-2"/>
          <w:szCs w:val="24"/>
        </w:rPr>
      </w:pPr>
      <w:r w:rsidRPr="003B56C3">
        <w:rPr>
          <w:spacing w:val="-2"/>
          <w:szCs w:val="24"/>
        </w:rPr>
        <w:t>a.</w:t>
      </w:r>
      <w:r w:rsidRPr="003B56C3">
        <w:rPr>
          <w:spacing w:val="-2"/>
          <w:szCs w:val="24"/>
        </w:rPr>
        <w:tab/>
        <w:t>The applicant must meet the requirements</w:t>
      </w:r>
      <w:r w:rsidR="00DA2996">
        <w:rPr>
          <w:spacing w:val="-2"/>
          <w:szCs w:val="24"/>
        </w:rPr>
        <w:t xml:space="preserve"> for </w:t>
      </w:r>
      <w:r w:rsidRPr="003B56C3">
        <w:rPr>
          <w:spacing w:val="-2"/>
          <w:szCs w:val="24"/>
        </w:rPr>
        <w:t>qualification</w:t>
      </w:r>
      <w:r w:rsidR="00DA2996">
        <w:rPr>
          <w:spacing w:val="-2"/>
          <w:szCs w:val="24"/>
        </w:rPr>
        <w:t xml:space="preserve"> for </w:t>
      </w:r>
      <w:r w:rsidRPr="003B56C3">
        <w:rPr>
          <w:spacing w:val="-2"/>
          <w:szCs w:val="24"/>
        </w:rPr>
        <w:t>Lifeline Telephone Service stipulated</w:t>
      </w:r>
      <w:r w:rsidR="00DA2996">
        <w:rPr>
          <w:spacing w:val="-2"/>
          <w:szCs w:val="24"/>
        </w:rPr>
        <w:t xml:space="preserve"> in </w:t>
      </w:r>
      <w:r w:rsidRPr="003B56C3">
        <w:rPr>
          <w:spacing w:val="-2"/>
          <w:szCs w:val="24"/>
        </w:rPr>
        <w:t>8.1.2, above;</w:t>
      </w:r>
    </w:p>
    <w:p w:rsidR="00693BA1" w:rsidRDefault="00693BA1" w:rsidP="00C17259">
      <w:pPr>
        <w:suppressAutoHyphens/>
        <w:spacing w:line="360" w:lineRule="auto"/>
        <w:ind w:left="2160" w:hanging="2160"/>
        <w:jc w:val="both"/>
        <w:rPr>
          <w:spacing w:val="-2"/>
          <w:szCs w:val="24"/>
        </w:rPr>
      </w:pPr>
    </w:p>
    <w:p w:rsidR="003850BC" w:rsidRDefault="00F62D4A" w:rsidP="00367276">
      <w:pPr>
        <w:numPr>
          <w:ilvl w:val="0"/>
          <w:numId w:val="26"/>
        </w:numPr>
        <w:suppressAutoHyphens/>
        <w:spacing w:line="360" w:lineRule="auto"/>
        <w:ind w:left="1800"/>
        <w:jc w:val="both"/>
        <w:rPr>
          <w:spacing w:val="-2"/>
          <w:szCs w:val="24"/>
        </w:rPr>
      </w:pPr>
      <w:r w:rsidRPr="003B56C3">
        <w:rPr>
          <w:spacing w:val="-2"/>
          <w:szCs w:val="24"/>
        </w:rPr>
        <w:t>The assistance can only apply</w:t>
      </w:r>
      <w:r w:rsidR="00DA2996">
        <w:rPr>
          <w:spacing w:val="-2"/>
          <w:szCs w:val="24"/>
        </w:rPr>
        <w:t xml:space="preserve"> for </w:t>
      </w:r>
      <w:r w:rsidRPr="003B56C3">
        <w:rPr>
          <w:spacing w:val="-2"/>
          <w:szCs w:val="24"/>
        </w:rPr>
        <w:t>a single telephone line at the principal place</w:t>
      </w:r>
      <w:r w:rsidR="00DA2996">
        <w:rPr>
          <w:spacing w:val="-2"/>
          <w:szCs w:val="24"/>
        </w:rPr>
        <w:t xml:space="preserve"> of </w:t>
      </w:r>
      <w:r w:rsidRPr="003B56C3">
        <w:rPr>
          <w:spacing w:val="-2"/>
          <w:szCs w:val="24"/>
        </w:rPr>
        <w:t>residence</w:t>
      </w:r>
      <w:r w:rsidR="00DA2996">
        <w:rPr>
          <w:spacing w:val="-2"/>
          <w:szCs w:val="24"/>
        </w:rPr>
        <w:t xml:space="preserve"> of </w:t>
      </w:r>
      <w:r w:rsidRPr="003B56C3">
        <w:rPr>
          <w:spacing w:val="-2"/>
          <w:szCs w:val="24"/>
        </w:rPr>
        <w:t>the applicant;</w:t>
      </w:r>
    </w:p>
    <w:p w:rsidR="00693BA1" w:rsidRDefault="00693BA1" w:rsidP="00693BA1">
      <w:pPr>
        <w:suppressAutoHyphens/>
        <w:spacing w:line="360" w:lineRule="auto"/>
        <w:ind w:left="1800"/>
        <w:jc w:val="both"/>
        <w:rPr>
          <w:spacing w:val="-2"/>
          <w:szCs w:val="24"/>
        </w:rPr>
      </w:pPr>
    </w:p>
    <w:p w:rsidR="00F62D4A" w:rsidRPr="003B56C3" w:rsidRDefault="00F62D4A" w:rsidP="00367276">
      <w:pPr>
        <w:suppressAutoHyphens/>
        <w:spacing w:line="360" w:lineRule="auto"/>
        <w:ind w:left="1800" w:hanging="360"/>
        <w:jc w:val="both"/>
        <w:rPr>
          <w:spacing w:val="-2"/>
          <w:szCs w:val="24"/>
        </w:rPr>
      </w:pPr>
      <w:r w:rsidRPr="003B56C3">
        <w:rPr>
          <w:spacing w:val="-2"/>
          <w:szCs w:val="24"/>
        </w:rPr>
        <w:t>c.</w:t>
      </w:r>
      <w:r w:rsidRPr="003B56C3">
        <w:rPr>
          <w:spacing w:val="-2"/>
          <w:szCs w:val="24"/>
        </w:rPr>
        <w:tab/>
        <w:t>The applicant must not be a dependent</w:t>
      </w:r>
      <w:r w:rsidR="00DA2996">
        <w:rPr>
          <w:spacing w:val="-2"/>
          <w:szCs w:val="24"/>
        </w:rPr>
        <w:t xml:space="preserve"> for </w:t>
      </w:r>
      <w:r w:rsidRPr="003B56C3">
        <w:rPr>
          <w:spacing w:val="-2"/>
          <w:szCs w:val="24"/>
        </w:rPr>
        <w:t>federal income tax purposes, unless he</w:t>
      </w:r>
      <w:r w:rsidR="00DA2996">
        <w:rPr>
          <w:spacing w:val="-2"/>
          <w:szCs w:val="24"/>
        </w:rPr>
        <w:t xml:space="preserve"> or </w:t>
      </w:r>
      <w:r w:rsidRPr="003B56C3">
        <w:rPr>
          <w:spacing w:val="-2"/>
          <w:szCs w:val="24"/>
        </w:rPr>
        <w:t>she is more than 60 years old.</w:t>
      </w:r>
    </w:p>
    <w:p w:rsidR="004A62D0" w:rsidRPr="00320C2D" w:rsidRDefault="00F62D4A" w:rsidP="00C17259">
      <w:pPr>
        <w:suppressAutoHyphens/>
        <w:spacing w:line="360" w:lineRule="auto"/>
        <w:jc w:val="both"/>
        <w:rPr>
          <w:b/>
          <w:spacing w:val="-2"/>
          <w:szCs w:val="24"/>
        </w:rPr>
      </w:pPr>
      <w:r w:rsidRPr="003B56C3">
        <w:rPr>
          <w:spacing w:val="-2"/>
          <w:szCs w:val="24"/>
        </w:rPr>
        <w:br w:type="page"/>
      </w:r>
      <w:proofErr w:type="gramStart"/>
      <w:r w:rsidR="00986FAF" w:rsidRPr="00320C2D">
        <w:rPr>
          <w:b/>
          <w:spacing w:val="-2"/>
          <w:szCs w:val="24"/>
        </w:rPr>
        <w:t xml:space="preserve">8 </w:t>
      </w:r>
      <w:r w:rsidR="00B94D47">
        <w:rPr>
          <w:b/>
          <w:spacing w:val="-2"/>
          <w:szCs w:val="24"/>
        </w:rPr>
        <w:t xml:space="preserve"> </w:t>
      </w:r>
      <w:r w:rsidR="00986FAF" w:rsidRPr="00320C2D">
        <w:rPr>
          <w:b/>
          <w:spacing w:val="-2"/>
          <w:szCs w:val="24"/>
        </w:rPr>
        <w:t>Special</w:t>
      </w:r>
      <w:proofErr w:type="gramEnd"/>
      <w:r w:rsidR="004A62D0" w:rsidRPr="00320C2D">
        <w:rPr>
          <w:b/>
          <w:spacing w:val="-2"/>
          <w:szCs w:val="24"/>
        </w:rPr>
        <w:t xml:space="preserve"> Services</w:t>
      </w:r>
      <w:r w:rsidR="00DA2996">
        <w:rPr>
          <w:b/>
          <w:spacing w:val="-2"/>
          <w:szCs w:val="24"/>
        </w:rPr>
        <w:t xml:space="preserve"> and </w:t>
      </w:r>
      <w:r w:rsidR="004A62D0" w:rsidRPr="00320C2D">
        <w:rPr>
          <w:b/>
          <w:spacing w:val="-2"/>
          <w:szCs w:val="24"/>
        </w:rPr>
        <w:t>Programs (</w:t>
      </w:r>
      <w:r w:rsidR="00DE215B">
        <w:rPr>
          <w:b/>
          <w:spacing w:val="-2"/>
          <w:szCs w:val="24"/>
        </w:rPr>
        <w:t>cont’d</w:t>
      </w:r>
      <w:r w:rsidR="004A62D0" w:rsidRPr="00320C2D">
        <w:rPr>
          <w:b/>
          <w:spacing w:val="-2"/>
          <w:szCs w:val="24"/>
        </w:rPr>
        <w:t>)</w:t>
      </w:r>
    </w:p>
    <w:p w:rsidR="003850BC" w:rsidRDefault="00986FAF" w:rsidP="00B94D47">
      <w:pPr>
        <w:pStyle w:val="Heading2"/>
        <w:spacing w:line="360" w:lineRule="auto"/>
        <w:ind w:left="810" w:hanging="450"/>
        <w:rPr>
          <w:spacing w:val="-2"/>
        </w:rPr>
      </w:pPr>
      <w:bookmarkStart w:id="113" w:name="_Toc398626332"/>
      <w:proofErr w:type="gramStart"/>
      <w:r>
        <w:rPr>
          <w:spacing w:val="-2"/>
        </w:rPr>
        <w:t xml:space="preserve">8.3 </w:t>
      </w:r>
      <w:r w:rsidR="00B94D47">
        <w:rPr>
          <w:spacing w:val="-2"/>
        </w:rPr>
        <w:t xml:space="preserve"> </w:t>
      </w:r>
      <w:r>
        <w:rPr>
          <w:spacing w:val="-2"/>
        </w:rPr>
        <w:t>Special</w:t>
      </w:r>
      <w:proofErr w:type="gramEnd"/>
      <w:r w:rsidR="00A649EA" w:rsidRPr="003B56C3">
        <w:rPr>
          <w:spacing w:val="-2"/>
        </w:rPr>
        <w:t xml:space="preserve"> Equipment</w:t>
      </w:r>
      <w:r w:rsidR="00DA2996">
        <w:rPr>
          <w:spacing w:val="-2"/>
        </w:rPr>
        <w:t xml:space="preserve"> for </w:t>
      </w:r>
      <w:r w:rsidR="00A649EA" w:rsidRPr="003B56C3">
        <w:rPr>
          <w:spacing w:val="-2"/>
        </w:rPr>
        <w:t>The Hearing</w:t>
      </w:r>
      <w:r w:rsidR="00DA2996">
        <w:rPr>
          <w:spacing w:val="-2"/>
        </w:rPr>
        <w:t xml:space="preserve"> or </w:t>
      </w:r>
      <w:r w:rsidR="00A649EA" w:rsidRPr="003B56C3">
        <w:rPr>
          <w:spacing w:val="-2"/>
        </w:rPr>
        <w:t>Speech Impaired Customer</w:t>
      </w:r>
      <w:bookmarkEnd w:id="113"/>
      <w:r w:rsidR="00D62122">
        <w:rPr>
          <w:spacing w:val="-2"/>
        </w:rPr>
        <w:fldChar w:fldCharType="begin"/>
      </w:r>
      <w:r w:rsidR="00511D6B">
        <w:instrText xml:space="preserve"> XE "</w:instrText>
      </w:r>
      <w:r w:rsidR="00511D6B" w:rsidRPr="00085404">
        <w:rPr>
          <w:spacing w:val="-2"/>
        </w:rPr>
        <w:instrText>Special Equipment</w:instrText>
      </w:r>
      <w:r w:rsidR="00DA2996">
        <w:rPr>
          <w:spacing w:val="-2"/>
        </w:rPr>
        <w:instrText xml:space="preserve"> for </w:instrText>
      </w:r>
      <w:r w:rsidR="00511D6B" w:rsidRPr="00085404">
        <w:rPr>
          <w:spacing w:val="-2"/>
        </w:rPr>
        <w:instrText>The Hearing</w:instrText>
      </w:r>
      <w:r w:rsidR="00DA2996">
        <w:rPr>
          <w:spacing w:val="-2"/>
        </w:rPr>
        <w:instrText xml:space="preserve"> or </w:instrText>
      </w:r>
      <w:r w:rsidR="00511D6B" w:rsidRPr="00085404">
        <w:rPr>
          <w:spacing w:val="-2"/>
        </w:rPr>
        <w:instrText>Speech Impaired Customer</w:instrText>
      </w:r>
      <w:r w:rsidR="00511D6B">
        <w:instrText xml:space="preserve">" </w:instrText>
      </w:r>
      <w:r w:rsidR="00D62122">
        <w:rPr>
          <w:spacing w:val="-2"/>
        </w:rPr>
        <w:fldChar w:fldCharType="end"/>
      </w:r>
    </w:p>
    <w:p w:rsidR="003850BC" w:rsidRDefault="00F62D4A" w:rsidP="00D155AB">
      <w:pPr>
        <w:pStyle w:val="Heading3"/>
        <w:ind w:left="1440" w:hanging="720"/>
      </w:pPr>
      <w:r w:rsidRPr="003B56C3">
        <w:t>8.3.1</w:t>
      </w:r>
      <w:r w:rsidR="00D155AB">
        <w:tab/>
      </w:r>
      <w:r w:rsidRPr="003B56C3">
        <w:t>As required by Section 92-a</w:t>
      </w:r>
      <w:r w:rsidR="00DA2996">
        <w:t xml:space="preserve"> of </w:t>
      </w:r>
      <w:r w:rsidRPr="003B56C3">
        <w:t>New York State Public Service Law, the Company will provide, upon request, specialized telecommunications equipment</w:t>
      </w:r>
      <w:r w:rsidR="00DA2996">
        <w:t xml:space="preserve"> for </w:t>
      </w:r>
      <w:r w:rsidRPr="003B56C3">
        <w:t>a customer certified as hearing</w:t>
      </w:r>
      <w:r w:rsidR="00DA2996">
        <w:t xml:space="preserve"> or </w:t>
      </w:r>
      <w:r w:rsidRPr="003B56C3">
        <w:t>speech impaired.</w:t>
      </w:r>
    </w:p>
    <w:p w:rsidR="00337FED" w:rsidRDefault="00337FED" w:rsidP="00C17259">
      <w:pPr>
        <w:spacing w:line="360" w:lineRule="auto"/>
      </w:pPr>
    </w:p>
    <w:p w:rsidR="003850BC" w:rsidRPr="00693BA1" w:rsidRDefault="00F62D4A" w:rsidP="00D155AB">
      <w:pPr>
        <w:pStyle w:val="Heading3"/>
        <w:ind w:left="1440" w:hanging="720"/>
      </w:pPr>
      <w:r w:rsidRPr="003B56C3">
        <w:rPr>
          <w:spacing w:val="-2"/>
        </w:rPr>
        <w:t>8.3.2</w:t>
      </w:r>
      <w:r w:rsidR="00D155AB">
        <w:rPr>
          <w:spacing w:val="-2"/>
        </w:rPr>
        <w:tab/>
      </w:r>
      <w:r w:rsidRPr="00693BA1">
        <w:t xml:space="preserve">A customer can </w:t>
      </w:r>
      <w:proofErr w:type="gramStart"/>
      <w:r w:rsidRPr="00693BA1">
        <w:t>be certified</w:t>
      </w:r>
      <w:proofErr w:type="gramEnd"/>
      <w:r w:rsidRPr="00693BA1">
        <w:t xml:space="preserve"> as hearing</w:t>
      </w:r>
      <w:r w:rsidR="00DA2996">
        <w:t xml:space="preserve"> or </w:t>
      </w:r>
      <w:r w:rsidRPr="00693BA1">
        <w:t>speech impaired by a licensed physician, otolaryngologist, speech-language pathologist, audiologist</w:t>
      </w:r>
      <w:r w:rsidR="00DA2996">
        <w:t xml:space="preserve"> or </w:t>
      </w:r>
      <w:r w:rsidRPr="00693BA1">
        <w:t>an authorized representative</w:t>
      </w:r>
      <w:r w:rsidR="00DA2996">
        <w:t xml:space="preserve"> of </w:t>
      </w:r>
      <w:r w:rsidRPr="00693BA1">
        <w:t>a social agency that conducts programs</w:t>
      </w:r>
      <w:r w:rsidR="00DA2996">
        <w:t xml:space="preserve"> for </w:t>
      </w:r>
      <w:r w:rsidRPr="00693BA1">
        <w:t>persons</w:t>
      </w:r>
      <w:r w:rsidR="00DA2996">
        <w:t xml:space="preserve"> with </w:t>
      </w:r>
      <w:r w:rsidRPr="00693BA1">
        <w:t>hearing</w:t>
      </w:r>
      <w:r w:rsidR="00DA2996">
        <w:t xml:space="preserve"> or </w:t>
      </w:r>
      <w:r w:rsidRPr="00693BA1">
        <w:t>speech impairments</w:t>
      </w:r>
      <w:r w:rsidR="00DA2996">
        <w:t xml:space="preserve"> in </w:t>
      </w:r>
      <w:r w:rsidRPr="00693BA1">
        <w:t>cooperation</w:t>
      </w:r>
      <w:r w:rsidR="00DA2996">
        <w:t xml:space="preserve"> with </w:t>
      </w:r>
      <w:r w:rsidRPr="00693BA1">
        <w:t>an official agency</w:t>
      </w:r>
      <w:r w:rsidR="00DA2996">
        <w:t xml:space="preserve"> of </w:t>
      </w:r>
      <w:r w:rsidRPr="00693BA1">
        <w:t>the State</w:t>
      </w:r>
      <w:r w:rsidR="00DA2996">
        <w:t xml:space="preserve"> of </w:t>
      </w:r>
      <w:r w:rsidRPr="00693BA1">
        <w:t>New York.</w:t>
      </w:r>
    </w:p>
    <w:p w:rsidR="00337FED" w:rsidRPr="00693BA1" w:rsidRDefault="00337FED" w:rsidP="00C17259">
      <w:pPr>
        <w:spacing w:line="360" w:lineRule="auto"/>
        <w:rPr>
          <w:bCs/>
          <w:szCs w:val="24"/>
        </w:rPr>
      </w:pPr>
    </w:p>
    <w:p w:rsidR="003850BC" w:rsidRPr="00693BA1" w:rsidRDefault="00F62D4A" w:rsidP="00D155AB">
      <w:pPr>
        <w:pStyle w:val="Heading3"/>
        <w:ind w:left="1440" w:hanging="720"/>
      </w:pPr>
      <w:r w:rsidRPr="00693BA1">
        <w:t>8.3.3</w:t>
      </w:r>
      <w:r w:rsidR="00D155AB">
        <w:tab/>
      </w:r>
      <w:r w:rsidRPr="00693BA1">
        <w:t>The Company will make every reasonable effort</w:t>
      </w:r>
      <w:r w:rsidR="00DA2996">
        <w:t xml:space="preserve"> to </w:t>
      </w:r>
      <w:r w:rsidRPr="00693BA1">
        <w:t>locate</w:t>
      </w:r>
      <w:r w:rsidR="00DA2996">
        <w:t xml:space="preserve"> and </w:t>
      </w:r>
      <w:r w:rsidRPr="00693BA1">
        <w:t xml:space="preserve">obtain </w:t>
      </w:r>
      <w:proofErr w:type="gramStart"/>
      <w:r w:rsidRPr="00693BA1">
        <w:t>equipment</w:t>
      </w:r>
      <w:r w:rsidR="00DA2996">
        <w:t xml:space="preserve"> </w:t>
      </w:r>
      <w:r w:rsidR="00100652">
        <w:t xml:space="preserve"> </w:t>
      </w:r>
      <w:r w:rsidR="00DA2996">
        <w:t>for</w:t>
      </w:r>
      <w:proofErr w:type="gramEnd"/>
      <w:r w:rsidR="00DA2996">
        <w:t xml:space="preserve"> </w:t>
      </w:r>
      <w:r w:rsidRPr="00693BA1">
        <w:t>a certified customer.</w:t>
      </w:r>
    </w:p>
    <w:p w:rsidR="00337FED" w:rsidRPr="00693BA1" w:rsidRDefault="00337FED" w:rsidP="00C17259">
      <w:pPr>
        <w:spacing w:line="360" w:lineRule="auto"/>
        <w:rPr>
          <w:bCs/>
          <w:szCs w:val="24"/>
        </w:rPr>
      </w:pPr>
    </w:p>
    <w:p w:rsidR="003850BC" w:rsidRPr="00693BA1" w:rsidRDefault="00F62D4A" w:rsidP="00D155AB">
      <w:pPr>
        <w:pStyle w:val="Heading3"/>
        <w:ind w:left="1440" w:hanging="720"/>
      </w:pPr>
      <w:r w:rsidRPr="00693BA1">
        <w:t>8.3.4</w:t>
      </w:r>
      <w:r w:rsidR="00D155AB">
        <w:tab/>
      </w:r>
      <w:r w:rsidRPr="00693BA1">
        <w:t>The customer may purchase equipment at a price not</w:t>
      </w:r>
      <w:r w:rsidR="00DA2996">
        <w:t xml:space="preserve"> to </w:t>
      </w:r>
      <w:r w:rsidRPr="00693BA1">
        <w:t>exceed the actual purchase price (including any applicable shipping costs) the Company pays.</w:t>
      </w:r>
    </w:p>
    <w:p w:rsidR="00337FED" w:rsidRPr="00693BA1" w:rsidRDefault="00337FED" w:rsidP="00C17259">
      <w:pPr>
        <w:spacing w:line="360" w:lineRule="auto"/>
        <w:rPr>
          <w:bCs/>
          <w:szCs w:val="24"/>
        </w:rPr>
      </w:pPr>
    </w:p>
    <w:p w:rsidR="00F62D4A" w:rsidRPr="00693BA1" w:rsidRDefault="00F62D4A" w:rsidP="00D155AB">
      <w:pPr>
        <w:pStyle w:val="Heading3"/>
        <w:ind w:left="1440" w:hanging="720"/>
      </w:pPr>
      <w:r w:rsidRPr="00693BA1">
        <w:t>8.3.5</w:t>
      </w:r>
      <w:r w:rsidR="00D155AB">
        <w:tab/>
      </w:r>
      <w:r w:rsidRPr="00693BA1">
        <w:t>The Company will also advise the customer who requests this equipment</w:t>
      </w:r>
      <w:r w:rsidR="00DA2996">
        <w:t xml:space="preserve"> of </w:t>
      </w:r>
      <w:r w:rsidRPr="00693BA1">
        <w:t>the applicable terms</w:t>
      </w:r>
      <w:r w:rsidR="00DA2996">
        <w:t xml:space="preserve"> for </w:t>
      </w:r>
      <w:r w:rsidRPr="00693BA1">
        <w:t>purchase.</w:t>
      </w:r>
    </w:p>
    <w:p w:rsidR="004A62D0" w:rsidRPr="00320C2D" w:rsidRDefault="00F62D4A" w:rsidP="00C17259">
      <w:pPr>
        <w:suppressAutoHyphens/>
        <w:spacing w:line="360" w:lineRule="auto"/>
        <w:jc w:val="both"/>
        <w:rPr>
          <w:b/>
          <w:spacing w:val="-2"/>
          <w:szCs w:val="24"/>
        </w:rPr>
      </w:pPr>
      <w:r w:rsidRPr="003B56C3">
        <w:rPr>
          <w:spacing w:val="-2"/>
          <w:szCs w:val="24"/>
        </w:rPr>
        <w:br w:type="page"/>
      </w:r>
      <w:proofErr w:type="gramStart"/>
      <w:r w:rsidR="00986FAF" w:rsidRPr="00320C2D">
        <w:rPr>
          <w:b/>
          <w:spacing w:val="-2"/>
          <w:szCs w:val="24"/>
        </w:rPr>
        <w:t xml:space="preserve">8 </w:t>
      </w:r>
      <w:r w:rsidR="00B94D47">
        <w:rPr>
          <w:b/>
          <w:spacing w:val="-2"/>
          <w:szCs w:val="24"/>
        </w:rPr>
        <w:t xml:space="preserve"> </w:t>
      </w:r>
      <w:r w:rsidR="00986FAF" w:rsidRPr="00320C2D">
        <w:rPr>
          <w:b/>
          <w:spacing w:val="-2"/>
          <w:szCs w:val="24"/>
        </w:rPr>
        <w:t>Special</w:t>
      </w:r>
      <w:proofErr w:type="gramEnd"/>
      <w:r w:rsidR="004A62D0" w:rsidRPr="00320C2D">
        <w:rPr>
          <w:b/>
          <w:spacing w:val="-2"/>
          <w:szCs w:val="24"/>
        </w:rPr>
        <w:t xml:space="preserve"> Services</w:t>
      </w:r>
      <w:r w:rsidR="00DA2996">
        <w:rPr>
          <w:b/>
          <w:spacing w:val="-2"/>
          <w:szCs w:val="24"/>
        </w:rPr>
        <w:t xml:space="preserve"> and </w:t>
      </w:r>
      <w:r w:rsidR="004A62D0" w:rsidRPr="00320C2D">
        <w:rPr>
          <w:b/>
          <w:spacing w:val="-2"/>
          <w:szCs w:val="24"/>
        </w:rPr>
        <w:t>Programs (</w:t>
      </w:r>
      <w:r w:rsidR="00DE215B">
        <w:rPr>
          <w:b/>
          <w:spacing w:val="-2"/>
          <w:szCs w:val="24"/>
        </w:rPr>
        <w:t>cont’d</w:t>
      </w:r>
      <w:r w:rsidR="004A62D0" w:rsidRPr="00320C2D">
        <w:rPr>
          <w:b/>
          <w:spacing w:val="-2"/>
          <w:szCs w:val="24"/>
        </w:rPr>
        <w:t>)</w:t>
      </w:r>
    </w:p>
    <w:p w:rsidR="003850BC" w:rsidRDefault="00986FAF" w:rsidP="00B94D47">
      <w:pPr>
        <w:pStyle w:val="Heading2"/>
        <w:spacing w:line="360" w:lineRule="auto"/>
        <w:ind w:left="720" w:hanging="360"/>
        <w:rPr>
          <w:spacing w:val="-2"/>
        </w:rPr>
      </w:pPr>
      <w:bookmarkStart w:id="114" w:name="_Toc398626333"/>
      <w:proofErr w:type="gramStart"/>
      <w:r w:rsidRPr="003B56C3">
        <w:rPr>
          <w:spacing w:val="-2"/>
        </w:rPr>
        <w:t>8.4</w:t>
      </w:r>
      <w:r>
        <w:rPr>
          <w:spacing w:val="-2"/>
        </w:rPr>
        <w:t xml:space="preserve"> </w:t>
      </w:r>
      <w:r w:rsidR="00B94D47">
        <w:rPr>
          <w:spacing w:val="-2"/>
        </w:rPr>
        <w:t xml:space="preserve"> </w:t>
      </w:r>
      <w:r>
        <w:rPr>
          <w:spacing w:val="-2"/>
        </w:rPr>
        <w:t>Discounted</w:t>
      </w:r>
      <w:proofErr w:type="gramEnd"/>
      <w:r w:rsidR="00A649EA" w:rsidRPr="003B56C3">
        <w:rPr>
          <w:spacing w:val="-2"/>
        </w:rPr>
        <w:t xml:space="preserve"> Service</w:t>
      </w:r>
      <w:r w:rsidR="00DA2996">
        <w:rPr>
          <w:spacing w:val="-2"/>
        </w:rPr>
        <w:t xml:space="preserve"> for </w:t>
      </w:r>
      <w:r w:rsidR="00A649EA" w:rsidRPr="003B56C3">
        <w:rPr>
          <w:spacing w:val="-2"/>
        </w:rPr>
        <w:t>The Hearing</w:t>
      </w:r>
      <w:r w:rsidR="00DA2996">
        <w:rPr>
          <w:spacing w:val="-2"/>
        </w:rPr>
        <w:t xml:space="preserve"> or </w:t>
      </w:r>
      <w:r w:rsidR="00A649EA" w:rsidRPr="003B56C3">
        <w:rPr>
          <w:spacing w:val="-2"/>
        </w:rPr>
        <w:t>Speech Impaired Customer</w:t>
      </w:r>
      <w:bookmarkEnd w:id="114"/>
      <w:r w:rsidR="00D62122">
        <w:rPr>
          <w:spacing w:val="-2"/>
        </w:rPr>
        <w:fldChar w:fldCharType="begin"/>
      </w:r>
      <w:r w:rsidR="00511D6B">
        <w:instrText xml:space="preserve"> XE "</w:instrText>
      </w:r>
      <w:r w:rsidR="00511D6B" w:rsidRPr="00577DC9">
        <w:rPr>
          <w:spacing w:val="-2"/>
        </w:rPr>
        <w:instrText>Discounted Service</w:instrText>
      </w:r>
      <w:r w:rsidR="00DA2996">
        <w:rPr>
          <w:spacing w:val="-2"/>
        </w:rPr>
        <w:instrText xml:space="preserve"> for </w:instrText>
      </w:r>
      <w:r w:rsidR="00511D6B" w:rsidRPr="00577DC9">
        <w:rPr>
          <w:spacing w:val="-2"/>
        </w:rPr>
        <w:instrText>The Hearing</w:instrText>
      </w:r>
      <w:r w:rsidR="00DA2996">
        <w:rPr>
          <w:spacing w:val="-2"/>
        </w:rPr>
        <w:instrText xml:space="preserve"> or </w:instrText>
      </w:r>
      <w:r w:rsidR="00511D6B" w:rsidRPr="00577DC9">
        <w:rPr>
          <w:spacing w:val="-2"/>
        </w:rPr>
        <w:instrText>Speech Impaired Customer</w:instrText>
      </w:r>
      <w:r w:rsidR="00511D6B">
        <w:instrText xml:space="preserve">" </w:instrText>
      </w:r>
      <w:r w:rsidR="00D62122">
        <w:rPr>
          <w:spacing w:val="-2"/>
        </w:rPr>
        <w:fldChar w:fldCharType="end"/>
      </w:r>
    </w:p>
    <w:p w:rsidR="003850BC" w:rsidRDefault="00986FAF" w:rsidP="00D155AB">
      <w:pPr>
        <w:pStyle w:val="Heading3"/>
        <w:spacing w:line="360" w:lineRule="auto"/>
        <w:ind w:firstLine="720"/>
        <w:rPr>
          <w:spacing w:val="-2"/>
        </w:rPr>
      </w:pPr>
      <w:proofErr w:type="gramStart"/>
      <w:r>
        <w:rPr>
          <w:spacing w:val="-2"/>
        </w:rPr>
        <w:t xml:space="preserve">8.4.1 </w:t>
      </w:r>
      <w:r w:rsidR="00B94D47">
        <w:rPr>
          <w:spacing w:val="-2"/>
        </w:rPr>
        <w:t xml:space="preserve"> </w:t>
      </w:r>
      <w:r>
        <w:rPr>
          <w:spacing w:val="-2"/>
        </w:rPr>
        <w:t>General</w:t>
      </w:r>
      <w:proofErr w:type="gramEnd"/>
    </w:p>
    <w:p w:rsidR="003850BC" w:rsidRDefault="00F62D4A" w:rsidP="00D155AB">
      <w:pPr>
        <w:suppressAutoHyphens/>
        <w:spacing w:line="360" w:lineRule="auto"/>
        <w:ind w:left="1260"/>
        <w:jc w:val="both"/>
        <w:rPr>
          <w:spacing w:val="-2"/>
          <w:szCs w:val="24"/>
        </w:rPr>
      </w:pPr>
      <w:r w:rsidRPr="003B56C3">
        <w:rPr>
          <w:spacing w:val="-2"/>
          <w:szCs w:val="24"/>
        </w:rPr>
        <w:t>A handicapped person who has been certified</w:t>
      </w:r>
      <w:r w:rsidR="00DA2996">
        <w:rPr>
          <w:spacing w:val="-2"/>
          <w:szCs w:val="24"/>
        </w:rPr>
        <w:t xml:space="preserve"> to </w:t>
      </w:r>
      <w:r w:rsidRPr="003B56C3">
        <w:rPr>
          <w:spacing w:val="-2"/>
          <w:szCs w:val="24"/>
        </w:rPr>
        <w:t>the Company as having a hearing</w:t>
      </w:r>
      <w:r w:rsidR="00DA2996">
        <w:rPr>
          <w:spacing w:val="-2"/>
          <w:szCs w:val="24"/>
        </w:rPr>
        <w:t xml:space="preserve"> or </w:t>
      </w:r>
      <w:r w:rsidRPr="003B56C3">
        <w:rPr>
          <w:spacing w:val="-2"/>
          <w:szCs w:val="24"/>
        </w:rPr>
        <w:t>speech impairment which requires that he</w:t>
      </w:r>
      <w:r w:rsidR="00DA2996">
        <w:rPr>
          <w:spacing w:val="-2"/>
          <w:szCs w:val="24"/>
        </w:rPr>
        <w:t xml:space="preserve"> or </w:t>
      </w:r>
      <w:r w:rsidRPr="003B56C3">
        <w:rPr>
          <w:spacing w:val="-2"/>
          <w:szCs w:val="24"/>
        </w:rPr>
        <w:t>she communicate over telephone facilities by means other than voice,</w:t>
      </w:r>
      <w:r w:rsidR="00DA2996">
        <w:rPr>
          <w:spacing w:val="-2"/>
          <w:szCs w:val="24"/>
        </w:rPr>
        <w:t xml:space="preserve"> and </w:t>
      </w:r>
      <w:r w:rsidRPr="003B56C3">
        <w:rPr>
          <w:spacing w:val="-2"/>
          <w:szCs w:val="24"/>
        </w:rPr>
        <w:t>who either use non-voice equipment</w:t>
      </w:r>
      <w:r w:rsidR="00DA2996">
        <w:rPr>
          <w:spacing w:val="-2"/>
          <w:szCs w:val="24"/>
        </w:rPr>
        <w:t xml:space="preserve"> or </w:t>
      </w:r>
      <w:r w:rsidRPr="003B56C3">
        <w:rPr>
          <w:spacing w:val="-2"/>
          <w:szCs w:val="24"/>
        </w:rPr>
        <w:t>make calls through an interpreter, will receive, upon application</w:t>
      </w:r>
      <w:r w:rsidR="00DA2996">
        <w:rPr>
          <w:spacing w:val="-2"/>
          <w:szCs w:val="24"/>
        </w:rPr>
        <w:t xml:space="preserve"> to </w:t>
      </w:r>
      <w:r w:rsidRPr="003B56C3">
        <w:rPr>
          <w:spacing w:val="-2"/>
          <w:szCs w:val="24"/>
        </w:rPr>
        <w:t>the Company, a 50% discount on local message rate service.</w:t>
      </w:r>
    </w:p>
    <w:p w:rsidR="003850BC" w:rsidRDefault="00986FAF" w:rsidP="00D155AB">
      <w:pPr>
        <w:pStyle w:val="Heading3"/>
        <w:spacing w:line="360" w:lineRule="auto"/>
        <w:ind w:firstLine="720"/>
        <w:rPr>
          <w:spacing w:val="-2"/>
        </w:rPr>
      </w:pPr>
      <w:proofErr w:type="gramStart"/>
      <w:r w:rsidRPr="003B56C3">
        <w:rPr>
          <w:spacing w:val="-2"/>
        </w:rPr>
        <w:t>8.4.</w:t>
      </w:r>
      <w:r>
        <w:rPr>
          <w:spacing w:val="-2"/>
        </w:rPr>
        <w:t xml:space="preserve">2 </w:t>
      </w:r>
      <w:r w:rsidR="00B94D47">
        <w:rPr>
          <w:spacing w:val="-2"/>
        </w:rPr>
        <w:t xml:space="preserve"> </w:t>
      </w:r>
      <w:r>
        <w:rPr>
          <w:spacing w:val="-2"/>
        </w:rPr>
        <w:t>Certification</w:t>
      </w:r>
      <w:proofErr w:type="gramEnd"/>
    </w:p>
    <w:p w:rsidR="003850BC" w:rsidRDefault="00F62D4A" w:rsidP="00D155AB">
      <w:pPr>
        <w:suppressAutoHyphens/>
        <w:spacing w:line="360" w:lineRule="auto"/>
        <w:ind w:firstLine="1440"/>
        <w:jc w:val="both"/>
        <w:rPr>
          <w:spacing w:val="-2"/>
          <w:szCs w:val="24"/>
        </w:rPr>
      </w:pPr>
      <w:r w:rsidRPr="003B56C3">
        <w:rPr>
          <w:spacing w:val="-2"/>
          <w:szCs w:val="24"/>
        </w:rPr>
        <w:t>Acceptable certifications are:</w:t>
      </w:r>
    </w:p>
    <w:p w:rsidR="003850BC" w:rsidRDefault="00F62D4A" w:rsidP="00D155AB">
      <w:pPr>
        <w:numPr>
          <w:ilvl w:val="0"/>
          <w:numId w:val="36"/>
        </w:numPr>
        <w:tabs>
          <w:tab w:val="left" w:pos="1800"/>
        </w:tabs>
        <w:suppressAutoHyphens/>
        <w:spacing w:line="360" w:lineRule="auto"/>
        <w:ind w:left="1800"/>
        <w:jc w:val="both"/>
        <w:rPr>
          <w:spacing w:val="-2"/>
          <w:szCs w:val="24"/>
        </w:rPr>
      </w:pPr>
      <w:r w:rsidRPr="003B56C3">
        <w:rPr>
          <w:spacing w:val="-2"/>
          <w:szCs w:val="24"/>
        </w:rPr>
        <w:t>Those made by a licensed physician, otolaryngologist, speech-language pathologist</w:t>
      </w:r>
      <w:r w:rsidR="00DA2996">
        <w:rPr>
          <w:spacing w:val="-2"/>
          <w:szCs w:val="24"/>
        </w:rPr>
        <w:t xml:space="preserve"> or </w:t>
      </w:r>
      <w:r w:rsidRPr="003B56C3">
        <w:rPr>
          <w:spacing w:val="-2"/>
          <w:szCs w:val="24"/>
        </w:rPr>
        <w:t>audiologist</w:t>
      </w:r>
      <w:r w:rsidR="00DA2996">
        <w:rPr>
          <w:spacing w:val="-2"/>
          <w:szCs w:val="24"/>
        </w:rPr>
        <w:t xml:space="preserve"> or </w:t>
      </w:r>
      <w:r w:rsidRPr="003B56C3">
        <w:rPr>
          <w:spacing w:val="-2"/>
          <w:szCs w:val="24"/>
        </w:rPr>
        <w:t>an authorized representative</w:t>
      </w:r>
      <w:r w:rsidR="00DA2996">
        <w:rPr>
          <w:spacing w:val="-2"/>
          <w:szCs w:val="24"/>
        </w:rPr>
        <w:t xml:space="preserve"> of </w:t>
      </w:r>
      <w:r w:rsidRPr="003B56C3">
        <w:rPr>
          <w:spacing w:val="-2"/>
          <w:szCs w:val="24"/>
        </w:rPr>
        <w:t>a social agency that conducts programs</w:t>
      </w:r>
      <w:r w:rsidR="00DA2996">
        <w:rPr>
          <w:spacing w:val="-2"/>
          <w:szCs w:val="24"/>
        </w:rPr>
        <w:t xml:space="preserve"> for </w:t>
      </w:r>
      <w:r w:rsidRPr="003B56C3">
        <w:rPr>
          <w:spacing w:val="-2"/>
          <w:szCs w:val="24"/>
        </w:rPr>
        <w:t>persons</w:t>
      </w:r>
      <w:r w:rsidR="00DA2996">
        <w:rPr>
          <w:spacing w:val="-2"/>
          <w:szCs w:val="24"/>
        </w:rPr>
        <w:t xml:space="preserve"> with </w:t>
      </w:r>
      <w:r w:rsidRPr="003B56C3">
        <w:rPr>
          <w:spacing w:val="-2"/>
          <w:szCs w:val="24"/>
        </w:rPr>
        <w:t>hearing</w:t>
      </w:r>
      <w:r w:rsidR="00DA2996">
        <w:rPr>
          <w:spacing w:val="-2"/>
          <w:szCs w:val="24"/>
        </w:rPr>
        <w:t xml:space="preserve"> or </w:t>
      </w:r>
      <w:r w:rsidRPr="003B56C3">
        <w:rPr>
          <w:spacing w:val="-2"/>
          <w:szCs w:val="24"/>
        </w:rPr>
        <w:t>speech impairment</w:t>
      </w:r>
      <w:r w:rsidR="00DA2996">
        <w:rPr>
          <w:spacing w:val="-2"/>
          <w:szCs w:val="24"/>
        </w:rPr>
        <w:t xml:space="preserve"> in </w:t>
      </w:r>
      <w:r w:rsidRPr="003B56C3">
        <w:rPr>
          <w:spacing w:val="-2"/>
          <w:szCs w:val="24"/>
        </w:rPr>
        <w:t>cooperation</w:t>
      </w:r>
      <w:r w:rsidR="00DA2996">
        <w:rPr>
          <w:spacing w:val="-2"/>
          <w:szCs w:val="24"/>
        </w:rPr>
        <w:t xml:space="preserve"> with </w:t>
      </w:r>
      <w:r w:rsidRPr="003B56C3">
        <w:rPr>
          <w:spacing w:val="-2"/>
          <w:szCs w:val="24"/>
        </w:rPr>
        <w:t>an official agency</w:t>
      </w:r>
      <w:r w:rsidR="00DA2996">
        <w:rPr>
          <w:spacing w:val="-2"/>
          <w:szCs w:val="24"/>
        </w:rPr>
        <w:t xml:space="preserve"> of </w:t>
      </w:r>
      <w:r w:rsidRPr="003B56C3">
        <w:rPr>
          <w:spacing w:val="-2"/>
          <w:szCs w:val="24"/>
        </w:rPr>
        <w:t>the State</w:t>
      </w:r>
      <w:r w:rsidR="00DA2996">
        <w:rPr>
          <w:spacing w:val="-2"/>
          <w:szCs w:val="24"/>
        </w:rPr>
        <w:t xml:space="preserve"> of </w:t>
      </w:r>
      <w:r w:rsidRPr="003B56C3">
        <w:rPr>
          <w:spacing w:val="-2"/>
          <w:szCs w:val="24"/>
        </w:rPr>
        <w:t>New York, or</w:t>
      </w:r>
    </w:p>
    <w:p w:rsidR="00511D6B" w:rsidRDefault="00511D6B" w:rsidP="00511D6B">
      <w:pPr>
        <w:suppressAutoHyphens/>
        <w:spacing w:line="360" w:lineRule="auto"/>
        <w:jc w:val="both"/>
        <w:rPr>
          <w:spacing w:val="-2"/>
          <w:szCs w:val="24"/>
        </w:rPr>
      </w:pPr>
    </w:p>
    <w:p w:rsidR="003850BC" w:rsidRDefault="00AF461C" w:rsidP="00D155AB">
      <w:pPr>
        <w:suppressAutoHyphens/>
        <w:spacing w:line="360" w:lineRule="auto"/>
        <w:ind w:left="1800" w:hanging="360"/>
        <w:jc w:val="both"/>
        <w:rPr>
          <w:spacing w:val="-2"/>
          <w:szCs w:val="24"/>
        </w:rPr>
      </w:pPr>
      <w:r>
        <w:rPr>
          <w:spacing w:val="-2"/>
          <w:szCs w:val="24"/>
        </w:rPr>
        <w:t>b</w:t>
      </w:r>
      <w:r w:rsidR="00F62D4A" w:rsidRPr="003B56C3">
        <w:rPr>
          <w:spacing w:val="-2"/>
          <w:szCs w:val="24"/>
        </w:rPr>
        <w:t>.</w:t>
      </w:r>
      <w:r w:rsidR="00F62D4A" w:rsidRPr="003B56C3">
        <w:rPr>
          <w:spacing w:val="-2"/>
          <w:szCs w:val="24"/>
        </w:rPr>
        <w:tab/>
        <w:t>A pre-existing certification establishing the impairment</w:t>
      </w:r>
      <w:r w:rsidR="00DA2996">
        <w:rPr>
          <w:spacing w:val="-2"/>
          <w:szCs w:val="24"/>
        </w:rPr>
        <w:t xml:space="preserve"> of </w:t>
      </w:r>
      <w:r w:rsidR="00F62D4A" w:rsidRPr="003B56C3">
        <w:rPr>
          <w:spacing w:val="-2"/>
          <w:szCs w:val="24"/>
        </w:rPr>
        <w:t>hearing</w:t>
      </w:r>
      <w:r w:rsidR="00DA2996">
        <w:rPr>
          <w:spacing w:val="-2"/>
          <w:szCs w:val="24"/>
        </w:rPr>
        <w:t xml:space="preserve"> or </w:t>
      </w:r>
      <w:r w:rsidR="00F62D4A" w:rsidRPr="003B56C3">
        <w:rPr>
          <w:spacing w:val="-2"/>
          <w:szCs w:val="24"/>
        </w:rPr>
        <w:t>speech such as those which qualify the handicapped person</w:t>
      </w:r>
      <w:r w:rsidR="00DA2996">
        <w:rPr>
          <w:spacing w:val="-2"/>
          <w:szCs w:val="24"/>
        </w:rPr>
        <w:t xml:space="preserve"> for </w:t>
      </w:r>
      <w:r w:rsidR="00F62D4A" w:rsidRPr="003B56C3">
        <w:rPr>
          <w:spacing w:val="-2"/>
          <w:szCs w:val="24"/>
        </w:rPr>
        <w:t xml:space="preserve">social security benefits </w:t>
      </w:r>
      <w:proofErr w:type="gramStart"/>
      <w:r w:rsidR="00F62D4A" w:rsidRPr="003B56C3">
        <w:rPr>
          <w:spacing w:val="-2"/>
          <w:szCs w:val="24"/>
        </w:rPr>
        <w:t>on the basis</w:t>
      </w:r>
      <w:r w:rsidR="00DA2996">
        <w:rPr>
          <w:spacing w:val="-2"/>
          <w:szCs w:val="24"/>
        </w:rPr>
        <w:t xml:space="preserve"> of</w:t>
      </w:r>
      <w:proofErr w:type="gramEnd"/>
      <w:r w:rsidR="00DA2996">
        <w:rPr>
          <w:spacing w:val="-2"/>
          <w:szCs w:val="24"/>
        </w:rPr>
        <w:t xml:space="preserve"> </w:t>
      </w:r>
      <w:r w:rsidR="00F62D4A" w:rsidRPr="003B56C3">
        <w:rPr>
          <w:spacing w:val="-2"/>
          <w:szCs w:val="24"/>
        </w:rPr>
        <w:t>total hearing impairment</w:t>
      </w:r>
      <w:r w:rsidR="00DA2996">
        <w:rPr>
          <w:spacing w:val="-2"/>
          <w:szCs w:val="24"/>
        </w:rPr>
        <w:t xml:space="preserve"> or for </w:t>
      </w:r>
      <w:r w:rsidR="00F62D4A" w:rsidRPr="003B56C3">
        <w:rPr>
          <w:spacing w:val="-2"/>
          <w:szCs w:val="24"/>
        </w:rPr>
        <w:t>the use</w:t>
      </w:r>
      <w:r w:rsidR="00DA2996">
        <w:rPr>
          <w:spacing w:val="-2"/>
          <w:szCs w:val="24"/>
        </w:rPr>
        <w:t xml:space="preserve"> of </w:t>
      </w:r>
      <w:r w:rsidR="00F62D4A" w:rsidRPr="003B56C3">
        <w:rPr>
          <w:spacing w:val="-2"/>
          <w:szCs w:val="24"/>
        </w:rPr>
        <w:t>facilities</w:t>
      </w:r>
      <w:r w:rsidR="00DA2996">
        <w:rPr>
          <w:spacing w:val="-2"/>
          <w:szCs w:val="24"/>
        </w:rPr>
        <w:t xml:space="preserve"> of </w:t>
      </w:r>
      <w:r w:rsidR="00F62D4A" w:rsidRPr="003B56C3">
        <w:rPr>
          <w:spacing w:val="-2"/>
          <w:szCs w:val="24"/>
        </w:rPr>
        <w:t>an agency</w:t>
      </w:r>
      <w:r w:rsidR="00DA2996">
        <w:rPr>
          <w:spacing w:val="-2"/>
          <w:szCs w:val="24"/>
        </w:rPr>
        <w:t xml:space="preserve"> for </w:t>
      </w:r>
      <w:r w:rsidR="00F62D4A" w:rsidRPr="003B56C3">
        <w:rPr>
          <w:spacing w:val="-2"/>
          <w:szCs w:val="24"/>
        </w:rPr>
        <w:t>a person</w:t>
      </w:r>
      <w:r w:rsidR="00DA2996">
        <w:rPr>
          <w:spacing w:val="-2"/>
          <w:szCs w:val="24"/>
        </w:rPr>
        <w:t xml:space="preserve"> with </w:t>
      </w:r>
      <w:r w:rsidR="00F62D4A" w:rsidRPr="003B56C3">
        <w:rPr>
          <w:spacing w:val="-2"/>
          <w:szCs w:val="24"/>
        </w:rPr>
        <w:t>hearing</w:t>
      </w:r>
      <w:r w:rsidR="00DA2996">
        <w:rPr>
          <w:spacing w:val="-2"/>
          <w:szCs w:val="24"/>
        </w:rPr>
        <w:t xml:space="preserve"> or </w:t>
      </w:r>
      <w:r w:rsidR="00F62D4A" w:rsidRPr="003B56C3">
        <w:rPr>
          <w:spacing w:val="-2"/>
          <w:szCs w:val="24"/>
        </w:rPr>
        <w:t>speech impairment.</w:t>
      </w:r>
    </w:p>
    <w:p w:rsidR="007F11D7" w:rsidRDefault="00986FAF" w:rsidP="00C17259">
      <w:pPr>
        <w:pStyle w:val="Heading3"/>
        <w:spacing w:line="360" w:lineRule="auto"/>
        <w:rPr>
          <w:spacing w:val="-2"/>
        </w:rPr>
      </w:pPr>
      <w:proofErr w:type="gramStart"/>
      <w:r w:rsidRPr="00320C2D">
        <w:rPr>
          <w:b/>
          <w:spacing w:val="-2"/>
        </w:rPr>
        <w:t xml:space="preserve">8 </w:t>
      </w:r>
      <w:r w:rsidR="00B94D47">
        <w:rPr>
          <w:b/>
          <w:spacing w:val="-2"/>
        </w:rPr>
        <w:t xml:space="preserve"> </w:t>
      </w:r>
      <w:r w:rsidRPr="00320C2D">
        <w:rPr>
          <w:b/>
          <w:spacing w:val="-2"/>
        </w:rPr>
        <w:t>Special</w:t>
      </w:r>
      <w:proofErr w:type="gramEnd"/>
      <w:r w:rsidRPr="00320C2D">
        <w:rPr>
          <w:b/>
          <w:spacing w:val="-2"/>
        </w:rPr>
        <w:t xml:space="preserve"> Services</w:t>
      </w:r>
      <w:r>
        <w:rPr>
          <w:b/>
          <w:spacing w:val="-2"/>
        </w:rPr>
        <w:t xml:space="preserve"> and </w:t>
      </w:r>
      <w:r w:rsidRPr="00320C2D">
        <w:rPr>
          <w:b/>
          <w:spacing w:val="-2"/>
        </w:rPr>
        <w:t>Programs (</w:t>
      </w:r>
      <w:r>
        <w:rPr>
          <w:b/>
          <w:spacing w:val="-2"/>
        </w:rPr>
        <w:t>cont’d</w:t>
      </w:r>
      <w:r w:rsidRPr="00320C2D">
        <w:rPr>
          <w:b/>
          <w:spacing w:val="-2"/>
        </w:rPr>
        <w:t>)</w:t>
      </w:r>
      <w:r w:rsidR="00337FED">
        <w:rPr>
          <w:spacing w:val="-2"/>
        </w:rPr>
        <w:tab/>
      </w:r>
    </w:p>
    <w:p w:rsidR="003850BC" w:rsidRDefault="00986FAF" w:rsidP="00D155AB">
      <w:pPr>
        <w:pStyle w:val="Heading3"/>
        <w:spacing w:line="360" w:lineRule="auto"/>
        <w:ind w:firstLine="720"/>
        <w:rPr>
          <w:spacing w:val="-2"/>
        </w:rPr>
      </w:pPr>
      <w:proofErr w:type="gramStart"/>
      <w:r>
        <w:rPr>
          <w:spacing w:val="-2"/>
        </w:rPr>
        <w:t xml:space="preserve">8.4.3 </w:t>
      </w:r>
      <w:r w:rsidR="00B94D47">
        <w:rPr>
          <w:spacing w:val="-2"/>
        </w:rPr>
        <w:t xml:space="preserve"> </w:t>
      </w:r>
      <w:r>
        <w:rPr>
          <w:spacing w:val="-2"/>
        </w:rPr>
        <w:t>Qualification</w:t>
      </w:r>
      <w:proofErr w:type="gramEnd"/>
    </w:p>
    <w:p w:rsidR="003850BC" w:rsidRDefault="00986FAF"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A customer qualifying</w:t>
      </w:r>
      <w:r w:rsidR="00DA2996">
        <w:rPr>
          <w:spacing w:val="-2"/>
          <w:szCs w:val="24"/>
        </w:rPr>
        <w:t xml:space="preserve"> for </w:t>
      </w:r>
      <w:r w:rsidR="00F62D4A" w:rsidRPr="003B56C3">
        <w:rPr>
          <w:spacing w:val="-2"/>
          <w:szCs w:val="24"/>
        </w:rPr>
        <w:t>the discount is one whose impairment is such that competent authority would certify him</w:t>
      </w:r>
      <w:r w:rsidR="00DA2996">
        <w:rPr>
          <w:spacing w:val="-2"/>
          <w:szCs w:val="24"/>
        </w:rPr>
        <w:t xml:space="preserve"> or </w:t>
      </w:r>
      <w:r w:rsidR="00F62D4A" w:rsidRPr="003B56C3">
        <w:rPr>
          <w:spacing w:val="-2"/>
          <w:szCs w:val="24"/>
        </w:rPr>
        <w:t>her as being unable</w:t>
      </w:r>
      <w:r w:rsidR="00DA2996">
        <w:rPr>
          <w:spacing w:val="-2"/>
          <w:szCs w:val="24"/>
        </w:rPr>
        <w:t xml:space="preserve"> to </w:t>
      </w:r>
      <w:r w:rsidR="00F62D4A" w:rsidRPr="003B56C3">
        <w:rPr>
          <w:spacing w:val="-2"/>
          <w:szCs w:val="24"/>
        </w:rPr>
        <w:t>use a telephone</w:t>
      </w:r>
      <w:r w:rsidR="00DA2996">
        <w:rPr>
          <w:spacing w:val="-2"/>
          <w:szCs w:val="24"/>
        </w:rPr>
        <w:t xml:space="preserve"> for </w:t>
      </w:r>
      <w:r w:rsidR="00F62D4A" w:rsidRPr="003B56C3">
        <w:rPr>
          <w:spacing w:val="-2"/>
          <w:szCs w:val="24"/>
        </w:rPr>
        <w:t>voice communication.  See Section 11, "Handicapped Person,"</w:t>
      </w:r>
      <w:r w:rsidR="00DA2996">
        <w:rPr>
          <w:spacing w:val="-2"/>
          <w:szCs w:val="24"/>
        </w:rPr>
        <w:t xml:space="preserve"> for </w:t>
      </w:r>
      <w:r w:rsidR="00F62D4A" w:rsidRPr="003B56C3">
        <w:rPr>
          <w:spacing w:val="-2"/>
          <w:szCs w:val="24"/>
        </w:rPr>
        <w:t>a listing</w:t>
      </w:r>
      <w:r w:rsidR="00DA2996">
        <w:rPr>
          <w:spacing w:val="-2"/>
          <w:szCs w:val="24"/>
        </w:rPr>
        <w:t xml:space="preserve"> of </w:t>
      </w:r>
      <w:r w:rsidR="00F62D4A" w:rsidRPr="003B56C3">
        <w:rPr>
          <w:spacing w:val="-2"/>
          <w:szCs w:val="24"/>
        </w:rPr>
        <w:t>the necessary qualifications.</w:t>
      </w:r>
    </w:p>
    <w:p w:rsidR="00D649CE" w:rsidRPr="00320C2D" w:rsidRDefault="00D649CE" w:rsidP="00D649CE">
      <w:pPr>
        <w:suppressAutoHyphens/>
        <w:spacing w:line="360" w:lineRule="auto"/>
        <w:jc w:val="both"/>
        <w:rPr>
          <w:b/>
          <w:spacing w:val="-2"/>
          <w:szCs w:val="24"/>
        </w:rPr>
      </w:pPr>
      <w:r>
        <w:rPr>
          <w:b/>
          <w:spacing w:val="-2"/>
          <w:szCs w:val="24"/>
        </w:rPr>
        <w:br w:type="page"/>
      </w:r>
      <w:proofErr w:type="gramStart"/>
      <w:r w:rsidR="00986FAF" w:rsidRPr="00320C2D">
        <w:rPr>
          <w:b/>
          <w:spacing w:val="-2"/>
          <w:szCs w:val="24"/>
        </w:rPr>
        <w:t xml:space="preserve">8 </w:t>
      </w:r>
      <w:r w:rsidR="00B94D47">
        <w:rPr>
          <w:b/>
          <w:spacing w:val="-2"/>
          <w:szCs w:val="24"/>
        </w:rPr>
        <w:t xml:space="preserve"> </w:t>
      </w:r>
      <w:r w:rsidR="00986FAF" w:rsidRPr="00320C2D">
        <w:rPr>
          <w:b/>
          <w:spacing w:val="-2"/>
          <w:szCs w:val="24"/>
        </w:rPr>
        <w:t>Special</w:t>
      </w:r>
      <w:proofErr w:type="gramEnd"/>
      <w:r w:rsidRPr="00320C2D">
        <w:rPr>
          <w:b/>
          <w:spacing w:val="-2"/>
          <w:szCs w:val="24"/>
        </w:rPr>
        <w:t xml:space="preserve"> Services</w:t>
      </w:r>
      <w:r w:rsidR="00DA2996">
        <w:rPr>
          <w:b/>
          <w:spacing w:val="-2"/>
          <w:szCs w:val="24"/>
        </w:rPr>
        <w:t xml:space="preserve"> and </w:t>
      </w:r>
      <w:r w:rsidRPr="00320C2D">
        <w:rPr>
          <w:b/>
          <w:spacing w:val="-2"/>
          <w:szCs w:val="24"/>
        </w:rPr>
        <w:t>Programs (</w:t>
      </w:r>
      <w:r>
        <w:rPr>
          <w:b/>
          <w:spacing w:val="-2"/>
          <w:szCs w:val="24"/>
        </w:rPr>
        <w:t>cont’d</w:t>
      </w:r>
      <w:r w:rsidRPr="00320C2D">
        <w:rPr>
          <w:b/>
          <w:spacing w:val="-2"/>
          <w:szCs w:val="24"/>
        </w:rPr>
        <w:t>)</w:t>
      </w:r>
    </w:p>
    <w:p w:rsidR="00D649CE" w:rsidRDefault="00986FAF" w:rsidP="00B94D47">
      <w:pPr>
        <w:spacing w:line="360" w:lineRule="auto"/>
        <w:ind w:left="810" w:hanging="450"/>
      </w:pPr>
      <w:proofErr w:type="gramStart"/>
      <w:r w:rsidRPr="006E6318">
        <w:rPr>
          <w:u w:val="single"/>
        </w:rPr>
        <w:t xml:space="preserve">8.4 </w:t>
      </w:r>
      <w:r w:rsidR="00B94D47">
        <w:rPr>
          <w:u w:val="single"/>
        </w:rPr>
        <w:t xml:space="preserve"> </w:t>
      </w:r>
      <w:r w:rsidRPr="006E6318">
        <w:rPr>
          <w:u w:val="single"/>
        </w:rPr>
        <w:t>Discounted</w:t>
      </w:r>
      <w:proofErr w:type="gramEnd"/>
      <w:r w:rsidR="00D649CE" w:rsidRPr="006E6318">
        <w:rPr>
          <w:u w:val="single"/>
        </w:rPr>
        <w:t xml:space="preserve"> Service</w:t>
      </w:r>
      <w:r w:rsidR="00DA2996">
        <w:rPr>
          <w:u w:val="single"/>
        </w:rPr>
        <w:t xml:space="preserve"> for </w:t>
      </w:r>
      <w:r w:rsidR="00D649CE" w:rsidRPr="006E6318">
        <w:rPr>
          <w:u w:val="single"/>
        </w:rPr>
        <w:t>The Hearing</w:t>
      </w:r>
      <w:r w:rsidR="00DA2996">
        <w:rPr>
          <w:u w:val="single"/>
        </w:rPr>
        <w:t xml:space="preserve"> or </w:t>
      </w:r>
      <w:r w:rsidR="00D649CE" w:rsidRPr="006E6318">
        <w:rPr>
          <w:u w:val="single"/>
        </w:rPr>
        <w:t>Speech Impaired Customer</w:t>
      </w:r>
      <w:r w:rsidR="00D62122">
        <w:fldChar w:fldCharType="begin"/>
      </w:r>
      <w:r w:rsidR="00D649CE">
        <w:instrText xml:space="preserve"> XE "</w:instrText>
      </w:r>
      <w:r w:rsidR="00D649CE" w:rsidRPr="00577DC9">
        <w:instrText>Discounted Service</w:instrText>
      </w:r>
      <w:r w:rsidR="00DA2996">
        <w:instrText xml:space="preserve"> for </w:instrText>
      </w:r>
      <w:r w:rsidR="00D649CE" w:rsidRPr="00577DC9">
        <w:instrText>The Hearing</w:instrText>
      </w:r>
      <w:r w:rsidR="00DA2996">
        <w:instrText xml:space="preserve"> or </w:instrText>
      </w:r>
      <w:r w:rsidR="00D649CE" w:rsidRPr="00577DC9">
        <w:instrText>Speech Impaired Customer</w:instrText>
      </w:r>
      <w:r w:rsidR="00D649CE">
        <w:instrText xml:space="preserve">" </w:instrText>
      </w:r>
      <w:r w:rsidR="00D62122">
        <w:fldChar w:fldCharType="end"/>
      </w:r>
      <w:r w:rsidR="006E6318" w:rsidRPr="006E6318">
        <w:rPr>
          <w:u w:val="single"/>
        </w:rPr>
        <w:t>(cont’d)</w:t>
      </w:r>
    </w:p>
    <w:p w:rsidR="00982BC5" w:rsidRDefault="00986FAF" w:rsidP="00D155AB">
      <w:pPr>
        <w:pStyle w:val="Heading3"/>
        <w:spacing w:before="0" w:beforeAutospacing="0" w:after="0" w:afterAutospacing="0" w:line="360" w:lineRule="auto"/>
        <w:ind w:firstLine="720"/>
        <w:rPr>
          <w:spacing w:val="-2"/>
        </w:rPr>
      </w:pPr>
      <w:proofErr w:type="gramStart"/>
      <w:r>
        <w:rPr>
          <w:spacing w:val="-2"/>
        </w:rPr>
        <w:t xml:space="preserve">8.4.4 </w:t>
      </w:r>
      <w:r w:rsidR="00B94D47">
        <w:rPr>
          <w:spacing w:val="-2"/>
        </w:rPr>
        <w:t xml:space="preserve"> </w:t>
      </w:r>
      <w:r>
        <w:rPr>
          <w:spacing w:val="-2"/>
        </w:rPr>
        <w:t>Billing</w:t>
      </w:r>
      <w:proofErr w:type="gramEnd"/>
    </w:p>
    <w:p w:rsidR="00F62D4A" w:rsidRPr="003B56C3" w:rsidRDefault="00982BC5" w:rsidP="00B94D47">
      <w:pPr>
        <w:pStyle w:val="Heading3"/>
        <w:spacing w:line="360" w:lineRule="auto"/>
        <w:ind w:left="1080" w:hanging="1080"/>
        <w:rPr>
          <w:spacing w:val="-2"/>
        </w:rPr>
      </w:pPr>
      <w:r>
        <w:rPr>
          <w:spacing w:val="-2"/>
        </w:rPr>
        <w:tab/>
      </w:r>
      <w:r w:rsidR="00F62D4A" w:rsidRPr="003B56C3">
        <w:rPr>
          <w:spacing w:val="-2"/>
        </w:rPr>
        <w:t>The reduction</w:t>
      </w:r>
      <w:r w:rsidR="00DA2996">
        <w:rPr>
          <w:spacing w:val="-2"/>
        </w:rPr>
        <w:t xml:space="preserve"> in </w:t>
      </w:r>
      <w:r w:rsidR="00F62D4A" w:rsidRPr="003B56C3">
        <w:rPr>
          <w:spacing w:val="-2"/>
        </w:rPr>
        <w:t xml:space="preserve">charges </w:t>
      </w:r>
      <w:proofErr w:type="gramStart"/>
      <w:r w:rsidR="00F62D4A" w:rsidRPr="003B56C3">
        <w:rPr>
          <w:spacing w:val="-2"/>
        </w:rPr>
        <w:t>is applied</w:t>
      </w:r>
      <w:proofErr w:type="gramEnd"/>
      <w:r w:rsidR="00F62D4A" w:rsidRPr="003B56C3">
        <w:rPr>
          <w:spacing w:val="-2"/>
        </w:rPr>
        <w:t xml:space="preserve"> only at one location, designated by the impaired person.</w:t>
      </w:r>
    </w:p>
    <w:p w:rsidR="003850BC" w:rsidRDefault="00F62D4A" w:rsidP="00B94D47">
      <w:pPr>
        <w:pStyle w:val="Heading2"/>
        <w:spacing w:before="0" w:beforeAutospacing="0" w:after="0" w:afterAutospacing="0" w:line="360" w:lineRule="auto"/>
        <w:ind w:left="810" w:hanging="450"/>
        <w:rPr>
          <w:spacing w:val="-2"/>
        </w:rPr>
      </w:pPr>
      <w:bookmarkStart w:id="115" w:name="_Toc398626334"/>
      <w:proofErr w:type="gramStart"/>
      <w:r w:rsidRPr="003B56C3">
        <w:rPr>
          <w:spacing w:val="-2"/>
        </w:rPr>
        <w:t>8.5</w:t>
      </w:r>
      <w:r w:rsidR="00A649EA">
        <w:rPr>
          <w:spacing w:val="-2"/>
        </w:rPr>
        <w:t xml:space="preserve"> </w:t>
      </w:r>
      <w:r w:rsidR="00B94D47">
        <w:rPr>
          <w:spacing w:val="-2"/>
        </w:rPr>
        <w:t xml:space="preserve"> </w:t>
      </w:r>
      <w:r w:rsidR="00A649EA" w:rsidRPr="003B56C3">
        <w:rPr>
          <w:spacing w:val="-2"/>
        </w:rPr>
        <w:t>Universal</w:t>
      </w:r>
      <w:proofErr w:type="gramEnd"/>
      <w:r w:rsidR="00A649EA" w:rsidRPr="003B56C3">
        <w:rPr>
          <w:spacing w:val="-2"/>
        </w:rPr>
        <w:t xml:space="preserve"> Emergency Telephone Number Service</w:t>
      </w:r>
      <w:bookmarkEnd w:id="115"/>
      <w:r w:rsidR="00D62122">
        <w:rPr>
          <w:spacing w:val="-2"/>
        </w:rPr>
        <w:fldChar w:fldCharType="begin"/>
      </w:r>
      <w:r w:rsidR="00511D6B">
        <w:instrText xml:space="preserve"> XE "</w:instrText>
      </w:r>
      <w:r w:rsidR="00511D6B" w:rsidRPr="003A4830">
        <w:rPr>
          <w:spacing w:val="-2"/>
        </w:rPr>
        <w:instrText>Universal Emergency Telephone Number Service</w:instrText>
      </w:r>
      <w:r w:rsidR="00511D6B">
        <w:instrText xml:space="preserve">" </w:instrText>
      </w:r>
      <w:r w:rsidR="00D62122">
        <w:rPr>
          <w:spacing w:val="-2"/>
        </w:rPr>
        <w:fldChar w:fldCharType="end"/>
      </w:r>
    </w:p>
    <w:p w:rsidR="00F62D4A" w:rsidRPr="003B56C3" w:rsidRDefault="00F62D4A" w:rsidP="00D155AB">
      <w:pPr>
        <w:suppressAutoHyphens/>
        <w:spacing w:line="360" w:lineRule="auto"/>
        <w:ind w:left="720"/>
        <w:jc w:val="both"/>
        <w:rPr>
          <w:spacing w:val="-2"/>
          <w:szCs w:val="24"/>
        </w:rPr>
      </w:pPr>
      <w:r w:rsidRPr="003B56C3">
        <w:rPr>
          <w:spacing w:val="-2"/>
          <w:szCs w:val="24"/>
        </w:rPr>
        <w:t>Universal Emergency Telephone Number Service (911 Service) is an arrangement</w:t>
      </w:r>
      <w:r w:rsidR="00DA2996">
        <w:rPr>
          <w:spacing w:val="-2"/>
          <w:szCs w:val="24"/>
        </w:rPr>
        <w:t xml:space="preserve"> of </w:t>
      </w:r>
      <w:r w:rsidRPr="003B56C3">
        <w:rPr>
          <w:spacing w:val="-2"/>
          <w:szCs w:val="24"/>
        </w:rPr>
        <w:t>Company central office</w:t>
      </w:r>
      <w:r w:rsidR="00DA2996">
        <w:rPr>
          <w:spacing w:val="-2"/>
          <w:szCs w:val="24"/>
        </w:rPr>
        <w:t xml:space="preserve"> and </w:t>
      </w:r>
      <w:proofErr w:type="spellStart"/>
      <w:r w:rsidRPr="003B56C3">
        <w:rPr>
          <w:spacing w:val="-2"/>
          <w:szCs w:val="24"/>
        </w:rPr>
        <w:t>trunking</w:t>
      </w:r>
      <w:proofErr w:type="spellEnd"/>
      <w:r w:rsidRPr="003B56C3">
        <w:rPr>
          <w:spacing w:val="-2"/>
          <w:szCs w:val="24"/>
        </w:rPr>
        <w:t xml:space="preserve"> facilities whereby any telephone user who dials the number 911 will reach the emergency report center</w:t>
      </w:r>
      <w:r w:rsidR="00DA2996">
        <w:rPr>
          <w:spacing w:val="-2"/>
          <w:szCs w:val="24"/>
        </w:rPr>
        <w:t xml:space="preserve"> for </w:t>
      </w:r>
      <w:r w:rsidRPr="003B56C3">
        <w:rPr>
          <w:spacing w:val="-2"/>
          <w:szCs w:val="24"/>
        </w:rPr>
        <w:t>the telephone from which the number is dialed</w:t>
      </w:r>
      <w:r w:rsidR="00DA2996">
        <w:rPr>
          <w:spacing w:val="-2"/>
          <w:szCs w:val="24"/>
        </w:rPr>
        <w:t xml:space="preserve"> or </w:t>
      </w:r>
      <w:r w:rsidRPr="003B56C3">
        <w:rPr>
          <w:spacing w:val="-2"/>
          <w:szCs w:val="24"/>
        </w:rPr>
        <w:t>will be routed</w:t>
      </w:r>
      <w:r w:rsidR="00DA2996">
        <w:rPr>
          <w:spacing w:val="-2"/>
          <w:szCs w:val="24"/>
        </w:rPr>
        <w:t xml:space="preserve"> to </w:t>
      </w:r>
      <w:r w:rsidRPr="003B56C3">
        <w:rPr>
          <w:spacing w:val="-2"/>
          <w:szCs w:val="24"/>
        </w:rPr>
        <w:t>an operator if all lines</w:t>
      </w:r>
      <w:r w:rsidR="00DA2996">
        <w:rPr>
          <w:spacing w:val="-2"/>
          <w:szCs w:val="24"/>
        </w:rPr>
        <w:t xml:space="preserve"> to </w:t>
      </w:r>
      <w:r w:rsidRPr="003B56C3">
        <w:rPr>
          <w:spacing w:val="-2"/>
          <w:szCs w:val="24"/>
        </w:rPr>
        <w:t>an emergency report center are busy.  If no emergency report center customer exists</w:t>
      </w:r>
      <w:r w:rsidR="00DA2996">
        <w:rPr>
          <w:spacing w:val="-2"/>
          <w:szCs w:val="24"/>
        </w:rPr>
        <w:t xml:space="preserve"> for </w:t>
      </w:r>
      <w:r w:rsidRPr="003B56C3">
        <w:rPr>
          <w:spacing w:val="-2"/>
          <w:szCs w:val="24"/>
        </w:rPr>
        <w:t xml:space="preserve">a central office entity, a telephone user who dials the number 911 will </w:t>
      </w:r>
      <w:proofErr w:type="gramStart"/>
      <w:r w:rsidRPr="003B56C3">
        <w:rPr>
          <w:spacing w:val="-2"/>
          <w:szCs w:val="24"/>
        </w:rPr>
        <w:t>be routed</w:t>
      </w:r>
      <w:proofErr w:type="gramEnd"/>
      <w:r w:rsidR="00DA2996">
        <w:rPr>
          <w:spacing w:val="-2"/>
          <w:szCs w:val="24"/>
        </w:rPr>
        <w:t xml:space="preserve"> to </w:t>
      </w:r>
      <w:r w:rsidRPr="003B56C3">
        <w:rPr>
          <w:spacing w:val="-2"/>
          <w:szCs w:val="24"/>
        </w:rPr>
        <w:t xml:space="preserve">an operator.  The telephone user who dials the 911 number will not </w:t>
      </w:r>
      <w:proofErr w:type="gramStart"/>
      <w:r w:rsidRPr="003B56C3">
        <w:rPr>
          <w:spacing w:val="-2"/>
          <w:szCs w:val="24"/>
        </w:rPr>
        <w:t>be charged</w:t>
      </w:r>
      <w:proofErr w:type="gramEnd"/>
      <w:r w:rsidR="00DA2996">
        <w:rPr>
          <w:spacing w:val="-2"/>
          <w:szCs w:val="24"/>
        </w:rPr>
        <w:t xml:space="preserve"> for </w:t>
      </w:r>
      <w:r w:rsidRPr="003B56C3">
        <w:rPr>
          <w:spacing w:val="-2"/>
          <w:szCs w:val="24"/>
        </w:rPr>
        <w:t>the call.</w:t>
      </w:r>
    </w:p>
    <w:p w:rsidR="003850BC" w:rsidRDefault="00F62D4A" w:rsidP="00927DDB">
      <w:pPr>
        <w:pStyle w:val="Heading2"/>
        <w:spacing w:line="360" w:lineRule="auto"/>
        <w:ind w:firstLine="360"/>
        <w:rPr>
          <w:spacing w:val="-2"/>
        </w:rPr>
      </w:pPr>
      <w:bookmarkStart w:id="116" w:name="_Toc398626335"/>
      <w:proofErr w:type="gramStart"/>
      <w:r w:rsidRPr="003B56C3">
        <w:rPr>
          <w:spacing w:val="-2"/>
        </w:rPr>
        <w:t>8.6</w:t>
      </w:r>
      <w:r w:rsidR="00B94D47">
        <w:rPr>
          <w:spacing w:val="-2"/>
        </w:rPr>
        <w:t xml:space="preserve"> </w:t>
      </w:r>
      <w:r w:rsidR="00A649EA">
        <w:rPr>
          <w:spacing w:val="-2"/>
        </w:rPr>
        <w:t xml:space="preserve"> </w:t>
      </w:r>
      <w:r w:rsidR="008078F7">
        <w:rPr>
          <w:spacing w:val="-2"/>
        </w:rPr>
        <w:t>N</w:t>
      </w:r>
      <w:r w:rsidR="00A649EA" w:rsidRPr="003B56C3">
        <w:rPr>
          <w:spacing w:val="-2"/>
        </w:rPr>
        <w:t>ew</w:t>
      </w:r>
      <w:proofErr w:type="gramEnd"/>
      <w:r w:rsidR="00A649EA" w:rsidRPr="003B56C3">
        <w:rPr>
          <w:spacing w:val="-2"/>
        </w:rPr>
        <w:t xml:space="preserve"> York Relay Service</w:t>
      </w:r>
      <w:bookmarkEnd w:id="116"/>
      <w:r w:rsidR="00D62122">
        <w:rPr>
          <w:spacing w:val="-2"/>
        </w:rPr>
        <w:fldChar w:fldCharType="begin"/>
      </w:r>
      <w:r w:rsidR="00511D6B">
        <w:instrText xml:space="preserve"> XE "</w:instrText>
      </w:r>
      <w:r w:rsidR="00511D6B" w:rsidRPr="004F72E9">
        <w:rPr>
          <w:spacing w:val="-2"/>
        </w:rPr>
        <w:instrText>New York Relay Service</w:instrText>
      </w:r>
      <w:r w:rsidR="00511D6B">
        <w:instrText xml:space="preserve">" </w:instrText>
      </w:r>
      <w:r w:rsidR="00D62122">
        <w:rPr>
          <w:spacing w:val="-2"/>
        </w:rPr>
        <w:fldChar w:fldCharType="end"/>
      </w:r>
      <w:r w:rsidRPr="003B56C3">
        <w:rPr>
          <w:spacing w:val="-2"/>
        </w:rPr>
        <w:t xml:space="preserve"> </w:t>
      </w:r>
    </w:p>
    <w:p w:rsidR="003850BC" w:rsidRDefault="00986FAF" w:rsidP="00D155AB">
      <w:pPr>
        <w:pStyle w:val="Heading3"/>
        <w:spacing w:line="360" w:lineRule="auto"/>
        <w:ind w:firstLine="720"/>
        <w:rPr>
          <w:spacing w:val="-2"/>
        </w:rPr>
      </w:pPr>
      <w:proofErr w:type="gramStart"/>
      <w:r>
        <w:rPr>
          <w:spacing w:val="-2"/>
        </w:rPr>
        <w:t xml:space="preserve">8.6.1 </w:t>
      </w:r>
      <w:r w:rsidR="00B94D47">
        <w:rPr>
          <w:spacing w:val="-2"/>
        </w:rPr>
        <w:t xml:space="preserve"> </w:t>
      </w:r>
      <w:r>
        <w:rPr>
          <w:spacing w:val="-2"/>
        </w:rPr>
        <w:t>General</w:t>
      </w:r>
      <w:proofErr w:type="gramEnd"/>
    </w:p>
    <w:p w:rsidR="00986FAF" w:rsidRDefault="00982BC5" w:rsidP="00D155AB">
      <w:pPr>
        <w:suppressAutoHyphens/>
        <w:spacing w:line="360" w:lineRule="auto"/>
        <w:ind w:left="1440" w:hanging="1440"/>
        <w:jc w:val="both"/>
        <w:rPr>
          <w:b/>
          <w:spacing w:val="-2"/>
          <w:szCs w:val="24"/>
        </w:rPr>
      </w:pPr>
      <w:r>
        <w:rPr>
          <w:spacing w:val="-2"/>
          <w:szCs w:val="24"/>
        </w:rPr>
        <w:tab/>
      </w:r>
      <w:r w:rsidR="00F62D4A" w:rsidRPr="003B56C3">
        <w:rPr>
          <w:spacing w:val="-2"/>
          <w:szCs w:val="24"/>
        </w:rPr>
        <w:t>The Company will provide access</w:t>
      </w:r>
      <w:r w:rsidR="00DA2996">
        <w:rPr>
          <w:spacing w:val="-2"/>
          <w:szCs w:val="24"/>
        </w:rPr>
        <w:t xml:space="preserve"> to </w:t>
      </w:r>
      <w:r w:rsidR="00F62D4A" w:rsidRPr="003B56C3">
        <w:rPr>
          <w:spacing w:val="-2"/>
          <w:szCs w:val="24"/>
        </w:rPr>
        <w:t>a telephone relay center</w:t>
      </w:r>
      <w:r w:rsidR="00DA2996">
        <w:rPr>
          <w:spacing w:val="-2"/>
          <w:szCs w:val="24"/>
        </w:rPr>
        <w:t xml:space="preserve"> for </w:t>
      </w:r>
      <w:r w:rsidR="00F62D4A" w:rsidRPr="003B56C3">
        <w:rPr>
          <w:spacing w:val="-2"/>
          <w:szCs w:val="24"/>
        </w:rPr>
        <w:t>New York Relay Service.  The service permits telephone communications between hearing</w:t>
      </w:r>
      <w:r w:rsidR="00DA2996">
        <w:rPr>
          <w:spacing w:val="-2"/>
          <w:szCs w:val="24"/>
        </w:rPr>
        <w:t xml:space="preserve"> and/or </w:t>
      </w:r>
      <w:r w:rsidR="00F62D4A" w:rsidRPr="003B56C3">
        <w:rPr>
          <w:spacing w:val="-2"/>
          <w:szCs w:val="24"/>
        </w:rPr>
        <w:t>speech impaired individuals who must use a Telecommunications Device</w:t>
      </w:r>
      <w:r w:rsidR="00DA2996">
        <w:rPr>
          <w:spacing w:val="-2"/>
          <w:szCs w:val="24"/>
        </w:rPr>
        <w:t xml:space="preserve"> for </w:t>
      </w:r>
      <w:r w:rsidR="00F62D4A" w:rsidRPr="003B56C3">
        <w:rPr>
          <w:spacing w:val="-2"/>
          <w:szCs w:val="24"/>
        </w:rPr>
        <w:t>the Deaf (TDD)</w:t>
      </w:r>
      <w:r w:rsidR="00DA2996">
        <w:rPr>
          <w:spacing w:val="-2"/>
          <w:szCs w:val="24"/>
        </w:rPr>
        <w:t xml:space="preserve"> or </w:t>
      </w:r>
      <w:r w:rsidR="00F62D4A" w:rsidRPr="003B56C3">
        <w:rPr>
          <w:spacing w:val="-2"/>
          <w:szCs w:val="24"/>
        </w:rPr>
        <w:t>a Teletypewriter (TTY)</w:t>
      </w:r>
      <w:r w:rsidR="00DA2996">
        <w:rPr>
          <w:spacing w:val="-2"/>
          <w:szCs w:val="24"/>
        </w:rPr>
        <w:t xml:space="preserve"> and </w:t>
      </w:r>
      <w:r w:rsidR="00F62D4A" w:rsidRPr="003B56C3">
        <w:rPr>
          <w:spacing w:val="-2"/>
          <w:szCs w:val="24"/>
        </w:rPr>
        <w:t>individuals</w:t>
      </w:r>
      <w:r w:rsidR="00DA2996">
        <w:rPr>
          <w:spacing w:val="-2"/>
          <w:szCs w:val="24"/>
        </w:rPr>
        <w:t xml:space="preserve"> with </w:t>
      </w:r>
      <w:r w:rsidR="00F62D4A" w:rsidRPr="003B56C3">
        <w:rPr>
          <w:spacing w:val="-2"/>
          <w:szCs w:val="24"/>
        </w:rPr>
        <w:t>normal hearing</w:t>
      </w:r>
      <w:r w:rsidR="00DA2996">
        <w:rPr>
          <w:spacing w:val="-2"/>
          <w:szCs w:val="24"/>
        </w:rPr>
        <w:t xml:space="preserve"> and </w:t>
      </w:r>
      <w:r w:rsidR="00F62D4A" w:rsidRPr="003B56C3">
        <w:rPr>
          <w:spacing w:val="-2"/>
          <w:szCs w:val="24"/>
        </w:rPr>
        <w:t xml:space="preserve">speech.  The Relay Service can </w:t>
      </w:r>
      <w:proofErr w:type="gramStart"/>
      <w:r w:rsidR="00F62D4A" w:rsidRPr="003B56C3">
        <w:rPr>
          <w:spacing w:val="-2"/>
          <w:szCs w:val="24"/>
        </w:rPr>
        <w:t>be reached</w:t>
      </w:r>
      <w:proofErr w:type="gramEnd"/>
      <w:r w:rsidR="00F62D4A" w:rsidRPr="003B56C3">
        <w:rPr>
          <w:spacing w:val="-2"/>
          <w:szCs w:val="24"/>
        </w:rPr>
        <w:t xml:space="preserve"> by dialing an 800 number.  Specific 800 numbers have </w:t>
      </w:r>
      <w:proofErr w:type="gramStart"/>
      <w:r w:rsidR="00F62D4A" w:rsidRPr="003B56C3">
        <w:rPr>
          <w:spacing w:val="-2"/>
          <w:szCs w:val="24"/>
        </w:rPr>
        <w:t>been designated</w:t>
      </w:r>
      <w:proofErr w:type="gramEnd"/>
      <w:r w:rsidR="00DA2996">
        <w:rPr>
          <w:spacing w:val="-2"/>
          <w:szCs w:val="24"/>
        </w:rPr>
        <w:t xml:space="preserve"> for </w:t>
      </w:r>
      <w:r w:rsidR="00F62D4A" w:rsidRPr="003B56C3">
        <w:rPr>
          <w:spacing w:val="-2"/>
          <w:szCs w:val="24"/>
        </w:rPr>
        <w:t>both impaired</w:t>
      </w:r>
      <w:r w:rsidR="00DA2996">
        <w:rPr>
          <w:spacing w:val="-2"/>
          <w:szCs w:val="24"/>
        </w:rPr>
        <w:t xml:space="preserve"> and </w:t>
      </w:r>
      <w:r w:rsidR="00F62D4A" w:rsidRPr="003B56C3">
        <w:rPr>
          <w:spacing w:val="-2"/>
          <w:szCs w:val="24"/>
        </w:rPr>
        <w:t>non-impaired customers</w:t>
      </w:r>
      <w:r w:rsidR="00DA2996">
        <w:rPr>
          <w:spacing w:val="-2"/>
          <w:szCs w:val="24"/>
        </w:rPr>
        <w:t xml:space="preserve"> to </w:t>
      </w:r>
      <w:r w:rsidR="00F62D4A" w:rsidRPr="003B56C3">
        <w:rPr>
          <w:spacing w:val="-2"/>
          <w:szCs w:val="24"/>
        </w:rPr>
        <w:t>use.</w:t>
      </w:r>
    </w:p>
    <w:p w:rsidR="00485085" w:rsidRDefault="00485085" w:rsidP="00986FAF">
      <w:pPr>
        <w:suppressAutoHyphens/>
        <w:spacing w:line="360" w:lineRule="auto"/>
        <w:ind w:left="1710" w:hanging="1710"/>
        <w:jc w:val="both"/>
        <w:rPr>
          <w:b/>
          <w:spacing w:val="-2"/>
          <w:szCs w:val="24"/>
        </w:rPr>
      </w:pPr>
    </w:p>
    <w:p w:rsidR="00485085" w:rsidRDefault="00485085" w:rsidP="00986FAF">
      <w:pPr>
        <w:suppressAutoHyphens/>
        <w:spacing w:line="360" w:lineRule="auto"/>
        <w:ind w:left="1710" w:hanging="1710"/>
        <w:jc w:val="both"/>
        <w:rPr>
          <w:b/>
          <w:spacing w:val="-2"/>
          <w:szCs w:val="24"/>
        </w:rPr>
      </w:pPr>
    </w:p>
    <w:p w:rsidR="00D649CE" w:rsidRPr="00320C2D" w:rsidRDefault="00986FAF" w:rsidP="00986FAF">
      <w:pPr>
        <w:suppressAutoHyphens/>
        <w:spacing w:line="360" w:lineRule="auto"/>
        <w:ind w:left="1710" w:hanging="1710"/>
        <w:jc w:val="both"/>
        <w:rPr>
          <w:b/>
          <w:spacing w:val="-2"/>
          <w:szCs w:val="24"/>
        </w:rPr>
      </w:pPr>
      <w:proofErr w:type="gramStart"/>
      <w:r w:rsidRPr="00320C2D">
        <w:rPr>
          <w:b/>
          <w:spacing w:val="-2"/>
          <w:szCs w:val="24"/>
        </w:rPr>
        <w:t xml:space="preserve">8 </w:t>
      </w:r>
      <w:r w:rsidR="00B94D47">
        <w:rPr>
          <w:b/>
          <w:spacing w:val="-2"/>
          <w:szCs w:val="24"/>
        </w:rPr>
        <w:t xml:space="preserve"> </w:t>
      </w:r>
      <w:r w:rsidRPr="00320C2D">
        <w:rPr>
          <w:b/>
          <w:spacing w:val="-2"/>
          <w:szCs w:val="24"/>
        </w:rPr>
        <w:t>Special</w:t>
      </w:r>
      <w:proofErr w:type="gramEnd"/>
      <w:r w:rsidR="00D649CE" w:rsidRPr="00320C2D">
        <w:rPr>
          <w:b/>
          <w:spacing w:val="-2"/>
          <w:szCs w:val="24"/>
        </w:rPr>
        <w:t xml:space="preserve"> Services</w:t>
      </w:r>
      <w:r w:rsidR="00DA2996">
        <w:rPr>
          <w:b/>
          <w:spacing w:val="-2"/>
          <w:szCs w:val="24"/>
        </w:rPr>
        <w:t xml:space="preserve"> and </w:t>
      </w:r>
      <w:r w:rsidR="00D649CE" w:rsidRPr="00320C2D">
        <w:rPr>
          <w:b/>
          <w:spacing w:val="-2"/>
          <w:szCs w:val="24"/>
        </w:rPr>
        <w:t>Programs (</w:t>
      </w:r>
      <w:r w:rsidR="00D649CE">
        <w:rPr>
          <w:b/>
          <w:spacing w:val="-2"/>
          <w:szCs w:val="24"/>
        </w:rPr>
        <w:t>cont’d</w:t>
      </w:r>
      <w:r w:rsidR="00D649CE" w:rsidRPr="00320C2D">
        <w:rPr>
          <w:b/>
          <w:spacing w:val="-2"/>
          <w:szCs w:val="24"/>
        </w:rPr>
        <w:t>)</w:t>
      </w:r>
    </w:p>
    <w:p w:rsidR="00D649CE" w:rsidRPr="00D649CE" w:rsidRDefault="00986FAF" w:rsidP="00D649CE">
      <w:pPr>
        <w:ind w:firstLine="360"/>
        <w:rPr>
          <w:u w:val="single"/>
        </w:rPr>
      </w:pPr>
      <w:proofErr w:type="gramStart"/>
      <w:r w:rsidRPr="00D649CE">
        <w:rPr>
          <w:u w:val="single"/>
        </w:rPr>
        <w:t xml:space="preserve">8.6 </w:t>
      </w:r>
      <w:r w:rsidR="00B94D47">
        <w:rPr>
          <w:u w:val="single"/>
        </w:rPr>
        <w:t xml:space="preserve"> </w:t>
      </w:r>
      <w:r w:rsidRPr="00D649CE">
        <w:rPr>
          <w:u w:val="single"/>
        </w:rPr>
        <w:t>New</w:t>
      </w:r>
      <w:proofErr w:type="gramEnd"/>
      <w:r w:rsidR="00D649CE" w:rsidRPr="00D649CE">
        <w:rPr>
          <w:u w:val="single"/>
        </w:rPr>
        <w:t xml:space="preserve"> York Relay Service</w:t>
      </w:r>
      <w:r w:rsidR="00D62122" w:rsidRPr="00D649CE">
        <w:rPr>
          <w:u w:val="single"/>
        </w:rPr>
        <w:fldChar w:fldCharType="begin"/>
      </w:r>
      <w:r w:rsidR="00D649CE" w:rsidRPr="00D649CE">
        <w:rPr>
          <w:u w:val="single"/>
        </w:rPr>
        <w:instrText xml:space="preserve"> XE "New York Relay Service" </w:instrText>
      </w:r>
      <w:r w:rsidR="00D62122" w:rsidRPr="00D649CE">
        <w:rPr>
          <w:u w:val="single"/>
        </w:rPr>
        <w:fldChar w:fldCharType="end"/>
      </w:r>
      <w:r w:rsidR="00D649CE" w:rsidRPr="00D649CE">
        <w:rPr>
          <w:u w:val="single"/>
        </w:rPr>
        <w:t xml:space="preserve"> (cont’d)</w:t>
      </w:r>
    </w:p>
    <w:p w:rsidR="003850BC" w:rsidRDefault="00986FAF" w:rsidP="00D155AB">
      <w:pPr>
        <w:pStyle w:val="Heading3"/>
        <w:spacing w:line="360" w:lineRule="auto"/>
        <w:ind w:firstLine="720"/>
        <w:rPr>
          <w:spacing w:val="-2"/>
        </w:rPr>
      </w:pPr>
      <w:proofErr w:type="gramStart"/>
      <w:r>
        <w:rPr>
          <w:spacing w:val="-2"/>
        </w:rPr>
        <w:t xml:space="preserve">8.6.2 </w:t>
      </w:r>
      <w:r w:rsidR="00B94D47">
        <w:rPr>
          <w:spacing w:val="-2"/>
        </w:rPr>
        <w:t xml:space="preserve"> </w:t>
      </w:r>
      <w:r>
        <w:rPr>
          <w:spacing w:val="-2"/>
        </w:rPr>
        <w:t>Regulations</w:t>
      </w:r>
      <w:proofErr w:type="gramEnd"/>
    </w:p>
    <w:p w:rsidR="003850BC" w:rsidRDefault="00F62D4A" w:rsidP="00D155AB">
      <w:pPr>
        <w:suppressAutoHyphens/>
        <w:spacing w:line="360" w:lineRule="auto"/>
        <w:ind w:left="1800" w:hanging="360"/>
        <w:jc w:val="both"/>
        <w:rPr>
          <w:spacing w:val="-2"/>
          <w:szCs w:val="24"/>
        </w:rPr>
      </w:pPr>
      <w:r w:rsidRPr="003B56C3">
        <w:rPr>
          <w:spacing w:val="-2"/>
          <w:szCs w:val="24"/>
        </w:rPr>
        <w:t>a.</w:t>
      </w:r>
      <w:r w:rsidRPr="003B56C3">
        <w:rPr>
          <w:spacing w:val="-2"/>
          <w:szCs w:val="24"/>
        </w:rPr>
        <w:tab/>
        <w:t xml:space="preserve">Only intrastate calls can </w:t>
      </w:r>
      <w:proofErr w:type="gramStart"/>
      <w:r w:rsidRPr="003B56C3">
        <w:rPr>
          <w:spacing w:val="-2"/>
          <w:szCs w:val="24"/>
        </w:rPr>
        <w:t>be completed</w:t>
      </w:r>
      <w:proofErr w:type="gramEnd"/>
      <w:r w:rsidRPr="003B56C3">
        <w:rPr>
          <w:spacing w:val="-2"/>
          <w:szCs w:val="24"/>
        </w:rPr>
        <w:t xml:space="preserve"> using the New York Relay Service under the terms</w:t>
      </w:r>
      <w:r w:rsidR="00DA2996">
        <w:rPr>
          <w:spacing w:val="-2"/>
          <w:szCs w:val="24"/>
        </w:rPr>
        <w:t xml:space="preserve"> and </w:t>
      </w:r>
      <w:r w:rsidRPr="003B56C3">
        <w:rPr>
          <w:spacing w:val="-2"/>
          <w:szCs w:val="24"/>
        </w:rPr>
        <w:t>conditions</w:t>
      </w:r>
      <w:r w:rsidR="00DA2996">
        <w:rPr>
          <w:spacing w:val="-2"/>
          <w:szCs w:val="24"/>
        </w:rPr>
        <w:t xml:space="preserve"> of </w:t>
      </w:r>
      <w:r w:rsidRPr="003B56C3">
        <w:rPr>
          <w:spacing w:val="-2"/>
          <w:szCs w:val="24"/>
        </w:rPr>
        <w:t>this tariff.</w:t>
      </w:r>
    </w:p>
    <w:p w:rsidR="003850BC" w:rsidRDefault="00F62D4A" w:rsidP="00D155AB">
      <w:pPr>
        <w:suppressAutoHyphens/>
        <w:spacing w:line="360" w:lineRule="auto"/>
        <w:ind w:left="1800" w:hanging="360"/>
        <w:jc w:val="both"/>
        <w:rPr>
          <w:spacing w:val="-2"/>
          <w:szCs w:val="24"/>
        </w:rPr>
      </w:pPr>
      <w:r w:rsidRPr="003B56C3">
        <w:rPr>
          <w:spacing w:val="-2"/>
          <w:szCs w:val="24"/>
        </w:rPr>
        <w:t>b.</w:t>
      </w:r>
      <w:r w:rsidRPr="003B56C3">
        <w:rPr>
          <w:spacing w:val="-2"/>
          <w:szCs w:val="24"/>
        </w:rPr>
        <w:tab/>
        <w:t>Charges</w:t>
      </w:r>
      <w:r w:rsidR="00DA2996">
        <w:rPr>
          <w:spacing w:val="-2"/>
          <w:szCs w:val="24"/>
        </w:rPr>
        <w:t xml:space="preserve"> for </w:t>
      </w:r>
      <w:r w:rsidRPr="003B56C3">
        <w:rPr>
          <w:spacing w:val="-2"/>
          <w:szCs w:val="24"/>
        </w:rPr>
        <w:t xml:space="preserve">calls placed through the Relay Service will </w:t>
      </w:r>
      <w:proofErr w:type="gramStart"/>
      <w:r w:rsidRPr="003B56C3">
        <w:rPr>
          <w:spacing w:val="-2"/>
          <w:szCs w:val="24"/>
        </w:rPr>
        <w:t>be billed</w:t>
      </w:r>
      <w:proofErr w:type="gramEnd"/>
      <w:r w:rsidRPr="003B56C3">
        <w:rPr>
          <w:spacing w:val="-2"/>
          <w:szCs w:val="24"/>
        </w:rPr>
        <w:t xml:space="preserve"> as if direct distance dialed (DDD) from the point</w:t>
      </w:r>
      <w:r w:rsidR="00DA2996">
        <w:rPr>
          <w:spacing w:val="-2"/>
          <w:szCs w:val="24"/>
        </w:rPr>
        <w:t xml:space="preserve"> of </w:t>
      </w:r>
      <w:r w:rsidRPr="003B56C3">
        <w:rPr>
          <w:spacing w:val="-2"/>
          <w:szCs w:val="24"/>
        </w:rPr>
        <w:t>origination</w:t>
      </w:r>
      <w:r w:rsidR="00DA2996">
        <w:rPr>
          <w:spacing w:val="-2"/>
          <w:szCs w:val="24"/>
        </w:rPr>
        <w:t xml:space="preserve"> to </w:t>
      </w:r>
      <w:r w:rsidRPr="003B56C3">
        <w:rPr>
          <w:spacing w:val="-2"/>
          <w:szCs w:val="24"/>
        </w:rPr>
        <w:t>the point</w:t>
      </w:r>
      <w:r w:rsidR="00DA2996">
        <w:rPr>
          <w:spacing w:val="-2"/>
          <w:szCs w:val="24"/>
        </w:rPr>
        <w:t xml:space="preserve"> of </w:t>
      </w:r>
      <w:r w:rsidRPr="003B56C3">
        <w:rPr>
          <w:spacing w:val="-2"/>
          <w:szCs w:val="24"/>
        </w:rPr>
        <w:t>termination.  The actual routing</w:t>
      </w:r>
      <w:r w:rsidR="00DA2996">
        <w:rPr>
          <w:spacing w:val="-2"/>
          <w:szCs w:val="24"/>
        </w:rPr>
        <w:t xml:space="preserve"> of </w:t>
      </w:r>
      <w:r w:rsidRPr="003B56C3">
        <w:rPr>
          <w:spacing w:val="-2"/>
          <w:szCs w:val="24"/>
        </w:rPr>
        <w:t>the call does not affect billing.</w:t>
      </w:r>
    </w:p>
    <w:p w:rsidR="00F62D4A" w:rsidRPr="003B56C3" w:rsidRDefault="00F62D4A" w:rsidP="00D155AB">
      <w:pPr>
        <w:suppressAutoHyphens/>
        <w:spacing w:line="360" w:lineRule="auto"/>
        <w:ind w:left="1800" w:hanging="360"/>
        <w:jc w:val="both"/>
        <w:rPr>
          <w:spacing w:val="-2"/>
          <w:szCs w:val="24"/>
        </w:rPr>
      </w:pPr>
      <w:r w:rsidRPr="003B56C3">
        <w:rPr>
          <w:spacing w:val="-2"/>
          <w:szCs w:val="24"/>
        </w:rPr>
        <w:t>c.</w:t>
      </w:r>
      <w:r w:rsidR="00D155AB">
        <w:rPr>
          <w:spacing w:val="-2"/>
          <w:szCs w:val="24"/>
        </w:rPr>
        <w:tab/>
      </w:r>
      <w:r w:rsidRPr="003B56C3">
        <w:rPr>
          <w:spacing w:val="-2"/>
          <w:szCs w:val="24"/>
        </w:rPr>
        <w:t xml:space="preserve">Calls through the Relay Service may </w:t>
      </w:r>
      <w:proofErr w:type="gramStart"/>
      <w:r w:rsidRPr="003B56C3">
        <w:rPr>
          <w:spacing w:val="-2"/>
          <w:szCs w:val="24"/>
        </w:rPr>
        <w:t>be billed</w:t>
      </w:r>
      <w:proofErr w:type="gramEnd"/>
      <w:r w:rsidR="00DA2996">
        <w:rPr>
          <w:spacing w:val="-2"/>
          <w:szCs w:val="24"/>
        </w:rPr>
        <w:t xml:space="preserve"> to </w:t>
      </w:r>
      <w:r w:rsidRPr="003B56C3">
        <w:rPr>
          <w:spacing w:val="-2"/>
          <w:szCs w:val="24"/>
        </w:rPr>
        <w:t xml:space="preserve">a third number only if that number is within New York State.  Calls may also </w:t>
      </w:r>
      <w:proofErr w:type="gramStart"/>
      <w:r w:rsidRPr="003B56C3">
        <w:rPr>
          <w:spacing w:val="-2"/>
          <w:szCs w:val="24"/>
        </w:rPr>
        <w:t>be billed</w:t>
      </w:r>
      <w:proofErr w:type="gramEnd"/>
      <w:r w:rsidR="00DA2996">
        <w:rPr>
          <w:spacing w:val="-2"/>
          <w:szCs w:val="24"/>
        </w:rPr>
        <w:t xml:space="preserve"> to </w:t>
      </w:r>
      <w:r w:rsidRPr="003B56C3">
        <w:rPr>
          <w:spacing w:val="-2"/>
          <w:szCs w:val="24"/>
        </w:rPr>
        <w:t>calling cards issued by the Company</w:t>
      </w:r>
      <w:r w:rsidR="00DA2996">
        <w:rPr>
          <w:spacing w:val="-2"/>
          <w:szCs w:val="24"/>
        </w:rPr>
        <w:t xml:space="preserve"> or </w:t>
      </w:r>
      <w:r w:rsidRPr="003B56C3">
        <w:rPr>
          <w:spacing w:val="-2"/>
          <w:szCs w:val="24"/>
        </w:rPr>
        <w:t>other carriers who may choose</w:t>
      </w:r>
      <w:r w:rsidR="00DA2996">
        <w:rPr>
          <w:spacing w:val="-2"/>
          <w:szCs w:val="24"/>
        </w:rPr>
        <w:t xml:space="preserve"> to </w:t>
      </w:r>
      <w:r w:rsidRPr="003B56C3">
        <w:rPr>
          <w:spacing w:val="-2"/>
          <w:szCs w:val="24"/>
        </w:rPr>
        <w:t>participate</w:t>
      </w:r>
      <w:r w:rsidR="00DA2996">
        <w:rPr>
          <w:spacing w:val="-2"/>
          <w:szCs w:val="24"/>
        </w:rPr>
        <w:t xml:space="preserve"> in </w:t>
      </w:r>
      <w:r w:rsidRPr="003B56C3">
        <w:rPr>
          <w:spacing w:val="-2"/>
          <w:szCs w:val="24"/>
        </w:rPr>
        <w:t>this service.</w:t>
      </w:r>
    </w:p>
    <w:p w:rsidR="003850BC" w:rsidRDefault="00F62D4A" w:rsidP="00D155AB">
      <w:pPr>
        <w:suppressAutoHyphens/>
        <w:spacing w:line="360" w:lineRule="auto"/>
        <w:ind w:left="1800" w:hanging="360"/>
        <w:jc w:val="both"/>
        <w:rPr>
          <w:spacing w:val="-2"/>
          <w:szCs w:val="24"/>
        </w:rPr>
      </w:pPr>
      <w:r w:rsidRPr="003B56C3">
        <w:rPr>
          <w:spacing w:val="-2"/>
          <w:szCs w:val="24"/>
        </w:rPr>
        <w:t>d.</w:t>
      </w:r>
      <w:r w:rsidRPr="003B56C3">
        <w:rPr>
          <w:spacing w:val="-2"/>
          <w:szCs w:val="24"/>
        </w:rPr>
        <w:tab/>
        <w:t xml:space="preserve">The following calls may not </w:t>
      </w:r>
      <w:proofErr w:type="gramStart"/>
      <w:r w:rsidRPr="003B56C3">
        <w:rPr>
          <w:spacing w:val="-2"/>
          <w:szCs w:val="24"/>
        </w:rPr>
        <w:t>be placed</w:t>
      </w:r>
      <w:proofErr w:type="gramEnd"/>
      <w:r w:rsidRPr="003B56C3">
        <w:rPr>
          <w:spacing w:val="-2"/>
          <w:szCs w:val="24"/>
        </w:rPr>
        <w:t xml:space="preserve"> through the Relay Service:</w:t>
      </w:r>
    </w:p>
    <w:p w:rsidR="003850BC" w:rsidRDefault="00F62D4A" w:rsidP="00D155AB">
      <w:pPr>
        <w:suppressAutoHyphens/>
        <w:spacing w:line="360" w:lineRule="auto"/>
        <w:ind w:left="2160" w:hanging="360"/>
        <w:jc w:val="both"/>
        <w:rPr>
          <w:spacing w:val="-2"/>
          <w:szCs w:val="24"/>
        </w:rPr>
      </w:pPr>
      <w:r w:rsidRPr="003B56C3">
        <w:rPr>
          <w:spacing w:val="-2"/>
          <w:szCs w:val="24"/>
        </w:rPr>
        <w:t>1.</w:t>
      </w:r>
      <w:r w:rsidRPr="003B56C3">
        <w:rPr>
          <w:spacing w:val="-2"/>
          <w:szCs w:val="24"/>
        </w:rPr>
        <w:tab/>
        <w:t>calls</w:t>
      </w:r>
      <w:r w:rsidR="00DA2996">
        <w:rPr>
          <w:spacing w:val="-2"/>
          <w:szCs w:val="24"/>
        </w:rPr>
        <w:t xml:space="preserve"> to </w:t>
      </w:r>
      <w:r w:rsidRPr="003B56C3">
        <w:rPr>
          <w:spacing w:val="-2"/>
          <w:szCs w:val="24"/>
        </w:rPr>
        <w:t>informational recordings</w:t>
      </w:r>
      <w:r w:rsidR="00DA2996">
        <w:rPr>
          <w:spacing w:val="-2"/>
          <w:szCs w:val="24"/>
        </w:rPr>
        <w:t xml:space="preserve"> and </w:t>
      </w:r>
      <w:r w:rsidRPr="003B56C3">
        <w:rPr>
          <w:spacing w:val="-2"/>
          <w:szCs w:val="24"/>
        </w:rPr>
        <w:t>group bridging service:</w:t>
      </w:r>
    </w:p>
    <w:p w:rsidR="003850BC" w:rsidRDefault="00F62D4A" w:rsidP="00D155AB">
      <w:pPr>
        <w:suppressAutoHyphens/>
        <w:spacing w:line="360" w:lineRule="auto"/>
        <w:ind w:left="2160" w:hanging="360"/>
        <w:jc w:val="both"/>
        <w:rPr>
          <w:spacing w:val="-2"/>
          <w:szCs w:val="24"/>
        </w:rPr>
      </w:pPr>
      <w:r w:rsidRPr="003B56C3">
        <w:rPr>
          <w:spacing w:val="-2"/>
          <w:szCs w:val="24"/>
        </w:rPr>
        <w:t>2.</w:t>
      </w:r>
      <w:r w:rsidRPr="003B56C3">
        <w:rPr>
          <w:spacing w:val="-2"/>
          <w:szCs w:val="24"/>
        </w:rPr>
        <w:tab/>
        <w:t>calls</w:t>
      </w:r>
      <w:r w:rsidR="00DA2996">
        <w:rPr>
          <w:spacing w:val="-2"/>
          <w:szCs w:val="24"/>
        </w:rPr>
        <w:t xml:space="preserve"> to </w:t>
      </w:r>
      <w:r w:rsidRPr="003B56C3">
        <w:rPr>
          <w:spacing w:val="-2"/>
          <w:szCs w:val="24"/>
        </w:rPr>
        <w:t>time</w:t>
      </w:r>
      <w:r w:rsidR="00DA2996">
        <w:rPr>
          <w:spacing w:val="-2"/>
          <w:szCs w:val="24"/>
        </w:rPr>
        <w:t xml:space="preserve"> or </w:t>
      </w:r>
      <w:r w:rsidRPr="003B56C3">
        <w:rPr>
          <w:spacing w:val="-2"/>
          <w:szCs w:val="24"/>
        </w:rPr>
        <w:t>weather recorded messages;</w:t>
      </w:r>
    </w:p>
    <w:p w:rsidR="003850BC" w:rsidRDefault="00F62D4A" w:rsidP="00D155AB">
      <w:pPr>
        <w:suppressAutoHyphens/>
        <w:spacing w:line="360" w:lineRule="auto"/>
        <w:ind w:left="2160" w:hanging="360"/>
        <w:jc w:val="both"/>
        <w:rPr>
          <w:spacing w:val="-2"/>
          <w:szCs w:val="24"/>
        </w:rPr>
      </w:pPr>
      <w:r w:rsidRPr="003B56C3">
        <w:rPr>
          <w:spacing w:val="-2"/>
          <w:szCs w:val="24"/>
        </w:rPr>
        <w:t>3.</w:t>
      </w:r>
      <w:r w:rsidRPr="003B56C3">
        <w:rPr>
          <w:spacing w:val="-2"/>
          <w:szCs w:val="24"/>
        </w:rPr>
        <w:tab/>
        <w:t>station sent paid calls from coin telephones; and</w:t>
      </w:r>
    </w:p>
    <w:p w:rsidR="003850BC" w:rsidRDefault="00F62D4A" w:rsidP="00D155AB">
      <w:pPr>
        <w:suppressAutoHyphens/>
        <w:spacing w:line="360" w:lineRule="auto"/>
        <w:ind w:left="2160" w:hanging="360"/>
        <w:jc w:val="both"/>
        <w:rPr>
          <w:spacing w:val="-2"/>
          <w:szCs w:val="24"/>
        </w:rPr>
      </w:pPr>
      <w:r w:rsidRPr="003B56C3">
        <w:rPr>
          <w:spacing w:val="-2"/>
          <w:szCs w:val="24"/>
        </w:rPr>
        <w:t>4.</w:t>
      </w:r>
      <w:r w:rsidRPr="003B56C3">
        <w:rPr>
          <w:spacing w:val="-2"/>
          <w:szCs w:val="24"/>
        </w:rPr>
        <w:tab/>
        <w:t>operator-handled conference service</w:t>
      </w:r>
      <w:r w:rsidR="00DA2996">
        <w:rPr>
          <w:spacing w:val="-2"/>
          <w:szCs w:val="24"/>
        </w:rPr>
        <w:t xml:space="preserve"> and </w:t>
      </w:r>
      <w:r w:rsidRPr="003B56C3">
        <w:rPr>
          <w:spacing w:val="-2"/>
          <w:szCs w:val="24"/>
        </w:rPr>
        <w:t>other teleconference calls.</w:t>
      </w:r>
    </w:p>
    <w:p w:rsidR="00D649CE" w:rsidRPr="00320C2D" w:rsidRDefault="00D649CE" w:rsidP="00D649CE">
      <w:pPr>
        <w:suppressAutoHyphens/>
        <w:spacing w:line="360" w:lineRule="auto"/>
        <w:jc w:val="both"/>
        <w:rPr>
          <w:b/>
          <w:spacing w:val="-2"/>
          <w:szCs w:val="24"/>
        </w:rPr>
      </w:pPr>
      <w:r>
        <w:rPr>
          <w:b/>
          <w:spacing w:val="-2"/>
          <w:szCs w:val="24"/>
        </w:rPr>
        <w:br w:type="page"/>
      </w:r>
      <w:proofErr w:type="gramStart"/>
      <w:r w:rsidR="00346BDC" w:rsidRPr="00320C2D">
        <w:rPr>
          <w:b/>
          <w:spacing w:val="-2"/>
          <w:szCs w:val="24"/>
        </w:rPr>
        <w:t xml:space="preserve">8 </w:t>
      </w:r>
      <w:r w:rsidR="00B94D47">
        <w:rPr>
          <w:b/>
          <w:spacing w:val="-2"/>
          <w:szCs w:val="24"/>
        </w:rPr>
        <w:t xml:space="preserve"> </w:t>
      </w:r>
      <w:r w:rsidR="00346BDC" w:rsidRPr="00320C2D">
        <w:rPr>
          <w:b/>
          <w:spacing w:val="-2"/>
          <w:szCs w:val="24"/>
        </w:rPr>
        <w:t>Special</w:t>
      </w:r>
      <w:proofErr w:type="gramEnd"/>
      <w:r w:rsidRPr="00320C2D">
        <w:rPr>
          <w:b/>
          <w:spacing w:val="-2"/>
          <w:szCs w:val="24"/>
        </w:rPr>
        <w:t xml:space="preserve"> Services</w:t>
      </w:r>
      <w:r w:rsidR="00DA2996">
        <w:rPr>
          <w:b/>
          <w:spacing w:val="-2"/>
          <w:szCs w:val="24"/>
        </w:rPr>
        <w:t xml:space="preserve"> and </w:t>
      </w:r>
      <w:r w:rsidRPr="00320C2D">
        <w:rPr>
          <w:b/>
          <w:spacing w:val="-2"/>
          <w:szCs w:val="24"/>
        </w:rPr>
        <w:t>Programs (</w:t>
      </w:r>
      <w:r>
        <w:rPr>
          <w:b/>
          <w:spacing w:val="-2"/>
          <w:szCs w:val="24"/>
        </w:rPr>
        <w:t>cont’d</w:t>
      </w:r>
      <w:r w:rsidRPr="00320C2D">
        <w:rPr>
          <w:b/>
          <w:spacing w:val="-2"/>
          <w:szCs w:val="24"/>
        </w:rPr>
        <w:t>)</w:t>
      </w:r>
    </w:p>
    <w:p w:rsidR="00D649CE" w:rsidRPr="00D649CE" w:rsidRDefault="00346BDC" w:rsidP="00D649CE">
      <w:pPr>
        <w:ind w:firstLine="360"/>
        <w:rPr>
          <w:u w:val="single"/>
        </w:rPr>
      </w:pPr>
      <w:proofErr w:type="gramStart"/>
      <w:r w:rsidRPr="00D649CE">
        <w:rPr>
          <w:u w:val="single"/>
        </w:rPr>
        <w:t xml:space="preserve">8.6 </w:t>
      </w:r>
      <w:r w:rsidR="00B94D47">
        <w:rPr>
          <w:u w:val="single"/>
        </w:rPr>
        <w:t xml:space="preserve"> </w:t>
      </w:r>
      <w:r w:rsidRPr="00D649CE">
        <w:rPr>
          <w:u w:val="single"/>
        </w:rPr>
        <w:t>New</w:t>
      </w:r>
      <w:proofErr w:type="gramEnd"/>
      <w:r w:rsidR="00D649CE" w:rsidRPr="00D649CE">
        <w:rPr>
          <w:u w:val="single"/>
        </w:rPr>
        <w:t xml:space="preserve"> York Relay Service</w:t>
      </w:r>
      <w:r w:rsidR="00D62122" w:rsidRPr="00D649CE">
        <w:rPr>
          <w:u w:val="single"/>
        </w:rPr>
        <w:fldChar w:fldCharType="begin"/>
      </w:r>
      <w:r w:rsidR="00D649CE" w:rsidRPr="00D649CE">
        <w:rPr>
          <w:u w:val="single"/>
        </w:rPr>
        <w:instrText xml:space="preserve"> XE "New York Relay Service" </w:instrText>
      </w:r>
      <w:r w:rsidR="00D62122" w:rsidRPr="00D649CE">
        <w:rPr>
          <w:u w:val="single"/>
        </w:rPr>
        <w:fldChar w:fldCharType="end"/>
      </w:r>
      <w:r w:rsidR="00D649CE" w:rsidRPr="00D649CE">
        <w:rPr>
          <w:u w:val="single"/>
        </w:rPr>
        <w:t xml:space="preserve"> (cont’d)</w:t>
      </w:r>
    </w:p>
    <w:p w:rsidR="003850BC" w:rsidRDefault="00346BDC" w:rsidP="00D155AB">
      <w:pPr>
        <w:pStyle w:val="Heading3"/>
        <w:spacing w:line="360" w:lineRule="auto"/>
        <w:ind w:firstLine="720"/>
        <w:rPr>
          <w:spacing w:val="-2"/>
        </w:rPr>
      </w:pPr>
      <w:proofErr w:type="gramStart"/>
      <w:r>
        <w:rPr>
          <w:spacing w:val="-2"/>
        </w:rPr>
        <w:t xml:space="preserve">8.6.3 </w:t>
      </w:r>
      <w:r w:rsidR="00B94D47">
        <w:rPr>
          <w:spacing w:val="-2"/>
        </w:rPr>
        <w:t xml:space="preserve"> </w:t>
      </w:r>
      <w:r>
        <w:rPr>
          <w:spacing w:val="-2"/>
        </w:rPr>
        <w:t>Liability</w:t>
      </w:r>
      <w:proofErr w:type="gramEnd"/>
    </w:p>
    <w:p w:rsidR="00F62D4A" w:rsidRPr="003B56C3" w:rsidRDefault="00C42D20"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The Company contracts</w:t>
      </w:r>
      <w:r w:rsidR="00DA2996">
        <w:rPr>
          <w:spacing w:val="-2"/>
          <w:szCs w:val="24"/>
        </w:rPr>
        <w:t xml:space="preserve"> with </w:t>
      </w:r>
      <w:r w:rsidR="00F62D4A" w:rsidRPr="003B56C3">
        <w:rPr>
          <w:spacing w:val="-2"/>
          <w:szCs w:val="24"/>
        </w:rPr>
        <w:t>an outside provider</w:t>
      </w:r>
      <w:r w:rsidR="00DA2996">
        <w:rPr>
          <w:spacing w:val="-2"/>
          <w:szCs w:val="24"/>
        </w:rPr>
        <w:t xml:space="preserve"> for </w:t>
      </w:r>
      <w:r w:rsidR="00F62D4A" w:rsidRPr="003B56C3">
        <w:rPr>
          <w:spacing w:val="-2"/>
          <w:szCs w:val="24"/>
        </w:rPr>
        <w:t>the provision</w:t>
      </w:r>
      <w:r w:rsidR="00DA2996">
        <w:rPr>
          <w:spacing w:val="-2"/>
          <w:szCs w:val="24"/>
        </w:rPr>
        <w:t xml:space="preserve"> of </w:t>
      </w:r>
      <w:r w:rsidR="00F62D4A" w:rsidRPr="003B56C3">
        <w:rPr>
          <w:spacing w:val="-2"/>
          <w:szCs w:val="24"/>
        </w:rPr>
        <w:t>this service.  The outside provider has complete control over the provision</w:t>
      </w:r>
      <w:r w:rsidR="00DA2996">
        <w:rPr>
          <w:spacing w:val="-2"/>
          <w:szCs w:val="24"/>
        </w:rPr>
        <w:t xml:space="preserve"> of </w:t>
      </w:r>
      <w:r w:rsidR="00F62D4A" w:rsidRPr="003B56C3">
        <w:rPr>
          <w:spacing w:val="-2"/>
          <w:szCs w:val="24"/>
        </w:rPr>
        <w:t>the service except</w:t>
      </w:r>
      <w:r w:rsidR="00DA2996">
        <w:rPr>
          <w:spacing w:val="-2"/>
          <w:szCs w:val="24"/>
        </w:rPr>
        <w:t xml:space="preserve"> for </w:t>
      </w:r>
      <w:r w:rsidR="00F62D4A" w:rsidRPr="003B56C3">
        <w:rPr>
          <w:spacing w:val="-2"/>
          <w:szCs w:val="24"/>
        </w:rPr>
        <w:t xml:space="preserve">the facilities provided directly by the Company. </w:t>
      </w:r>
      <w:r w:rsidR="00DA2996">
        <w:rPr>
          <w:spacing w:val="-2"/>
          <w:szCs w:val="24"/>
        </w:rPr>
        <w:t xml:space="preserve"> in </w:t>
      </w:r>
      <w:r w:rsidR="00F62D4A" w:rsidRPr="003B56C3">
        <w:rPr>
          <w:spacing w:val="-2"/>
          <w:szCs w:val="24"/>
        </w:rPr>
        <w:t>addition</w:t>
      </w:r>
      <w:r w:rsidR="00DA2996">
        <w:rPr>
          <w:spacing w:val="-2"/>
          <w:szCs w:val="24"/>
        </w:rPr>
        <w:t xml:space="preserve"> to </w:t>
      </w:r>
      <w:r w:rsidR="00F62D4A" w:rsidRPr="003B56C3">
        <w:rPr>
          <w:spacing w:val="-2"/>
          <w:szCs w:val="24"/>
        </w:rPr>
        <w:t>other provisions</w:t>
      </w:r>
      <w:r w:rsidR="00DA2996">
        <w:rPr>
          <w:spacing w:val="-2"/>
          <w:szCs w:val="24"/>
        </w:rPr>
        <w:t xml:space="preserve"> of </w:t>
      </w:r>
      <w:r w:rsidR="00F62D4A" w:rsidRPr="003B56C3">
        <w:rPr>
          <w:spacing w:val="-2"/>
          <w:szCs w:val="24"/>
        </w:rPr>
        <w:t>this Tariff dealing</w:t>
      </w:r>
      <w:r w:rsidR="00DA2996">
        <w:rPr>
          <w:spacing w:val="-2"/>
          <w:szCs w:val="24"/>
        </w:rPr>
        <w:t xml:space="preserve"> with </w:t>
      </w:r>
      <w:r w:rsidR="00F62D4A" w:rsidRPr="003B56C3">
        <w:rPr>
          <w:spacing w:val="-2"/>
          <w:szCs w:val="24"/>
        </w:rPr>
        <w:t>liability,</w:t>
      </w:r>
      <w:r w:rsidR="00DA2996">
        <w:rPr>
          <w:spacing w:val="-2"/>
          <w:szCs w:val="24"/>
        </w:rPr>
        <w:t xml:space="preserve"> in </w:t>
      </w:r>
      <w:r w:rsidR="00F62D4A" w:rsidRPr="003B56C3">
        <w:rPr>
          <w:spacing w:val="-2"/>
          <w:szCs w:val="24"/>
        </w:rPr>
        <w:t>the absence</w:t>
      </w:r>
      <w:r w:rsidR="00DA2996">
        <w:rPr>
          <w:spacing w:val="-2"/>
          <w:szCs w:val="24"/>
        </w:rPr>
        <w:t xml:space="preserve"> of </w:t>
      </w:r>
      <w:r w:rsidR="00F62D4A" w:rsidRPr="003B56C3">
        <w:rPr>
          <w:spacing w:val="-2"/>
          <w:szCs w:val="24"/>
        </w:rPr>
        <w:t>gross negligence</w:t>
      </w:r>
      <w:r w:rsidR="00DA2996">
        <w:rPr>
          <w:spacing w:val="-2"/>
          <w:szCs w:val="24"/>
        </w:rPr>
        <w:t xml:space="preserve"> or </w:t>
      </w:r>
      <w:r w:rsidR="00F62D4A" w:rsidRPr="003B56C3">
        <w:rPr>
          <w:spacing w:val="-2"/>
          <w:szCs w:val="24"/>
        </w:rPr>
        <w:t>willful misconduct on the part</w:t>
      </w:r>
      <w:r w:rsidR="00DA2996">
        <w:rPr>
          <w:spacing w:val="-2"/>
          <w:szCs w:val="24"/>
        </w:rPr>
        <w:t xml:space="preserve"> of </w:t>
      </w:r>
      <w:r w:rsidR="00F62D4A" w:rsidRPr="003B56C3">
        <w:rPr>
          <w:spacing w:val="-2"/>
          <w:szCs w:val="24"/>
        </w:rPr>
        <w:t>the Company, the Company shall not be liable</w:t>
      </w:r>
      <w:r w:rsidR="00DA2996">
        <w:rPr>
          <w:spacing w:val="-2"/>
          <w:szCs w:val="24"/>
        </w:rPr>
        <w:t xml:space="preserve"> for and </w:t>
      </w:r>
      <w:r w:rsidR="00F62D4A" w:rsidRPr="003B56C3">
        <w:rPr>
          <w:spacing w:val="-2"/>
          <w:szCs w:val="24"/>
        </w:rPr>
        <w:t>the customer, by using the service, agrees</w:t>
      </w:r>
      <w:r w:rsidR="00DA2996">
        <w:rPr>
          <w:spacing w:val="-2"/>
          <w:szCs w:val="24"/>
        </w:rPr>
        <w:t xml:space="preserve"> to </w:t>
      </w:r>
      <w:r w:rsidR="00F62D4A" w:rsidRPr="003B56C3">
        <w:rPr>
          <w:spacing w:val="-2"/>
          <w:szCs w:val="24"/>
        </w:rPr>
        <w:t>release, defend</w:t>
      </w:r>
      <w:r w:rsidR="00DA2996">
        <w:rPr>
          <w:spacing w:val="-2"/>
          <w:szCs w:val="24"/>
        </w:rPr>
        <w:t xml:space="preserve"> and </w:t>
      </w:r>
      <w:r w:rsidR="00F62D4A" w:rsidRPr="003B56C3">
        <w:rPr>
          <w:spacing w:val="-2"/>
          <w:szCs w:val="24"/>
        </w:rPr>
        <w:t>hold harmless</w:t>
      </w:r>
      <w:r w:rsidR="00DA2996">
        <w:rPr>
          <w:spacing w:val="-2"/>
          <w:szCs w:val="24"/>
        </w:rPr>
        <w:t xml:space="preserve"> for </w:t>
      </w:r>
      <w:r w:rsidR="00F62D4A" w:rsidRPr="003B56C3">
        <w:rPr>
          <w:spacing w:val="-2"/>
          <w:szCs w:val="24"/>
        </w:rPr>
        <w:t>all damages, whether direct, incidental</w:t>
      </w:r>
      <w:r w:rsidR="00DA2996">
        <w:rPr>
          <w:spacing w:val="-2"/>
          <w:szCs w:val="24"/>
        </w:rPr>
        <w:t xml:space="preserve"> or </w:t>
      </w:r>
      <w:r w:rsidR="00F62D4A" w:rsidRPr="003B56C3">
        <w:rPr>
          <w:spacing w:val="-2"/>
          <w:szCs w:val="24"/>
        </w:rPr>
        <w:t>consequential, whether suffered, made, instituted</w:t>
      </w:r>
      <w:r w:rsidR="00DA2996">
        <w:rPr>
          <w:spacing w:val="-2"/>
          <w:szCs w:val="24"/>
        </w:rPr>
        <w:t xml:space="preserve"> or </w:t>
      </w:r>
      <w:r w:rsidR="00F62D4A" w:rsidRPr="003B56C3">
        <w:rPr>
          <w:spacing w:val="-2"/>
          <w:szCs w:val="24"/>
        </w:rPr>
        <w:t>asserted by the customer</w:t>
      </w:r>
      <w:r w:rsidR="00DA2996">
        <w:rPr>
          <w:spacing w:val="-2"/>
          <w:szCs w:val="24"/>
        </w:rPr>
        <w:t xml:space="preserve"> or </w:t>
      </w:r>
      <w:r w:rsidR="00F62D4A" w:rsidRPr="003B56C3">
        <w:rPr>
          <w:spacing w:val="-2"/>
          <w:szCs w:val="24"/>
        </w:rPr>
        <w:t>by any other person,</w:t>
      </w:r>
      <w:r w:rsidR="00DA2996">
        <w:rPr>
          <w:spacing w:val="-2"/>
          <w:szCs w:val="24"/>
        </w:rPr>
        <w:t xml:space="preserve"> for </w:t>
      </w:r>
      <w:r w:rsidR="00F62D4A" w:rsidRPr="003B56C3">
        <w:rPr>
          <w:spacing w:val="-2"/>
          <w:szCs w:val="24"/>
        </w:rPr>
        <w:t>any loss</w:t>
      </w:r>
      <w:r w:rsidR="00DA2996">
        <w:rPr>
          <w:spacing w:val="-2"/>
          <w:szCs w:val="24"/>
        </w:rPr>
        <w:t xml:space="preserve"> or </w:t>
      </w:r>
      <w:r w:rsidR="00F62D4A" w:rsidRPr="003B56C3">
        <w:rPr>
          <w:spacing w:val="-2"/>
          <w:szCs w:val="24"/>
        </w:rPr>
        <w:t>destruction</w:t>
      </w:r>
      <w:r w:rsidR="00DA2996">
        <w:rPr>
          <w:spacing w:val="-2"/>
          <w:szCs w:val="24"/>
        </w:rPr>
        <w:t xml:space="preserve"> of </w:t>
      </w:r>
      <w:r w:rsidR="00F62D4A" w:rsidRPr="003B56C3">
        <w:rPr>
          <w:spacing w:val="-2"/>
          <w:szCs w:val="24"/>
        </w:rPr>
        <w:t>any property, whatsoever whether covered by the customer</w:t>
      </w:r>
      <w:r w:rsidR="00DA2996">
        <w:rPr>
          <w:spacing w:val="-2"/>
          <w:szCs w:val="24"/>
        </w:rPr>
        <w:t xml:space="preserve"> or </w:t>
      </w:r>
      <w:r w:rsidR="00F62D4A" w:rsidRPr="003B56C3">
        <w:rPr>
          <w:spacing w:val="-2"/>
          <w:szCs w:val="24"/>
        </w:rPr>
        <w:t>others,</w:t>
      </w:r>
      <w:r w:rsidR="00DA2996">
        <w:rPr>
          <w:spacing w:val="-2"/>
          <w:szCs w:val="24"/>
        </w:rPr>
        <w:t xml:space="preserve"> or for </w:t>
      </w:r>
      <w:r w:rsidR="00F62D4A" w:rsidRPr="003B56C3">
        <w:rPr>
          <w:spacing w:val="-2"/>
          <w:szCs w:val="24"/>
        </w:rPr>
        <w:t>any personal injury</w:t>
      </w:r>
      <w:r w:rsidR="00DA2996">
        <w:rPr>
          <w:spacing w:val="-2"/>
          <w:szCs w:val="24"/>
        </w:rPr>
        <w:t xml:space="preserve"> to or </w:t>
      </w:r>
      <w:r w:rsidR="00F62D4A" w:rsidRPr="003B56C3">
        <w:rPr>
          <w:spacing w:val="-2"/>
          <w:szCs w:val="24"/>
        </w:rPr>
        <w:t xml:space="preserve">death of, any person.  </w:t>
      </w:r>
      <w:r w:rsidR="00C64BB4" w:rsidRPr="003B56C3">
        <w:rPr>
          <w:spacing w:val="-2"/>
          <w:szCs w:val="24"/>
        </w:rPr>
        <w:t>Notwithstanding</w:t>
      </w:r>
      <w:r w:rsidR="00F62D4A" w:rsidRPr="003B56C3">
        <w:rPr>
          <w:spacing w:val="-2"/>
          <w:szCs w:val="24"/>
        </w:rPr>
        <w:t xml:space="preserve"> any provision</w:t>
      </w:r>
      <w:r w:rsidR="00DA2996">
        <w:rPr>
          <w:spacing w:val="-2"/>
          <w:szCs w:val="24"/>
        </w:rPr>
        <w:t xml:space="preserve"> to </w:t>
      </w:r>
      <w:r w:rsidR="00F62D4A" w:rsidRPr="003B56C3">
        <w:rPr>
          <w:spacing w:val="-2"/>
          <w:szCs w:val="24"/>
        </w:rPr>
        <w:t>the contrary,</w:t>
      </w:r>
      <w:r w:rsidR="00DA2996">
        <w:rPr>
          <w:spacing w:val="-2"/>
          <w:szCs w:val="24"/>
        </w:rPr>
        <w:t xml:space="preserve"> in </w:t>
      </w:r>
      <w:r w:rsidR="00F62D4A" w:rsidRPr="003B56C3">
        <w:rPr>
          <w:spacing w:val="-2"/>
          <w:szCs w:val="24"/>
        </w:rPr>
        <w:t>no event shall the Company be liable</w:t>
      </w:r>
      <w:r w:rsidR="00DA2996">
        <w:rPr>
          <w:spacing w:val="-2"/>
          <w:szCs w:val="24"/>
        </w:rPr>
        <w:t xml:space="preserve"> for </w:t>
      </w:r>
      <w:r w:rsidR="00F62D4A" w:rsidRPr="003B56C3">
        <w:rPr>
          <w:spacing w:val="-2"/>
          <w:szCs w:val="24"/>
        </w:rPr>
        <w:t>any special, incidental, consequential, exemplary</w:t>
      </w:r>
      <w:r w:rsidR="00DA2996">
        <w:rPr>
          <w:spacing w:val="-2"/>
          <w:szCs w:val="24"/>
        </w:rPr>
        <w:t xml:space="preserve"> or </w:t>
      </w:r>
      <w:r w:rsidR="00F62D4A" w:rsidRPr="003B56C3">
        <w:rPr>
          <w:spacing w:val="-2"/>
          <w:szCs w:val="24"/>
        </w:rPr>
        <w:t>punitive damages</w:t>
      </w:r>
      <w:r w:rsidR="00DA2996">
        <w:rPr>
          <w:spacing w:val="-2"/>
          <w:szCs w:val="24"/>
        </w:rPr>
        <w:t xml:space="preserve"> of </w:t>
      </w:r>
      <w:r w:rsidR="00F62D4A" w:rsidRPr="003B56C3">
        <w:rPr>
          <w:spacing w:val="-2"/>
          <w:szCs w:val="24"/>
        </w:rPr>
        <w:t>any nature whatsoever.</w:t>
      </w:r>
    </w:p>
    <w:p w:rsidR="004A62D0" w:rsidRPr="00320C2D" w:rsidRDefault="00F62D4A" w:rsidP="00C17259">
      <w:pPr>
        <w:suppressAutoHyphens/>
        <w:spacing w:line="360" w:lineRule="auto"/>
        <w:jc w:val="both"/>
        <w:rPr>
          <w:b/>
          <w:spacing w:val="-2"/>
          <w:szCs w:val="24"/>
        </w:rPr>
      </w:pPr>
      <w:r w:rsidRPr="003B56C3">
        <w:rPr>
          <w:spacing w:val="-2"/>
          <w:szCs w:val="24"/>
        </w:rPr>
        <w:br w:type="page"/>
      </w:r>
      <w:proofErr w:type="gramStart"/>
      <w:r w:rsidR="00346BDC" w:rsidRPr="00320C2D">
        <w:rPr>
          <w:b/>
          <w:spacing w:val="-2"/>
          <w:szCs w:val="24"/>
        </w:rPr>
        <w:t xml:space="preserve">8 </w:t>
      </w:r>
      <w:r w:rsidR="00B94D47">
        <w:rPr>
          <w:b/>
          <w:spacing w:val="-2"/>
          <w:szCs w:val="24"/>
        </w:rPr>
        <w:t xml:space="preserve"> </w:t>
      </w:r>
      <w:r w:rsidR="00346BDC" w:rsidRPr="00320C2D">
        <w:rPr>
          <w:b/>
          <w:spacing w:val="-2"/>
          <w:szCs w:val="24"/>
        </w:rPr>
        <w:t>Special</w:t>
      </w:r>
      <w:proofErr w:type="gramEnd"/>
      <w:r w:rsidR="004A62D0" w:rsidRPr="00320C2D">
        <w:rPr>
          <w:b/>
          <w:spacing w:val="-2"/>
          <w:szCs w:val="24"/>
        </w:rPr>
        <w:t xml:space="preserve"> Services</w:t>
      </w:r>
      <w:r w:rsidR="00DA2996">
        <w:rPr>
          <w:b/>
          <w:spacing w:val="-2"/>
          <w:szCs w:val="24"/>
        </w:rPr>
        <w:t xml:space="preserve"> and </w:t>
      </w:r>
      <w:r w:rsidR="004A62D0" w:rsidRPr="00320C2D">
        <w:rPr>
          <w:b/>
          <w:spacing w:val="-2"/>
          <w:szCs w:val="24"/>
        </w:rPr>
        <w:t>Programs (</w:t>
      </w:r>
      <w:r w:rsidR="00DE215B">
        <w:rPr>
          <w:b/>
          <w:spacing w:val="-2"/>
          <w:szCs w:val="24"/>
        </w:rPr>
        <w:t>cont’d</w:t>
      </w:r>
      <w:r w:rsidR="004A62D0" w:rsidRPr="00320C2D">
        <w:rPr>
          <w:b/>
          <w:spacing w:val="-2"/>
          <w:szCs w:val="24"/>
        </w:rPr>
        <w:t>)</w:t>
      </w:r>
    </w:p>
    <w:p w:rsidR="003850BC" w:rsidRDefault="00346BDC" w:rsidP="00B94D47">
      <w:pPr>
        <w:pStyle w:val="Heading2"/>
        <w:spacing w:line="360" w:lineRule="auto"/>
        <w:ind w:left="810" w:hanging="450"/>
        <w:rPr>
          <w:spacing w:val="-2"/>
        </w:rPr>
      </w:pPr>
      <w:bookmarkStart w:id="117" w:name="_Toc398626336"/>
      <w:proofErr w:type="gramStart"/>
      <w:r w:rsidRPr="003B56C3">
        <w:rPr>
          <w:spacing w:val="-2"/>
        </w:rPr>
        <w:t>8.7</w:t>
      </w:r>
      <w:r>
        <w:rPr>
          <w:spacing w:val="-2"/>
        </w:rPr>
        <w:t xml:space="preserve"> </w:t>
      </w:r>
      <w:r w:rsidR="00B94D47">
        <w:rPr>
          <w:spacing w:val="-2"/>
        </w:rPr>
        <w:t xml:space="preserve"> </w:t>
      </w:r>
      <w:r>
        <w:rPr>
          <w:spacing w:val="-2"/>
        </w:rPr>
        <w:t>Special</w:t>
      </w:r>
      <w:proofErr w:type="gramEnd"/>
      <w:r w:rsidR="00A649EA" w:rsidRPr="003B56C3">
        <w:rPr>
          <w:spacing w:val="-2"/>
        </w:rPr>
        <w:t xml:space="preserve"> Credit Card</w:t>
      </w:r>
      <w:r w:rsidR="00DA2996">
        <w:rPr>
          <w:spacing w:val="-2"/>
        </w:rPr>
        <w:t xml:space="preserve"> for </w:t>
      </w:r>
      <w:r w:rsidR="00A649EA" w:rsidRPr="003B56C3">
        <w:rPr>
          <w:spacing w:val="-2"/>
        </w:rPr>
        <w:t>Blind</w:t>
      </w:r>
      <w:r w:rsidR="00DA2996">
        <w:rPr>
          <w:spacing w:val="-2"/>
        </w:rPr>
        <w:t xml:space="preserve"> and </w:t>
      </w:r>
      <w:r w:rsidR="00A649EA" w:rsidRPr="003B56C3">
        <w:rPr>
          <w:spacing w:val="-2"/>
        </w:rPr>
        <w:t>Disabled Persons</w:t>
      </w:r>
      <w:bookmarkEnd w:id="117"/>
      <w:r w:rsidR="00D62122">
        <w:rPr>
          <w:spacing w:val="-2"/>
        </w:rPr>
        <w:fldChar w:fldCharType="begin"/>
      </w:r>
      <w:r w:rsidR="00511D6B">
        <w:instrText xml:space="preserve"> XE "</w:instrText>
      </w:r>
      <w:r w:rsidR="00511D6B" w:rsidRPr="008B04CA">
        <w:rPr>
          <w:spacing w:val="-2"/>
        </w:rPr>
        <w:instrText>Special Credit Card</w:instrText>
      </w:r>
      <w:r w:rsidR="00DA2996">
        <w:rPr>
          <w:spacing w:val="-2"/>
        </w:rPr>
        <w:instrText xml:space="preserve"> for </w:instrText>
      </w:r>
      <w:r w:rsidR="00511D6B" w:rsidRPr="008B04CA">
        <w:rPr>
          <w:spacing w:val="-2"/>
        </w:rPr>
        <w:instrText>Blind</w:instrText>
      </w:r>
      <w:r w:rsidR="00DA2996">
        <w:rPr>
          <w:spacing w:val="-2"/>
        </w:rPr>
        <w:instrText xml:space="preserve"> and </w:instrText>
      </w:r>
      <w:r w:rsidR="00511D6B" w:rsidRPr="008B04CA">
        <w:rPr>
          <w:spacing w:val="-2"/>
        </w:rPr>
        <w:instrText>Disabled Persons</w:instrText>
      </w:r>
      <w:r w:rsidR="00511D6B">
        <w:instrText xml:space="preserve">" </w:instrText>
      </w:r>
      <w:r w:rsidR="00D62122">
        <w:rPr>
          <w:spacing w:val="-2"/>
        </w:rPr>
        <w:fldChar w:fldCharType="end"/>
      </w:r>
    </w:p>
    <w:p w:rsidR="003850BC" w:rsidRDefault="00346BDC" w:rsidP="00D155AB">
      <w:pPr>
        <w:pStyle w:val="Heading3"/>
        <w:spacing w:line="360" w:lineRule="auto"/>
        <w:ind w:firstLine="720"/>
        <w:rPr>
          <w:spacing w:val="-2"/>
        </w:rPr>
      </w:pPr>
      <w:proofErr w:type="gramStart"/>
      <w:r>
        <w:rPr>
          <w:spacing w:val="-2"/>
        </w:rPr>
        <w:t xml:space="preserve">8.7.1 </w:t>
      </w:r>
      <w:r w:rsidR="00B94D47">
        <w:rPr>
          <w:spacing w:val="-2"/>
        </w:rPr>
        <w:t xml:space="preserve"> </w:t>
      </w:r>
      <w:r>
        <w:rPr>
          <w:spacing w:val="-2"/>
        </w:rPr>
        <w:t>General</w:t>
      </w:r>
      <w:proofErr w:type="gramEnd"/>
    </w:p>
    <w:p w:rsidR="003850BC" w:rsidRDefault="00CD41A5"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Persons who are blind</w:t>
      </w:r>
      <w:r w:rsidR="00DA2996">
        <w:rPr>
          <w:spacing w:val="-2"/>
          <w:szCs w:val="24"/>
        </w:rPr>
        <w:t xml:space="preserve"> or </w:t>
      </w:r>
      <w:r w:rsidR="00F62D4A" w:rsidRPr="003B56C3">
        <w:rPr>
          <w:spacing w:val="-2"/>
          <w:szCs w:val="24"/>
        </w:rPr>
        <w:t>whose disability causes difficult</w:t>
      </w:r>
      <w:r w:rsidR="00DA2996">
        <w:rPr>
          <w:spacing w:val="-2"/>
          <w:szCs w:val="24"/>
        </w:rPr>
        <w:t xml:space="preserve"> with </w:t>
      </w:r>
      <w:r w:rsidR="00F62D4A" w:rsidRPr="003B56C3">
        <w:rPr>
          <w:spacing w:val="-2"/>
          <w:szCs w:val="24"/>
        </w:rPr>
        <w:t>hand</w:t>
      </w:r>
      <w:r w:rsidR="00DA2996">
        <w:rPr>
          <w:spacing w:val="-2"/>
          <w:szCs w:val="24"/>
        </w:rPr>
        <w:t xml:space="preserve"> and </w:t>
      </w:r>
      <w:r w:rsidR="00F62D4A" w:rsidRPr="003B56C3">
        <w:rPr>
          <w:spacing w:val="-2"/>
          <w:szCs w:val="24"/>
        </w:rPr>
        <w:t>finger coordination</w:t>
      </w:r>
      <w:r w:rsidR="00DA2996">
        <w:rPr>
          <w:spacing w:val="-2"/>
          <w:szCs w:val="24"/>
        </w:rPr>
        <w:t xml:space="preserve"> and </w:t>
      </w:r>
      <w:r w:rsidR="00F62D4A" w:rsidRPr="003B56C3">
        <w:rPr>
          <w:spacing w:val="-2"/>
          <w:szCs w:val="24"/>
        </w:rPr>
        <w:t>use</w:t>
      </w:r>
      <w:r w:rsidR="00DA2996">
        <w:rPr>
          <w:spacing w:val="-2"/>
          <w:szCs w:val="24"/>
        </w:rPr>
        <w:t xml:space="preserve"> of </w:t>
      </w:r>
      <w:r w:rsidR="00F62D4A" w:rsidRPr="003B56C3">
        <w:rPr>
          <w:spacing w:val="-2"/>
          <w:szCs w:val="24"/>
        </w:rPr>
        <w:t>a telephone qualify</w:t>
      </w:r>
      <w:r w:rsidR="00DA2996">
        <w:rPr>
          <w:spacing w:val="-2"/>
          <w:szCs w:val="24"/>
        </w:rPr>
        <w:t xml:space="preserve"> for </w:t>
      </w:r>
      <w:r w:rsidR="00F62D4A" w:rsidRPr="003B56C3">
        <w:rPr>
          <w:spacing w:val="-2"/>
          <w:szCs w:val="24"/>
        </w:rPr>
        <w:t>a Special Credit Card.  The card may be used from any telephone within the Company's territory</w:t>
      </w:r>
      <w:r w:rsidR="00DA2996">
        <w:rPr>
          <w:spacing w:val="-2"/>
          <w:szCs w:val="24"/>
        </w:rPr>
        <w:t xml:space="preserve"> to </w:t>
      </w:r>
      <w:r w:rsidR="00F62D4A" w:rsidRPr="003B56C3">
        <w:rPr>
          <w:spacing w:val="-2"/>
          <w:szCs w:val="24"/>
        </w:rPr>
        <w:t>place calls within</w:t>
      </w:r>
      <w:r w:rsidR="00DA2996">
        <w:rPr>
          <w:spacing w:val="-2"/>
          <w:szCs w:val="24"/>
        </w:rPr>
        <w:t xml:space="preserve"> and </w:t>
      </w:r>
      <w:r w:rsidR="00F62D4A" w:rsidRPr="003B56C3">
        <w:rPr>
          <w:spacing w:val="-2"/>
          <w:szCs w:val="24"/>
        </w:rPr>
        <w:t>outside the state</w:t>
      </w:r>
      <w:r w:rsidR="00DA2996">
        <w:rPr>
          <w:spacing w:val="-2"/>
          <w:szCs w:val="24"/>
        </w:rPr>
        <w:t xml:space="preserve"> of </w:t>
      </w:r>
      <w:r w:rsidR="00F62D4A" w:rsidRPr="003B56C3">
        <w:rPr>
          <w:spacing w:val="-2"/>
          <w:szCs w:val="24"/>
        </w:rPr>
        <w:t>New York at a special rate</w:t>
      </w:r>
      <w:r w:rsidR="00DA2996">
        <w:rPr>
          <w:spacing w:val="-2"/>
          <w:szCs w:val="24"/>
        </w:rPr>
        <w:t xml:space="preserve"> or to </w:t>
      </w:r>
      <w:r w:rsidR="00F62D4A" w:rsidRPr="003B56C3">
        <w:rPr>
          <w:spacing w:val="-2"/>
          <w:szCs w:val="24"/>
        </w:rPr>
        <w:t>place calls from a telephone outside</w:t>
      </w:r>
      <w:r w:rsidR="00DA2996">
        <w:rPr>
          <w:spacing w:val="-2"/>
          <w:szCs w:val="24"/>
        </w:rPr>
        <w:t xml:space="preserve"> of </w:t>
      </w:r>
      <w:r w:rsidR="00F62D4A" w:rsidRPr="003B56C3">
        <w:rPr>
          <w:spacing w:val="-2"/>
          <w:szCs w:val="24"/>
        </w:rPr>
        <w:t>the Company's territory, but within the state</w:t>
      </w:r>
      <w:r w:rsidR="00DA2996">
        <w:rPr>
          <w:spacing w:val="-2"/>
          <w:szCs w:val="24"/>
        </w:rPr>
        <w:t xml:space="preserve"> of </w:t>
      </w:r>
      <w:r w:rsidR="00F62D4A" w:rsidRPr="003B56C3">
        <w:rPr>
          <w:spacing w:val="-2"/>
          <w:szCs w:val="24"/>
        </w:rPr>
        <w:t>New York at rates applicable</w:t>
      </w:r>
      <w:r w:rsidR="00DA2996">
        <w:rPr>
          <w:spacing w:val="-2"/>
          <w:szCs w:val="24"/>
        </w:rPr>
        <w:t xml:space="preserve"> to </w:t>
      </w:r>
      <w:r w:rsidR="00F62D4A" w:rsidRPr="003B56C3">
        <w:rPr>
          <w:spacing w:val="-2"/>
          <w:szCs w:val="24"/>
        </w:rPr>
        <w:t>the territory from which the call is made.</w:t>
      </w:r>
    </w:p>
    <w:p w:rsidR="003850BC" w:rsidRDefault="00346BDC" w:rsidP="00D155AB">
      <w:pPr>
        <w:pStyle w:val="Heading3"/>
        <w:spacing w:line="360" w:lineRule="auto"/>
        <w:ind w:firstLine="720"/>
        <w:rPr>
          <w:spacing w:val="-2"/>
        </w:rPr>
      </w:pPr>
      <w:proofErr w:type="gramStart"/>
      <w:r>
        <w:rPr>
          <w:spacing w:val="-2"/>
        </w:rPr>
        <w:t xml:space="preserve">8.7.2 </w:t>
      </w:r>
      <w:r w:rsidR="00B94D47">
        <w:rPr>
          <w:spacing w:val="-2"/>
        </w:rPr>
        <w:t xml:space="preserve"> </w:t>
      </w:r>
      <w:r>
        <w:rPr>
          <w:spacing w:val="-2"/>
        </w:rPr>
        <w:t>Rates</w:t>
      </w:r>
      <w:proofErr w:type="gramEnd"/>
    </w:p>
    <w:p w:rsidR="003850BC" w:rsidRDefault="00CD41A5"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Within the Company's Territory:</w:t>
      </w:r>
    </w:p>
    <w:p w:rsidR="003850BC" w:rsidRDefault="00CD41A5"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Station</w:t>
      </w:r>
      <w:r w:rsidR="00DA2996">
        <w:rPr>
          <w:spacing w:val="-2"/>
          <w:szCs w:val="24"/>
        </w:rPr>
        <w:t xml:space="preserve"> to </w:t>
      </w:r>
      <w:r w:rsidR="00F62D4A" w:rsidRPr="003B56C3">
        <w:rPr>
          <w:spacing w:val="-2"/>
          <w:szCs w:val="24"/>
        </w:rPr>
        <w:t>station toll calls placed</w:t>
      </w:r>
      <w:r w:rsidR="00DA2996">
        <w:rPr>
          <w:spacing w:val="-2"/>
          <w:szCs w:val="24"/>
        </w:rPr>
        <w:t xml:space="preserve"> with </w:t>
      </w:r>
      <w:r w:rsidR="00F62D4A" w:rsidRPr="003B56C3">
        <w:rPr>
          <w:spacing w:val="-2"/>
          <w:szCs w:val="24"/>
        </w:rPr>
        <w:t xml:space="preserve">operator assistance will </w:t>
      </w:r>
      <w:proofErr w:type="gramStart"/>
      <w:r w:rsidR="00F62D4A" w:rsidRPr="003B56C3">
        <w:rPr>
          <w:spacing w:val="-2"/>
          <w:szCs w:val="24"/>
        </w:rPr>
        <w:t>be billed</w:t>
      </w:r>
      <w:proofErr w:type="gramEnd"/>
      <w:r w:rsidR="00F62D4A" w:rsidRPr="003B56C3">
        <w:rPr>
          <w:spacing w:val="-2"/>
          <w:szCs w:val="24"/>
        </w:rPr>
        <w:t xml:space="preserve"> at the lower rate normally applicable</w:t>
      </w:r>
      <w:r w:rsidR="00DA2996">
        <w:rPr>
          <w:spacing w:val="-2"/>
          <w:szCs w:val="24"/>
        </w:rPr>
        <w:t xml:space="preserve"> to </w:t>
      </w:r>
      <w:r w:rsidR="00F62D4A" w:rsidRPr="003B56C3">
        <w:rPr>
          <w:spacing w:val="-2"/>
          <w:szCs w:val="24"/>
        </w:rPr>
        <w:t xml:space="preserve">calls placed without operator assistance.  Local calls cannot </w:t>
      </w:r>
      <w:proofErr w:type="gramStart"/>
      <w:r w:rsidR="00F62D4A" w:rsidRPr="003B56C3">
        <w:rPr>
          <w:spacing w:val="-2"/>
          <w:szCs w:val="24"/>
        </w:rPr>
        <w:t>be charged</w:t>
      </w:r>
      <w:proofErr w:type="gramEnd"/>
      <w:r w:rsidR="00DA2996">
        <w:rPr>
          <w:spacing w:val="-2"/>
          <w:szCs w:val="24"/>
        </w:rPr>
        <w:t xml:space="preserve"> to </w:t>
      </w:r>
      <w:r w:rsidR="00F62D4A" w:rsidRPr="003B56C3">
        <w:rPr>
          <w:spacing w:val="-2"/>
          <w:szCs w:val="24"/>
        </w:rPr>
        <w:t>the card.  Person-to-person calls charged</w:t>
      </w:r>
      <w:r w:rsidR="00DA2996">
        <w:rPr>
          <w:spacing w:val="-2"/>
          <w:szCs w:val="24"/>
        </w:rPr>
        <w:t xml:space="preserve"> to </w:t>
      </w:r>
      <w:r w:rsidR="00F62D4A" w:rsidRPr="003B56C3">
        <w:rPr>
          <w:spacing w:val="-2"/>
          <w:szCs w:val="24"/>
        </w:rPr>
        <w:t>the card</w:t>
      </w:r>
      <w:r w:rsidR="00DA2996">
        <w:rPr>
          <w:spacing w:val="-2"/>
          <w:szCs w:val="24"/>
        </w:rPr>
        <w:t xml:space="preserve"> with </w:t>
      </w:r>
      <w:proofErr w:type="gramStart"/>
      <w:r w:rsidR="00F62D4A" w:rsidRPr="003B56C3">
        <w:rPr>
          <w:spacing w:val="-2"/>
          <w:szCs w:val="24"/>
        </w:rPr>
        <w:t>be billed</w:t>
      </w:r>
      <w:proofErr w:type="gramEnd"/>
      <w:r w:rsidR="00F62D4A" w:rsidRPr="003B56C3">
        <w:rPr>
          <w:spacing w:val="-2"/>
          <w:szCs w:val="24"/>
        </w:rPr>
        <w:t xml:space="preserve"> at the higher operator handled rate.</w:t>
      </w:r>
    </w:p>
    <w:p w:rsidR="006B0EEC" w:rsidRDefault="006B0EEC" w:rsidP="00C17259">
      <w:pPr>
        <w:suppressAutoHyphens/>
        <w:spacing w:line="360" w:lineRule="auto"/>
        <w:ind w:left="1440" w:hanging="1440"/>
        <w:jc w:val="both"/>
        <w:rPr>
          <w:spacing w:val="-2"/>
          <w:szCs w:val="24"/>
        </w:rPr>
      </w:pPr>
    </w:p>
    <w:p w:rsidR="003850BC" w:rsidRDefault="00CD41A5"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Outside the Company's Territory, but within New York State:</w:t>
      </w:r>
    </w:p>
    <w:p w:rsidR="006B0EEC" w:rsidRDefault="006B0EEC" w:rsidP="00C17259">
      <w:pPr>
        <w:suppressAutoHyphens/>
        <w:spacing w:line="360" w:lineRule="auto"/>
        <w:ind w:left="1440" w:hanging="1440"/>
        <w:jc w:val="both"/>
        <w:rPr>
          <w:spacing w:val="-2"/>
          <w:szCs w:val="24"/>
        </w:rPr>
      </w:pPr>
    </w:p>
    <w:p w:rsidR="00D649CE" w:rsidRDefault="00CD41A5"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All rates, charges, billing</w:t>
      </w:r>
      <w:r w:rsidR="00DA2996">
        <w:rPr>
          <w:spacing w:val="-2"/>
          <w:szCs w:val="24"/>
        </w:rPr>
        <w:t xml:space="preserve"> and </w:t>
      </w:r>
      <w:r w:rsidR="00F62D4A" w:rsidRPr="003B56C3">
        <w:rPr>
          <w:spacing w:val="-2"/>
          <w:szCs w:val="24"/>
        </w:rPr>
        <w:t>restriction</w:t>
      </w:r>
      <w:r w:rsidR="00DA2996">
        <w:rPr>
          <w:spacing w:val="-2"/>
          <w:szCs w:val="24"/>
        </w:rPr>
        <w:t xml:space="preserve"> in </w:t>
      </w:r>
      <w:r w:rsidR="00F62D4A" w:rsidRPr="003B56C3">
        <w:rPr>
          <w:spacing w:val="-2"/>
          <w:szCs w:val="24"/>
        </w:rPr>
        <w:t>effect</w:t>
      </w:r>
      <w:r w:rsidR="00DA2996">
        <w:rPr>
          <w:spacing w:val="-2"/>
          <w:szCs w:val="24"/>
        </w:rPr>
        <w:t xml:space="preserve"> in </w:t>
      </w:r>
      <w:r w:rsidR="00F62D4A" w:rsidRPr="003B56C3">
        <w:rPr>
          <w:spacing w:val="-2"/>
          <w:szCs w:val="24"/>
        </w:rPr>
        <w:t xml:space="preserve">the territory from which the call </w:t>
      </w:r>
      <w:proofErr w:type="gramStart"/>
      <w:r w:rsidR="00F62D4A" w:rsidRPr="003B56C3">
        <w:rPr>
          <w:spacing w:val="-2"/>
          <w:szCs w:val="24"/>
        </w:rPr>
        <w:t>is made</w:t>
      </w:r>
      <w:proofErr w:type="gramEnd"/>
      <w:r w:rsidR="00F62D4A" w:rsidRPr="003B56C3">
        <w:rPr>
          <w:spacing w:val="-2"/>
          <w:szCs w:val="24"/>
        </w:rPr>
        <w:t xml:space="preserve"> will apply.</w:t>
      </w:r>
    </w:p>
    <w:p w:rsidR="00D649CE" w:rsidRPr="00320C2D" w:rsidRDefault="00D649CE" w:rsidP="00D649CE">
      <w:pPr>
        <w:suppressAutoHyphens/>
        <w:spacing w:line="360" w:lineRule="auto"/>
        <w:jc w:val="both"/>
        <w:rPr>
          <w:b/>
          <w:spacing w:val="-2"/>
          <w:szCs w:val="24"/>
        </w:rPr>
      </w:pPr>
      <w:r>
        <w:rPr>
          <w:spacing w:val="-2"/>
          <w:szCs w:val="24"/>
        </w:rPr>
        <w:br w:type="page"/>
      </w:r>
      <w:proofErr w:type="gramStart"/>
      <w:r w:rsidR="00346BDC" w:rsidRPr="00320C2D">
        <w:rPr>
          <w:b/>
          <w:spacing w:val="-2"/>
          <w:szCs w:val="24"/>
        </w:rPr>
        <w:t xml:space="preserve">8 </w:t>
      </w:r>
      <w:r w:rsidR="00B94D47">
        <w:rPr>
          <w:b/>
          <w:spacing w:val="-2"/>
          <w:szCs w:val="24"/>
        </w:rPr>
        <w:t xml:space="preserve"> </w:t>
      </w:r>
      <w:r w:rsidR="00346BDC" w:rsidRPr="00320C2D">
        <w:rPr>
          <w:b/>
          <w:spacing w:val="-2"/>
          <w:szCs w:val="24"/>
        </w:rPr>
        <w:t>Special</w:t>
      </w:r>
      <w:proofErr w:type="gramEnd"/>
      <w:r w:rsidRPr="00320C2D">
        <w:rPr>
          <w:b/>
          <w:spacing w:val="-2"/>
          <w:szCs w:val="24"/>
        </w:rPr>
        <w:t xml:space="preserve"> Services</w:t>
      </w:r>
      <w:r w:rsidR="00DA2996">
        <w:rPr>
          <w:b/>
          <w:spacing w:val="-2"/>
          <w:szCs w:val="24"/>
        </w:rPr>
        <w:t xml:space="preserve"> and </w:t>
      </w:r>
      <w:r w:rsidRPr="00320C2D">
        <w:rPr>
          <w:b/>
          <w:spacing w:val="-2"/>
          <w:szCs w:val="24"/>
        </w:rPr>
        <w:t>Programs (</w:t>
      </w:r>
      <w:r>
        <w:rPr>
          <w:b/>
          <w:spacing w:val="-2"/>
          <w:szCs w:val="24"/>
        </w:rPr>
        <w:t>cont’d</w:t>
      </w:r>
      <w:r w:rsidRPr="00320C2D">
        <w:rPr>
          <w:b/>
          <w:spacing w:val="-2"/>
          <w:szCs w:val="24"/>
        </w:rPr>
        <w:t>)</w:t>
      </w:r>
    </w:p>
    <w:p w:rsidR="00D649CE" w:rsidRPr="00201D61" w:rsidRDefault="00346BDC" w:rsidP="00B94D47">
      <w:pPr>
        <w:ind w:left="810" w:hanging="450"/>
        <w:rPr>
          <w:u w:val="single"/>
        </w:rPr>
      </w:pPr>
      <w:proofErr w:type="gramStart"/>
      <w:r w:rsidRPr="00201D61">
        <w:rPr>
          <w:u w:val="single"/>
        </w:rPr>
        <w:t xml:space="preserve">8.7 </w:t>
      </w:r>
      <w:r w:rsidR="00B94D47">
        <w:rPr>
          <w:u w:val="single"/>
        </w:rPr>
        <w:t xml:space="preserve"> </w:t>
      </w:r>
      <w:r w:rsidRPr="00201D61">
        <w:rPr>
          <w:u w:val="single"/>
        </w:rPr>
        <w:t>Special</w:t>
      </w:r>
      <w:proofErr w:type="gramEnd"/>
      <w:r w:rsidR="00D649CE" w:rsidRPr="00201D61">
        <w:rPr>
          <w:u w:val="single"/>
        </w:rPr>
        <w:t xml:space="preserve"> Credit Card</w:t>
      </w:r>
      <w:r w:rsidR="00DA2996">
        <w:rPr>
          <w:u w:val="single"/>
        </w:rPr>
        <w:t xml:space="preserve"> for </w:t>
      </w:r>
      <w:r w:rsidR="00D649CE" w:rsidRPr="00201D61">
        <w:rPr>
          <w:u w:val="single"/>
        </w:rPr>
        <w:t>Blind</w:t>
      </w:r>
      <w:r w:rsidR="00DA2996">
        <w:rPr>
          <w:u w:val="single"/>
        </w:rPr>
        <w:t xml:space="preserve"> and </w:t>
      </w:r>
      <w:r w:rsidR="00D649CE" w:rsidRPr="00201D61">
        <w:rPr>
          <w:u w:val="single"/>
        </w:rPr>
        <w:t>Disabled Persons</w:t>
      </w:r>
      <w:r w:rsidR="00D62122" w:rsidRPr="00201D61">
        <w:rPr>
          <w:u w:val="single"/>
        </w:rPr>
        <w:fldChar w:fldCharType="begin"/>
      </w:r>
      <w:r w:rsidR="00D649CE" w:rsidRPr="00201D61">
        <w:rPr>
          <w:u w:val="single"/>
        </w:rPr>
        <w:instrText xml:space="preserve"> XE "Special Credit Card</w:instrText>
      </w:r>
      <w:r w:rsidR="00DA2996">
        <w:rPr>
          <w:u w:val="single"/>
        </w:rPr>
        <w:instrText xml:space="preserve"> for </w:instrText>
      </w:r>
      <w:r w:rsidR="00D649CE" w:rsidRPr="00201D61">
        <w:rPr>
          <w:u w:val="single"/>
        </w:rPr>
        <w:instrText>Blind</w:instrText>
      </w:r>
      <w:r w:rsidR="00DA2996">
        <w:rPr>
          <w:u w:val="single"/>
        </w:rPr>
        <w:instrText xml:space="preserve"> and </w:instrText>
      </w:r>
      <w:r w:rsidR="00D649CE" w:rsidRPr="00201D61">
        <w:rPr>
          <w:u w:val="single"/>
        </w:rPr>
        <w:instrText xml:space="preserve">Disabled Persons" </w:instrText>
      </w:r>
      <w:r w:rsidR="00D62122" w:rsidRPr="00201D61">
        <w:rPr>
          <w:u w:val="single"/>
        </w:rPr>
        <w:fldChar w:fldCharType="end"/>
      </w:r>
    </w:p>
    <w:p w:rsidR="003850BC" w:rsidRDefault="00346BDC" w:rsidP="00D155AB">
      <w:pPr>
        <w:pStyle w:val="Heading3"/>
        <w:spacing w:line="360" w:lineRule="auto"/>
        <w:ind w:firstLine="720"/>
        <w:rPr>
          <w:spacing w:val="-2"/>
        </w:rPr>
      </w:pPr>
      <w:proofErr w:type="gramStart"/>
      <w:r>
        <w:rPr>
          <w:spacing w:val="-2"/>
        </w:rPr>
        <w:t xml:space="preserve">8.7.3 </w:t>
      </w:r>
      <w:r w:rsidR="00B94D47">
        <w:rPr>
          <w:spacing w:val="-2"/>
        </w:rPr>
        <w:t xml:space="preserve"> </w:t>
      </w:r>
      <w:r>
        <w:rPr>
          <w:spacing w:val="-2"/>
        </w:rPr>
        <w:t>Qualification</w:t>
      </w:r>
      <w:proofErr w:type="gramEnd"/>
    </w:p>
    <w:p w:rsidR="003850BC" w:rsidRDefault="00131E6C"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 xml:space="preserve">The follow criteria will </w:t>
      </w:r>
      <w:proofErr w:type="gramStart"/>
      <w:r w:rsidR="00F62D4A" w:rsidRPr="003B56C3">
        <w:rPr>
          <w:spacing w:val="-2"/>
          <w:szCs w:val="24"/>
        </w:rPr>
        <w:t>be used</w:t>
      </w:r>
      <w:proofErr w:type="gramEnd"/>
      <w:r w:rsidR="00DA2996">
        <w:rPr>
          <w:spacing w:val="-2"/>
          <w:szCs w:val="24"/>
        </w:rPr>
        <w:t xml:space="preserve"> to </w:t>
      </w:r>
      <w:r w:rsidR="00F62D4A" w:rsidRPr="003B56C3">
        <w:rPr>
          <w:spacing w:val="-2"/>
          <w:szCs w:val="24"/>
        </w:rPr>
        <w:t>determine eligibility</w:t>
      </w:r>
      <w:r w:rsidR="00DA2996">
        <w:rPr>
          <w:spacing w:val="-2"/>
          <w:szCs w:val="24"/>
        </w:rPr>
        <w:t xml:space="preserve"> for </w:t>
      </w:r>
      <w:r w:rsidR="00F62D4A" w:rsidRPr="003B56C3">
        <w:rPr>
          <w:spacing w:val="-2"/>
          <w:szCs w:val="24"/>
        </w:rPr>
        <w:t>the Special Credit Card:</w:t>
      </w:r>
    </w:p>
    <w:p w:rsidR="003850BC" w:rsidRDefault="00F62D4A" w:rsidP="00D155AB">
      <w:pPr>
        <w:suppressAutoHyphens/>
        <w:spacing w:line="360" w:lineRule="auto"/>
        <w:ind w:left="2160" w:hanging="360"/>
        <w:jc w:val="both"/>
        <w:rPr>
          <w:spacing w:val="-2"/>
          <w:szCs w:val="24"/>
        </w:rPr>
      </w:pPr>
      <w:r w:rsidRPr="003B56C3">
        <w:rPr>
          <w:spacing w:val="-2"/>
          <w:szCs w:val="24"/>
        </w:rPr>
        <w:t>1</w:t>
      </w:r>
      <w:r w:rsidR="00131E6C">
        <w:rPr>
          <w:spacing w:val="-2"/>
          <w:szCs w:val="24"/>
        </w:rPr>
        <w:t>.</w:t>
      </w:r>
      <w:r w:rsidRPr="003B56C3">
        <w:rPr>
          <w:spacing w:val="-2"/>
          <w:szCs w:val="24"/>
        </w:rPr>
        <w:tab/>
        <w:t>"Legally Blind" - those whose visual acuity is 20/200</w:t>
      </w:r>
      <w:r w:rsidR="00DA2996">
        <w:rPr>
          <w:spacing w:val="-2"/>
          <w:szCs w:val="24"/>
        </w:rPr>
        <w:t xml:space="preserve"> or </w:t>
      </w:r>
      <w:r w:rsidRPr="003B56C3">
        <w:rPr>
          <w:spacing w:val="-2"/>
          <w:szCs w:val="24"/>
        </w:rPr>
        <w:t>less</w:t>
      </w:r>
      <w:r w:rsidR="00DA2996">
        <w:rPr>
          <w:spacing w:val="-2"/>
          <w:szCs w:val="24"/>
        </w:rPr>
        <w:t xml:space="preserve"> in </w:t>
      </w:r>
      <w:r w:rsidRPr="003B56C3">
        <w:rPr>
          <w:spacing w:val="-2"/>
          <w:szCs w:val="24"/>
        </w:rPr>
        <w:t>the better eye</w:t>
      </w:r>
      <w:r w:rsidR="00DA2996">
        <w:rPr>
          <w:spacing w:val="-2"/>
          <w:szCs w:val="24"/>
        </w:rPr>
        <w:t xml:space="preserve"> with </w:t>
      </w:r>
      <w:r w:rsidRPr="003B56C3">
        <w:rPr>
          <w:spacing w:val="-2"/>
          <w:szCs w:val="24"/>
        </w:rPr>
        <w:t>correcting glasses</w:t>
      </w:r>
      <w:r w:rsidR="00DA2996">
        <w:rPr>
          <w:spacing w:val="-2"/>
          <w:szCs w:val="24"/>
        </w:rPr>
        <w:t xml:space="preserve"> or </w:t>
      </w:r>
      <w:r w:rsidRPr="003B56C3">
        <w:rPr>
          <w:spacing w:val="-2"/>
          <w:szCs w:val="24"/>
        </w:rPr>
        <w:t>whose widest diameter</w:t>
      </w:r>
      <w:r w:rsidR="00DA2996">
        <w:rPr>
          <w:spacing w:val="-2"/>
          <w:szCs w:val="24"/>
        </w:rPr>
        <w:t xml:space="preserve"> of </w:t>
      </w:r>
      <w:r w:rsidRPr="003B56C3">
        <w:rPr>
          <w:spacing w:val="-2"/>
          <w:szCs w:val="24"/>
        </w:rPr>
        <w:t>visual field subtends an angular distance no greater than 20 degrees.</w:t>
      </w:r>
    </w:p>
    <w:p w:rsidR="007448BC" w:rsidRDefault="007448BC" w:rsidP="00C17259">
      <w:pPr>
        <w:suppressAutoHyphens/>
        <w:spacing w:line="360" w:lineRule="auto"/>
        <w:ind w:left="2160" w:hanging="2160"/>
        <w:jc w:val="both"/>
        <w:rPr>
          <w:spacing w:val="-2"/>
          <w:szCs w:val="24"/>
        </w:rPr>
      </w:pPr>
    </w:p>
    <w:p w:rsidR="003850BC" w:rsidRDefault="00F62D4A" w:rsidP="00D155AB">
      <w:pPr>
        <w:suppressAutoHyphens/>
        <w:spacing w:line="360" w:lineRule="auto"/>
        <w:ind w:left="2160" w:hanging="360"/>
        <w:jc w:val="both"/>
        <w:rPr>
          <w:spacing w:val="-2"/>
          <w:szCs w:val="24"/>
        </w:rPr>
      </w:pPr>
      <w:r w:rsidRPr="003B56C3">
        <w:rPr>
          <w:spacing w:val="-2"/>
          <w:szCs w:val="24"/>
        </w:rPr>
        <w:t>2</w:t>
      </w:r>
      <w:r w:rsidR="00131E6C">
        <w:rPr>
          <w:spacing w:val="-2"/>
          <w:szCs w:val="24"/>
        </w:rPr>
        <w:t>.</w:t>
      </w:r>
      <w:r w:rsidRPr="003B56C3">
        <w:rPr>
          <w:spacing w:val="-2"/>
          <w:szCs w:val="24"/>
        </w:rPr>
        <w:tab/>
        <w:t xml:space="preserve">"Physically Handicapped" - those who </w:t>
      </w:r>
      <w:proofErr w:type="gramStart"/>
      <w:r w:rsidRPr="003B56C3">
        <w:rPr>
          <w:spacing w:val="-2"/>
          <w:szCs w:val="24"/>
        </w:rPr>
        <w:t>are certified</w:t>
      </w:r>
      <w:proofErr w:type="gramEnd"/>
      <w:r w:rsidRPr="003B56C3">
        <w:rPr>
          <w:spacing w:val="-2"/>
          <w:szCs w:val="24"/>
        </w:rPr>
        <w:t xml:space="preserve"> by competent authority as unable</w:t>
      </w:r>
      <w:r w:rsidR="00DA2996">
        <w:rPr>
          <w:spacing w:val="-2"/>
          <w:szCs w:val="24"/>
        </w:rPr>
        <w:t xml:space="preserve"> to </w:t>
      </w:r>
      <w:r w:rsidRPr="003B56C3">
        <w:rPr>
          <w:spacing w:val="-2"/>
          <w:szCs w:val="24"/>
        </w:rPr>
        <w:t>read</w:t>
      </w:r>
      <w:r w:rsidR="00DA2996">
        <w:rPr>
          <w:spacing w:val="-2"/>
          <w:szCs w:val="24"/>
        </w:rPr>
        <w:t xml:space="preserve"> or </w:t>
      </w:r>
      <w:r w:rsidRPr="003B56C3">
        <w:rPr>
          <w:spacing w:val="-2"/>
          <w:szCs w:val="24"/>
        </w:rPr>
        <w:t>use ordinary printed materials as result</w:t>
      </w:r>
      <w:r w:rsidR="00DA2996">
        <w:rPr>
          <w:spacing w:val="-2"/>
          <w:szCs w:val="24"/>
        </w:rPr>
        <w:t xml:space="preserve"> of </w:t>
      </w:r>
      <w:r w:rsidRPr="003B56C3">
        <w:rPr>
          <w:spacing w:val="-2"/>
          <w:szCs w:val="24"/>
        </w:rPr>
        <w:t>physical limitations.</w:t>
      </w:r>
    </w:p>
    <w:p w:rsidR="007448BC" w:rsidRDefault="007448BC" w:rsidP="00C17259">
      <w:pPr>
        <w:suppressAutoHyphens/>
        <w:spacing w:line="360" w:lineRule="auto"/>
        <w:ind w:left="2160" w:hanging="2160"/>
        <w:jc w:val="both"/>
        <w:rPr>
          <w:spacing w:val="-2"/>
          <w:szCs w:val="24"/>
        </w:rPr>
      </w:pPr>
    </w:p>
    <w:p w:rsidR="00F62D4A" w:rsidRPr="003B56C3" w:rsidRDefault="00F62D4A" w:rsidP="00D155AB">
      <w:pPr>
        <w:suppressAutoHyphens/>
        <w:spacing w:line="360" w:lineRule="auto"/>
        <w:ind w:left="2160" w:hanging="360"/>
        <w:jc w:val="both"/>
        <w:rPr>
          <w:spacing w:val="-2"/>
          <w:szCs w:val="24"/>
        </w:rPr>
      </w:pPr>
      <w:r w:rsidRPr="003B56C3">
        <w:rPr>
          <w:spacing w:val="-2"/>
          <w:szCs w:val="24"/>
        </w:rPr>
        <w:t>3</w:t>
      </w:r>
      <w:r w:rsidR="00131E6C">
        <w:rPr>
          <w:spacing w:val="-2"/>
          <w:szCs w:val="24"/>
        </w:rPr>
        <w:t>.</w:t>
      </w:r>
      <w:r w:rsidRPr="003B56C3">
        <w:rPr>
          <w:spacing w:val="-2"/>
          <w:szCs w:val="24"/>
        </w:rPr>
        <w:tab/>
        <w:t>Persons whose disabling condition causes difficulty</w:t>
      </w:r>
      <w:r w:rsidR="00DA2996">
        <w:rPr>
          <w:spacing w:val="-2"/>
          <w:szCs w:val="24"/>
        </w:rPr>
        <w:t xml:space="preserve"> with </w:t>
      </w:r>
      <w:r w:rsidRPr="003B56C3">
        <w:rPr>
          <w:spacing w:val="-2"/>
          <w:szCs w:val="24"/>
        </w:rPr>
        <w:t>hand</w:t>
      </w:r>
      <w:r w:rsidR="00DA2996">
        <w:rPr>
          <w:spacing w:val="-2"/>
          <w:szCs w:val="24"/>
        </w:rPr>
        <w:t xml:space="preserve"> and </w:t>
      </w:r>
      <w:r w:rsidR="00346BDC" w:rsidRPr="003B56C3">
        <w:rPr>
          <w:spacing w:val="-2"/>
          <w:szCs w:val="24"/>
        </w:rPr>
        <w:t xml:space="preserve">finger </w:t>
      </w:r>
      <w:r w:rsidR="00346BDC">
        <w:rPr>
          <w:spacing w:val="-2"/>
          <w:szCs w:val="24"/>
        </w:rPr>
        <w:t>coordination</w:t>
      </w:r>
      <w:r w:rsidR="00DA2996">
        <w:rPr>
          <w:spacing w:val="-2"/>
          <w:szCs w:val="24"/>
        </w:rPr>
        <w:t xml:space="preserve"> and </w:t>
      </w:r>
      <w:r w:rsidRPr="003B56C3">
        <w:rPr>
          <w:spacing w:val="-2"/>
          <w:szCs w:val="24"/>
        </w:rPr>
        <w:t>utilization</w:t>
      </w:r>
      <w:r w:rsidR="00DA2996">
        <w:rPr>
          <w:spacing w:val="-2"/>
          <w:szCs w:val="24"/>
        </w:rPr>
        <w:t xml:space="preserve"> of </w:t>
      </w:r>
      <w:r w:rsidRPr="003B56C3">
        <w:rPr>
          <w:spacing w:val="-2"/>
          <w:szCs w:val="24"/>
        </w:rPr>
        <w:t>a coin</w:t>
      </w:r>
      <w:r w:rsidR="00DA2996">
        <w:rPr>
          <w:spacing w:val="-2"/>
          <w:szCs w:val="24"/>
        </w:rPr>
        <w:t xml:space="preserve"> or </w:t>
      </w:r>
      <w:proofErr w:type="spellStart"/>
      <w:r w:rsidRPr="003B56C3">
        <w:rPr>
          <w:spacing w:val="-2"/>
          <w:szCs w:val="24"/>
        </w:rPr>
        <w:t>noncoin</w:t>
      </w:r>
      <w:proofErr w:type="spellEnd"/>
      <w:r w:rsidRPr="003B56C3">
        <w:rPr>
          <w:spacing w:val="-2"/>
          <w:szCs w:val="24"/>
        </w:rPr>
        <w:t xml:space="preserve"> telephone.  Acceptable certifications are those made by a licensed physician, ophthalmologist</w:t>
      </w:r>
      <w:r w:rsidR="00DA2996">
        <w:rPr>
          <w:spacing w:val="-2"/>
          <w:szCs w:val="24"/>
        </w:rPr>
        <w:t xml:space="preserve"> or </w:t>
      </w:r>
      <w:r w:rsidRPr="003B56C3">
        <w:rPr>
          <w:spacing w:val="-2"/>
          <w:szCs w:val="24"/>
        </w:rPr>
        <w:t>optometrist.</w:t>
      </w:r>
    </w:p>
    <w:p w:rsidR="004A62D0" w:rsidRPr="00320C2D" w:rsidRDefault="00F62D4A" w:rsidP="00C17259">
      <w:pPr>
        <w:suppressAutoHyphens/>
        <w:spacing w:line="360" w:lineRule="auto"/>
        <w:jc w:val="both"/>
        <w:rPr>
          <w:b/>
          <w:spacing w:val="-2"/>
          <w:szCs w:val="24"/>
        </w:rPr>
      </w:pPr>
      <w:r w:rsidRPr="003B56C3">
        <w:rPr>
          <w:spacing w:val="-2"/>
          <w:szCs w:val="24"/>
        </w:rPr>
        <w:br w:type="page"/>
      </w:r>
      <w:proofErr w:type="gramStart"/>
      <w:r w:rsidR="00346BDC" w:rsidRPr="00320C2D">
        <w:rPr>
          <w:b/>
          <w:spacing w:val="-2"/>
          <w:szCs w:val="24"/>
        </w:rPr>
        <w:t xml:space="preserve">8 </w:t>
      </w:r>
      <w:r w:rsidR="00B94D47">
        <w:rPr>
          <w:b/>
          <w:spacing w:val="-2"/>
          <w:szCs w:val="24"/>
        </w:rPr>
        <w:t xml:space="preserve"> </w:t>
      </w:r>
      <w:r w:rsidR="00346BDC" w:rsidRPr="00320C2D">
        <w:rPr>
          <w:b/>
          <w:spacing w:val="-2"/>
          <w:szCs w:val="24"/>
        </w:rPr>
        <w:t>Special</w:t>
      </w:r>
      <w:proofErr w:type="gramEnd"/>
      <w:r w:rsidR="004A62D0" w:rsidRPr="00320C2D">
        <w:rPr>
          <w:b/>
          <w:spacing w:val="-2"/>
          <w:szCs w:val="24"/>
        </w:rPr>
        <w:t xml:space="preserve"> Services</w:t>
      </w:r>
      <w:r w:rsidR="00DA2996">
        <w:rPr>
          <w:b/>
          <w:spacing w:val="-2"/>
          <w:szCs w:val="24"/>
        </w:rPr>
        <w:t xml:space="preserve"> and </w:t>
      </w:r>
      <w:r w:rsidR="004A62D0" w:rsidRPr="00320C2D">
        <w:rPr>
          <w:b/>
          <w:spacing w:val="-2"/>
          <w:szCs w:val="24"/>
        </w:rPr>
        <w:t>Programs (</w:t>
      </w:r>
      <w:r w:rsidR="00DE215B">
        <w:rPr>
          <w:b/>
          <w:spacing w:val="-2"/>
          <w:szCs w:val="24"/>
        </w:rPr>
        <w:t>cont’d</w:t>
      </w:r>
      <w:r w:rsidR="004A62D0" w:rsidRPr="00320C2D">
        <w:rPr>
          <w:b/>
          <w:spacing w:val="-2"/>
          <w:szCs w:val="24"/>
        </w:rPr>
        <w:t>)</w:t>
      </w:r>
    </w:p>
    <w:p w:rsidR="003850BC" w:rsidRDefault="00F62D4A" w:rsidP="00D155AB">
      <w:pPr>
        <w:suppressAutoHyphens/>
        <w:spacing w:line="360" w:lineRule="auto"/>
        <w:ind w:firstLine="360"/>
        <w:jc w:val="both"/>
        <w:rPr>
          <w:spacing w:val="-2"/>
          <w:szCs w:val="24"/>
        </w:rPr>
      </w:pPr>
      <w:proofErr w:type="gramStart"/>
      <w:r w:rsidRPr="003B56C3">
        <w:rPr>
          <w:spacing w:val="-2"/>
          <w:szCs w:val="24"/>
        </w:rPr>
        <w:t>8.7</w:t>
      </w:r>
      <w:r w:rsidR="004E373C">
        <w:rPr>
          <w:spacing w:val="-2"/>
          <w:szCs w:val="24"/>
        </w:rPr>
        <w:t xml:space="preserve"> </w:t>
      </w:r>
      <w:r w:rsidR="00B94D47">
        <w:rPr>
          <w:spacing w:val="-2"/>
          <w:szCs w:val="24"/>
        </w:rPr>
        <w:t xml:space="preserve"> </w:t>
      </w:r>
      <w:r w:rsidR="00A649EA" w:rsidRPr="003B56C3">
        <w:rPr>
          <w:spacing w:val="-2"/>
          <w:szCs w:val="24"/>
        </w:rPr>
        <w:t>Special</w:t>
      </w:r>
      <w:proofErr w:type="gramEnd"/>
      <w:r w:rsidR="00A649EA" w:rsidRPr="003B56C3">
        <w:rPr>
          <w:spacing w:val="-2"/>
          <w:szCs w:val="24"/>
        </w:rPr>
        <w:t xml:space="preserve"> Credit Card</w:t>
      </w:r>
      <w:r w:rsidR="00DA2996">
        <w:rPr>
          <w:spacing w:val="-2"/>
          <w:szCs w:val="24"/>
        </w:rPr>
        <w:t xml:space="preserve"> for </w:t>
      </w:r>
      <w:r w:rsidR="00A649EA" w:rsidRPr="003B56C3">
        <w:rPr>
          <w:spacing w:val="-2"/>
          <w:szCs w:val="24"/>
        </w:rPr>
        <w:t>Blind</w:t>
      </w:r>
      <w:r w:rsidR="00DA2996">
        <w:rPr>
          <w:spacing w:val="-2"/>
          <w:szCs w:val="24"/>
        </w:rPr>
        <w:t xml:space="preserve"> and </w:t>
      </w:r>
      <w:r w:rsidR="00A649EA" w:rsidRPr="003B56C3">
        <w:rPr>
          <w:spacing w:val="-2"/>
          <w:szCs w:val="24"/>
        </w:rPr>
        <w:t>Disabled Persons</w:t>
      </w:r>
      <w:r w:rsidRPr="003B56C3">
        <w:rPr>
          <w:spacing w:val="-2"/>
          <w:szCs w:val="24"/>
        </w:rPr>
        <w:t xml:space="preserve"> (</w:t>
      </w:r>
      <w:r w:rsidR="00DE215B">
        <w:rPr>
          <w:spacing w:val="-2"/>
          <w:szCs w:val="24"/>
        </w:rPr>
        <w:t>cont’d</w:t>
      </w:r>
      <w:r w:rsidRPr="003B56C3">
        <w:rPr>
          <w:spacing w:val="-2"/>
          <w:szCs w:val="24"/>
        </w:rPr>
        <w:t>)</w:t>
      </w:r>
    </w:p>
    <w:p w:rsidR="003850BC" w:rsidRDefault="00346BDC" w:rsidP="00D155AB">
      <w:pPr>
        <w:pStyle w:val="Heading3"/>
        <w:spacing w:line="360" w:lineRule="auto"/>
        <w:ind w:firstLine="720"/>
        <w:rPr>
          <w:spacing w:val="-2"/>
        </w:rPr>
      </w:pPr>
      <w:proofErr w:type="gramStart"/>
      <w:r>
        <w:rPr>
          <w:spacing w:val="-2"/>
        </w:rPr>
        <w:t xml:space="preserve">8.7.4 </w:t>
      </w:r>
      <w:r w:rsidR="00B94D47">
        <w:rPr>
          <w:spacing w:val="-2"/>
        </w:rPr>
        <w:t xml:space="preserve"> </w:t>
      </w:r>
      <w:r>
        <w:rPr>
          <w:spacing w:val="-2"/>
        </w:rPr>
        <w:t>Billing</w:t>
      </w:r>
      <w:proofErr w:type="gramEnd"/>
      <w:r w:rsidR="00F62D4A" w:rsidRPr="003B56C3">
        <w:rPr>
          <w:spacing w:val="-2"/>
        </w:rPr>
        <w:t xml:space="preserve"> Authorization</w:t>
      </w:r>
    </w:p>
    <w:p w:rsidR="003850BC" w:rsidRDefault="00F62D4A" w:rsidP="00D155AB">
      <w:pPr>
        <w:suppressAutoHyphens/>
        <w:spacing w:line="360" w:lineRule="auto"/>
        <w:ind w:left="1440"/>
        <w:jc w:val="both"/>
        <w:rPr>
          <w:spacing w:val="-2"/>
          <w:szCs w:val="24"/>
        </w:rPr>
      </w:pPr>
      <w:r w:rsidRPr="003B56C3">
        <w:rPr>
          <w:spacing w:val="-2"/>
          <w:szCs w:val="24"/>
        </w:rPr>
        <w:t>Responsibility</w:t>
      </w:r>
      <w:r w:rsidR="00DA2996">
        <w:rPr>
          <w:spacing w:val="-2"/>
          <w:szCs w:val="24"/>
        </w:rPr>
        <w:t xml:space="preserve"> for </w:t>
      </w:r>
      <w:r w:rsidRPr="003B56C3">
        <w:rPr>
          <w:spacing w:val="-2"/>
          <w:szCs w:val="24"/>
        </w:rPr>
        <w:t>payment</w:t>
      </w:r>
      <w:r w:rsidR="00DA2996">
        <w:rPr>
          <w:spacing w:val="-2"/>
          <w:szCs w:val="24"/>
        </w:rPr>
        <w:t xml:space="preserve"> of </w:t>
      </w:r>
      <w:r w:rsidRPr="003B56C3">
        <w:rPr>
          <w:spacing w:val="-2"/>
          <w:szCs w:val="24"/>
        </w:rPr>
        <w:t xml:space="preserve">charges may </w:t>
      </w:r>
      <w:proofErr w:type="gramStart"/>
      <w:r w:rsidRPr="003B56C3">
        <w:rPr>
          <w:spacing w:val="-2"/>
          <w:szCs w:val="24"/>
        </w:rPr>
        <w:t>be handled</w:t>
      </w:r>
      <w:proofErr w:type="gramEnd"/>
      <w:r w:rsidR="00DA2996">
        <w:rPr>
          <w:spacing w:val="-2"/>
          <w:szCs w:val="24"/>
        </w:rPr>
        <w:t xml:space="preserve"> in </w:t>
      </w:r>
      <w:r w:rsidRPr="003B56C3">
        <w:rPr>
          <w:spacing w:val="-2"/>
          <w:szCs w:val="24"/>
        </w:rPr>
        <w:t>one</w:t>
      </w:r>
      <w:r w:rsidR="00DA2996">
        <w:rPr>
          <w:spacing w:val="-2"/>
          <w:szCs w:val="24"/>
        </w:rPr>
        <w:t xml:space="preserve"> of </w:t>
      </w:r>
      <w:r w:rsidRPr="003B56C3">
        <w:rPr>
          <w:spacing w:val="-2"/>
          <w:szCs w:val="24"/>
        </w:rPr>
        <w:t>two ways:</w:t>
      </w:r>
    </w:p>
    <w:p w:rsidR="003850BC" w:rsidRDefault="00F62D4A" w:rsidP="00D155AB">
      <w:pPr>
        <w:numPr>
          <w:ilvl w:val="0"/>
          <w:numId w:val="35"/>
        </w:numPr>
        <w:suppressAutoHyphens/>
        <w:spacing w:line="360" w:lineRule="auto"/>
        <w:ind w:left="2160"/>
        <w:jc w:val="both"/>
        <w:rPr>
          <w:spacing w:val="-2"/>
          <w:szCs w:val="24"/>
        </w:rPr>
      </w:pPr>
      <w:r w:rsidRPr="003B56C3">
        <w:rPr>
          <w:spacing w:val="-2"/>
          <w:szCs w:val="24"/>
        </w:rPr>
        <w:t>The handicapped person (the applicant) may accept responsibility</w:t>
      </w:r>
      <w:r w:rsidR="00DA2996">
        <w:rPr>
          <w:spacing w:val="-2"/>
          <w:szCs w:val="24"/>
        </w:rPr>
        <w:t xml:space="preserve"> for </w:t>
      </w:r>
      <w:r w:rsidRPr="003B56C3">
        <w:rPr>
          <w:spacing w:val="-2"/>
          <w:szCs w:val="24"/>
        </w:rPr>
        <w:t>payment</w:t>
      </w:r>
      <w:r w:rsidR="00DA2996">
        <w:rPr>
          <w:spacing w:val="-2"/>
          <w:szCs w:val="24"/>
        </w:rPr>
        <w:t xml:space="preserve"> of </w:t>
      </w:r>
      <w:r w:rsidRPr="003B56C3">
        <w:rPr>
          <w:spacing w:val="-2"/>
          <w:szCs w:val="24"/>
        </w:rPr>
        <w:t>his</w:t>
      </w:r>
      <w:r w:rsidR="00DA2996">
        <w:rPr>
          <w:spacing w:val="-2"/>
          <w:szCs w:val="24"/>
        </w:rPr>
        <w:t xml:space="preserve"> or </w:t>
      </w:r>
      <w:r w:rsidRPr="003B56C3">
        <w:rPr>
          <w:spacing w:val="-2"/>
          <w:szCs w:val="24"/>
        </w:rPr>
        <w:t xml:space="preserve">her own bill. </w:t>
      </w:r>
      <w:r w:rsidR="00DA2996">
        <w:rPr>
          <w:spacing w:val="-2"/>
          <w:szCs w:val="24"/>
        </w:rPr>
        <w:t xml:space="preserve"> in </w:t>
      </w:r>
      <w:r w:rsidRPr="003B56C3">
        <w:rPr>
          <w:spacing w:val="-2"/>
          <w:szCs w:val="24"/>
        </w:rPr>
        <w:t>this case, the applicant must be 18 years</w:t>
      </w:r>
      <w:r w:rsidR="00DA2996">
        <w:rPr>
          <w:spacing w:val="-2"/>
          <w:szCs w:val="24"/>
        </w:rPr>
        <w:t xml:space="preserve"> of </w:t>
      </w:r>
      <w:r w:rsidRPr="003B56C3">
        <w:rPr>
          <w:spacing w:val="-2"/>
          <w:szCs w:val="24"/>
        </w:rPr>
        <w:t>age</w:t>
      </w:r>
      <w:r w:rsidR="00DA2996">
        <w:rPr>
          <w:spacing w:val="-2"/>
          <w:szCs w:val="24"/>
        </w:rPr>
        <w:t xml:space="preserve"> or </w:t>
      </w:r>
      <w:r w:rsidRPr="003B56C3">
        <w:rPr>
          <w:spacing w:val="-2"/>
          <w:szCs w:val="24"/>
        </w:rPr>
        <w:t>older</w:t>
      </w:r>
      <w:r w:rsidR="00DA2996">
        <w:rPr>
          <w:spacing w:val="-2"/>
          <w:szCs w:val="24"/>
        </w:rPr>
        <w:t xml:space="preserve"> and </w:t>
      </w:r>
      <w:r w:rsidRPr="003B56C3">
        <w:rPr>
          <w:spacing w:val="-2"/>
          <w:szCs w:val="24"/>
        </w:rPr>
        <w:t>must reside within the Company's service territory, but he</w:t>
      </w:r>
      <w:r w:rsidR="00DA2996">
        <w:rPr>
          <w:spacing w:val="-2"/>
          <w:szCs w:val="24"/>
        </w:rPr>
        <w:t xml:space="preserve"> or </w:t>
      </w:r>
      <w:r w:rsidRPr="003B56C3">
        <w:rPr>
          <w:spacing w:val="-2"/>
          <w:szCs w:val="24"/>
        </w:rPr>
        <w:t>she does not need</w:t>
      </w:r>
      <w:r w:rsidR="00DA2996">
        <w:rPr>
          <w:spacing w:val="-2"/>
          <w:szCs w:val="24"/>
        </w:rPr>
        <w:t xml:space="preserve"> to </w:t>
      </w:r>
      <w:r w:rsidRPr="003B56C3">
        <w:rPr>
          <w:spacing w:val="-2"/>
          <w:szCs w:val="24"/>
        </w:rPr>
        <w:t>have other service from the Company.</w:t>
      </w:r>
    </w:p>
    <w:p w:rsidR="00927DDB" w:rsidRDefault="00927DDB" w:rsidP="00927DDB">
      <w:pPr>
        <w:suppressAutoHyphens/>
        <w:spacing w:line="360" w:lineRule="auto"/>
        <w:ind w:left="1800"/>
        <w:jc w:val="both"/>
        <w:rPr>
          <w:spacing w:val="-2"/>
          <w:szCs w:val="24"/>
        </w:rPr>
      </w:pPr>
    </w:p>
    <w:p w:rsidR="003850BC" w:rsidRDefault="00F62D4A" w:rsidP="00D155AB">
      <w:pPr>
        <w:numPr>
          <w:ilvl w:val="0"/>
          <w:numId w:val="35"/>
        </w:numPr>
        <w:suppressAutoHyphens/>
        <w:spacing w:line="360" w:lineRule="auto"/>
        <w:ind w:left="2160"/>
        <w:jc w:val="both"/>
        <w:rPr>
          <w:spacing w:val="-2"/>
          <w:szCs w:val="24"/>
        </w:rPr>
      </w:pPr>
      <w:r w:rsidRPr="003B56C3">
        <w:rPr>
          <w:spacing w:val="-2"/>
          <w:szCs w:val="24"/>
        </w:rPr>
        <w:t>Another party may agree</w:t>
      </w:r>
      <w:r w:rsidR="00DA2996">
        <w:rPr>
          <w:spacing w:val="-2"/>
          <w:szCs w:val="24"/>
        </w:rPr>
        <w:t xml:space="preserve"> to </w:t>
      </w:r>
      <w:r w:rsidRPr="003B56C3">
        <w:rPr>
          <w:spacing w:val="-2"/>
          <w:szCs w:val="24"/>
        </w:rPr>
        <w:t>accept responsibility</w:t>
      </w:r>
      <w:r w:rsidR="00DA2996">
        <w:rPr>
          <w:spacing w:val="-2"/>
          <w:szCs w:val="24"/>
        </w:rPr>
        <w:t xml:space="preserve"> for </w:t>
      </w:r>
      <w:r w:rsidRPr="003B56C3">
        <w:rPr>
          <w:spacing w:val="-2"/>
          <w:szCs w:val="24"/>
        </w:rPr>
        <w:t>payment</w:t>
      </w:r>
      <w:r w:rsidR="00DA2996">
        <w:rPr>
          <w:spacing w:val="-2"/>
          <w:szCs w:val="24"/>
        </w:rPr>
        <w:t xml:space="preserve"> of </w:t>
      </w:r>
      <w:r w:rsidRPr="003B56C3">
        <w:rPr>
          <w:spacing w:val="-2"/>
          <w:szCs w:val="24"/>
        </w:rPr>
        <w:t>charges incurred through use</w:t>
      </w:r>
      <w:r w:rsidR="00DA2996">
        <w:rPr>
          <w:spacing w:val="-2"/>
          <w:szCs w:val="24"/>
        </w:rPr>
        <w:t xml:space="preserve"> of </w:t>
      </w:r>
      <w:r w:rsidRPr="003B56C3">
        <w:rPr>
          <w:spacing w:val="-2"/>
          <w:szCs w:val="24"/>
        </w:rPr>
        <w:t>the Special Credit Card by the applicant.  When this option is chosen, the person accepting this responsibility must be 18 years</w:t>
      </w:r>
      <w:r w:rsidR="00DA2996">
        <w:rPr>
          <w:spacing w:val="-2"/>
          <w:szCs w:val="24"/>
        </w:rPr>
        <w:t xml:space="preserve"> of </w:t>
      </w:r>
      <w:r w:rsidRPr="003B56C3">
        <w:rPr>
          <w:spacing w:val="-2"/>
          <w:szCs w:val="24"/>
        </w:rPr>
        <w:t>age</w:t>
      </w:r>
      <w:r w:rsidR="00DA2996">
        <w:rPr>
          <w:spacing w:val="-2"/>
          <w:szCs w:val="24"/>
        </w:rPr>
        <w:t xml:space="preserve"> or </w:t>
      </w:r>
      <w:proofErr w:type="gramStart"/>
      <w:r w:rsidRPr="003B56C3">
        <w:rPr>
          <w:spacing w:val="-2"/>
          <w:szCs w:val="24"/>
        </w:rPr>
        <w:t>older, but</w:t>
      </w:r>
      <w:proofErr w:type="gramEnd"/>
      <w:r w:rsidRPr="003B56C3">
        <w:rPr>
          <w:spacing w:val="-2"/>
          <w:szCs w:val="24"/>
        </w:rPr>
        <w:t xml:space="preserve"> does not need</w:t>
      </w:r>
      <w:r w:rsidR="00DA2996">
        <w:rPr>
          <w:spacing w:val="-2"/>
          <w:szCs w:val="24"/>
        </w:rPr>
        <w:t xml:space="preserve"> to </w:t>
      </w:r>
      <w:r w:rsidRPr="003B56C3">
        <w:rPr>
          <w:spacing w:val="-2"/>
          <w:szCs w:val="24"/>
        </w:rPr>
        <w:t>reside within the Company's service territory.</w:t>
      </w:r>
    </w:p>
    <w:p w:rsidR="00927DDB" w:rsidRDefault="00927DDB" w:rsidP="00927DDB">
      <w:pPr>
        <w:pStyle w:val="ListParagraph"/>
        <w:rPr>
          <w:spacing w:val="-2"/>
          <w:szCs w:val="24"/>
        </w:rPr>
      </w:pPr>
    </w:p>
    <w:p w:rsidR="00927DDB" w:rsidRDefault="00927DDB" w:rsidP="00927DDB">
      <w:pPr>
        <w:suppressAutoHyphens/>
        <w:spacing w:line="360" w:lineRule="auto"/>
        <w:ind w:left="1800"/>
        <w:jc w:val="both"/>
        <w:rPr>
          <w:spacing w:val="-2"/>
          <w:szCs w:val="24"/>
        </w:rPr>
      </w:pPr>
    </w:p>
    <w:p w:rsidR="003850BC" w:rsidRDefault="004E373C" w:rsidP="00C17259">
      <w:pPr>
        <w:suppressAutoHyphens/>
        <w:spacing w:line="360" w:lineRule="auto"/>
        <w:ind w:left="1440" w:hanging="1440"/>
        <w:jc w:val="both"/>
        <w:rPr>
          <w:spacing w:val="-2"/>
          <w:szCs w:val="24"/>
        </w:rPr>
      </w:pPr>
      <w:r>
        <w:rPr>
          <w:spacing w:val="-2"/>
          <w:szCs w:val="24"/>
        </w:rPr>
        <w:tab/>
      </w:r>
      <w:r w:rsidR="00F62D4A" w:rsidRPr="003B56C3">
        <w:rPr>
          <w:spacing w:val="-2"/>
          <w:szCs w:val="24"/>
        </w:rPr>
        <w:t xml:space="preserve">In either case, the applicant is the </w:t>
      </w:r>
      <w:r w:rsidR="00F62D4A" w:rsidRPr="003B56C3">
        <w:rPr>
          <w:spacing w:val="-2"/>
          <w:szCs w:val="24"/>
          <w:u w:val="single"/>
        </w:rPr>
        <w:t>only</w:t>
      </w:r>
      <w:r w:rsidR="00F62D4A" w:rsidRPr="003B56C3">
        <w:rPr>
          <w:spacing w:val="-2"/>
          <w:szCs w:val="24"/>
        </w:rPr>
        <w:t xml:space="preserve"> authorized user</w:t>
      </w:r>
      <w:r w:rsidR="00DA2996">
        <w:rPr>
          <w:spacing w:val="-2"/>
          <w:szCs w:val="24"/>
        </w:rPr>
        <w:t xml:space="preserve"> of </w:t>
      </w:r>
      <w:r w:rsidR="00F62D4A" w:rsidRPr="003B56C3">
        <w:rPr>
          <w:spacing w:val="-2"/>
          <w:szCs w:val="24"/>
        </w:rPr>
        <w:t xml:space="preserve">the Special Credit Card.  If the person accepting payment responsibility has service within the Company's service territory, charges will </w:t>
      </w:r>
      <w:proofErr w:type="gramStart"/>
      <w:r w:rsidR="00F62D4A" w:rsidRPr="003B56C3">
        <w:rPr>
          <w:spacing w:val="-2"/>
          <w:szCs w:val="24"/>
        </w:rPr>
        <w:t>be billed</w:t>
      </w:r>
      <w:proofErr w:type="gramEnd"/>
      <w:r w:rsidR="00F62D4A" w:rsidRPr="003B56C3">
        <w:rPr>
          <w:spacing w:val="-2"/>
          <w:szCs w:val="24"/>
        </w:rPr>
        <w:t xml:space="preserve"> on a regular monthly bill; otherwise a separate bill will be sent.</w:t>
      </w:r>
    </w:p>
    <w:p w:rsidR="004A62D0" w:rsidRPr="00320C2D" w:rsidRDefault="00F62D4A" w:rsidP="00C17259">
      <w:pPr>
        <w:suppressAutoHyphens/>
        <w:spacing w:line="360" w:lineRule="auto"/>
        <w:jc w:val="both"/>
        <w:rPr>
          <w:b/>
          <w:spacing w:val="-2"/>
          <w:szCs w:val="24"/>
        </w:rPr>
      </w:pPr>
      <w:r w:rsidRPr="003B56C3">
        <w:rPr>
          <w:spacing w:val="-2"/>
          <w:szCs w:val="24"/>
        </w:rPr>
        <w:br w:type="page"/>
      </w:r>
      <w:proofErr w:type="gramStart"/>
      <w:r w:rsidR="00346BDC" w:rsidRPr="00320C2D">
        <w:rPr>
          <w:b/>
          <w:spacing w:val="-2"/>
          <w:szCs w:val="24"/>
        </w:rPr>
        <w:t xml:space="preserve">8 </w:t>
      </w:r>
      <w:r w:rsidR="00B94D47">
        <w:rPr>
          <w:b/>
          <w:spacing w:val="-2"/>
          <w:szCs w:val="24"/>
        </w:rPr>
        <w:t xml:space="preserve"> </w:t>
      </w:r>
      <w:r w:rsidR="00346BDC" w:rsidRPr="00320C2D">
        <w:rPr>
          <w:b/>
          <w:spacing w:val="-2"/>
          <w:szCs w:val="24"/>
        </w:rPr>
        <w:t>Special</w:t>
      </w:r>
      <w:proofErr w:type="gramEnd"/>
      <w:r w:rsidR="004A62D0" w:rsidRPr="00320C2D">
        <w:rPr>
          <w:b/>
          <w:spacing w:val="-2"/>
          <w:szCs w:val="24"/>
        </w:rPr>
        <w:t xml:space="preserve"> Services</w:t>
      </w:r>
      <w:r w:rsidR="00DA2996">
        <w:rPr>
          <w:b/>
          <w:spacing w:val="-2"/>
          <w:szCs w:val="24"/>
        </w:rPr>
        <w:t xml:space="preserve"> and </w:t>
      </w:r>
      <w:r w:rsidR="004A62D0" w:rsidRPr="00320C2D">
        <w:rPr>
          <w:b/>
          <w:spacing w:val="-2"/>
          <w:szCs w:val="24"/>
        </w:rPr>
        <w:t>Programs (</w:t>
      </w:r>
      <w:r w:rsidR="00DE215B">
        <w:rPr>
          <w:b/>
          <w:spacing w:val="-2"/>
          <w:szCs w:val="24"/>
        </w:rPr>
        <w:t>cont’d</w:t>
      </w:r>
      <w:r w:rsidR="004A62D0" w:rsidRPr="00320C2D">
        <w:rPr>
          <w:b/>
          <w:spacing w:val="-2"/>
          <w:szCs w:val="24"/>
        </w:rPr>
        <w:t>)</w:t>
      </w:r>
    </w:p>
    <w:p w:rsidR="003850BC" w:rsidRDefault="00346BDC" w:rsidP="00D155AB">
      <w:pPr>
        <w:pStyle w:val="Heading2"/>
        <w:spacing w:line="360" w:lineRule="auto"/>
        <w:ind w:firstLine="360"/>
      </w:pPr>
      <w:bookmarkStart w:id="118" w:name="_Toc398626337"/>
      <w:proofErr w:type="gramStart"/>
      <w:r w:rsidRPr="003B56C3">
        <w:t>8.8</w:t>
      </w:r>
      <w:r>
        <w:t xml:space="preserve"> </w:t>
      </w:r>
      <w:r w:rsidR="00B94D47">
        <w:t xml:space="preserve"> </w:t>
      </w:r>
      <w:r>
        <w:t>Schools</w:t>
      </w:r>
      <w:proofErr w:type="gramEnd"/>
      <w:r w:rsidR="00DA2996">
        <w:t xml:space="preserve"> and </w:t>
      </w:r>
      <w:r w:rsidR="00A649EA" w:rsidRPr="003B56C3">
        <w:t>Libraries Discount Program</w:t>
      </w:r>
      <w:bookmarkEnd w:id="118"/>
      <w:r w:rsidR="00D62122">
        <w:fldChar w:fldCharType="begin"/>
      </w:r>
      <w:r w:rsidR="00511D6B">
        <w:instrText xml:space="preserve"> XE "</w:instrText>
      </w:r>
      <w:r w:rsidR="00511D6B" w:rsidRPr="001B65E3">
        <w:instrText>Schools</w:instrText>
      </w:r>
      <w:r w:rsidR="00DA2996">
        <w:instrText xml:space="preserve"> and </w:instrText>
      </w:r>
      <w:r w:rsidR="00511D6B" w:rsidRPr="001B65E3">
        <w:instrText>Libraries Discount Program</w:instrText>
      </w:r>
      <w:r w:rsidR="00511D6B">
        <w:instrText xml:space="preserve">" </w:instrText>
      </w:r>
      <w:r w:rsidR="00D62122">
        <w:fldChar w:fldCharType="end"/>
      </w:r>
    </w:p>
    <w:p w:rsidR="003850BC" w:rsidRDefault="00F62D4A" w:rsidP="00C17259">
      <w:pPr>
        <w:pStyle w:val="Heading3"/>
        <w:spacing w:line="360" w:lineRule="auto"/>
      </w:pPr>
      <w:r w:rsidRPr="003B56C3">
        <w:tab/>
        <w:t>8.8.1</w:t>
      </w:r>
      <w:r w:rsidR="00346BDC" w:rsidRPr="003B56C3">
        <w:t>.</w:t>
      </w:r>
      <w:r w:rsidR="00346BDC">
        <w:t xml:space="preserve"> </w:t>
      </w:r>
      <w:r w:rsidR="00B94D47">
        <w:t xml:space="preserve"> </w:t>
      </w:r>
      <w:r w:rsidR="00346BDC">
        <w:t>General</w:t>
      </w:r>
    </w:p>
    <w:p w:rsidR="003850BC" w:rsidRDefault="00F62D4A" w:rsidP="00303A1B">
      <w:pPr>
        <w:spacing w:line="360" w:lineRule="auto"/>
        <w:ind w:left="1440"/>
        <w:jc w:val="both"/>
        <w:rPr>
          <w:szCs w:val="24"/>
        </w:rPr>
      </w:pPr>
      <w:r w:rsidRPr="003B56C3">
        <w:rPr>
          <w:szCs w:val="24"/>
        </w:rPr>
        <w:t>The Schools</w:t>
      </w:r>
      <w:r w:rsidR="00DA2996">
        <w:rPr>
          <w:szCs w:val="24"/>
        </w:rPr>
        <w:t xml:space="preserve"> and </w:t>
      </w:r>
      <w:r w:rsidRPr="003B56C3">
        <w:rPr>
          <w:szCs w:val="24"/>
        </w:rPr>
        <w:t>Libraries Discount Program permits eligible schools (public</w:t>
      </w:r>
      <w:r w:rsidR="00DA2996">
        <w:rPr>
          <w:szCs w:val="24"/>
        </w:rPr>
        <w:t xml:space="preserve"> and </w:t>
      </w:r>
      <w:r w:rsidRPr="003B56C3">
        <w:rPr>
          <w:szCs w:val="24"/>
        </w:rPr>
        <w:t>private, grades Kindergarten through 12)</w:t>
      </w:r>
      <w:r w:rsidR="00DA2996">
        <w:rPr>
          <w:szCs w:val="24"/>
        </w:rPr>
        <w:t xml:space="preserve"> and </w:t>
      </w:r>
      <w:r w:rsidRPr="003B56C3">
        <w:rPr>
          <w:szCs w:val="24"/>
        </w:rPr>
        <w:t>libraries</w:t>
      </w:r>
      <w:r w:rsidR="00DA2996">
        <w:rPr>
          <w:szCs w:val="24"/>
        </w:rPr>
        <w:t xml:space="preserve"> to </w:t>
      </w:r>
      <w:r w:rsidRPr="003B56C3">
        <w:rPr>
          <w:szCs w:val="24"/>
        </w:rPr>
        <w:t>purchase the Company services offered</w:t>
      </w:r>
      <w:r w:rsidR="00DA2996">
        <w:rPr>
          <w:szCs w:val="24"/>
        </w:rPr>
        <w:t xml:space="preserve"> in </w:t>
      </w:r>
      <w:r w:rsidRPr="003B56C3">
        <w:rPr>
          <w:szCs w:val="24"/>
        </w:rPr>
        <w:t>this tariff</w:t>
      </w:r>
      <w:r w:rsidR="00DA2996">
        <w:rPr>
          <w:szCs w:val="24"/>
        </w:rPr>
        <w:t xml:space="preserve"> and </w:t>
      </w:r>
      <w:r w:rsidRPr="003B56C3">
        <w:rPr>
          <w:szCs w:val="24"/>
        </w:rPr>
        <w:t>the (additional company tariff references, if appropriate) at a discounted rate,</w:t>
      </w:r>
      <w:r w:rsidR="00DA2996">
        <w:rPr>
          <w:szCs w:val="24"/>
        </w:rPr>
        <w:t xml:space="preserve"> in </w:t>
      </w:r>
      <w:r w:rsidRPr="003B56C3">
        <w:rPr>
          <w:szCs w:val="24"/>
        </w:rPr>
        <w:t>accordance</w:t>
      </w:r>
      <w:r w:rsidR="00DA2996">
        <w:rPr>
          <w:szCs w:val="24"/>
        </w:rPr>
        <w:t xml:space="preserve"> with </w:t>
      </w:r>
      <w:r w:rsidRPr="003B56C3">
        <w:rPr>
          <w:szCs w:val="24"/>
        </w:rPr>
        <w:t>the Rules adopted by the Federal Communications Commission (FCC)</w:t>
      </w:r>
      <w:r w:rsidR="00DA2996">
        <w:rPr>
          <w:szCs w:val="24"/>
        </w:rPr>
        <w:t xml:space="preserve"> in </w:t>
      </w:r>
      <w:r w:rsidRPr="003B56C3">
        <w:rPr>
          <w:szCs w:val="24"/>
        </w:rPr>
        <w:t>its Universal Service Order 97-157, issued May 8, 1997</w:t>
      </w:r>
      <w:r w:rsidR="00DA2996">
        <w:rPr>
          <w:szCs w:val="24"/>
        </w:rPr>
        <w:t xml:space="preserve"> and </w:t>
      </w:r>
      <w:r w:rsidRPr="003B56C3">
        <w:rPr>
          <w:szCs w:val="24"/>
        </w:rPr>
        <w:t>the New York State Public Service Commission</w:t>
      </w:r>
      <w:r w:rsidR="00DA2996">
        <w:rPr>
          <w:szCs w:val="24"/>
        </w:rPr>
        <w:t xml:space="preserve"> in </w:t>
      </w:r>
      <w:r w:rsidRPr="003B56C3">
        <w:rPr>
          <w:szCs w:val="24"/>
        </w:rPr>
        <w:t>its Opinion</w:t>
      </w:r>
      <w:r w:rsidR="00DA2996">
        <w:rPr>
          <w:szCs w:val="24"/>
        </w:rPr>
        <w:t xml:space="preserve"> and </w:t>
      </w:r>
      <w:r w:rsidRPr="003B56C3">
        <w:rPr>
          <w:szCs w:val="24"/>
        </w:rPr>
        <w:t>Order 97-11 Adopting Discounts</w:t>
      </w:r>
      <w:r w:rsidR="00DA2996">
        <w:rPr>
          <w:szCs w:val="24"/>
        </w:rPr>
        <w:t xml:space="preserve"> for </w:t>
      </w:r>
      <w:r w:rsidRPr="003B56C3">
        <w:rPr>
          <w:szCs w:val="24"/>
        </w:rPr>
        <w:t>Services</w:t>
      </w:r>
      <w:r w:rsidR="00DA2996">
        <w:rPr>
          <w:szCs w:val="24"/>
        </w:rPr>
        <w:t xml:space="preserve"> for </w:t>
      </w:r>
      <w:r w:rsidRPr="003B56C3">
        <w:rPr>
          <w:szCs w:val="24"/>
        </w:rPr>
        <w:t>Schools</w:t>
      </w:r>
      <w:r w:rsidR="00DA2996">
        <w:rPr>
          <w:szCs w:val="24"/>
        </w:rPr>
        <w:t xml:space="preserve"> and </w:t>
      </w:r>
      <w:r w:rsidRPr="003B56C3">
        <w:rPr>
          <w:szCs w:val="24"/>
        </w:rPr>
        <w:t xml:space="preserve">Libraries, issued June 25, 1997.  The Rules </w:t>
      </w:r>
      <w:proofErr w:type="gramStart"/>
      <w:r w:rsidRPr="003B56C3">
        <w:rPr>
          <w:szCs w:val="24"/>
        </w:rPr>
        <w:t>are codified</w:t>
      </w:r>
      <w:proofErr w:type="gramEnd"/>
      <w:r w:rsidRPr="003B56C3">
        <w:rPr>
          <w:szCs w:val="24"/>
        </w:rPr>
        <w:t xml:space="preserve"> at 47 Code</w:t>
      </w:r>
      <w:r w:rsidR="00DA2996">
        <w:rPr>
          <w:szCs w:val="24"/>
        </w:rPr>
        <w:t xml:space="preserve"> of </w:t>
      </w:r>
      <w:r w:rsidRPr="003B56C3">
        <w:rPr>
          <w:szCs w:val="24"/>
        </w:rPr>
        <w:t>Federal Regulation (C.F.R.) 54.500 et. seq.</w:t>
      </w:r>
    </w:p>
    <w:p w:rsidR="00927DDB" w:rsidRDefault="00927DDB" w:rsidP="00C17259">
      <w:pPr>
        <w:spacing w:line="360" w:lineRule="auto"/>
        <w:ind w:left="1800"/>
        <w:jc w:val="both"/>
        <w:rPr>
          <w:szCs w:val="24"/>
        </w:rPr>
      </w:pPr>
    </w:p>
    <w:p w:rsidR="00927DDB" w:rsidRDefault="00F62D4A" w:rsidP="00B94D47">
      <w:pPr>
        <w:spacing w:line="360" w:lineRule="auto"/>
        <w:ind w:left="360"/>
        <w:jc w:val="both"/>
        <w:rPr>
          <w:szCs w:val="24"/>
        </w:rPr>
      </w:pPr>
      <w:r w:rsidRPr="003B56C3">
        <w:rPr>
          <w:szCs w:val="24"/>
        </w:rPr>
        <w:t>As indicated</w:t>
      </w:r>
      <w:r w:rsidR="00DA2996">
        <w:rPr>
          <w:szCs w:val="24"/>
        </w:rPr>
        <w:t xml:space="preserve"> in </w:t>
      </w:r>
      <w:r w:rsidRPr="003B56C3">
        <w:rPr>
          <w:szCs w:val="24"/>
        </w:rPr>
        <w:t>the Rules, the discounts will be between 20</w:t>
      </w:r>
      <w:r w:rsidR="00DA2996">
        <w:rPr>
          <w:szCs w:val="24"/>
        </w:rPr>
        <w:t xml:space="preserve"> and </w:t>
      </w:r>
      <w:r w:rsidRPr="003B56C3">
        <w:rPr>
          <w:szCs w:val="24"/>
        </w:rPr>
        <w:t>90 percent</w:t>
      </w:r>
      <w:r w:rsidR="00DA2996">
        <w:rPr>
          <w:szCs w:val="24"/>
        </w:rPr>
        <w:t xml:space="preserve"> of </w:t>
      </w:r>
      <w:r w:rsidRPr="003B56C3">
        <w:rPr>
          <w:szCs w:val="24"/>
        </w:rPr>
        <w:t>the pre-discount price, which is the price</w:t>
      </w:r>
      <w:r w:rsidR="00DA2996">
        <w:rPr>
          <w:szCs w:val="24"/>
        </w:rPr>
        <w:t xml:space="preserve"> of </w:t>
      </w:r>
      <w:r w:rsidRPr="003B56C3">
        <w:rPr>
          <w:szCs w:val="24"/>
        </w:rPr>
        <w:t>services</w:t>
      </w:r>
      <w:r w:rsidR="00DA2996">
        <w:rPr>
          <w:szCs w:val="24"/>
        </w:rPr>
        <w:t xml:space="preserve"> to </w:t>
      </w:r>
      <w:r w:rsidRPr="003B56C3">
        <w:rPr>
          <w:szCs w:val="24"/>
        </w:rPr>
        <w:t>schools</w:t>
      </w:r>
      <w:r w:rsidR="00DA2996">
        <w:rPr>
          <w:szCs w:val="24"/>
        </w:rPr>
        <w:t xml:space="preserve"> and </w:t>
      </w:r>
      <w:r w:rsidRPr="003B56C3">
        <w:rPr>
          <w:szCs w:val="24"/>
        </w:rPr>
        <w:t>libraries prior</w:t>
      </w:r>
      <w:r w:rsidR="00DA2996">
        <w:rPr>
          <w:szCs w:val="24"/>
        </w:rPr>
        <w:t xml:space="preserve"> to </w:t>
      </w:r>
      <w:r w:rsidRPr="003B56C3">
        <w:rPr>
          <w:szCs w:val="24"/>
        </w:rPr>
        <w:t>application</w:t>
      </w:r>
      <w:r w:rsidR="00DA2996">
        <w:rPr>
          <w:szCs w:val="24"/>
        </w:rPr>
        <w:t xml:space="preserve"> of </w:t>
      </w:r>
      <w:r w:rsidRPr="003B56C3">
        <w:rPr>
          <w:szCs w:val="24"/>
        </w:rPr>
        <w:t>a discount.  The level</w:t>
      </w:r>
      <w:r w:rsidR="00DA2996">
        <w:rPr>
          <w:szCs w:val="24"/>
        </w:rPr>
        <w:t xml:space="preserve"> of </w:t>
      </w:r>
      <w:r w:rsidRPr="003B56C3">
        <w:rPr>
          <w:szCs w:val="24"/>
        </w:rPr>
        <w:t>discount will be based on an eligible school</w:t>
      </w:r>
      <w:r w:rsidR="00DA2996">
        <w:rPr>
          <w:szCs w:val="24"/>
        </w:rPr>
        <w:t xml:space="preserve"> or </w:t>
      </w:r>
      <w:r w:rsidRPr="003B56C3">
        <w:rPr>
          <w:szCs w:val="24"/>
        </w:rPr>
        <w:t>library</w:t>
      </w:r>
      <w:r w:rsidR="00A649EA">
        <w:rPr>
          <w:szCs w:val="24"/>
        </w:rPr>
        <w:t>’</w:t>
      </w:r>
      <w:r w:rsidRPr="003B56C3">
        <w:rPr>
          <w:szCs w:val="24"/>
        </w:rPr>
        <w:t>s level</w:t>
      </w:r>
      <w:r w:rsidR="00DA2996">
        <w:rPr>
          <w:szCs w:val="24"/>
        </w:rPr>
        <w:t xml:space="preserve"> of </w:t>
      </w:r>
      <w:r w:rsidRPr="003B56C3">
        <w:rPr>
          <w:szCs w:val="24"/>
        </w:rPr>
        <w:t>economic disadvantage</w:t>
      </w:r>
      <w:r w:rsidR="00DA2996">
        <w:rPr>
          <w:szCs w:val="24"/>
        </w:rPr>
        <w:t xml:space="preserve"> and </w:t>
      </w:r>
      <w:r w:rsidRPr="003B56C3">
        <w:rPr>
          <w:szCs w:val="24"/>
        </w:rPr>
        <w:t>by its location</w:t>
      </w:r>
      <w:r w:rsidR="00DA2996">
        <w:rPr>
          <w:szCs w:val="24"/>
        </w:rPr>
        <w:t xml:space="preserve"> in </w:t>
      </w:r>
      <w:r w:rsidRPr="003B56C3">
        <w:rPr>
          <w:szCs w:val="24"/>
        </w:rPr>
        <w:t>either an urban</w:t>
      </w:r>
      <w:r w:rsidR="00DA2996">
        <w:rPr>
          <w:szCs w:val="24"/>
        </w:rPr>
        <w:t xml:space="preserve"> or </w:t>
      </w:r>
      <w:r w:rsidRPr="003B56C3">
        <w:rPr>
          <w:szCs w:val="24"/>
        </w:rPr>
        <w:t>rural area.  A schools level</w:t>
      </w:r>
      <w:r w:rsidR="00DA2996">
        <w:rPr>
          <w:szCs w:val="24"/>
        </w:rPr>
        <w:t xml:space="preserve"> of </w:t>
      </w:r>
      <w:r w:rsidRPr="003B56C3">
        <w:rPr>
          <w:szCs w:val="24"/>
        </w:rPr>
        <w:t>economic disadvantage will be determined by the percentage</w:t>
      </w:r>
      <w:r w:rsidR="00DA2996">
        <w:rPr>
          <w:szCs w:val="24"/>
        </w:rPr>
        <w:t xml:space="preserve"> of </w:t>
      </w:r>
      <w:r w:rsidRPr="003B56C3">
        <w:rPr>
          <w:szCs w:val="24"/>
        </w:rPr>
        <w:t>its students eligible</w:t>
      </w:r>
      <w:r w:rsidR="00DA2996">
        <w:rPr>
          <w:szCs w:val="24"/>
        </w:rPr>
        <w:t xml:space="preserve"> for </w:t>
      </w:r>
      <w:r w:rsidRPr="003B56C3">
        <w:rPr>
          <w:szCs w:val="24"/>
        </w:rPr>
        <w:t>participation</w:t>
      </w:r>
      <w:r w:rsidR="00DA2996">
        <w:rPr>
          <w:szCs w:val="24"/>
        </w:rPr>
        <w:t xml:space="preserve"> in </w:t>
      </w:r>
      <w:r w:rsidRPr="003B56C3">
        <w:rPr>
          <w:szCs w:val="24"/>
        </w:rPr>
        <w:t>the national school lunch program,</w:t>
      </w:r>
      <w:r w:rsidR="00DA2996">
        <w:rPr>
          <w:szCs w:val="24"/>
        </w:rPr>
        <w:t xml:space="preserve"> and </w:t>
      </w:r>
      <w:r w:rsidRPr="003B56C3">
        <w:rPr>
          <w:szCs w:val="24"/>
        </w:rPr>
        <w:t>a library</w:t>
      </w:r>
      <w:r w:rsidR="00A649EA">
        <w:rPr>
          <w:szCs w:val="24"/>
        </w:rPr>
        <w:t>’</w:t>
      </w:r>
      <w:r w:rsidRPr="003B56C3">
        <w:rPr>
          <w:szCs w:val="24"/>
        </w:rPr>
        <w:t>s level</w:t>
      </w:r>
      <w:r w:rsidR="00DA2996">
        <w:rPr>
          <w:szCs w:val="24"/>
        </w:rPr>
        <w:t xml:space="preserve"> of </w:t>
      </w:r>
      <w:r w:rsidRPr="003B56C3">
        <w:rPr>
          <w:szCs w:val="24"/>
        </w:rPr>
        <w:t>economic disadvantage will be calculated on the basis</w:t>
      </w:r>
      <w:r w:rsidR="00DA2996">
        <w:rPr>
          <w:szCs w:val="24"/>
        </w:rPr>
        <w:t xml:space="preserve"> of </w:t>
      </w:r>
      <w:r w:rsidRPr="003B56C3">
        <w:rPr>
          <w:szCs w:val="24"/>
        </w:rPr>
        <w:t>school lunch eligibility</w:t>
      </w:r>
      <w:r w:rsidR="00DA2996">
        <w:rPr>
          <w:szCs w:val="24"/>
        </w:rPr>
        <w:t xml:space="preserve"> in </w:t>
      </w:r>
      <w:r w:rsidRPr="003B56C3">
        <w:rPr>
          <w:szCs w:val="24"/>
        </w:rPr>
        <w:t>the public school district</w:t>
      </w:r>
      <w:r w:rsidR="00DA2996">
        <w:rPr>
          <w:szCs w:val="24"/>
        </w:rPr>
        <w:t xml:space="preserve"> in </w:t>
      </w:r>
      <w:r w:rsidRPr="003B56C3">
        <w:rPr>
          <w:szCs w:val="24"/>
        </w:rPr>
        <w:t>which the library is located.  A non-public school may use either eligibility</w:t>
      </w:r>
      <w:r w:rsidR="00DA2996">
        <w:rPr>
          <w:szCs w:val="24"/>
        </w:rPr>
        <w:t xml:space="preserve"> for </w:t>
      </w:r>
      <w:r w:rsidRPr="003B56C3">
        <w:rPr>
          <w:szCs w:val="24"/>
        </w:rPr>
        <w:t>the national school lunch program</w:t>
      </w:r>
      <w:r w:rsidR="00DA2996">
        <w:rPr>
          <w:szCs w:val="24"/>
        </w:rPr>
        <w:t xml:space="preserve"> or </w:t>
      </w:r>
      <w:r w:rsidRPr="003B56C3">
        <w:rPr>
          <w:szCs w:val="24"/>
        </w:rPr>
        <w:t>other federally approved alternative measures</w:t>
      </w:r>
      <w:r w:rsidR="00DA2996">
        <w:rPr>
          <w:szCs w:val="24"/>
        </w:rPr>
        <w:t xml:space="preserve"> to </w:t>
      </w:r>
      <w:r w:rsidRPr="003B56C3">
        <w:rPr>
          <w:szCs w:val="24"/>
        </w:rPr>
        <w:t>determine its level</w:t>
      </w:r>
      <w:r w:rsidR="00DA2996">
        <w:rPr>
          <w:szCs w:val="24"/>
        </w:rPr>
        <w:t xml:space="preserve"> of </w:t>
      </w:r>
      <w:r w:rsidRPr="003B56C3">
        <w:rPr>
          <w:szCs w:val="24"/>
        </w:rPr>
        <w:t xml:space="preserve">economic disadvantage. </w:t>
      </w:r>
      <w:r w:rsidR="00DA2996">
        <w:rPr>
          <w:szCs w:val="24"/>
        </w:rPr>
        <w:t xml:space="preserve"> to </w:t>
      </w:r>
      <w:r w:rsidRPr="003B56C3">
        <w:rPr>
          <w:szCs w:val="24"/>
        </w:rPr>
        <w:t>be eligible</w:t>
      </w:r>
      <w:r w:rsidR="00DA2996">
        <w:rPr>
          <w:szCs w:val="24"/>
        </w:rPr>
        <w:t xml:space="preserve"> for </w:t>
      </w:r>
      <w:r w:rsidRPr="003B56C3">
        <w:rPr>
          <w:szCs w:val="24"/>
        </w:rPr>
        <w:t>the discount, schools</w:t>
      </w:r>
      <w:r w:rsidR="00DA2996">
        <w:rPr>
          <w:szCs w:val="24"/>
        </w:rPr>
        <w:t xml:space="preserve"> and </w:t>
      </w:r>
      <w:r w:rsidRPr="003B56C3">
        <w:rPr>
          <w:szCs w:val="24"/>
        </w:rPr>
        <w:t xml:space="preserve">libraries will </w:t>
      </w:r>
      <w:proofErr w:type="gramStart"/>
      <w:r w:rsidRPr="003B56C3">
        <w:rPr>
          <w:szCs w:val="24"/>
        </w:rPr>
        <w:t>be required</w:t>
      </w:r>
      <w:proofErr w:type="gramEnd"/>
      <w:r w:rsidR="00DA2996">
        <w:rPr>
          <w:szCs w:val="24"/>
        </w:rPr>
        <w:t xml:space="preserve"> to </w:t>
      </w:r>
      <w:r w:rsidRPr="003B56C3">
        <w:rPr>
          <w:szCs w:val="24"/>
        </w:rPr>
        <w:t>comply</w:t>
      </w:r>
      <w:r w:rsidR="00DA2996">
        <w:rPr>
          <w:szCs w:val="24"/>
        </w:rPr>
        <w:t xml:space="preserve"> with </w:t>
      </w:r>
      <w:r w:rsidRPr="003B56C3">
        <w:rPr>
          <w:szCs w:val="24"/>
        </w:rPr>
        <w:t>the terms</w:t>
      </w:r>
      <w:r w:rsidR="00DA2996">
        <w:rPr>
          <w:szCs w:val="24"/>
        </w:rPr>
        <w:t xml:space="preserve"> and </w:t>
      </w:r>
      <w:r w:rsidRPr="003B56C3">
        <w:rPr>
          <w:szCs w:val="24"/>
        </w:rPr>
        <w:t>conditions set forth</w:t>
      </w:r>
      <w:r w:rsidR="00DA2996">
        <w:rPr>
          <w:szCs w:val="24"/>
        </w:rPr>
        <w:t xml:space="preserve"> in </w:t>
      </w:r>
      <w:r w:rsidRPr="003B56C3">
        <w:rPr>
          <w:szCs w:val="24"/>
        </w:rPr>
        <w:t>the Rules.</w:t>
      </w:r>
    </w:p>
    <w:p w:rsidR="00927DDB" w:rsidRPr="00320C2D" w:rsidRDefault="00927DDB" w:rsidP="00927DDB">
      <w:pPr>
        <w:spacing w:line="360" w:lineRule="auto"/>
        <w:jc w:val="both"/>
        <w:rPr>
          <w:b/>
          <w:spacing w:val="-2"/>
          <w:szCs w:val="24"/>
        </w:rPr>
      </w:pPr>
      <w:r>
        <w:rPr>
          <w:szCs w:val="24"/>
        </w:rPr>
        <w:br w:type="page"/>
      </w:r>
      <w:proofErr w:type="gramStart"/>
      <w:r w:rsidR="00346BDC" w:rsidRPr="00320C2D">
        <w:rPr>
          <w:b/>
          <w:spacing w:val="-2"/>
          <w:szCs w:val="24"/>
        </w:rPr>
        <w:t xml:space="preserve">8 </w:t>
      </w:r>
      <w:r w:rsidR="00B94D47">
        <w:rPr>
          <w:b/>
          <w:spacing w:val="-2"/>
          <w:szCs w:val="24"/>
        </w:rPr>
        <w:t xml:space="preserve"> </w:t>
      </w:r>
      <w:r w:rsidR="00346BDC" w:rsidRPr="00320C2D">
        <w:rPr>
          <w:b/>
          <w:spacing w:val="-2"/>
          <w:szCs w:val="24"/>
        </w:rPr>
        <w:t>Special</w:t>
      </w:r>
      <w:proofErr w:type="gramEnd"/>
      <w:r w:rsidRPr="00320C2D">
        <w:rPr>
          <w:b/>
          <w:spacing w:val="-2"/>
          <w:szCs w:val="24"/>
        </w:rPr>
        <w:t xml:space="preserve"> Services</w:t>
      </w:r>
      <w:r w:rsidR="00DA2996">
        <w:rPr>
          <w:b/>
          <w:spacing w:val="-2"/>
          <w:szCs w:val="24"/>
        </w:rPr>
        <w:t xml:space="preserve"> and </w:t>
      </w:r>
      <w:r w:rsidRPr="00320C2D">
        <w:rPr>
          <w:b/>
          <w:spacing w:val="-2"/>
          <w:szCs w:val="24"/>
        </w:rPr>
        <w:t>Programs (</w:t>
      </w:r>
      <w:r w:rsidR="00DE215B">
        <w:rPr>
          <w:b/>
          <w:spacing w:val="-2"/>
          <w:szCs w:val="24"/>
        </w:rPr>
        <w:t>cont’d</w:t>
      </w:r>
      <w:r w:rsidRPr="00320C2D">
        <w:rPr>
          <w:b/>
          <w:spacing w:val="-2"/>
          <w:szCs w:val="24"/>
        </w:rPr>
        <w:t>)</w:t>
      </w:r>
    </w:p>
    <w:p w:rsidR="00927DDB" w:rsidRPr="00927DDB" w:rsidRDefault="00346BDC" w:rsidP="00927DDB">
      <w:pPr>
        <w:spacing w:line="360" w:lineRule="auto"/>
        <w:ind w:firstLine="360"/>
        <w:rPr>
          <w:u w:val="single"/>
        </w:rPr>
      </w:pPr>
      <w:proofErr w:type="gramStart"/>
      <w:r w:rsidRPr="00927DDB">
        <w:rPr>
          <w:u w:val="single"/>
        </w:rPr>
        <w:t xml:space="preserve">8.8 </w:t>
      </w:r>
      <w:r w:rsidR="00B94D47">
        <w:rPr>
          <w:u w:val="single"/>
        </w:rPr>
        <w:t xml:space="preserve"> </w:t>
      </w:r>
      <w:r w:rsidRPr="00927DDB">
        <w:rPr>
          <w:u w:val="single"/>
        </w:rPr>
        <w:t>Schools</w:t>
      </w:r>
      <w:proofErr w:type="gramEnd"/>
      <w:r w:rsidR="00DA2996">
        <w:rPr>
          <w:u w:val="single"/>
        </w:rPr>
        <w:t xml:space="preserve"> and </w:t>
      </w:r>
      <w:r w:rsidR="00927DDB" w:rsidRPr="00927DDB">
        <w:rPr>
          <w:u w:val="single"/>
        </w:rPr>
        <w:t>Libraries Discount Program (</w:t>
      </w:r>
      <w:r w:rsidR="00DE215B">
        <w:rPr>
          <w:u w:val="single"/>
        </w:rPr>
        <w:t>cont’d</w:t>
      </w:r>
      <w:r w:rsidR="00927DDB" w:rsidRPr="00927DDB">
        <w:rPr>
          <w:u w:val="single"/>
        </w:rPr>
        <w:t>)</w:t>
      </w:r>
    </w:p>
    <w:p w:rsidR="00927DDB" w:rsidRDefault="00927DDB" w:rsidP="001935F2">
      <w:pPr>
        <w:spacing w:line="360" w:lineRule="auto"/>
        <w:ind w:firstLine="720"/>
      </w:pPr>
      <w:r w:rsidRPr="003B56C3">
        <w:t>8.8.1</w:t>
      </w:r>
      <w:r w:rsidR="00346BDC" w:rsidRPr="003B56C3">
        <w:t>.</w:t>
      </w:r>
      <w:r w:rsidR="00346BDC">
        <w:t xml:space="preserve"> </w:t>
      </w:r>
      <w:r w:rsidR="00B94D47">
        <w:t xml:space="preserve"> </w:t>
      </w:r>
      <w:r w:rsidR="00346BDC">
        <w:t>General</w:t>
      </w:r>
      <w:r w:rsidR="00743641">
        <w:t xml:space="preserve"> (</w:t>
      </w:r>
      <w:r w:rsidR="00DE215B">
        <w:t>cont’d</w:t>
      </w:r>
      <w:r w:rsidR="00743641">
        <w:t>)</w:t>
      </w:r>
    </w:p>
    <w:p w:rsidR="004A62D0" w:rsidRDefault="00F62D4A" w:rsidP="001935F2">
      <w:pPr>
        <w:spacing w:line="360" w:lineRule="auto"/>
        <w:ind w:left="1440"/>
        <w:jc w:val="both"/>
        <w:rPr>
          <w:szCs w:val="24"/>
        </w:rPr>
      </w:pPr>
      <w:r w:rsidRPr="003B56C3">
        <w:rPr>
          <w:szCs w:val="24"/>
        </w:rPr>
        <w:t>Discounts are available only</w:t>
      </w:r>
      <w:r w:rsidR="00DA2996">
        <w:rPr>
          <w:szCs w:val="24"/>
        </w:rPr>
        <w:t xml:space="preserve"> to </w:t>
      </w:r>
      <w:r w:rsidRPr="003B56C3">
        <w:rPr>
          <w:szCs w:val="24"/>
        </w:rPr>
        <w:t xml:space="preserve">the extent that they </w:t>
      </w:r>
      <w:proofErr w:type="gramStart"/>
      <w:r w:rsidRPr="003B56C3">
        <w:rPr>
          <w:szCs w:val="24"/>
        </w:rPr>
        <w:t>are funded</w:t>
      </w:r>
      <w:proofErr w:type="gramEnd"/>
      <w:r w:rsidRPr="003B56C3">
        <w:rPr>
          <w:szCs w:val="24"/>
        </w:rPr>
        <w:t xml:space="preserve"> by the federal universal service fund.  Schools</w:t>
      </w:r>
      <w:r w:rsidR="00DA2996">
        <w:rPr>
          <w:szCs w:val="24"/>
        </w:rPr>
        <w:t xml:space="preserve"> and </w:t>
      </w:r>
      <w:r w:rsidRPr="003B56C3">
        <w:rPr>
          <w:szCs w:val="24"/>
        </w:rPr>
        <w:t>libraries may aggregate demand</w:t>
      </w:r>
      <w:r w:rsidR="00DA2996">
        <w:rPr>
          <w:szCs w:val="24"/>
        </w:rPr>
        <w:t xml:space="preserve"> with </w:t>
      </w:r>
      <w:r w:rsidRPr="003B56C3">
        <w:rPr>
          <w:szCs w:val="24"/>
        </w:rPr>
        <w:t>other eligible entities</w:t>
      </w:r>
      <w:r w:rsidR="00DA2996">
        <w:rPr>
          <w:szCs w:val="24"/>
        </w:rPr>
        <w:t xml:space="preserve"> to </w:t>
      </w:r>
      <w:r w:rsidRPr="003B56C3">
        <w:rPr>
          <w:szCs w:val="24"/>
        </w:rPr>
        <w:t>create a consortium.</w:t>
      </w:r>
    </w:p>
    <w:p w:rsidR="00743641" w:rsidRDefault="00743641" w:rsidP="00927DDB">
      <w:pPr>
        <w:spacing w:line="360" w:lineRule="auto"/>
        <w:ind w:left="1890"/>
        <w:jc w:val="both"/>
        <w:rPr>
          <w:szCs w:val="24"/>
        </w:rPr>
      </w:pPr>
    </w:p>
    <w:p w:rsidR="003850BC" w:rsidRDefault="00337FED" w:rsidP="001935F2">
      <w:pPr>
        <w:pStyle w:val="Heading3"/>
        <w:spacing w:line="360" w:lineRule="auto"/>
        <w:ind w:firstLine="720"/>
      </w:pPr>
      <w:r>
        <w:t xml:space="preserve">8.8.2.  </w:t>
      </w:r>
      <w:r w:rsidR="00F62D4A" w:rsidRPr="003B56C3">
        <w:t>Regulations</w:t>
      </w:r>
    </w:p>
    <w:p w:rsidR="003850BC" w:rsidRDefault="00743641" w:rsidP="001935F2">
      <w:pPr>
        <w:spacing w:line="360" w:lineRule="auto"/>
        <w:ind w:left="1800" w:hanging="360"/>
        <w:jc w:val="both"/>
        <w:rPr>
          <w:szCs w:val="24"/>
        </w:rPr>
      </w:pPr>
      <w:r>
        <w:rPr>
          <w:szCs w:val="24"/>
        </w:rPr>
        <w:t>a</w:t>
      </w:r>
      <w:r w:rsidR="00F62D4A" w:rsidRPr="003B56C3">
        <w:rPr>
          <w:szCs w:val="24"/>
        </w:rPr>
        <w:t>.</w:t>
      </w:r>
      <w:r w:rsidR="00F62D4A" w:rsidRPr="003B56C3">
        <w:rPr>
          <w:szCs w:val="24"/>
        </w:rPr>
        <w:tab/>
        <w:t>Obligation</w:t>
      </w:r>
      <w:r w:rsidR="00DA2996">
        <w:rPr>
          <w:szCs w:val="24"/>
        </w:rPr>
        <w:t xml:space="preserve"> of </w:t>
      </w:r>
      <w:r w:rsidR="00F62D4A" w:rsidRPr="003B56C3">
        <w:rPr>
          <w:szCs w:val="24"/>
        </w:rPr>
        <w:t>eligible schools</w:t>
      </w:r>
      <w:r w:rsidR="00DA2996">
        <w:rPr>
          <w:szCs w:val="24"/>
        </w:rPr>
        <w:t xml:space="preserve"> and </w:t>
      </w:r>
      <w:r w:rsidR="00F62D4A" w:rsidRPr="003B56C3">
        <w:rPr>
          <w:szCs w:val="24"/>
        </w:rPr>
        <w:t>libraries</w:t>
      </w:r>
      <w:r>
        <w:rPr>
          <w:szCs w:val="24"/>
        </w:rPr>
        <w:t xml:space="preserve"> - </w:t>
      </w:r>
      <w:r w:rsidR="00F62D4A" w:rsidRPr="003B56C3">
        <w:rPr>
          <w:szCs w:val="24"/>
        </w:rPr>
        <w:t>Requests</w:t>
      </w:r>
      <w:r w:rsidR="00DA2996">
        <w:rPr>
          <w:szCs w:val="24"/>
        </w:rPr>
        <w:t xml:space="preserve"> for </w:t>
      </w:r>
      <w:r w:rsidR="00F62D4A" w:rsidRPr="003B56C3">
        <w:rPr>
          <w:szCs w:val="24"/>
        </w:rPr>
        <w:t>service</w:t>
      </w:r>
    </w:p>
    <w:p w:rsidR="00743641" w:rsidRDefault="00743641" w:rsidP="00C17259">
      <w:pPr>
        <w:spacing w:line="360" w:lineRule="auto"/>
        <w:jc w:val="both"/>
        <w:rPr>
          <w:szCs w:val="24"/>
        </w:rPr>
      </w:pPr>
    </w:p>
    <w:p w:rsidR="003850BC" w:rsidRDefault="00F62D4A" w:rsidP="001935F2">
      <w:pPr>
        <w:spacing w:line="360" w:lineRule="auto"/>
        <w:ind w:left="2160" w:hanging="360"/>
        <w:jc w:val="both"/>
        <w:rPr>
          <w:szCs w:val="24"/>
        </w:rPr>
      </w:pPr>
      <w:r w:rsidRPr="003B56C3">
        <w:rPr>
          <w:szCs w:val="24"/>
        </w:rPr>
        <w:t>1.</w:t>
      </w:r>
      <w:r w:rsidR="001935F2">
        <w:rPr>
          <w:szCs w:val="24"/>
        </w:rPr>
        <w:tab/>
      </w:r>
      <w:r w:rsidRPr="003B56C3">
        <w:rPr>
          <w:szCs w:val="24"/>
        </w:rPr>
        <w:t>Schools</w:t>
      </w:r>
      <w:r w:rsidR="00DA2996">
        <w:rPr>
          <w:szCs w:val="24"/>
        </w:rPr>
        <w:t xml:space="preserve"> and </w:t>
      </w:r>
      <w:r w:rsidRPr="003B56C3">
        <w:rPr>
          <w:szCs w:val="24"/>
        </w:rPr>
        <w:t>libraries</w:t>
      </w:r>
      <w:r w:rsidR="00DA2996">
        <w:rPr>
          <w:szCs w:val="24"/>
        </w:rPr>
        <w:t xml:space="preserve"> and </w:t>
      </w:r>
      <w:r w:rsidRPr="003B56C3">
        <w:rPr>
          <w:szCs w:val="24"/>
        </w:rPr>
        <w:t>consortia shall participate</w:t>
      </w:r>
      <w:r w:rsidR="00DA2996">
        <w:rPr>
          <w:szCs w:val="24"/>
        </w:rPr>
        <w:t xml:space="preserve"> in </w:t>
      </w:r>
      <w:r w:rsidRPr="003B56C3">
        <w:rPr>
          <w:szCs w:val="24"/>
        </w:rPr>
        <w:t>a competitive bidding process</w:t>
      </w:r>
      <w:r w:rsidR="00DA2996">
        <w:rPr>
          <w:szCs w:val="24"/>
        </w:rPr>
        <w:t xml:space="preserve"> for </w:t>
      </w:r>
      <w:r w:rsidRPr="003B56C3">
        <w:rPr>
          <w:szCs w:val="24"/>
        </w:rPr>
        <w:t>all services eligible</w:t>
      </w:r>
      <w:r w:rsidR="00DA2996">
        <w:rPr>
          <w:szCs w:val="24"/>
        </w:rPr>
        <w:t xml:space="preserve"> for </w:t>
      </w:r>
      <w:r w:rsidRPr="003B56C3">
        <w:rPr>
          <w:szCs w:val="24"/>
        </w:rPr>
        <w:t>discounts,</w:t>
      </w:r>
      <w:r w:rsidR="00DA2996">
        <w:rPr>
          <w:szCs w:val="24"/>
        </w:rPr>
        <w:t xml:space="preserve"> in </w:t>
      </w:r>
      <w:r w:rsidRPr="003B56C3">
        <w:rPr>
          <w:szCs w:val="24"/>
        </w:rPr>
        <w:t>accordance</w:t>
      </w:r>
      <w:r w:rsidR="00DA2996">
        <w:rPr>
          <w:szCs w:val="24"/>
        </w:rPr>
        <w:t xml:space="preserve"> with </w:t>
      </w:r>
      <w:r w:rsidRPr="003B56C3">
        <w:rPr>
          <w:szCs w:val="24"/>
        </w:rPr>
        <w:t>any state</w:t>
      </w:r>
      <w:r w:rsidR="00DA2996">
        <w:rPr>
          <w:szCs w:val="24"/>
        </w:rPr>
        <w:t xml:space="preserve"> and </w:t>
      </w:r>
      <w:r w:rsidRPr="003B56C3">
        <w:rPr>
          <w:szCs w:val="24"/>
        </w:rPr>
        <w:t>local procurement rules.</w:t>
      </w:r>
    </w:p>
    <w:p w:rsidR="00743641" w:rsidRDefault="00743641" w:rsidP="00C17259">
      <w:pPr>
        <w:spacing w:line="360" w:lineRule="auto"/>
        <w:ind w:left="2610" w:hanging="2610"/>
        <w:jc w:val="both"/>
        <w:rPr>
          <w:szCs w:val="24"/>
        </w:rPr>
      </w:pPr>
    </w:p>
    <w:p w:rsidR="003850BC" w:rsidRDefault="00F62D4A" w:rsidP="001935F2">
      <w:pPr>
        <w:spacing w:line="360" w:lineRule="auto"/>
        <w:ind w:left="2160" w:hanging="360"/>
        <w:jc w:val="both"/>
        <w:rPr>
          <w:szCs w:val="24"/>
        </w:rPr>
      </w:pPr>
      <w:r w:rsidRPr="003B56C3">
        <w:rPr>
          <w:szCs w:val="24"/>
        </w:rPr>
        <w:t>2.</w:t>
      </w:r>
      <w:r w:rsidR="001935F2">
        <w:rPr>
          <w:szCs w:val="24"/>
        </w:rPr>
        <w:tab/>
      </w:r>
      <w:r w:rsidRPr="003B56C3">
        <w:rPr>
          <w:szCs w:val="24"/>
        </w:rPr>
        <w:t>Schools</w:t>
      </w:r>
      <w:r w:rsidR="00DA2996">
        <w:rPr>
          <w:szCs w:val="24"/>
        </w:rPr>
        <w:t xml:space="preserve"> and </w:t>
      </w:r>
      <w:r w:rsidRPr="003B56C3">
        <w:rPr>
          <w:szCs w:val="24"/>
        </w:rPr>
        <w:t>libraries</w:t>
      </w:r>
      <w:r w:rsidR="00DA2996">
        <w:rPr>
          <w:szCs w:val="24"/>
        </w:rPr>
        <w:t xml:space="preserve"> and </w:t>
      </w:r>
      <w:r w:rsidRPr="003B56C3">
        <w:rPr>
          <w:szCs w:val="24"/>
        </w:rPr>
        <w:t>consortia shall submit requests</w:t>
      </w:r>
      <w:r w:rsidR="00DA2996">
        <w:rPr>
          <w:szCs w:val="24"/>
        </w:rPr>
        <w:t xml:space="preserve"> for </w:t>
      </w:r>
      <w:r w:rsidRPr="003B56C3">
        <w:rPr>
          <w:szCs w:val="24"/>
        </w:rPr>
        <w:t>services</w:t>
      </w:r>
      <w:r w:rsidR="00DA2996">
        <w:rPr>
          <w:szCs w:val="24"/>
        </w:rPr>
        <w:t xml:space="preserve"> to </w:t>
      </w:r>
      <w:r w:rsidRPr="003B56C3">
        <w:rPr>
          <w:szCs w:val="24"/>
        </w:rPr>
        <w:t>the Schools</w:t>
      </w:r>
      <w:r w:rsidR="00DA2996">
        <w:rPr>
          <w:szCs w:val="24"/>
        </w:rPr>
        <w:t xml:space="preserve"> and </w:t>
      </w:r>
      <w:r w:rsidRPr="003B56C3">
        <w:rPr>
          <w:szCs w:val="24"/>
        </w:rPr>
        <w:t xml:space="preserve">Libraries Corporation, as designated by the </w:t>
      </w:r>
      <w:r w:rsidR="00CE12D4" w:rsidRPr="003B56C3">
        <w:rPr>
          <w:szCs w:val="24"/>
        </w:rPr>
        <w:t>FCC</w:t>
      </w:r>
      <w:r w:rsidR="00DA2996">
        <w:rPr>
          <w:szCs w:val="24"/>
        </w:rPr>
        <w:t xml:space="preserve"> and </w:t>
      </w:r>
      <w:r w:rsidRPr="003B56C3">
        <w:rPr>
          <w:szCs w:val="24"/>
        </w:rPr>
        <w:t>follow established procedures.</w:t>
      </w:r>
    </w:p>
    <w:p w:rsidR="00743641" w:rsidRDefault="00743641" w:rsidP="00C17259">
      <w:pPr>
        <w:spacing w:line="360" w:lineRule="auto"/>
        <w:ind w:left="2520" w:hanging="2520"/>
        <w:jc w:val="both"/>
        <w:rPr>
          <w:szCs w:val="24"/>
        </w:rPr>
      </w:pPr>
    </w:p>
    <w:p w:rsidR="003850BC" w:rsidRDefault="00F62D4A" w:rsidP="001935F2">
      <w:pPr>
        <w:spacing w:line="360" w:lineRule="auto"/>
        <w:ind w:left="2160" w:hanging="360"/>
        <w:jc w:val="both"/>
        <w:rPr>
          <w:szCs w:val="24"/>
        </w:rPr>
      </w:pPr>
      <w:r w:rsidRPr="003B56C3">
        <w:rPr>
          <w:szCs w:val="24"/>
        </w:rPr>
        <w:t>3.</w:t>
      </w:r>
      <w:r w:rsidR="001935F2">
        <w:rPr>
          <w:szCs w:val="24"/>
        </w:rPr>
        <w:tab/>
      </w:r>
      <w:r w:rsidRPr="003B56C3">
        <w:rPr>
          <w:szCs w:val="24"/>
        </w:rPr>
        <w:t xml:space="preserve">Services requested will </w:t>
      </w:r>
      <w:proofErr w:type="gramStart"/>
      <w:r w:rsidRPr="003B56C3">
        <w:rPr>
          <w:szCs w:val="24"/>
        </w:rPr>
        <w:t>be used</w:t>
      </w:r>
      <w:proofErr w:type="gramEnd"/>
      <w:r w:rsidR="00DA2996">
        <w:rPr>
          <w:szCs w:val="24"/>
        </w:rPr>
        <w:t xml:space="preserve"> for </w:t>
      </w:r>
      <w:r w:rsidRPr="003B56C3">
        <w:rPr>
          <w:szCs w:val="24"/>
        </w:rPr>
        <w:t>educational purposes.</w:t>
      </w:r>
    </w:p>
    <w:p w:rsidR="00743641" w:rsidRDefault="00743641" w:rsidP="00C17259">
      <w:pPr>
        <w:spacing w:line="360" w:lineRule="auto"/>
        <w:ind w:left="2520" w:hanging="2520"/>
        <w:jc w:val="both"/>
        <w:rPr>
          <w:szCs w:val="24"/>
        </w:rPr>
      </w:pPr>
    </w:p>
    <w:p w:rsidR="003850BC" w:rsidRPr="001C4C81" w:rsidRDefault="001C4C81" w:rsidP="001935F2">
      <w:pPr>
        <w:tabs>
          <w:tab w:val="left" w:pos="2160"/>
        </w:tabs>
        <w:spacing w:line="360" w:lineRule="auto"/>
        <w:ind w:left="2160" w:hanging="360"/>
        <w:jc w:val="both"/>
        <w:rPr>
          <w:szCs w:val="24"/>
        </w:rPr>
      </w:pPr>
      <w:r>
        <w:rPr>
          <w:szCs w:val="24"/>
        </w:rPr>
        <w:t>4.</w:t>
      </w:r>
      <w:r w:rsidR="001935F2">
        <w:rPr>
          <w:szCs w:val="24"/>
        </w:rPr>
        <w:tab/>
      </w:r>
      <w:r w:rsidR="00F62D4A" w:rsidRPr="001C4C81">
        <w:rPr>
          <w:szCs w:val="24"/>
        </w:rPr>
        <w:t xml:space="preserve">Services will not </w:t>
      </w:r>
      <w:proofErr w:type="gramStart"/>
      <w:r w:rsidR="00F62D4A" w:rsidRPr="001C4C81">
        <w:rPr>
          <w:szCs w:val="24"/>
        </w:rPr>
        <w:t>be sold</w:t>
      </w:r>
      <w:proofErr w:type="gramEnd"/>
      <w:r w:rsidR="00F62D4A" w:rsidRPr="001C4C81">
        <w:rPr>
          <w:szCs w:val="24"/>
        </w:rPr>
        <w:t>, resold</w:t>
      </w:r>
      <w:r w:rsidR="00DA2996" w:rsidRPr="001C4C81">
        <w:rPr>
          <w:szCs w:val="24"/>
        </w:rPr>
        <w:t xml:space="preserve"> or </w:t>
      </w:r>
      <w:r w:rsidR="00F62D4A" w:rsidRPr="001C4C81">
        <w:rPr>
          <w:szCs w:val="24"/>
        </w:rPr>
        <w:t>transferred</w:t>
      </w:r>
      <w:r w:rsidR="00DA2996" w:rsidRPr="001C4C81">
        <w:rPr>
          <w:szCs w:val="24"/>
        </w:rPr>
        <w:t xml:space="preserve"> in </w:t>
      </w:r>
      <w:r w:rsidR="00F62D4A" w:rsidRPr="001C4C81">
        <w:rPr>
          <w:szCs w:val="24"/>
        </w:rPr>
        <w:t>consideration</w:t>
      </w:r>
      <w:r w:rsidR="00DA2996" w:rsidRPr="001C4C81">
        <w:rPr>
          <w:szCs w:val="24"/>
        </w:rPr>
        <w:t xml:space="preserve"> for </w:t>
      </w:r>
      <w:r w:rsidR="00F62D4A" w:rsidRPr="001C4C81">
        <w:rPr>
          <w:szCs w:val="24"/>
        </w:rPr>
        <w:t>money</w:t>
      </w:r>
      <w:r w:rsidR="00DA2996" w:rsidRPr="001C4C81">
        <w:rPr>
          <w:szCs w:val="24"/>
        </w:rPr>
        <w:t xml:space="preserve"> or </w:t>
      </w:r>
      <w:r w:rsidR="00F62D4A" w:rsidRPr="001C4C81">
        <w:rPr>
          <w:szCs w:val="24"/>
        </w:rPr>
        <w:t>any other thing</w:t>
      </w:r>
      <w:r w:rsidR="00DA2996" w:rsidRPr="001C4C81">
        <w:rPr>
          <w:szCs w:val="24"/>
        </w:rPr>
        <w:t xml:space="preserve"> of </w:t>
      </w:r>
      <w:r w:rsidR="00F62D4A" w:rsidRPr="001C4C81">
        <w:rPr>
          <w:szCs w:val="24"/>
        </w:rPr>
        <w:t>value.</w:t>
      </w:r>
    </w:p>
    <w:p w:rsidR="00743641" w:rsidRPr="00320C2D" w:rsidRDefault="00743641" w:rsidP="00743641">
      <w:pPr>
        <w:spacing w:line="360" w:lineRule="auto"/>
        <w:jc w:val="both"/>
        <w:rPr>
          <w:b/>
          <w:spacing w:val="-2"/>
          <w:szCs w:val="24"/>
        </w:rPr>
      </w:pPr>
      <w:r>
        <w:rPr>
          <w:b/>
          <w:spacing w:val="-2"/>
          <w:szCs w:val="24"/>
        </w:rPr>
        <w:br w:type="page"/>
      </w:r>
      <w:proofErr w:type="gramStart"/>
      <w:r w:rsidR="00346BDC" w:rsidRPr="00320C2D">
        <w:rPr>
          <w:b/>
          <w:spacing w:val="-2"/>
          <w:szCs w:val="24"/>
        </w:rPr>
        <w:t xml:space="preserve">8 </w:t>
      </w:r>
      <w:r w:rsidR="00B94D47">
        <w:rPr>
          <w:b/>
          <w:spacing w:val="-2"/>
          <w:szCs w:val="24"/>
        </w:rPr>
        <w:t xml:space="preserve"> </w:t>
      </w:r>
      <w:r w:rsidR="00346BDC" w:rsidRPr="00320C2D">
        <w:rPr>
          <w:b/>
          <w:spacing w:val="-2"/>
          <w:szCs w:val="24"/>
        </w:rPr>
        <w:t>Special</w:t>
      </w:r>
      <w:proofErr w:type="gramEnd"/>
      <w:r w:rsidRPr="00320C2D">
        <w:rPr>
          <w:b/>
          <w:spacing w:val="-2"/>
          <w:szCs w:val="24"/>
        </w:rPr>
        <w:t xml:space="preserve"> Services</w:t>
      </w:r>
      <w:r w:rsidR="00DA2996">
        <w:rPr>
          <w:b/>
          <w:spacing w:val="-2"/>
          <w:szCs w:val="24"/>
        </w:rPr>
        <w:t xml:space="preserve"> and </w:t>
      </w:r>
      <w:r w:rsidRPr="00320C2D">
        <w:rPr>
          <w:b/>
          <w:spacing w:val="-2"/>
          <w:szCs w:val="24"/>
        </w:rPr>
        <w:t>Programs (</w:t>
      </w:r>
      <w:r w:rsidR="00DE215B">
        <w:rPr>
          <w:b/>
          <w:spacing w:val="-2"/>
          <w:szCs w:val="24"/>
        </w:rPr>
        <w:t>cont’d</w:t>
      </w:r>
      <w:r w:rsidRPr="00320C2D">
        <w:rPr>
          <w:b/>
          <w:spacing w:val="-2"/>
          <w:szCs w:val="24"/>
        </w:rPr>
        <w:t>)</w:t>
      </w:r>
    </w:p>
    <w:p w:rsidR="00743641" w:rsidRDefault="00346BDC" w:rsidP="00743641">
      <w:pPr>
        <w:spacing w:line="360" w:lineRule="auto"/>
        <w:ind w:firstLine="360"/>
        <w:rPr>
          <w:u w:val="single"/>
        </w:rPr>
      </w:pPr>
      <w:proofErr w:type="gramStart"/>
      <w:r w:rsidRPr="00927DDB">
        <w:rPr>
          <w:u w:val="single"/>
        </w:rPr>
        <w:t xml:space="preserve">8.8 </w:t>
      </w:r>
      <w:r w:rsidR="00B94D47">
        <w:rPr>
          <w:u w:val="single"/>
        </w:rPr>
        <w:t xml:space="preserve"> </w:t>
      </w:r>
      <w:r w:rsidRPr="00927DDB">
        <w:rPr>
          <w:u w:val="single"/>
        </w:rPr>
        <w:t>Schools</w:t>
      </w:r>
      <w:proofErr w:type="gramEnd"/>
      <w:r w:rsidR="00DA2996">
        <w:rPr>
          <w:u w:val="single"/>
        </w:rPr>
        <w:t xml:space="preserve"> and </w:t>
      </w:r>
      <w:r w:rsidR="00743641" w:rsidRPr="00927DDB">
        <w:rPr>
          <w:u w:val="single"/>
        </w:rPr>
        <w:t>Libraries Discount Program (</w:t>
      </w:r>
      <w:r w:rsidR="00DE215B">
        <w:rPr>
          <w:u w:val="single"/>
        </w:rPr>
        <w:t>cont’d</w:t>
      </w:r>
      <w:r w:rsidR="00743641" w:rsidRPr="00927DDB">
        <w:rPr>
          <w:u w:val="single"/>
        </w:rPr>
        <w:t>)</w:t>
      </w:r>
    </w:p>
    <w:p w:rsidR="00743641" w:rsidRDefault="00743641" w:rsidP="001935F2">
      <w:pPr>
        <w:ind w:firstLine="720"/>
      </w:pPr>
      <w:r>
        <w:t>8.8.2</w:t>
      </w:r>
      <w:r w:rsidR="00346BDC">
        <w:t xml:space="preserve">. </w:t>
      </w:r>
      <w:r w:rsidR="00B94D47">
        <w:t xml:space="preserve"> </w:t>
      </w:r>
      <w:r w:rsidR="00346BDC">
        <w:t>Regulations</w:t>
      </w:r>
    </w:p>
    <w:p w:rsidR="00743641" w:rsidRDefault="00743641" w:rsidP="00743641"/>
    <w:p w:rsidR="00743641" w:rsidRDefault="00743641" w:rsidP="001935F2">
      <w:pPr>
        <w:numPr>
          <w:ilvl w:val="0"/>
          <w:numId w:val="26"/>
        </w:numPr>
        <w:spacing w:line="360" w:lineRule="auto"/>
        <w:ind w:left="1800"/>
        <w:jc w:val="both"/>
        <w:rPr>
          <w:szCs w:val="24"/>
        </w:rPr>
      </w:pPr>
      <w:r w:rsidRPr="003B56C3">
        <w:rPr>
          <w:szCs w:val="24"/>
        </w:rPr>
        <w:t>Obligations</w:t>
      </w:r>
      <w:r w:rsidR="00DA2996">
        <w:rPr>
          <w:szCs w:val="24"/>
        </w:rPr>
        <w:t xml:space="preserve"> of </w:t>
      </w:r>
      <w:r w:rsidRPr="003B56C3">
        <w:rPr>
          <w:szCs w:val="24"/>
        </w:rPr>
        <w:t>the Company</w:t>
      </w:r>
    </w:p>
    <w:p w:rsidR="00743641" w:rsidRDefault="00743641" w:rsidP="00743641">
      <w:pPr>
        <w:spacing w:line="360" w:lineRule="auto"/>
        <w:ind w:left="1800"/>
        <w:jc w:val="both"/>
        <w:rPr>
          <w:szCs w:val="24"/>
        </w:rPr>
      </w:pPr>
    </w:p>
    <w:p w:rsidR="003850BC" w:rsidRDefault="00743641" w:rsidP="001935F2">
      <w:pPr>
        <w:spacing w:line="360" w:lineRule="auto"/>
        <w:ind w:left="2160" w:hanging="360"/>
        <w:jc w:val="both"/>
        <w:rPr>
          <w:szCs w:val="24"/>
        </w:rPr>
      </w:pPr>
      <w:r>
        <w:rPr>
          <w:szCs w:val="24"/>
        </w:rPr>
        <w:t>1</w:t>
      </w:r>
      <w:r w:rsidRPr="003B56C3">
        <w:rPr>
          <w:szCs w:val="24"/>
        </w:rPr>
        <w:t>.</w:t>
      </w:r>
      <w:r w:rsidR="001935F2">
        <w:rPr>
          <w:szCs w:val="24"/>
        </w:rPr>
        <w:tab/>
      </w:r>
      <w:r w:rsidRPr="003B56C3">
        <w:rPr>
          <w:szCs w:val="24"/>
        </w:rPr>
        <w:t>The Company will offer discounts</w:t>
      </w:r>
      <w:r w:rsidR="00DA2996">
        <w:rPr>
          <w:szCs w:val="24"/>
        </w:rPr>
        <w:t xml:space="preserve"> to </w:t>
      </w:r>
      <w:r w:rsidRPr="003B56C3">
        <w:rPr>
          <w:szCs w:val="24"/>
        </w:rPr>
        <w:t>eligible schools</w:t>
      </w:r>
      <w:r w:rsidR="00DA2996">
        <w:rPr>
          <w:szCs w:val="24"/>
        </w:rPr>
        <w:t xml:space="preserve"> and </w:t>
      </w:r>
      <w:r w:rsidRPr="003B56C3">
        <w:rPr>
          <w:szCs w:val="24"/>
        </w:rPr>
        <w:t>libraries on commercially available telecommunications services contained</w:t>
      </w:r>
      <w:r w:rsidR="00DA2996">
        <w:rPr>
          <w:szCs w:val="24"/>
        </w:rPr>
        <w:t xml:space="preserve"> in </w:t>
      </w:r>
      <w:r w:rsidRPr="003B56C3">
        <w:rPr>
          <w:szCs w:val="24"/>
        </w:rPr>
        <w:t>this tariff.  Those services contained</w:t>
      </w:r>
      <w:r w:rsidR="00DA2996">
        <w:rPr>
          <w:szCs w:val="24"/>
        </w:rPr>
        <w:t xml:space="preserve"> in </w:t>
      </w:r>
      <w:r w:rsidRPr="003B56C3">
        <w:rPr>
          <w:szCs w:val="24"/>
        </w:rPr>
        <w:t>this</w:t>
      </w:r>
      <w:r>
        <w:rPr>
          <w:szCs w:val="24"/>
        </w:rPr>
        <w:t xml:space="preserve"> tariff which </w:t>
      </w:r>
      <w:proofErr w:type="gramStart"/>
      <w:r>
        <w:rPr>
          <w:szCs w:val="24"/>
        </w:rPr>
        <w:t>are excluded</w:t>
      </w:r>
      <w:proofErr w:type="gramEnd"/>
      <w:r>
        <w:rPr>
          <w:szCs w:val="24"/>
        </w:rPr>
        <w:t xml:space="preserve"> from </w:t>
      </w:r>
      <w:r w:rsidR="00F62D4A" w:rsidRPr="003B56C3">
        <w:rPr>
          <w:szCs w:val="24"/>
        </w:rPr>
        <w:t>the discount program,</w:t>
      </w:r>
      <w:r w:rsidR="00DA2996">
        <w:rPr>
          <w:szCs w:val="24"/>
        </w:rPr>
        <w:t xml:space="preserve"> in </w:t>
      </w:r>
      <w:r w:rsidR="00F62D4A" w:rsidRPr="003B56C3">
        <w:rPr>
          <w:szCs w:val="24"/>
        </w:rPr>
        <w:t>accordance</w:t>
      </w:r>
      <w:r w:rsidR="00DA2996">
        <w:rPr>
          <w:szCs w:val="24"/>
        </w:rPr>
        <w:t xml:space="preserve"> with </w:t>
      </w:r>
      <w:r w:rsidR="00F62D4A" w:rsidRPr="003B56C3">
        <w:rPr>
          <w:szCs w:val="24"/>
        </w:rPr>
        <w:t>the Rules, are included as an attachment</w:t>
      </w:r>
      <w:r w:rsidR="00DA2996">
        <w:rPr>
          <w:szCs w:val="24"/>
        </w:rPr>
        <w:t xml:space="preserve"> to </w:t>
      </w:r>
      <w:r w:rsidR="00F62D4A" w:rsidRPr="003B56C3">
        <w:rPr>
          <w:szCs w:val="24"/>
        </w:rPr>
        <w:t>this tariff.</w:t>
      </w:r>
    </w:p>
    <w:p w:rsidR="00743641" w:rsidRDefault="00743641" w:rsidP="00743641">
      <w:pPr>
        <w:spacing w:line="360" w:lineRule="auto"/>
        <w:jc w:val="both"/>
        <w:rPr>
          <w:szCs w:val="24"/>
        </w:rPr>
      </w:pPr>
    </w:p>
    <w:p w:rsidR="00F62D4A" w:rsidRPr="003B56C3" w:rsidRDefault="00743641" w:rsidP="001935F2">
      <w:pPr>
        <w:spacing w:line="360" w:lineRule="auto"/>
        <w:ind w:left="2160" w:hanging="360"/>
        <w:jc w:val="both"/>
        <w:rPr>
          <w:szCs w:val="24"/>
        </w:rPr>
      </w:pPr>
      <w:r>
        <w:rPr>
          <w:szCs w:val="24"/>
        </w:rPr>
        <w:t>2</w:t>
      </w:r>
      <w:r w:rsidR="00F62D4A" w:rsidRPr="003B56C3">
        <w:rPr>
          <w:szCs w:val="24"/>
        </w:rPr>
        <w:t>.</w:t>
      </w:r>
      <w:r w:rsidR="001935F2">
        <w:rPr>
          <w:szCs w:val="24"/>
        </w:rPr>
        <w:tab/>
      </w:r>
      <w:r w:rsidR="00F62D4A" w:rsidRPr="003B56C3">
        <w:rPr>
          <w:szCs w:val="24"/>
        </w:rPr>
        <w:t>The Company will offer services</w:t>
      </w:r>
      <w:r w:rsidR="00DA2996">
        <w:rPr>
          <w:szCs w:val="24"/>
        </w:rPr>
        <w:t xml:space="preserve"> to </w:t>
      </w:r>
      <w:r w:rsidR="00F62D4A" w:rsidRPr="003B56C3">
        <w:rPr>
          <w:szCs w:val="24"/>
        </w:rPr>
        <w:t>eligible schools, libraries</w:t>
      </w:r>
      <w:r w:rsidR="00DA2996">
        <w:rPr>
          <w:szCs w:val="24"/>
        </w:rPr>
        <w:t xml:space="preserve"> and </w:t>
      </w:r>
      <w:r w:rsidR="00F62D4A" w:rsidRPr="003B56C3">
        <w:rPr>
          <w:szCs w:val="24"/>
        </w:rPr>
        <w:t>consortia at prices no higher than the lowest price it charges</w:t>
      </w:r>
      <w:r w:rsidR="00DA2996">
        <w:rPr>
          <w:szCs w:val="24"/>
        </w:rPr>
        <w:t xml:space="preserve"> to </w:t>
      </w:r>
      <w:r w:rsidR="00F62D4A" w:rsidRPr="003B56C3">
        <w:rPr>
          <w:szCs w:val="24"/>
        </w:rPr>
        <w:t>similarly situated non-residential customers</w:t>
      </w:r>
      <w:r w:rsidR="00DA2996">
        <w:rPr>
          <w:szCs w:val="24"/>
        </w:rPr>
        <w:t xml:space="preserve"> for </w:t>
      </w:r>
      <w:r w:rsidR="00F62D4A" w:rsidRPr="003B56C3">
        <w:rPr>
          <w:szCs w:val="24"/>
        </w:rPr>
        <w:t>similar services (lowest corresponding price).</w:t>
      </w:r>
    </w:p>
    <w:p w:rsidR="004A62D0" w:rsidRPr="00320C2D" w:rsidRDefault="00F62D4A" w:rsidP="00C17259">
      <w:pPr>
        <w:suppressAutoHyphens/>
        <w:spacing w:line="360" w:lineRule="auto"/>
        <w:jc w:val="both"/>
        <w:rPr>
          <w:b/>
          <w:spacing w:val="-2"/>
          <w:szCs w:val="24"/>
        </w:rPr>
      </w:pPr>
      <w:r w:rsidRPr="003B56C3">
        <w:rPr>
          <w:szCs w:val="24"/>
        </w:rPr>
        <w:br w:type="page"/>
      </w:r>
      <w:proofErr w:type="gramStart"/>
      <w:r w:rsidR="00346BDC" w:rsidRPr="00320C2D">
        <w:rPr>
          <w:b/>
          <w:spacing w:val="-2"/>
          <w:szCs w:val="24"/>
        </w:rPr>
        <w:t xml:space="preserve">8 </w:t>
      </w:r>
      <w:r w:rsidR="00B94D47">
        <w:rPr>
          <w:b/>
          <w:spacing w:val="-2"/>
          <w:szCs w:val="24"/>
        </w:rPr>
        <w:t xml:space="preserve"> </w:t>
      </w:r>
      <w:r w:rsidR="00346BDC" w:rsidRPr="00320C2D">
        <w:rPr>
          <w:b/>
          <w:spacing w:val="-2"/>
          <w:szCs w:val="24"/>
        </w:rPr>
        <w:t>Special</w:t>
      </w:r>
      <w:proofErr w:type="gramEnd"/>
      <w:r w:rsidR="004A62D0" w:rsidRPr="00320C2D">
        <w:rPr>
          <w:b/>
          <w:spacing w:val="-2"/>
          <w:szCs w:val="24"/>
        </w:rPr>
        <w:t xml:space="preserve"> Services</w:t>
      </w:r>
      <w:r w:rsidR="00DA2996">
        <w:rPr>
          <w:b/>
          <w:spacing w:val="-2"/>
          <w:szCs w:val="24"/>
        </w:rPr>
        <w:t xml:space="preserve"> and </w:t>
      </w:r>
      <w:r w:rsidR="004A62D0" w:rsidRPr="00320C2D">
        <w:rPr>
          <w:b/>
          <w:spacing w:val="-2"/>
          <w:szCs w:val="24"/>
        </w:rPr>
        <w:t>Programs (</w:t>
      </w:r>
      <w:r w:rsidR="00DE215B">
        <w:rPr>
          <w:b/>
          <w:spacing w:val="-2"/>
          <w:szCs w:val="24"/>
        </w:rPr>
        <w:t>cont’d</w:t>
      </w:r>
      <w:r w:rsidR="004A62D0" w:rsidRPr="00320C2D">
        <w:rPr>
          <w:b/>
          <w:spacing w:val="-2"/>
          <w:szCs w:val="24"/>
        </w:rPr>
        <w:t>)</w:t>
      </w:r>
    </w:p>
    <w:p w:rsidR="003850BC" w:rsidRPr="00743641" w:rsidRDefault="00346BDC" w:rsidP="00743641">
      <w:pPr>
        <w:spacing w:line="360" w:lineRule="auto"/>
        <w:ind w:firstLine="360"/>
        <w:jc w:val="both"/>
        <w:rPr>
          <w:szCs w:val="24"/>
          <w:u w:val="single"/>
        </w:rPr>
      </w:pPr>
      <w:proofErr w:type="gramStart"/>
      <w:r w:rsidRPr="00743641">
        <w:rPr>
          <w:szCs w:val="24"/>
          <w:u w:val="single"/>
        </w:rPr>
        <w:t xml:space="preserve">8.8 </w:t>
      </w:r>
      <w:r w:rsidR="00B94D47">
        <w:rPr>
          <w:szCs w:val="24"/>
          <w:u w:val="single"/>
        </w:rPr>
        <w:t xml:space="preserve"> </w:t>
      </w:r>
      <w:r w:rsidRPr="00743641">
        <w:rPr>
          <w:szCs w:val="24"/>
          <w:u w:val="single"/>
        </w:rPr>
        <w:t>Schools</w:t>
      </w:r>
      <w:proofErr w:type="gramEnd"/>
      <w:r w:rsidR="00DA2996">
        <w:rPr>
          <w:szCs w:val="24"/>
          <w:u w:val="single"/>
        </w:rPr>
        <w:t xml:space="preserve"> and </w:t>
      </w:r>
      <w:r w:rsidR="00A649EA" w:rsidRPr="00743641">
        <w:rPr>
          <w:szCs w:val="24"/>
          <w:u w:val="single"/>
        </w:rPr>
        <w:t xml:space="preserve">Libraries Discount Program </w:t>
      </w:r>
      <w:r w:rsidR="00F62D4A" w:rsidRPr="00743641">
        <w:rPr>
          <w:szCs w:val="24"/>
          <w:u w:val="single"/>
        </w:rPr>
        <w:t>(</w:t>
      </w:r>
      <w:r w:rsidR="00DE215B">
        <w:rPr>
          <w:szCs w:val="24"/>
          <w:u w:val="single"/>
        </w:rPr>
        <w:t>Cont’d</w:t>
      </w:r>
      <w:r w:rsidR="00F62D4A" w:rsidRPr="00743641">
        <w:rPr>
          <w:szCs w:val="24"/>
          <w:u w:val="single"/>
        </w:rPr>
        <w:t>)</w:t>
      </w:r>
    </w:p>
    <w:p w:rsidR="003850BC" w:rsidRDefault="00F62D4A" w:rsidP="001935F2">
      <w:pPr>
        <w:spacing w:line="360" w:lineRule="auto"/>
        <w:ind w:firstLine="720"/>
        <w:jc w:val="both"/>
        <w:rPr>
          <w:szCs w:val="24"/>
        </w:rPr>
      </w:pPr>
      <w:r w:rsidRPr="003B56C3">
        <w:rPr>
          <w:szCs w:val="24"/>
        </w:rPr>
        <w:t>8.8.2</w:t>
      </w:r>
      <w:r w:rsidR="00346BDC" w:rsidRPr="003B56C3">
        <w:rPr>
          <w:szCs w:val="24"/>
        </w:rPr>
        <w:t>.</w:t>
      </w:r>
      <w:r w:rsidR="00346BDC">
        <w:rPr>
          <w:szCs w:val="24"/>
        </w:rPr>
        <w:t xml:space="preserve"> </w:t>
      </w:r>
      <w:r w:rsidR="00B94D47">
        <w:rPr>
          <w:szCs w:val="24"/>
        </w:rPr>
        <w:t xml:space="preserve"> </w:t>
      </w:r>
      <w:r w:rsidR="00346BDC">
        <w:rPr>
          <w:szCs w:val="24"/>
        </w:rPr>
        <w:t>Obligations</w:t>
      </w:r>
      <w:r w:rsidR="00DA2996">
        <w:rPr>
          <w:szCs w:val="24"/>
        </w:rPr>
        <w:t xml:space="preserve"> of </w:t>
      </w:r>
      <w:r w:rsidRPr="003B56C3">
        <w:rPr>
          <w:szCs w:val="24"/>
        </w:rPr>
        <w:t>the Company (</w:t>
      </w:r>
      <w:r w:rsidR="00DE215B">
        <w:rPr>
          <w:szCs w:val="24"/>
        </w:rPr>
        <w:t>Cont’d</w:t>
      </w:r>
      <w:r w:rsidRPr="003B56C3">
        <w:rPr>
          <w:szCs w:val="24"/>
        </w:rPr>
        <w:t>)</w:t>
      </w:r>
    </w:p>
    <w:p w:rsidR="003850BC" w:rsidRDefault="00743641" w:rsidP="001935F2">
      <w:pPr>
        <w:spacing w:line="360" w:lineRule="auto"/>
        <w:ind w:left="2160" w:hanging="360"/>
        <w:jc w:val="both"/>
        <w:rPr>
          <w:szCs w:val="24"/>
        </w:rPr>
      </w:pPr>
      <w:r>
        <w:rPr>
          <w:szCs w:val="24"/>
        </w:rPr>
        <w:t>3</w:t>
      </w:r>
      <w:r w:rsidR="00F62D4A" w:rsidRPr="003B56C3">
        <w:rPr>
          <w:szCs w:val="24"/>
        </w:rPr>
        <w:t>.</w:t>
      </w:r>
      <w:r w:rsidR="001935F2">
        <w:rPr>
          <w:szCs w:val="24"/>
        </w:rPr>
        <w:tab/>
      </w:r>
      <w:r w:rsidR="00B85642">
        <w:rPr>
          <w:szCs w:val="24"/>
        </w:rPr>
        <w:t>In</w:t>
      </w:r>
      <w:r w:rsidR="00DA2996">
        <w:rPr>
          <w:szCs w:val="24"/>
        </w:rPr>
        <w:t xml:space="preserve"> </w:t>
      </w:r>
      <w:r w:rsidR="00F62D4A" w:rsidRPr="003B56C3">
        <w:rPr>
          <w:szCs w:val="24"/>
        </w:rPr>
        <w:t>competitive bidding situations, the Company may offer flexible pricing</w:t>
      </w:r>
      <w:r w:rsidR="00DA2996">
        <w:rPr>
          <w:szCs w:val="24"/>
        </w:rPr>
        <w:t xml:space="preserve"> or </w:t>
      </w:r>
      <w:r w:rsidR="00F62D4A" w:rsidRPr="003B56C3">
        <w:rPr>
          <w:szCs w:val="24"/>
        </w:rPr>
        <w:t>rates other than</w:t>
      </w:r>
      <w:r w:rsidR="00DA2996">
        <w:rPr>
          <w:szCs w:val="24"/>
        </w:rPr>
        <w:t xml:space="preserve"> in </w:t>
      </w:r>
      <w:r w:rsidR="00F62D4A" w:rsidRPr="003B56C3">
        <w:rPr>
          <w:szCs w:val="24"/>
        </w:rPr>
        <w:t xml:space="preserve">this tariff, where specific flexible pricing arrangements </w:t>
      </w:r>
      <w:proofErr w:type="gramStart"/>
      <w:r w:rsidR="00F62D4A" w:rsidRPr="003B56C3">
        <w:rPr>
          <w:szCs w:val="24"/>
        </w:rPr>
        <w:t>are allowed</w:t>
      </w:r>
      <w:proofErr w:type="gramEnd"/>
      <w:r w:rsidR="00F62D4A" w:rsidRPr="003B56C3">
        <w:rPr>
          <w:szCs w:val="24"/>
        </w:rPr>
        <w:t>, subject</w:t>
      </w:r>
      <w:r w:rsidR="00DA2996">
        <w:rPr>
          <w:szCs w:val="24"/>
        </w:rPr>
        <w:t xml:space="preserve"> to </w:t>
      </w:r>
      <w:r w:rsidR="00F62D4A" w:rsidRPr="003B56C3">
        <w:rPr>
          <w:szCs w:val="24"/>
        </w:rPr>
        <w:t>New York State Public Service Commission approval.</w:t>
      </w:r>
    </w:p>
    <w:p w:rsidR="00F62D4A" w:rsidRPr="003B56C3" w:rsidRDefault="00F62D4A" w:rsidP="00C17259">
      <w:pPr>
        <w:spacing w:line="360" w:lineRule="auto"/>
        <w:jc w:val="both"/>
        <w:rPr>
          <w:szCs w:val="24"/>
        </w:rPr>
      </w:pPr>
    </w:p>
    <w:p w:rsidR="003850BC" w:rsidRDefault="00F62D4A" w:rsidP="001935F2">
      <w:pPr>
        <w:pStyle w:val="Heading3"/>
        <w:ind w:firstLine="720"/>
      </w:pPr>
      <w:r w:rsidRPr="003B56C3">
        <w:t>8.8.3.</w:t>
      </w:r>
      <w:r w:rsidRPr="003B56C3">
        <w:tab/>
        <w:t>Discounted Rates</w:t>
      </w:r>
      <w:r w:rsidR="00DA2996">
        <w:t xml:space="preserve"> for </w:t>
      </w:r>
      <w:r w:rsidRPr="003B56C3">
        <w:t>Schools</w:t>
      </w:r>
      <w:r w:rsidR="00DA2996">
        <w:t xml:space="preserve"> and </w:t>
      </w:r>
      <w:r w:rsidRPr="003B56C3">
        <w:t>Libraries</w:t>
      </w:r>
    </w:p>
    <w:p w:rsidR="003850BC" w:rsidRDefault="00743641" w:rsidP="001935F2">
      <w:pPr>
        <w:spacing w:line="360" w:lineRule="auto"/>
        <w:ind w:left="2160" w:hanging="360"/>
        <w:jc w:val="both"/>
        <w:rPr>
          <w:szCs w:val="24"/>
        </w:rPr>
      </w:pPr>
      <w:r>
        <w:rPr>
          <w:szCs w:val="24"/>
        </w:rPr>
        <w:t>a</w:t>
      </w:r>
      <w:r w:rsidR="00F62D4A" w:rsidRPr="003B56C3">
        <w:rPr>
          <w:szCs w:val="24"/>
        </w:rPr>
        <w:t>.</w:t>
      </w:r>
      <w:r w:rsidR="00F62D4A" w:rsidRPr="003B56C3">
        <w:rPr>
          <w:szCs w:val="24"/>
        </w:rPr>
        <w:tab/>
        <w:t>Discounts</w:t>
      </w:r>
      <w:r w:rsidR="00DA2996">
        <w:rPr>
          <w:szCs w:val="24"/>
        </w:rPr>
        <w:t xml:space="preserve"> for </w:t>
      </w:r>
      <w:r w:rsidR="00F62D4A" w:rsidRPr="003B56C3">
        <w:rPr>
          <w:szCs w:val="24"/>
        </w:rPr>
        <w:t>eligible schools</w:t>
      </w:r>
      <w:r w:rsidR="00DA2996">
        <w:rPr>
          <w:szCs w:val="24"/>
        </w:rPr>
        <w:t xml:space="preserve"> and </w:t>
      </w:r>
      <w:r w:rsidR="00F62D4A" w:rsidRPr="003B56C3">
        <w:rPr>
          <w:szCs w:val="24"/>
        </w:rPr>
        <w:t>libraries</w:t>
      </w:r>
      <w:r w:rsidR="00DA2996">
        <w:rPr>
          <w:szCs w:val="24"/>
        </w:rPr>
        <w:t xml:space="preserve"> and </w:t>
      </w:r>
      <w:r w:rsidR="00F62D4A" w:rsidRPr="003B56C3">
        <w:rPr>
          <w:szCs w:val="24"/>
        </w:rPr>
        <w:t>consortia shall be set as a percentage from the pre-discount price, which is the price</w:t>
      </w:r>
      <w:r w:rsidR="00DA2996">
        <w:rPr>
          <w:szCs w:val="24"/>
        </w:rPr>
        <w:t xml:space="preserve"> of </w:t>
      </w:r>
      <w:r w:rsidR="00F62D4A" w:rsidRPr="003B56C3">
        <w:rPr>
          <w:szCs w:val="24"/>
        </w:rPr>
        <w:t>services</w:t>
      </w:r>
      <w:r w:rsidR="00DA2996">
        <w:rPr>
          <w:szCs w:val="24"/>
        </w:rPr>
        <w:t xml:space="preserve"> to </w:t>
      </w:r>
      <w:r w:rsidR="00F62D4A" w:rsidRPr="003B56C3">
        <w:rPr>
          <w:szCs w:val="24"/>
        </w:rPr>
        <w:t>schools</w:t>
      </w:r>
      <w:r w:rsidR="00DA2996">
        <w:rPr>
          <w:szCs w:val="24"/>
        </w:rPr>
        <w:t xml:space="preserve"> and </w:t>
      </w:r>
      <w:r w:rsidR="00F62D4A" w:rsidRPr="003B56C3">
        <w:rPr>
          <w:szCs w:val="24"/>
        </w:rPr>
        <w:t>libraries prior</w:t>
      </w:r>
      <w:r w:rsidR="00DA2996">
        <w:rPr>
          <w:szCs w:val="24"/>
        </w:rPr>
        <w:t xml:space="preserve"> to </w:t>
      </w:r>
      <w:r w:rsidR="00F62D4A" w:rsidRPr="003B56C3">
        <w:rPr>
          <w:szCs w:val="24"/>
        </w:rPr>
        <w:t>application</w:t>
      </w:r>
      <w:r w:rsidR="00DA2996">
        <w:rPr>
          <w:szCs w:val="24"/>
        </w:rPr>
        <w:t xml:space="preserve"> of </w:t>
      </w:r>
      <w:r w:rsidR="00F62D4A" w:rsidRPr="003B56C3">
        <w:rPr>
          <w:szCs w:val="24"/>
        </w:rPr>
        <w:t>a discount.</w:t>
      </w:r>
    </w:p>
    <w:p w:rsidR="00743641" w:rsidRDefault="00743641" w:rsidP="00C17259">
      <w:pPr>
        <w:spacing w:line="360" w:lineRule="auto"/>
        <w:ind w:left="2160" w:hanging="2160"/>
        <w:jc w:val="both"/>
        <w:rPr>
          <w:szCs w:val="24"/>
        </w:rPr>
      </w:pPr>
    </w:p>
    <w:p w:rsidR="003850BC" w:rsidRDefault="00743641" w:rsidP="001935F2">
      <w:pPr>
        <w:spacing w:line="360" w:lineRule="auto"/>
        <w:ind w:left="2160" w:hanging="360"/>
        <w:jc w:val="both"/>
        <w:rPr>
          <w:szCs w:val="24"/>
        </w:rPr>
      </w:pPr>
      <w:r>
        <w:rPr>
          <w:szCs w:val="24"/>
        </w:rPr>
        <w:t>b</w:t>
      </w:r>
      <w:r w:rsidR="00F62D4A" w:rsidRPr="003B56C3">
        <w:rPr>
          <w:szCs w:val="24"/>
        </w:rPr>
        <w:t>.</w:t>
      </w:r>
      <w:r w:rsidR="00F62D4A" w:rsidRPr="003B56C3">
        <w:rPr>
          <w:szCs w:val="24"/>
        </w:rPr>
        <w:tab/>
        <w:t xml:space="preserve">The discount rate will </w:t>
      </w:r>
      <w:proofErr w:type="gramStart"/>
      <w:r w:rsidR="00F62D4A" w:rsidRPr="003B56C3">
        <w:rPr>
          <w:szCs w:val="24"/>
        </w:rPr>
        <w:t>be applied</w:t>
      </w:r>
      <w:proofErr w:type="gramEnd"/>
      <w:r w:rsidR="00DA2996">
        <w:rPr>
          <w:szCs w:val="24"/>
        </w:rPr>
        <w:t xml:space="preserve"> to </w:t>
      </w:r>
      <w:r w:rsidR="00F62D4A" w:rsidRPr="003B56C3">
        <w:rPr>
          <w:szCs w:val="24"/>
        </w:rPr>
        <w:t>eligible intrastate services purchased by eligible schools, libraries</w:t>
      </w:r>
      <w:r w:rsidR="00DA2996">
        <w:rPr>
          <w:szCs w:val="24"/>
        </w:rPr>
        <w:t xml:space="preserve"> or </w:t>
      </w:r>
      <w:r w:rsidR="00F62D4A" w:rsidRPr="003B56C3">
        <w:rPr>
          <w:szCs w:val="24"/>
        </w:rPr>
        <w:t>consortia.</w:t>
      </w:r>
    </w:p>
    <w:p w:rsidR="00743641" w:rsidRDefault="00743641" w:rsidP="00C17259">
      <w:pPr>
        <w:spacing w:line="360" w:lineRule="auto"/>
        <w:ind w:left="2160" w:hanging="2160"/>
        <w:jc w:val="both"/>
        <w:rPr>
          <w:szCs w:val="24"/>
        </w:rPr>
      </w:pPr>
    </w:p>
    <w:p w:rsidR="003850BC" w:rsidRDefault="00743641" w:rsidP="001935F2">
      <w:pPr>
        <w:spacing w:line="360" w:lineRule="auto"/>
        <w:ind w:left="2160" w:hanging="360"/>
        <w:jc w:val="both"/>
        <w:rPr>
          <w:szCs w:val="24"/>
        </w:rPr>
      </w:pPr>
      <w:r>
        <w:rPr>
          <w:szCs w:val="24"/>
        </w:rPr>
        <w:t>c</w:t>
      </w:r>
      <w:r w:rsidR="00F62D4A" w:rsidRPr="003B56C3">
        <w:rPr>
          <w:szCs w:val="24"/>
        </w:rPr>
        <w:t>.</w:t>
      </w:r>
      <w:r w:rsidR="00F62D4A" w:rsidRPr="003B56C3">
        <w:rPr>
          <w:szCs w:val="24"/>
        </w:rPr>
        <w:tab/>
        <w:t>The discount rate is based on each school</w:t>
      </w:r>
      <w:r w:rsidR="00DA2996">
        <w:rPr>
          <w:szCs w:val="24"/>
        </w:rPr>
        <w:t xml:space="preserve"> or </w:t>
      </w:r>
      <w:r w:rsidR="00F62D4A" w:rsidRPr="003B56C3">
        <w:rPr>
          <w:szCs w:val="24"/>
        </w:rPr>
        <w:t>library</w:t>
      </w:r>
      <w:r>
        <w:rPr>
          <w:szCs w:val="24"/>
        </w:rPr>
        <w:t>’</w:t>
      </w:r>
      <w:r w:rsidR="00F62D4A" w:rsidRPr="003B56C3">
        <w:rPr>
          <w:szCs w:val="24"/>
        </w:rPr>
        <w:t>s level</w:t>
      </w:r>
      <w:r w:rsidR="00DA2996">
        <w:rPr>
          <w:szCs w:val="24"/>
        </w:rPr>
        <w:t xml:space="preserve"> of </w:t>
      </w:r>
      <w:r w:rsidR="00F62D4A" w:rsidRPr="003B56C3">
        <w:rPr>
          <w:szCs w:val="24"/>
        </w:rPr>
        <w:t>economic disadvantage as determined</w:t>
      </w:r>
      <w:r w:rsidR="00DA2996">
        <w:rPr>
          <w:szCs w:val="24"/>
        </w:rPr>
        <w:t xml:space="preserve"> in </w:t>
      </w:r>
      <w:r w:rsidR="00F62D4A" w:rsidRPr="003B56C3">
        <w:rPr>
          <w:szCs w:val="24"/>
        </w:rPr>
        <w:t>accordance</w:t>
      </w:r>
      <w:r w:rsidR="00DA2996">
        <w:rPr>
          <w:szCs w:val="24"/>
        </w:rPr>
        <w:t xml:space="preserve"> with </w:t>
      </w:r>
      <w:r w:rsidR="00F62D4A" w:rsidRPr="003B56C3">
        <w:rPr>
          <w:szCs w:val="24"/>
        </w:rPr>
        <w:t>the FCC Order</w:t>
      </w:r>
      <w:r w:rsidR="00DA2996">
        <w:rPr>
          <w:szCs w:val="24"/>
        </w:rPr>
        <w:t xml:space="preserve"> or </w:t>
      </w:r>
      <w:r w:rsidR="00F62D4A" w:rsidRPr="003B56C3">
        <w:rPr>
          <w:szCs w:val="24"/>
        </w:rPr>
        <w:t>other federally approved alternative measures (as permitted by the Rules)</w:t>
      </w:r>
      <w:r w:rsidR="00DA2996">
        <w:rPr>
          <w:szCs w:val="24"/>
        </w:rPr>
        <w:t xml:space="preserve"> and </w:t>
      </w:r>
      <w:r w:rsidR="00F62D4A" w:rsidRPr="003B56C3">
        <w:rPr>
          <w:szCs w:val="24"/>
        </w:rPr>
        <w:t>by its location</w:t>
      </w:r>
      <w:r w:rsidR="00DA2996">
        <w:rPr>
          <w:szCs w:val="24"/>
        </w:rPr>
        <w:t xml:space="preserve"> in </w:t>
      </w:r>
      <w:r w:rsidR="00F62D4A" w:rsidRPr="003B56C3">
        <w:rPr>
          <w:szCs w:val="24"/>
        </w:rPr>
        <w:t>either an urban</w:t>
      </w:r>
      <w:r w:rsidR="00DA2996">
        <w:rPr>
          <w:szCs w:val="24"/>
        </w:rPr>
        <w:t xml:space="preserve"> or </w:t>
      </w:r>
      <w:r w:rsidR="00F62D4A" w:rsidRPr="003B56C3">
        <w:rPr>
          <w:szCs w:val="24"/>
        </w:rPr>
        <w:t>rural area.</w:t>
      </w:r>
    </w:p>
    <w:p w:rsidR="00743641" w:rsidRDefault="00743641" w:rsidP="00C17259">
      <w:pPr>
        <w:spacing w:line="360" w:lineRule="auto"/>
        <w:ind w:left="2160" w:hanging="2160"/>
        <w:jc w:val="both"/>
        <w:rPr>
          <w:szCs w:val="24"/>
        </w:rPr>
      </w:pPr>
    </w:p>
    <w:p w:rsidR="003850BC" w:rsidRDefault="00743641" w:rsidP="001935F2">
      <w:pPr>
        <w:spacing w:line="360" w:lineRule="auto"/>
        <w:ind w:left="2160" w:hanging="360"/>
        <w:jc w:val="both"/>
        <w:rPr>
          <w:szCs w:val="24"/>
        </w:rPr>
      </w:pPr>
      <w:r>
        <w:rPr>
          <w:szCs w:val="24"/>
        </w:rPr>
        <w:t>d</w:t>
      </w:r>
      <w:r w:rsidR="00F62D4A" w:rsidRPr="003B56C3">
        <w:rPr>
          <w:szCs w:val="24"/>
        </w:rPr>
        <w:t>.</w:t>
      </w:r>
      <w:r w:rsidR="00F62D4A" w:rsidRPr="003B56C3">
        <w:rPr>
          <w:szCs w:val="24"/>
        </w:rPr>
        <w:tab/>
        <w:t>The discount matrix</w:t>
      </w:r>
      <w:r w:rsidR="00DA2996">
        <w:rPr>
          <w:szCs w:val="24"/>
        </w:rPr>
        <w:t xml:space="preserve"> for </w:t>
      </w:r>
      <w:r w:rsidR="00F62D4A" w:rsidRPr="003B56C3">
        <w:rPr>
          <w:szCs w:val="24"/>
        </w:rPr>
        <w:t>eligible schools, libraries</w:t>
      </w:r>
      <w:r w:rsidR="00DA2996">
        <w:rPr>
          <w:szCs w:val="24"/>
        </w:rPr>
        <w:t xml:space="preserve"> and </w:t>
      </w:r>
      <w:r w:rsidR="00F62D4A" w:rsidRPr="003B56C3">
        <w:rPr>
          <w:szCs w:val="24"/>
        </w:rPr>
        <w:t xml:space="preserve">consortia </w:t>
      </w:r>
      <w:proofErr w:type="gramStart"/>
      <w:r w:rsidR="00F62D4A" w:rsidRPr="003B56C3">
        <w:rPr>
          <w:szCs w:val="24"/>
        </w:rPr>
        <w:t>is included</w:t>
      </w:r>
      <w:proofErr w:type="gramEnd"/>
      <w:r w:rsidR="00F62D4A" w:rsidRPr="003B56C3">
        <w:rPr>
          <w:szCs w:val="24"/>
        </w:rPr>
        <w:t xml:space="preserve"> as an attachment</w:t>
      </w:r>
      <w:r w:rsidR="00DA2996">
        <w:rPr>
          <w:szCs w:val="24"/>
        </w:rPr>
        <w:t xml:space="preserve"> to </w:t>
      </w:r>
      <w:r w:rsidR="00F62D4A" w:rsidRPr="003B56C3">
        <w:rPr>
          <w:szCs w:val="24"/>
        </w:rPr>
        <w:t>this tariff.</w:t>
      </w:r>
    </w:p>
    <w:p w:rsidR="004A62D0" w:rsidRPr="00320C2D" w:rsidRDefault="00F62D4A" w:rsidP="00C17259">
      <w:pPr>
        <w:suppressAutoHyphens/>
        <w:spacing w:line="360" w:lineRule="auto"/>
        <w:jc w:val="both"/>
        <w:rPr>
          <w:b/>
          <w:spacing w:val="-2"/>
          <w:szCs w:val="24"/>
        </w:rPr>
      </w:pPr>
      <w:r w:rsidRPr="003B56C3">
        <w:rPr>
          <w:szCs w:val="24"/>
        </w:rPr>
        <w:br w:type="page"/>
      </w:r>
      <w:proofErr w:type="gramStart"/>
      <w:r w:rsidR="00E91DA4" w:rsidRPr="00320C2D">
        <w:rPr>
          <w:b/>
          <w:spacing w:val="-2"/>
          <w:szCs w:val="24"/>
        </w:rPr>
        <w:t xml:space="preserve">8 </w:t>
      </w:r>
      <w:r w:rsidR="00B94D47">
        <w:rPr>
          <w:b/>
          <w:spacing w:val="-2"/>
          <w:szCs w:val="24"/>
        </w:rPr>
        <w:t xml:space="preserve"> </w:t>
      </w:r>
      <w:r w:rsidR="00E91DA4" w:rsidRPr="00320C2D">
        <w:rPr>
          <w:b/>
          <w:spacing w:val="-2"/>
          <w:szCs w:val="24"/>
        </w:rPr>
        <w:t>Special</w:t>
      </w:r>
      <w:proofErr w:type="gramEnd"/>
      <w:r w:rsidR="004A62D0" w:rsidRPr="00320C2D">
        <w:rPr>
          <w:b/>
          <w:spacing w:val="-2"/>
          <w:szCs w:val="24"/>
        </w:rPr>
        <w:t xml:space="preserve"> Services</w:t>
      </w:r>
      <w:r w:rsidR="00DA2996">
        <w:rPr>
          <w:b/>
          <w:spacing w:val="-2"/>
          <w:szCs w:val="24"/>
        </w:rPr>
        <w:t xml:space="preserve"> and </w:t>
      </w:r>
      <w:r w:rsidR="004A62D0" w:rsidRPr="00320C2D">
        <w:rPr>
          <w:b/>
          <w:spacing w:val="-2"/>
          <w:szCs w:val="24"/>
        </w:rPr>
        <w:t>Programs (</w:t>
      </w:r>
      <w:r w:rsidR="00DE215B">
        <w:rPr>
          <w:b/>
          <w:spacing w:val="-2"/>
          <w:szCs w:val="24"/>
        </w:rPr>
        <w:t>cont’d</w:t>
      </w:r>
      <w:r w:rsidR="004A62D0" w:rsidRPr="00320C2D">
        <w:rPr>
          <w:b/>
          <w:spacing w:val="-2"/>
          <w:szCs w:val="24"/>
        </w:rPr>
        <w:t>)</w:t>
      </w:r>
    </w:p>
    <w:p w:rsidR="003850BC" w:rsidRDefault="00E91DA4" w:rsidP="00743641">
      <w:pPr>
        <w:pStyle w:val="Heading2"/>
        <w:spacing w:line="360" w:lineRule="auto"/>
        <w:ind w:firstLine="360"/>
      </w:pPr>
      <w:bookmarkStart w:id="119" w:name="_Toc398626338"/>
      <w:proofErr w:type="gramStart"/>
      <w:r w:rsidRPr="003B56C3">
        <w:t>8.9</w:t>
      </w:r>
      <w:r>
        <w:t xml:space="preserve"> </w:t>
      </w:r>
      <w:r w:rsidR="00B94D47">
        <w:t xml:space="preserve"> </w:t>
      </w:r>
      <w:r>
        <w:t>Health</w:t>
      </w:r>
      <w:proofErr w:type="gramEnd"/>
      <w:r w:rsidR="00A649EA" w:rsidRPr="003B56C3">
        <w:t xml:space="preserve"> Care Providers Support Program</w:t>
      </w:r>
      <w:bookmarkEnd w:id="119"/>
      <w:r w:rsidR="00D62122">
        <w:fldChar w:fldCharType="begin"/>
      </w:r>
      <w:r w:rsidR="00511D6B">
        <w:instrText xml:space="preserve"> XE "</w:instrText>
      </w:r>
      <w:r w:rsidR="00511D6B" w:rsidRPr="00041586">
        <w:instrText>Health Care Providers Support Program</w:instrText>
      </w:r>
      <w:r w:rsidR="00511D6B">
        <w:instrText xml:space="preserve">" </w:instrText>
      </w:r>
      <w:r w:rsidR="00D62122">
        <w:fldChar w:fldCharType="end"/>
      </w:r>
    </w:p>
    <w:p w:rsidR="003850BC" w:rsidRDefault="00337FED" w:rsidP="001935F2">
      <w:pPr>
        <w:pStyle w:val="Heading3"/>
        <w:spacing w:line="360" w:lineRule="auto"/>
        <w:ind w:firstLine="720"/>
      </w:pPr>
      <w:r>
        <w:t>8.9.1</w:t>
      </w:r>
      <w:r w:rsidR="00E91DA4">
        <w:t xml:space="preserve">. </w:t>
      </w:r>
      <w:r w:rsidR="00B94D47">
        <w:t xml:space="preserve"> </w:t>
      </w:r>
      <w:r w:rsidR="00E91DA4">
        <w:t>General</w:t>
      </w:r>
    </w:p>
    <w:p w:rsidR="003850BC" w:rsidRDefault="00F62D4A" w:rsidP="00C17259">
      <w:pPr>
        <w:spacing w:line="360" w:lineRule="auto"/>
        <w:ind w:left="1440"/>
        <w:rPr>
          <w:szCs w:val="24"/>
        </w:rPr>
      </w:pPr>
      <w:r w:rsidRPr="003B56C3">
        <w:rPr>
          <w:szCs w:val="24"/>
        </w:rPr>
        <w:t>The purpose</w:t>
      </w:r>
      <w:r w:rsidR="00DA2996">
        <w:rPr>
          <w:szCs w:val="24"/>
        </w:rPr>
        <w:t xml:space="preserve"> of </w:t>
      </w:r>
      <w:r w:rsidRPr="003B56C3">
        <w:rPr>
          <w:szCs w:val="24"/>
        </w:rPr>
        <w:t>the Health Care Providers Support Program is</w:t>
      </w:r>
      <w:r w:rsidR="00DA2996">
        <w:rPr>
          <w:szCs w:val="24"/>
        </w:rPr>
        <w:t xml:space="preserve"> to </w:t>
      </w:r>
      <w:r w:rsidRPr="003B56C3">
        <w:rPr>
          <w:szCs w:val="24"/>
        </w:rPr>
        <w:t>enable public</w:t>
      </w:r>
      <w:r w:rsidR="00DA2996">
        <w:rPr>
          <w:szCs w:val="24"/>
        </w:rPr>
        <w:t xml:space="preserve"> and </w:t>
      </w:r>
      <w:r w:rsidRPr="003B56C3">
        <w:rPr>
          <w:szCs w:val="24"/>
        </w:rPr>
        <w:t>non-profit rural health care providers</w:t>
      </w:r>
      <w:r w:rsidR="00DA2996">
        <w:rPr>
          <w:szCs w:val="24"/>
        </w:rPr>
        <w:t xml:space="preserve"> to </w:t>
      </w:r>
      <w:r w:rsidRPr="003B56C3">
        <w:rPr>
          <w:szCs w:val="24"/>
        </w:rPr>
        <w:t>have access</w:t>
      </w:r>
      <w:r w:rsidR="00DA2996">
        <w:rPr>
          <w:szCs w:val="24"/>
        </w:rPr>
        <w:t xml:space="preserve"> to </w:t>
      </w:r>
      <w:r w:rsidRPr="003B56C3">
        <w:rPr>
          <w:szCs w:val="24"/>
        </w:rPr>
        <w:t>telecommunications services necessary</w:t>
      </w:r>
      <w:r w:rsidR="00DA2996">
        <w:rPr>
          <w:szCs w:val="24"/>
        </w:rPr>
        <w:t xml:space="preserve"> for </w:t>
      </w:r>
      <w:r w:rsidRPr="003B56C3">
        <w:rPr>
          <w:szCs w:val="24"/>
        </w:rPr>
        <w:t>the provision</w:t>
      </w:r>
      <w:r w:rsidR="00DA2996">
        <w:rPr>
          <w:szCs w:val="24"/>
        </w:rPr>
        <w:t xml:space="preserve"> of </w:t>
      </w:r>
      <w:r w:rsidRPr="003B56C3">
        <w:rPr>
          <w:szCs w:val="24"/>
        </w:rPr>
        <w:t>health care services at rates comparable</w:t>
      </w:r>
      <w:r w:rsidR="00DA2996">
        <w:rPr>
          <w:szCs w:val="24"/>
        </w:rPr>
        <w:t xml:space="preserve"> to </w:t>
      </w:r>
      <w:r w:rsidRPr="003B56C3">
        <w:rPr>
          <w:szCs w:val="24"/>
        </w:rPr>
        <w:t>those paid</w:t>
      </w:r>
      <w:r w:rsidR="00DA2996">
        <w:rPr>
          <w:szCs w:val="24"/>
        </w:rPr>
        <w:t xml:space="preserve"> for </w:t>
      </w:r>
      <w:r w:rsidRPr="003B56C3">
        <w:rPr>
          <w:szCs w:val="24"/>
        </w:rPr>
        <w:t>similar services</w:t>
      </w:r>
      <w:r w:rsidR="00DA2996">
        <w:rPr>
          <w:szCs w:val="24"/>
        </w:rPr>
        <w:t xml:space="preserve"> in </w:t>
      </w:r>
      <w:r w:rsidRPr="003B56C3">
        <w:rPr>
          <w:szCs w:val="24"/>
        </w:rPr>
        <w:t>urban areas.  The Health Care Providers Support Program offers eligible public</w:t>
      </w:r>
      <w:r w:rsidR="00DA2996">
        <w:rPr>
          <w:szCs w:val="24"/>
        </w:rPr>
        <w:t xml:space="preserve"> and </w:t>
      </w:r>
      <w:r w:rsidRPr="003B56C3">
        <w:rPr>
          <w:szCs w:val="24"/>
        </w:rPr>
        <w:t>non-profit health care providers located</w:t>
      </w:r>
      <w:r w:rsidR="00DA2996">
        <w:rPr>
          <w:szCs w:val="24"/>
        </w:rPr>
        <w:t xml:space="preserve"> in </w:t>
      </w:r>
      <w:r w:rsidRPr="003B56C3">
        <w:rPr>
          <w:szCs w:val="24"/>
        </w:rPr>
        <w:t>rural areas reduced rates</w:t>
      </w:r>
      <w:r w:rsidR="00DA2996">
        <w:rPr>
          <w:szCs w:val="24"/>
        </w:rPr>
        <w:t xml:space="preserve"> for </w:t>
      </w:r>
      <w:r w:rsidRPr="003B56C3">
        <w:rPr>
          <w:szCs w:val="24"/>
        </w:rPr>
        <w:t xml:space="preserve">Company intrastate </w:t>
      </w:r>
      <w:r w:rsidR="00CE12D4" w:rsidRPr="003B56C3">
        <w:rPr>
          <w:szCs w:val="24"/>
        </w:rPr>
        <w:t>services</w:t>
      </w:r>
      <w:r w:rsidR="00CE12D4">
        <w:rPr>
          <w:szCs w:val="24"/>
        </w:rPr>
        <w:t>.</w:t>
      </w:r>
      <w:r w:rsidR="00CE12D4" w:rsidRPr="003B56C3">
        <w:rPr>
          <w:szCs w:val="24"/>
        </w:rPr>
        <w:t xml:space="preserve"> Such</w:t>
      </w:r>
      <w:r w:rsidRPr="003B56C3">
        <w:rPr>
          <w:szCs w:val="24"/>
        </w:rPr>
        <w:t xml:space="preserve"> services must </w:t>
      </w:r>
      <w:proofErr w:type="gramStart"/>
      <w:r w:rsidRPr="003B56C3">
        <w:rPr>
          <w:szCs w:val="24"/>
        </w:rPr>
        <w:t>be purchased</w:t>
      </w:r>
      <w:proofErr w:type="gramEnd"/>
      <w:r w:rsidR="00DA2996">
        <w:rPr>
          <w:szCs w:val="24"/>
        </w:rPr>
        <w:t xml:space="preserve"> in </w:t>
      </w:r>
      <w:r w:rsidRPr="003B56C3">
        <w:rPr>
          <w:szCs w:val="24"/>
        </w:rPr>
        <w:t>accordance</w:t>
      </w:r>
      <w:r w:rsidR="00DA2996">
        <w:rPr>
          <w:szCs w:val="24"/>
        </w:rPr>
        <w:t xml:space="preserve"> with </w:t>
      </w:r>
      <w:r w:rsidRPr="003B56C3">
        <w:rPr>
          <w:szCs w:val="24"/>
        </w:rPr>
        <w:t>the Rules adopted by the Federal Communications Commission (FCC)</w:t>
      </w:r>
      <w:r w:rsidR="00DA2996">
        <w:rPr>
          <w:szCs w:val="24"/>
        </w:rPr>
        <w:t xml:space="preserve"> in </w:t>
      </w:r>
      <w:r w:rsidRPr="003B56C3">
        <w:rPr>
          <w:szCs w:val="24"/>
        </w:rPr>
        <w:t>its Universal Service Order 97-157, issued May 8, 1997</w:t>
      </w:r>
      <w:r w:rsidR="00DA2996">
        <w:rPr>
          <w:szCs w:val="24"/>
        </w:rPr>
        <w:t xml:space="preserve"> and </w:t>
      </w:r>
      <w:r w:rsidRPr="003B56C3">
        <w:rPr>
          <w:szCs w:val="24"/>
        </w:rPr>
        <w:t>the New York State Public Service Commission</w:t>
      </w:r>
      <w:r w:rsidR="00DA2996">
        <w:rPr>
          <w:szCs w:val="24"/>
        </w:rPr>
        <w:t xml:space="preserve"> in </w:t>
      </w:r>
      <w:r w:rsidRPr="003B56C3">
        <w:rPr>
          <w:szCs w:val="24"/>
        </w:rPr>
        <w:t>its Order</w:t>
      </w:r>
      <w:r w:rsidR="00DA2996">
        <w:rPr>
          <w:szCs w:val="24"/>
        </w:rPr>
        <w:t xml:space="preserve"> in </w:t>
      </w:r>
      <w:r w:rsidRPr="003B56C3">
        <w:rPr>
          <w:szCs w:val="24"/>
        </w:rPr>
        <w:t>Cases 94-C-0095</w:t>
      </w:r>
      <w:r w:rsidR="00DA2996">
        <w:rPr>
          <w:szCs w:val="24"/>
        </w:rPr>
        <w:t xml:space="preserve"> and </w:t>
      </w:r>
      <w:r w:rsidRPr="003B56C3">
        <w:rPr>
          <w:szCs w:val="24"/>
        </w:rPr>
        <w:t xml:space="preserve">28425, issued November 4, 1997.  The FCC Rules </w:t>
      </w:r>
      <w:proofErr w:type="gramStart"/>
      <w:r w:rsidRPr="003B56C3">
        <w:rPr>
          <w:szCs w:val="24"/>
        </w:rPr>
        <w:t>are codified</w:t>
      </w:r>
      <w:proofErr w:type="gramEnd"/>
      <w:r w:rsidRPr="003B56C3">
        <w:rPr>
          <w:szCs w:val="24"/>
        </w:rPr>
        <w:t xml:space="preserve"> at 47 Code</w:t>
      </w:r>
      <w:r w:rsidR="00DA2996">
        <w:rPr>
          <w:szCs w:val="24"/>
        </w:rPr>
        <w:t xml:space="preserve"> of </w:t>
      </w:r>
      <w:r w:rsidRPr="003B56C3">
        <w:rPr>
          <w:szCs w:val="24"/>
        </w:rPr>
        <w:t>Federal Regulation (C.F.R.) 54.601 et. seq.,</w:t>
      </w:r>
      <w:r w:rsidR="00DA2996">
        <w:rPr>
          <w:szCs w:val="24"/>
        </w:rPr>
        <w:t xml:space="preserve"> and </w:t>
      </w:r>
      <w:r w:rsidRPr="003B56C3">
        <w:rPr>
          <w:szCs w:val="24"/>
        </w:rPr>
        <w:t>any amendments made thereto.</w:t>
      </w:r>
    </w:p>
    <w:p w:rsidR="00F62D4A" w:rsidRPr="003B56C3" w:rsidRDefault="00337FED" w:rsidP="001935F2">
      <w:pPr>
        <w:pStyle w:val="Heading3"/>
        <w:spacing w:line="360" w:lineRule="auto"/>
        <w:ind w:firstLine="720"/>
      </w:pPr>
      <w:r>
        <w:t xml:space="preserve">8.9.2.  </w:t>
      </w:r>
      <w:r w:rsidR="00F62D4A" w:rsidRPr="003B56C3">
        <w:t>Regulations</w:t>
      </w:r>
    </w:p>
    <w:p w:rsidR="009277A3" w:rsidRDefault="00CE12D4" w:rsidP="001935F2">
      <w:pPr>
        <w:spacing w:line="360" w:lineRule="auto"/>
        <w:ind w:left="1800" w:hanging="360"/>
        <w:rPr>
          <w:szCs w:val="24"/>
        </w:rPr>
      </w:pPr>
      <w:r w:rsidRPr="003B56C3">
        <w:rPr>
          <w:szCs w:val="24"/>
        </w:rPr>
        <w:t>a.</w:t>
      </w:r>
      <w:r w:rsidR="001935F2">
        <w:rPr>
          <w:szCs w:val="24"/>
        </w:rPr>
        <w:tab/>
      </w:r>
      <w:r>
        <w:rPr>
          <w:szCs w:val="24"/>
        </w:rPr>
        <w:t>To</w:t>
      </w:r>
      <w:r w:rsidR="00DA2996">
        <w:rPr>
          <w:szCs w:val="24"/>
        </w:rPr>
        <w:t xml:space="preserve"> </w:t>
      </w:r>
      <w:r w:rsidR="00F62D4A" w:rsidRPr="003B56C3">
        <w:rPr>
          <w:szCs w:val="24"/>
        </w:rPr>
        <w:t>be eligible</w:t>
      </w:r>
      <w:r w:rsidR="00DA2996">
        <w:rPr>
          <w:szCs w:val="24"/>
        </w:rPr>
        <w:t xml:space="preserve"> for </w:t>
      </w:r>
      <w:r w:rsidR="00F62D4A" w:rsidRPr="003B56C3">
        <w:rPr>
          <w:szCs w:val="24"/>
        </w:rPr>
        <w:t xml:space="preserve">the reduced rates, rural health care providers </w:t>
      </w:r>
      <w:proofErr w:type="gramStart"/>
      <w:r w:rsidR="00F62D4A" w:rsidRPr="003B56C3">
        <w:rPr>
          <w:szCs w:val="24"/>
        </w:rPr>
        <w:t>are required</w:t>
      </w:r>
      <w:proofErr w:type="gramEnd"/>
      <w:r w:rsidR="00DA2996">
        <w:rPr>
          <w:szCs w:val="24"/>
        </w:rPr>
        <w:t xml:space="preserve"> to </w:t>
      </w:r>
      <w:r w:rsidR="00F62D4A" w:rsidRPr="003B56C3">
        <w:rPr>
          <w:szCs w:val="24"/>
        </w:rPr>
        <w:t>comply</w:t>
      </w:r>
      <w:r w:rsidR="00DA2996">
        <w:rPr>
          <w:szCs w:val="24"/>
        </w:rPr>
        <w:t xml:space="preserve"> with </w:t>
      </w:r>
      <w:r w:rsidR="00F62D4A" w:rsidRPr="003B56C3">
        <w:rPr>
          <w:szCs w:val="24"/>
        </w:rPr>
        <w:t>the terms</w:t>
      </w:r>
      <w:r w:rsidR="00DA2996">
        <w:rPr>
          <w:szCs w:val="24"/>
        </w:rPr>
        <w:t xml:space="preserve"> and </w:t>
      </w:r>
      <w:r w:rsidR="00F62D4A" w:rsidRPr="003B56C3">
        <w:rPr>
          <w:szCs w:val="24"/>
        </w:rPr>
        <w:t>conditions set forth</w:t>
      </w:r>
      <w:r w:rsidR="00DA2996">
        <w:rPr>
          <w:szCs w:val="24"/>
        </w:rPr>
        <w:t xml:space="preserve"> in </w:t>
      </w:r>
      <w:r w:rsidR="00F62D4A" w:rsidRPr="003B56C3">
        <w:rPr>
          <w:szCs w:val="24"/>
        </w:rPr>
        <w:t>the FCC Rules.</w:t>
      </w:r>
    </w:p>
    <w:p w:rsidR="00CE12D4" w:rsidRDefault="00F62D4A" w:rsidP="001935F2">
      <w:pPr>
        <w:spacing w:line="360" w:lineRule="auto"/>
        <w:ind w:left="1800" w:hanging="360"/>
        <w:rPr>
          <w:szCs w:val="24"/>
        </w:rPr>
      </w:pPr>
      <w:r w:rsidRPr="003B56C3">
        <w:rPr>
          <w:szCs w:val="24"/>
        </w:rPr>
        <w:t>b.</w:t>
      </w:r>
      <w:r w:rsidR="001935F2">
        <w:rPr>
          <w:szCs w:val="24"/>
        </w:rPr>
        <w:tab/>
      </w:r>
      <w:r w:rsidRPr="003B56C3">
        <w:rPr>
          <w:szCs w:val="24"/>
        </w:rPr>
        <w:t>Reduced rates are available only</w:t>
      </w:r>
      <w:r w:rsidR="00DA2996">
        <w:rPr>
          <w:szCs w:val="24"/>
        </w:rPr>
        <w:t xml:space="preserve"> to </w:t>
      </w:r>
      <w:r w:rsidRPr="003B56C3">
        <w:rPr>
          <w:szCs w:val="24"/>
        </w:rPr>
        <w:t xml:space="preserve">the extent that they </w:t>
      </w:r>
      <w:proofErr w:type="gramStart"/>
      <w:r w:rsidRPr="003B56C3">
        <w:rPr>
          <w:szCs w:val="24"/>
        </w:rPr>
        <w:t>are funded</w:t>
      </w:r>
      <w:proofErr w:type="gramEnd"/>
      <w:r w:rsidRPr="003B56C3">
        <w:rPr>
          <w:szCs w:val="24"/>
        </w:rPr>
        <w:t xml:space="preserve"> by the federal universal service fund.</w:t>
      </w:r>
    </w:p>
    <w:p w:rsidR="00DE215B" w:rsidRPr="001935F2" w:rsidRDefault="00CE12D4" w:rsidP="001935F2">
      <w:pPr>
        <w:spacing w:line="360" w:lineRule="auto"/>
        <w:ind w:left="1800" w:hanging="360"/>
        <w:rPr>
          <w:szCs w:val="24"/>
        </w:rPr>
      </w:pPr>
      <w:r w:rsidRPr="001935F2">
        <w:rPr>
          <w:szCs w:val="24"/>
        </w:rPr>
        <w:t>c.</w:t>
      </w:r>
      <w:r w:rsidR="001935F2" w:rsidRPr="001935F2">
        <w:rPr>
          <w:szCs w:val="24"/>
        </w:rPr>
        <w:tab/>
      </w:r>
      <w:r w:rsidR="00F62D4A" w:rsidRPr="001935F2">
        <w:rPr>
          <w:szCs w:val="24"/>
        </w:rPr>
        <w:t>Eligible rural health care providers may aggregate demand</w:t>
      </w:r>
      <w:r w:rsidR="00DA2996" w:rsidRPr="001935F2">
        <w:rPr>
          <w:szCs w:val="24"/>
        </w:rPr>
        <w:t xml:space="preserve"> with </w:t>
      </w:r>
      <w:r w:rsidR="00F62D4A" w:rsidRPr="001935F2">
        <w:rPr>
          <w:szCs w:val="24"/>
        </w:rPr>
        <w:t>other entities</w:t>
      </w:r>
      <w:r w:rsidR="00DA2996" w:rsidRPr="001935F2">
        <w:rPr>
          <w:szCs w:val="24"/>
        </w:rPr>
        <w:t xml:space="preserve"> to </w:t>
      </w:r>
      <w:r w:rsidR="00F62D4A" w:rsidRPr="001935F2">
        <w:rPr>
          <w:szCs w:val="24"/>
        </w:rPr>
        <w:t>create a consortium.  Universal service support shall apply only</w:t>
      </w:r>
      <w:r w:rsidR="00DA2996" w:rsidRPr="001935F2">
        <w:rPr>
          <w:szCs w:val="24"/>
        </w:rPr>
        <w:t xml:space="preserve"> to </w:t>
      </w:r>
      <w:r w:rsidR="00F62D4A" w:rsidRPr="001935F2">
        <w:rPr>
          <w:szCs w:val="24"/>
        </w:rPr>
        <w:t>the portion</w:t>
      </w:r>
      <w:r w:rsidR="00DA2996" w:rsidRPr="001935F2">
        <w:rPr>
          <w:szCs w:val="24"/>
        </w:rPr>
        <w:t xml:space="preserve"> of </w:t>
      </w:r>
      <w:r w:rsidR="00F62D4A" w:rsidRPr="001935F2">
        <w:rPr>
          <w:szCs w:val="24"/>
        </w:rPr>
        <w:t>eligible services used by an eligible health care provider.</w:t>
      </w:r>
      <w:r w:rsidR="00E91DA4" w:rsidRPr="001935F2">
        <w:rPr>
          <w:szCs w:val="24"/>
        </w:rPr>
        <w:t xml:space="preserve"> –</w:t>
      </w:r>
    </w:p>
    <w:p w:rsidR="001935F2" w:rsidRPr="001935F2" w:rsidRDefault="001935F2" w:rsidP="001935F2">
      <w:pPr>
        <w:spacing w:line="360" w:lineRule="auto"/>
        <w:ind w:left="1800" w:hanging="360"/>
        <w:rPr>
          <w:szCs w:val="24"/>
        </w:rPr>
      </w:pPr>
    </w:p>
    <w:p w:rsidR="004A62D0" w:rsidRPr="00320C2D" w:rsidRDefault="00E91DA4" w:rsidP="00DE215B">
      <w:pPr>
        <w:spacing w:line="360" w:lineRule="auto"/>
        <w:ind w:left="2520" w:hanging="2520"/>
        <w:rPr>
          <w:b/>
          <w:spacing w:val="-2"/>
          <w:szCs w:val="24"/>
        </w:rPr>
      </w:pPr>
      <w:proofErr w:type="gramStart"/>
      <w:r w:rsidRPr="00320C2D">
        <w:rPr>
          <w:b/>
          <w:spacing w:val="-2"/>
          <w:szCs w:val="24"/>
        </w:rPr>
        <w:t xml:space="preserve">8 </w:t>
      </w:r>
      <w:r w:rsidR="00B94D47">
        <w:rPr>
          <w:b/>
          <w:spacing w:val="-2"/>
          <w:szCs w:val="24"/>
        </w:rPr>
        <w:t xml:space="preserve"> </w:t>
      </w:r>
      <w:r w:rsidRPr="00320C2D">
        <w:rPr>
          <w:b/>
          <w:spacing w:val="-2"/>
          <w:szCs w:val="24"/>
        </w:rPr>
        <w:t>Special</w:t>
      </w:r>
      <w:proofErr w:type="gramEnd"/>
      <w:r w:rsidR="004A62D0" w:rsidRPr="00320C2D">
        <w:rPr>
          <w:b/>
          <w:spacing w:val="-2"/>
          <w:szCs w:val="24"/>
        </w:rPr>
        <w:t xml:space="preserve"> Services</w:t>
      </w:r>
      <w:r w:rsidR="00DA2996">
        <w:rPr>
          <w:b/>
          <w:spacing w:val="-2"/>
          <w:szCs w:val="24"/>
        </w:rPr>
        <w:t xml:space="preserve"> and </w:t>
      </w:r>
      <w:r w:rsidR="004A62D0" w:rsidRPr="00320C2D">
        <w:rPr>
          <w:b/>
          <w:spacing w:val="-2"/>
          <w:szCs w:val="24"/>
        </w:rPr>
        <w:t>Programs (</w:t>
      </w:r>
      <w:r w:rsidR="00DE215B">
        <w:rPr>
          <w:b/>
          <w:spacing w:val="-2"/>
          <w:szCs w:val="24"/>
        </w:rPr>
        <w:t>cont’d</w:t>
      </w:r>
      <w:r w:rsidR="004A62D0" w:rsidRPr="00320C2D">
        <w:rPr>
          <w:b/>
          <w:spacing w:val="-2"/>
          <w:szCs w:val="24"/>
        </w:rPr>
        <w:t>)</w:t>
      </w:r>
    </w:p>
    <w:p w:rsidR="003850BC" w:rsidRPr="000972F2" w:rsidRDefault="00E91DA4" w:rsidP="00DE215B">
      <w:pPr>
        <w:spacing w:line="360" w:lineRule="auto"/>
        <w:ind w:firstLine="360"/>
        <w:rPr>
          <w:szCs w:val="24"/>
          <w:u w:val="single"/>
        </w:rPr>
      </w:pPr>
      <w:proofErr w:type="gramStart"/>
      <w:r w:rsidRPr="003B56C3">
        <w:rPr>
          <w:szCs w:val="24"/>
        </w:rPr>
        <w:t>8.9</w:t>
      </w:r>
      <w:r>
        <w:rPr>
          <w:szCs w:val="24"/>
        </w:rPr>
        <w:t xml:space="preserve"> </w:t>
      </w:r>
      <w:r w:rsidR="00B94D47">
        <w:rPr>
          <w:szCs w:val="24"/>
        </w:rPr>
        <w:t xml:space="preserve"> </w:t>
      </w:r>
      <w:r w:rsidRPr="000972F2">
        <w:rPr>
          <w:szCs w:val="24"/>
          <w:u w:val="single"/>
        </w:rPr>
        <w:t>Health</w:t>
      </w:r>
      <w:proofErr w:type="gramEnd"/>
      <w:r w:rsidR="00A649EA" w:rsidRPr="000972F2">
        <w:rPr>
          <w:szCs w:val="24"/>
          <w:u w:val="single"/>
        </w:rPr>
        <w:t xml:space="preserve"> Care Providers Support Program (</w:t>
      </w:r>
      <w:r w:rsidR="00DE215B" w:rsidRPr="000972F2">
        <w:rPr>
          <w:szCs w:val="24"/>
          <w:u w:val="single"/>
        </w:rPr>
        <w:t>cont’d</w:t>
      </w:r>
      <w:r w:rsidR="00A649EA" w:rsidRPr="000972F2">
        <w:rPr>
          <w:szCs w:val="24"/>
          <w:u w:val="single"/>
        </w:rPr>
        <w:t>)</w:t>
      </w:r>
    </w:p>
    <w:p w:rsidR="003850BC" w:rsidRDefault="00F62D4A" w:rsidP="001935F2">
      <w:pPr>
        <w:spacing w:line="360" w:lineRule="auto"/>
        <w:ind w:firstLine="720"/>
        <w:rPr>
          <w:szCs w:val="24"/>
        </w:rPr>
      </w:pPr>
      <w:r w:rsidRPr="003B56C3">
        <w:rPr>
          <w:szCs w:val="24"/>
        </w:rPr>
        <w:t>8.9.2.</w:t>
      </w:r>
      <w:r w:rsidR="001935F2">
        <w:rPr>
          <w:szCs w:val="24"/>
        </w:rPr>
        <w:tab/>
      </w:r>
      <w:r w:rsidRPr="003B56C3">
        <w:rPr>
          <w:szCs w:val="24"/>
        </w:rPr>
        <w:t>Regulations (</w:t>
      </w:r>
      <w:r w:rsidR="00DE215B">
        <w:rPr>
          <w:szCs w:val="24"/>
        </w:rPr>
        <w:t>cont’d</w:t>
      </w:r>
      <w:r w:rsidRPr="003B56C3">
        <w:rPr>
          <w:szCs w:val="24"/>
        </w:rPr>
        <w:t>)</w:t>
      </w:r>
    </w:p>
    <w:p w:rsidR="003850BC" w:rsidRDefault="00F051F8" w:rsidP="001935F2">
      <w:pPr>
        <w:spacing w:line="360" w:lineRule="auto"/>
        <w:ind w:left="1800" w:hanging="360"/>
        <w:rPr>
          <w:szCs w:val="24"/>
        </w:rPr>
      </w:pPr>
      <w:r>
        <w:rPr>
          <w:szCs w:val="24"/>
        </w:rPr>
        <w:t>d.</w:t>
      </w:r>
      <w:r w:rsidR="001935F2">
        <w:rPr>
          <w:szCs w:val="24"/>
        </w:rPr>
        <w:tab/>
      </w:r>
      <w:r w:rsidR="00F62D4A" w:rsidRPr="003B56C3">
        <w:rPr>
          <w:szCs w:val="24"/>
        </w:rPr>
        <w:t>Responsibility</w:t>
      </w:r>
      <w:r w:rsidR="00DA2996">
        <w:rPr>
          <w:szCs w:val="24"/>
        </w:rPr>
        <w:t xml:space="preserve"> of </w:t>
      </w:r>
      <w:r w:rsidR="00F62D4A" w:rsidRPr="003B56C3">
        <w:rPr>
          <w:szCs w:val="24"/>
        </w:rPr>
        <w:t>eligible health care providers (</w:t>
      </w:r>
      <w:r w:rsidR="00DE215B">
        <w:rPr>
          <w:szCs w:val="24"/>
        </w:rPr>
        <w:t>cont’d</w:t>
      </w:r>
      <w:r w:rsidR="00F62D4A" w:rsidRPr="003B56C3">
        <w:rPr>
          <w:szCs w:val="24"/>
        </w:rPr>
        <w:t>)</w:t>
      </w:r>
    </w:p>
    <w:p w:rsidR="0057270D" w:rsidRDefault="0057270D" w:rsidP="00C17259">
      <w:pPr>
        <w:spacing w:line="360" w:lineRule="auto"/>
        <w:ind w:left="2520" w:hanging="2520"/>
        <w:rPr>
          <w:szCs w:val="24"/>
        </w:rPr>
      </w:pPr>
    </w:p>
    <w:p w:rsidR="003850BC" w:rsidRDefault="001935F2" w:rsidP="001935F2">
      <w:pPr>
        <w:spacing w:line="360" w:lineRule="auto"/>
        <w:ind w:left="2160" w:hanging="360"/>
        <w:rPr>
          <w:szCs w:val="24"/>
        </w:rPr>
      </w:pPr>
      <w:r>
        <w:rPr>
          <w:szCs w:val="24"/>
        </w:rPr>
        <w:t>1.</w:t>
      </w:r>
      <w:r>
        <w:rPr>
          <w:szCs w:val="24"/>
        </w:rPr>
        <w:tab/>
      </w:r>
      <w:r w:rsidR="00F62D4A" w:rsidRPr="003B56C3">
        <w:rPr>
          <w:szCs w:val="24"/>
        </w:rPr>
        <w:t>Rural health care providers</w:t>
      </w:r>
      <w:r w:rsidR="00DA2996">
        <w:rPr>
          <w:szCs w:val="24"/>
        </w:rPr>
        <w:t xml:space="preserve"> and </w:t>
      </w:r>
      <w:r w:rsidR="00F62D4A" w:rsidRPr="003B56C3">
        <w:rPr>
          <w:szCs w:val="24"/>
        </w:rPr>
        <w:t>consortia shall participate</w:t>
      </w:r>
      <w:r w:rsidR="00DA2996">
        <w:rPr>
          <w:szCs w:val="24"/>
        </w:rPr>
        <w:t xml:space="preserve"> in </w:t>
      </w:r>
      <w:r w:rsidR="00F62D4A" w:rsidRPr="003B56C3">
        <w:rPr>
          <w:szCs w:val="24"/>
        </w:rPr>
        <w:t>a competitive bidding process</w:t>
      </w:r>
      <w:r w:rsidR="00DA2996">
        <w:rPr>
          <w:szCs w:val="24"/>
        </w:rPr>
        <w:t xml:space="preserve"> for </w:t>
      </w:r>
      <w:r w:rsidR="00F62D4A" w:rsidRPr="003B56C3">
        <w:rPr>
          <w:szCs w:val="24"/>
        </w:rPr>
        <w:t>all services eligible</w:t>
      </w:r>
      <w:r w:rsidR="00DA2996">
        <w:rPr>
          <w:szCs w:val="24"/>
        </w:rPr>
        <w:t xml:space="preserve"> for </w:t>
      </w:r>
      <w:r w:rsidR="00F62D4A" w:rsidRPr="003B56C3">
        <w:rPr>
          <w:szCs w:val="24"/>
        </w:rPr>
        <w:t>reduced rates</w:t>
      </w:r>
      <w:r w:rsidR="00DA2996">
        <w:rPr>
          <w:szCs w:val="24"/>
        </w:rPr>
        <w:t xml:space="preserve"> in </w:t>
      </w:r>
      <w:r w:rsidR="00F62D4A" w:rsidRPr="003B56C3">
        <w:rPr>
          <w:szCs w:val="24"/>
        </w:rPr>
        <w:t>accordance</w:t>
      </w:r>
      <w:r w:rsidR="00DA2996">
        <w:rPr>
          <w:szCs w:val="24"/>
        </w:rPr>
        <w:t xml:space="preserve"> with </w:t>
      </w:r>
      <w:r w:rsidR="00F62D4A" w:rsidRPr="003B56C3">
        <w:rPr>
          <w:szCs w:val="24"/>
        </w:rPr>
        <w:t>any state</w:t>
      </w:r>
      <w:r w:rsidR="00DA2996">
        <w:rPr>
          <w:szCs w:val="24"/>
        </w:rPr>
        <w:t xml:space="preserve"> and </w:t>
      </w:r>
      <w:r w:rsidR="00F62D4A" w:rsidRPr="003B56C3">
        <w:rPr>
          <w:szCs w:val="24"/>
        </w:rPr>
        <w:t>local procurement rules.</w:t>
      </w:r>
    </w:p>
    <w:p w:rsidR="001935F2" w:rsidRDefault="001935F2" w:rsidP="001935F2">
      <w:pPr>
        <w:spacing w:line="360" w:lineRule="auto"/>
        <w:ind w:left="2160" w:hanging="2160"/>
        <w:rPr>
          <w:szCs w:val="24"/>
        </w:rPr>
      </w:pPr>
    </w:p>
    <w:p w:rsidR="003850BC" w:rsidRDefault="00F62D4A" w:rsidP="001935F2">
      <w:pPr>
        <w:spacing w:line="360" w:lineRule="auto"/>
        <w:ind w:left="2160" w:hanging="360"/>
        <w:rPr>
          <w:szCs w:val="24"/>
        </w:rPr>
      </w:pPr>
      <w:r w:rsidRPr="003B56C3">
        <w:rPr>
          <w:szCs w:val="24"/>
        </w:rPr>
        <w:t>2.</w:t>
      </w:r>
      <w:r w:rsidRPr="003B56C3">
        <w:rPr>
          <w:szCs w:val="24"/>
        </w:rPr>
        <w:tab/>
        <w:t>Rural health care providers</w:t>
      </w:r>
      <w:r w:rsidR="00DA2996">
        <w:rPr>
          <w:szCs w:val="24"/>
        </w:rPr>
        <w:t xml:space="preserve"> and </w:t>
      </w:r>
      <w:r w:rsidRPr="003B56C3">
        <w:rPr>
          <w:szCs w:val="24"/>
        </w:rPr>
        <w:t>consortia shall submit requests</w:t>
      </w:r>
      <w:r w:rsidR="00DA2996">
        <w:rPr>
          <w:szCs w:val="24"/>
        </w:rPr>
        <w:t xml:space="preserve"> for </w:t>
      </w:r>
      <w:r w:rsidRPr="003B56C3">
        <w:rPr>
          <w:szCs w:val="24"/>
        </w:rPr>
        <w:t>services</w:t>
      </w:r>
      <w:r w:rsidR="00DA2996">
        <w:rPr>
          <w:szCs w:val="24"/>
        </w:rPr>
        <w:t xml:space="preserve"> to </w:t>
      </w:r>
      <w:r w:rsidRPr="003B56C3">
        <w:rPr>
          <w:szCs w:val="24"/>
        </w:rPr>
        <w:t>the program Administrator, as designated by the FCC,</w:t>
      </w:r>
      <w:r w:rsidR="00DA2996">
        <w:rPr>
          <w:szCs w:val="24"/>
        </w:rPr>
        <w:t xml:space="preserve"> and </w:t>
      </w:r>
      <w:r w:rsidRPr="003B56C3">
        <w:rPr>
          <w:szCs w:val="24"/>
        </w:rPr>
        <w:t>follow established procedures.</w:t>
      </w:r>
    </w:p>
    <w:p w:rsidR="00DE215B" w:rsidRDefault="00DE215B" w:rsidP="00C17259">
      <w:pPr>
        <w:spacing w:line="360" w:lineRule="auto"/>
        <w:ind w:left="2880" w:hanging="2880"/>
        <w:rPr>
          <w:szCs w:val="24"/>
        </w:rPr>
      </w:pPr>
    </w:p>
    <w:p w:rsidR="003850BC" w:rsidRDefault="00F62D4A" w:rsidP="001935F2">
      <w:pPr>
        <w:spacing w:line="360" w:lineRule="auto"/>
        <w:ind w:left="2160" w:hanging="360"/>
        <w:rPr>
          <w:szCs w:val="24"/>
        </w:rPr>
      </w:pPr>
      <w:r w:rsidRPr="003B56C3">
        <w:rPr>
          <w:szCs w:val="24"/>
        </w:rPr>
        <w:t>3.</w:t>
      </w:r>
      <w:r w:rsidRPr="003B56C3">
        <w:rPr>
          <w:szCs w:val="24"/>
        </w:rPr>
        <w:tab/>
        <w:t xml:space="preserve">Services requested must </w:t>
      </w:r>
      <w:proofErr w:type="gramStart"/>
      <w:r w:rsidRPr="003B56C3">
        <w:rPr>
          <w:szCs w:val="24"/>
        </w:rPr>
        <w:t>be used</w:t>
      </w:r>
      <w:proofErr w:type="gramEnd"/>
      <w:r w:rsidR="00DA2996">
        <w:rPr>
          <w:szCs w:val="24"/>
        </w:rPr>
        <w:t xml:space="preserve"> for </w:t>
      </w:r>
      <w:r w:rsidRPr="003B56C3">
        <w:rPr>
          <w:szCs w:val="24"/>
        </w:rPr>
        <w:t>purposes related</w:t>
      </w:r>
      <w:r w:rsidR="00DA2996">
        <w:rPr>
          <w:szCs w:val="24"/>
        </w:rPr>
        <w:t xml:space="preserve"> to </w:t>
      </w:r>
      <w:r w:rsidRPr="003B56C3">
        <w:rPr>
          <w:szCs w:val="24"/>
        </w:rPr>
        <w:t>the provision</w:t>
      </w:r>
      <w:r w:rsidR="00DA2996">
        <w:rPr>
          <w:szCs w:val="24"/>
        </w:rPr>
        <w:t xml:space="preserve"> of </w:t>
      </w:r>
      <w:r w:rsidRPr="003B56C3">
        <w:rPr>
          <w:szCs w:val="24"/>
        </w:rPr>
        <w:t>health care services</w:t>
      </w:r>
      <w:r w:rsidR="00DA2996">
        <w:rPr>
          <w:szCs w:val="24"/>
        </w:rPr>
        <w:t xml:space="preserve"> or </w:t>
      </w:r>
      <w:r w:rsidRPr="003B56C3">
        <w:rPr>
          <w:szCs w:val="24"/>
        </w:rPr>
        <w:t>instruction that the health care provider is legally authorized</w:t>
      </w:r>
      <w:r w:rsidR="00DA2996">
        <w:rPr>
          <w:szCs w:val="24"/>
        </w:rPr>
        <w:t xml:space="preserve"> to </w:t>
      </w:r>
      <w:r w:rsidRPr="003B56C3">
        <w:rPr>
          <w:szCs w:val="24"/>
        </w:rPr>
        <w:t>provide under the law.</w:t>
      </w:r>
    </w:p>
    <w:p w:rsidR="00DE215B" w:rsidRDefault="00DE215B" w:rsidP="00C17259">
      <w:pPr>
        <w:spacing w:line="360" w:lineRule="auto"/>
        <w:ind w:left="2880" w:hanging="2880"/>
        <w:rPr>
          <w:szCs w:val="24"/>
        </w:rPr>
      </w:pPr>
    </w:p>
    <w:p w:rsidR="003850BC" w:rsidRDefault="00F62D4A" w:rsidP="001935F2">
      <w:pPr>
        <w:spacing w:line="360" w:lineRule="auto"/>
        <w:ind w:left="2160" w:hanging="360"/>
        <w:rPr>
          <w:szCs w:val="24"/>
        </w:rPr>
      </w:pPr>
      <w:r w:rsidRPr="003B56C3">
        <w:rPr>
          <w:szCs w:val="24"/>
        </w:rPr>
        <w:t>4.</w:t>
      </w:r>
      <w:r w:rsidRPr="003B56C3">
        <w:rPr>
          <w:szCs w:val="24"/>
        </w:rPr>
        <w:tab/>
        <w:t>A health care provider that cannot obtain toll free access</w:t>
      </w:r>
      <w:r w:rsidR="00DA2996">
        <w:rPr>
          <w:szCs w:val="24"/>
        </w:rPr>
        <w:t xml:space="preserve"> to </w:t>
      </w:r>
      <w:r w:rsidRPr="003B56C3">
        <w:rPr>
          <w:szCs w:val="24"/>
        </w:rPr>
        <w:t>an Internet Service Provider</w:t>
      </w:r>
      <w:r w:rsidR="00DA2996">
        <w:rPr>
          <w:szCs w:val="24"/>
        </w:rPr>
        <w:t xml:space="preserve"> and </w:t>
      </w:r>
      <w:r w:rsidRPr="003B56C3">
        <w:rPr>
          <w:szCs w:val="24"/>
        </w:rPr>
        <w:t>who is eligible</w:t>
      </w:r>
      <w:r w:rsidR="00DA2996">
        <w:rPr>
          <w:szCs w:val="24"/>
        </w:rPr>
        <w:t xml:space="preserve"> for </w:t>
      </w:r>
      <w:r w:rsidRPr="003B56C3">
        <w:rPr>
          <w:szCs w:val="24"/>
        </w:rPr>
        <w:t>support</w:t>
      </w:r>
      <w:r w:rsidR="00DA2996">
        <w:rPr>
          <w:szCs w:val="24"/>
        </w:rPr>
        <w:t xml:space="preserve"> for </w:t>
      </w:r>
      <w:r w:rsidRPr="003B56C3">
        <w:rPr>
          <w:szCs w:val="24"/>
        </w:rPr>
        <w:t>limited toll-free access under the Rules must certify that it lacks toll-free Internet access</w:t>
      </w:r>
      <w:r w:rsidR="00DA2996">
        <w:rPr>
          <w:szCs w:val="24"/>
        </w:rPr>
        <w:t xml:space="preserve"> and </w:t>
      </w:r>
      <w:r w:rsidRPr="003B56C3">
        <w:rPr>
          <w:szCs w:val="24"/>
        </w:rPr>
        <w:t>that it is an eligible health care provider.</w:t>
      </w:r>
    </w:p>
    <w:p w:rsidR="00DE215B" w:rsidRDefault="00DE215B" w:rsidP="00C17259">
      <w:pPr>
        <w:spacing w:line="360" w:lineRule="auto"/>
        <w:ind w:left="2880" w:hanging="2880"/>
        <w:rPr>
          <w:szCs w:val="24"/>
        </w:rPr>
      </w:pPr>
    </w:p>
    <w:p w:rsidR="00F62D4A" w:rsidRPr="003B56C3" w:rsidRDefault="00F62D4A" w:rsidP="001935F2">
      <w:pPr>
        <w:spacing w:line="360" w:lineRule="auto"/>
        <w:ind w:left="2160" w:hanging="360"/>
        <w:rPr>
          <w:szCs w:val="24"/>
        </w:rPr>
      </w:pPr>
      <w:r w:rsidRPr="003B56C3">
        <w:rPr>
          <w:szCs w:val="24"/>
        </w:rPr>
        <w:t>5.</w:t>
      </w:r>
      <w:r w:rsidRPr="003B56C3">
        <w:rPr>
          <w:szCs w:val="24"/>
        </w:rPr>
        <w:tab/>
        <w:t xml:space="preserve">Services cannot </w:t>
      </w:r>
      <w:proofErr w:type="gramStart"/>
      <w:r w:rsidRPr="003B56C3">
        <w:rPr>
          <w:szCs w:val="24"/>
        </w:rPr>
        <w:t>be sold</w:t>
      </w:r>
      <w:proofErr w:type="gramEnd"/>
      <w:r w:rsidRPr="003B56C3">
        <w:rPr>
          <w:szCs w:val="24"/>
        </w:rPr>
        <w:t>, resold</w:t>
      </w:r>
      <w:r w:rsidR="00DA2996">
        <w:rPr>
          <w:szCs w:val="24"/>
        </w:rPr>
        <w:t xml:space="preserve"> or </w:t>
      </w:r>
      <w:r w:rsidRPr="003B56C3">
        <w:rPr>
          <w:szCs w:val="24"/>
        </w:rPr>
        <w:t>transferred</w:t>
      </w:r>
      <w:r w:rsidR="00DA2996">
        <w:rPr>
          <w:szCs w:val="24"/>
        </w:rPr>
        <w:t xml:space="preserve"> in </w:t>
      </w:r>
      <w:r w:rsidRPr="003B56C3">
        <w:rPr>
          <w:szCs w:val="24"/>
        </w:rPr>
        <w:t>consideration</w:t>
      </w:r>
      <w:r w:rsidR="00DA2996">
        <w:rPr>
          <w:szCs w:val="24"/>
        </w:rPr>
        <w:t xml:space="preserve"> for </w:t>
      </w:r>
      <w:r w:rsidRPr="003B56C3">
        <w:rPr>
          <w:szCs w:val="24"/>
        </w:rPr>
        <w:t>money</w:t>
      </w:r>
      <w:r w:rsidR="00DA2996">
        <w:rPr>
          <w:szCs w:val="24"/>
        </w:rPr>
        <w:t xml:space="preserve"> or </w:t>
      </w:r>
      <w:r w:rsidRPr="003B56C3">
        <w:rPr>
          <w:szCs w:val="24"/>
        </w:rPr>
        <w:t>any other thing</w:t>
      </w:r>
      <w:r w:rsidR="00DA2996">
        <w:rPr>
          <w:szCs w:val="24"/>
        </w:rPr>
        <w:t xml:space="preserve"> of </w:t>
      </w:r>
      <w:r w:rsidRPr="003B56C3">
        <w:rPr>
          <w:szCs w:val="24"/>
        </w:rPr>
        <w:t>value.</w:t>
      </w:r>
    </w:p>
    <w:p w:rsidR="004A62D0" w:rsidRPr="00320C2D" w:rsidRDefault="00F62D4A" w:rsidP="00C17259">
      <w:pPr>
        <w:suppressAutoHyphens/>
        <w:spacing w:line="360" w:lineRule="auto"/>
        <w:jc w:val="both"/>
        <w:rPr>
          <w:b/>
          <w:spacing w:val="-2"/>
          <w:szCs w:val="24"/>
        </w:rPr>
      </w:pPr>
      <w:r w:rsidRPr="003B56C3">
        <w:rPr>
          <w:szCs w:val="24"/>
        </w:rPr>
        <w:br w:type="page"/>
      </w:r>
      <w:proofErr w:type="gramStart"/>
      <w:r w:rsidR="00E91DA4" w:rsidRPr="00320C2D">
        <w:rPr>
          <w:b/>
          <w:spacing w:val="-2"/>
          <w:szCs w:val="24"/>
        </w:rPr>
        <w:t xml:space="preserve">8 </w:t>
      </w:r>
      <w:r w:rsidR="00B94D47">
        <w:rPr>
          <w:b/>
          <w:spacing w:val="-2"/>
          <w:szCs w:val="24"/>
        </w:rPr>
        <w:t xml:space="preserve"> </w:t>
      </w:r>
      <w:r w:rsidR="00E91DA4" w:rsidRPr="00320C2D">
        <w:rPr>
          <w:b/>
          <w:spacing w:val="-2"/>
          <w:szCs w:val="24"/>
        </w:rPr>
        <w:t>Special</w:t>
      </w:r>
      <w:proofErr w:type="gramEnd"/>
      <w:r w:rsidR="004A62D0" w:rsidRPr="00320C2D">
        <w:rPr>
          <w:b/>
          <w:spacing w:val="-2"/>
          <w:szCs w:val="24"/>
        </w:rPr>
        <w:t xml:space="preserve"> Services</w:t>
      </w:r>
      <w:r w:rsidR="00DA2996">
        <w:rPr>
          <w:b/>
          <w:spacing w:val="-2"/>
          <w:szCs w:val="24"/>
        </w:rPr>
        <w:t xml:space="preserve"> and </w:t>
      </w:r>
      <w:r w:rsidR="004A62D0" w:rsidRPr="00320C2D">
        <w:rPr>
          <w:b/>
          <w:spacing w:val="-2"/>
          <w:szCs w:val="24"/>
        </w:rPr>
        <w:t>Programs (</w:t>
      </w:r>
      <w:r w:rsidR="00DE215B">
        <w:rPr>
          <w:b/>
          <w:spacing w:val="-2"/>
          <w:szCs w:val="24"/>
        </w:rPr>
        <w:t>cont’d</w:t>
      </w:r>
      <w:r w:rsidR="004A62D0" w:rsidRPr="00320C2D">
        <w:rPr>
          <w:b/>
          <w:spacing w:val="-2"/>
          <w:szCs w:val="24"/>
        </w:rPr>
        <w:t>)</w:t>
      </w:r>
    </w:p>
    <w:p w:rsidR="003850BC" w:rsidRPr="00DE215B" w:rsidRDefault="00E91DA4" w:rsidP="00DE215B">
      <w:pPr>
        <w:spacing w:line="360" w:lineRule="auto"/>
        <w:ind w:firstLine="360"/>
        <w:rPr>
          <w:szCs w:val="24"/>
          <w:u w:val="single"/>
        </w:rPr>
      </w:pPr>
      <w:proofErr w:type="gramStart"/>
      <w:r w:rsidRPr="00DE215B">
        <w:rPr>
          <w:szCs w:val="24"/>
          <w:u w:val="single"/>
        </w:rPr>
        <w:t xml:space="preserve">8.9 </w:t>
      </w:r>
      <w:r w:rsidR="00B94D47">
        <w:rPr>
          <w:szCs w:val="24"/>
          <w:u w:val="single"/>
        </w:rPr>
        <w:t xml:space="preserve"> </w:t>
      </w:r>
      <w:r w:rsidRPr="00DE215B">
        <w:rPr>
          <w:szCs w:val="24"/>
          <w:u w:val="single"/>
        </w:rPr>
        <w:t>Health</w:t>
      </w:r>
      <w:proofErr w:type="gramEnd"/>
      <w:r w:rsidR="00A649EA" w:rsidRPr="00DE215B">
        <w:rPr>
          <w:szCs w:val="24"/>
          <w:u w:val="single"/>
        </w:rPr>
        <w:t xml:space="preserve"> Care Providers Support Program </w:t>
      </w:r>
      <w:r w:rsidR="00F62D4A" w:rsidRPr="00DE215B">
        <w:rPr>
          <w:szCs w:val="24"/>
          <w:u w:val="single"/>
        </w:rPr>
        <w:t>(</w:t>
      </w:r>
      <w:r w:rsidR="00DE215B">
        <w:rPr>
          <w:szCs w:val="24"/>
          <w:u w:val="single"/>
        </w:rPr>
        <w:t>cont’d</w:t>
      </w:r>
      <w:r w:rsidR="00F62D4A" w:rsidRPr="00DE215B">
        <w:rPr>
          <w:szCs w:val="24"/>
          <w:u w:val="single"/>
        </w:rPr>
        <w:t>)</w:t>
      </w:r>
    </w:p>
    <w:p w:rsidR="003850BC" w:rsidRDefault="00F62D4A" w:rsidP="000167A6">
      <w:pPr>
        <w:ind w:firstLine="720"/>
        <w:rPr>
          <w:szCs w:val="24"/>
        </w:rPr>
      </w:pPr>
      <w:r w:rsidRPr="003B56C3">
        <w:rPr>
          <w:szCs w:val="24"/>
        </w:rPr>
        <w:t>8.9.2.</w:t>
      </w:r>
      <w:r w:rsidRPr="003B56C3">
        <w:rPr>
          <w:szCs w:val="24"/>
        </w:rPr>
        <w:tab/>
        <w:t>Regulations (</w:t>
      </w:r>
      <w:r w:rsidR="00DE215B">
        <w:rPr>
          <w:szCs w:val="24"/>
        </w:rPr>
        <w:t>Cont’d</w:t>
      </w:r>
      <w:r w:rsidRPr="003B56C3">
        <w:rPr>
          <w:szCs w:val="24"/>
        </w:rPr>
        <w:t>)</w:t>
      </w:r>
    </w:p>
    <w:p w:rsidR="003850BC" w:rsidRDefault="000167A6" w:rsidP="000167A6">
      <w:pPr>
        <w:spacing w:line="360" w:lineRule="auto"/>
        <w:ind w:left="1800" w:hanging="360"/>
        <w:rPr>
          <w:szCs w:val="24"/>
        </w:rPr>
      </w:pPr>
      <w:r>
        <w:rPr>
          <w:szCs w:val="24"/>
        </w:rPr>
        <w:t>e.</w:t>
      </w:r>
      <w:r>
        <w:rPr>
          <w:szCs w:val="24"/>
        </w:rPr>
        <w:tab/>
      </w:r>
      <w:r w:rsidR="00F62D4A" w:rsidRPr="003B56C3">
        <w:rPr>
          <w:szCs w:val="24"/>
        </w:rPr>
        <w:t>Responsibility</w:t>
      </w:r>
      <w:r w:rsidR="00DA2996">
        <w:rPr>
          <w:szCs w:val="24"/>
        </w:rPr>
        <w:t xml:space="preserve"> of </w:t>
      </w:r>
      <w:r w:rsidR="00F62D4A" w:rsidRPr="003B56C3">
        <w:rPr>
          <w:szCs w:val="24"/>
        </w:rPr>
        <w:t>the Company</w:t>
      </w:r>
    </w:p>
    <w:p w:rsidR="003850BC" w:rsidRDefault="000167A6" w:rsidP="000167A6">
      <w:pPr>
        <w:spacing w:line="360" w:lineRule="auto"/>
        <w:ind w:left="2160" w:hanging="360"/>
        <w:rPr>
          <w:szCs w:val="24"/>
        </w:rPr>
      </w:pPr>
      <w:r>
        <w:rPr>
          <w:szCs w:val="24"/>
        </w:rPr>
        <w:t>1.</w:t>
      </w:r>
      <w:r>
        <w:rPr>
          <w:szCs w:val="24"/>
        </w:rPr>
        <w:tab/>
      </w:r>
      <w:r w:rsidR="00F62D4A" w:rsidRPr="003B56C3">
        <w:rPr>
          <w:szCs w:val="24"/>
        </w:rPr>
        <w:t>The Company shall offer the rates</w:t>
      </w:r>
      <w:r w:rsidR="00DA2996">
        <w:rPr>
          <w:szCs w:val="24"/>
        </w:rPr>
        <w:t xml:space="preserve"> and </w:t>
      </w:r>
      <w:r w:rsidR="00F62D4A" w:rsidRPr="003B56C3">
        <w:rPr>
          <w:szCs w:val="24"/>
        </w:rPr>
        <w:t>charges as specified</w:t>
      </w:r>
      <w:r w:rsidR="00DA2996">
        <w:rPr>
          <w:szCs w:val="24"/>
        </w:rPr>
        <w:t xml:space="preserve"> in </w:t>
      </w:r>
      <w:r w:rsidR="00F62D4A" w:rsidRPr="003B56C3">
        <w:rPr>
          <w:szCs w:val="24"/>
        </w:rPr>
        <w:t>Section 3,</w:t>
      </w:r>
      <w:r w:rsidR="00DA2996">
        <w:rPr>
          <w:szCs w:val="24"/>
        </w:rPr>
        <w:t xml:space="preserve"> to </w:t>
      </w:r>
      <w:r w:rsidR="00F62D4A" w:rsidRPr="003B56C3">
        <w:rPr>
          <w:szCs w:val="24"/>
        </w:rPr>
        <w:t>eligible health care providers</w:t>
      </w:r>
      <w:r w:rsidR="00DA2996">
        <w:rPr>
          <w:szCs w:val="24"/>
        </w:rPr>
        <w:t xml:space="preserve"> to </w:t>
      </w:r>
      <w:r w:rsidR="00F62D4A" w:rsidRPr="003B56C3">
        <w:rPr>
          <w:szCs w:val="24"/>
        </w:rPr>
        <w:t>the extent that facilities</w:t>
      </w:r>
      <w:r w:rsidR="00DA2996">
        <w:rPr>
          <w:szCs w:val="24"/>
        </w:rPr>
        <w:t xml:space="preserve"> and </w:t>
      </w:r>
      <w:r w:rsidR="00F62D4A" w:rsidRPr="003B56C3">
        <w:rPr>
          <w:szCs w:val="24"/>
        </w:rPr>
        <w:t>services are available</w:t>
      </w:r>
      <w:r w:rsidR="00DA2996">
        <w:rPr>
          <w:szCs w:val="24"/>
        </w:rPr>
        <w:t xml:space="preserve"> and </w:t>
      </w:r>
      <w:r w:rsidR="00F62D4A" w:rsidRPr="003B56C3">
        <w:rPr>
          <w:szCs w:val="24"/>
        </w:rPr>
        <w:t>offered</w:t>
      </w:r>
      <w:r w:rsidR="00DA2996">
        <w:rPr>
          <w:szCs w:val="24"/>
        </w:rPr>
        <w:t xml:space="preserve"> in </w:t>
      </w:r>
      <w:r w:rsidR="00F62D4A" w:rsidRPr="003B56C3">
        <w:rPr>
          <w:szCs w:val="24"/>
        </w:rPr>
        <w:t>the tariffs specified</w:t>
      </w:r>
      <w:r w:rsidR="00DA2996">
        <w:rPr>
          <w:szCs w:val="24"/>
        </w:rPr>
        <w:t xml:space="preserve"> in </w:t>
      </w:r>
      <w:r w:rsidR="00F62D4A" w:rsidRPr="003B56C3">
        <w:rPr>
          <w:szCs w:val="24"/>
        </w:rPr>
        <w:t>1. pre</w:t>
      </w:r>
      <w:r w:rsidR="009D52FA">
        <w:rPr>
          <w:szCs w:val="24"/>
        </w:rPr>
        <w:t>c</w:t>
      </w:r>
      <w:r w:rsidR="00F62D4A" w:rsidRPr="003B56C3">
        <w:rPr>
          <w:szCs w:val="24"/>
        </w:rPr>
        <w:t>eding.</w:t>
      </w:r>
    </w:p>
    <w:p w:rsidR="00DE215B" w:rsidRDefault="00DE215B" w:rsidP="00C17259">
      <w:pPr>
        <w:spacing w:line="360" w:lineRule="auto"/>
        <w:ind w:left="2880" w:hanging="2880"/>
        <w:rPr>
          <w:szCs w:val="24"/>
        </w:rPr>
      </w:pPr>
    </w:p>
    <w:p w:rsidR="003850BC" w:rsidRDefault="00F62D4A" w:rsidP="000167A6">
      <w:pPr>
        <w:spacing w:line="360" w:lineRule="auto"/>
        <w:ind w:left="2160" w:hanging="360"/>
        <w:rPr>
          <w:szCs w:val="24"/>
        </w:rPr>
      </w:pPr>
      <w:r w:rsidRPr="003B56C3">
        <w:rPr>
          <w:szCs w:val="24"/>
        </w:rPr>
        <w:t>2.</w:t>
      </w:r>
      <w:r w:rsidRPr="003B56C3">
        <w:rPr>
          <w:szCs w:val="24"/>
        </w:rPr>
        <w:tab/>
        <w:t>The Company shall offer services</w:t>
      </w:r>
      <w:r w:rsidR="00DA2996">
        <w:rPr>
          <w:szCs w:val="24"/>
        </w:rPr>
        <w:t xml:space="preserve"> to </w:t>
      </w:r>
      <w:r w:rsidRPr="003B56C3">
        <w:rPr>
          <w:szCs w:val="24"/>
        </w:rPr>
        <w:t>eligible rural health care providers</w:t>
      </w:r>
      <w:r w:rsidR="00DA2996">
        <w:rPr>
          <w:szCs w:val="24"/>
        </w:rPr>
        <w:t xml:space="preserve"> and </w:t>
      </w:r>
      <w:r w:rsidRPr="003B56C3">
        <w:rPr>
          <w:szCs w:val="24"/>
        </w:rPr>
        <w:t>consortia at prices no higher than the highest urban rate as defined</w:t>
      </w:r>
      <w:r w:rsidR="00DA2996">
        <w:rPr>
          <w:szCs w:val="24"/>
        </w:rPr>
        <w:t xml:space="preserve"> in </w:t>
      </w:r>
      <w:r w:rsidRPr="003B56C3">
        <w:rPr>
          <w:szCs w:val="24"/>
        </w:rPr>
        <w:t>the FCC Order</w:t>
      </w:r>
      <w:r w:rsidR="00DA2996">
        <w:rPr>
          <w:szCs w:val="24"/>
        </w:rPr>
        <w:t xml:space="preserve"> and </w:t>
      </w:r>
      <w:r w:rsidRPr="003B56C3">
        <w:rPr>
          <w:szCs w:val="24"/>
        </w:rPr>
        <w:t>Rules.</w:t>
      </w:r>
    </w:p>
    <w:p w:rsidR="00DE215B" w:rsidRDefault="00DE215B" w:rsidP="00C17259">
      <w:pPr>
        <w:spacing w:line="360" w:lineRule="auto"/>
        <w:ind w:left="3240" w:hanging="3240"/>
        <w:rPr>
          <w:szCs w:val="24"/>
        </w:rPr>
      </w:pPr>
    </w:p>
    <w:p w:rsidR="00F62D4A" w:rsidRPr="003B56C3" w:rsidRDefault="00F62D4A" w:rsidP="000167A6">
      <w:pPr>
        <w:tabs>
          <w:tab w:val="left" w:pos="2160"/>
        </w:tabs>
        <w:spacing w:line="360" w:lineRule="auto"/>
        <w:ind w:left="2160" w:hanging="360"/>
        <w:rPr>
          <w:szCs w:val="24"/>
        </w:rPr>
      </w:pPr>
      <w:r w:rsidRPr="003B56C3">
        <w:rPr>
          <w:szCs w:val="24"/>
        </w:rPr>
        <w:t>3.</w:t>
      </w:r>
      <w:r w:rsidRPr="003B56C3">
        <w:rPr>
          <w:szCs w:val="24"/>
        </w:rPr>
        <w:tab/>
        <w:t xml:space="preserve">In competitive bidding situations, where specific flexible pricing arrangements </w:t>
      </w:r>
      <w:proofErr w:type="gramStart"/>
      <w:r w:rsidRPr="003B56C3">
        <w:rPr>
          <w:szCs w:val="24"/>
        </w:rPr>
        <w:t>are allowed</w:t>
      </w:r>
      <w:proofErr w:type="gramEnd"/>
      <w:r w:rsidRPr="003B56C3">
        <w:rPr>
          <w:szCs w:val="24"/>
        </w:rPr>
        <w:t>, the Company may offer flexible pricing (to determine the reduced rate) subject</w:t>
      </w:r>
      <w:r w:rsidR="00DA2996">
        <w:rPr>
          <w:szCs w:val="24"/>
        </w:rPr>
        <w:t xml:space="preserve"> to </w:t>
      </w:r>
      <w:r w:rsidRPr="003B56C3">
        <w:rPr>
          <w:szCs w:val="24"/>
        </w:rPr>
        <w:t>New York State Public Service Commission approval.</w:t>
      </w:r>
    </w:p>
    <w:p w:rsidR="004A62D0" w:rsidRPr="00320C2D" w:rsidRDefault="00F62D4A" w:rsidP="00C17259">
      <w:pPr>
        <w:suppressAutoHyphens/>
        <w:spacing w:line="360" w:lineRule="auto"/>
        <w:jc w:val="both"/>
        <w:rPr>
          <w:b/>
          <w:spacing w:val="-2"/>
          <w:szCs w:val="24"/>
        </w:rPr>
      </w:pPr>
      <w:r w:rsidRPr="003B56C3">
        <w:rPr>
          <w:szCs w:val="24"/>
        </w:rPr>
        <w:br w:type="page"/>
      </w:r>
      <w:proofErr w:type="gramStart"/>
      <w:r w:rsidR="00E91DA4" w:rsidRPr="00320C2D">
        <w:rPr>
          <w:b/>
          <w:spacing w:val="-2"/>
          <w:szCs w:val="24"/>
        </w:rPr>
        <w:t xml:space="preserve">8 </w:t>
      </w:r>
      <w:r w:rsidR="00B94D47">
        <w:rPr>
          <w:b/>
          <w:spacing w:val="-2"/>
          <w:szCs w:val="24"/>
        </w:rPr>
        <w:t xml:space="preserve"> </w:t>
      </w:r>
      <w:r w:rsidR="00E91DA4" w:rsidRPr="00320C2D">
        <w:rPr>
          <w:b/>
          <w:spacing w:val="-2"/>
          <w:szCs w:val="24"/>
        </w:rPr>
        <w:t>Special</w:t>
      </w:r>
      <w:proofErr w:type="gramEnd"/>
      <w:r w:rsidR="004A62D0" w:rsidRPr="00320C2D">
        <w:rPr>
          <w:b/>
          <w:spacing w:val="-2"/>
          <w:szCs w:val="24"/>
        </w:rPr>
        <w:t xml:space="preserve"> Services</w:t>
      </w:r>
      <w:r w:rsidR="00DA2996">
        <w:rPr>
          <w:b/>
          <w:spacing w:val="-2"/>
          <w:szCs w:val="24"/>
        </w:rPr>
        <w:t xml:space="preserve"> and </w:t>
      </w:r>
      <w:r w:rsidR="004A62D0" w:rsidRPr="00320C2D">
        <w:rPr>
          <w:b/>
          <w:spacing w:val="-2"/>
          <w:szCs w:val="24"/>
        </w:rPr>
        <w:t>Programs (</w:t>
      </w:r>
      <w:r w:rsidR="00DE215B">
        <w:rPr>
          <w:b/>
          <w:spacing w:val="-2"/>
          <w:szCs w:val="24"/>
        </w:rPr>
        <w:t>cont’d</w:t>
      </w:r>
      <w:r w:rsidR="004A62D0" w:rsidRPr="00320C2D">
        <w:rPr>
          <w:b/>
          <w:spacing w:val="-2"/>
          <w:szCs w:val="24"/>
        </w:rPr>
        <w:t>)</w:t>
      </w:r>
    </w:p>
    <w:p w:rsidR="00A649EA" w:rsidRPr="000167A6" w:rsidRDefault="00A649EA" w:rsidP="000167A6">
      <w:pPr>
        <w:spacing w:line="360" w:lineRule="auto"/>
        <w:ind w:firstLine="720"/>
        <w:rPr>
          <w:szCs w:val="24"/>
          <w:u w:val="single"/>
        </w:rPr>
      </w:pPr>
      <w:proofErr w:type="gramStart"/>
      <w:r w:rsidRPr="000167A6">
        <w:rPr>
          <w:szCs w:val="24"/>
          <w:u w:val="single"/>
        </w:rPr>
        <w:t>8.9</w:t>
      </w:r>
      <w:r w:rsidR="000167A6" w:rsidRPr="000167A6">
        <w:rPr>
          <w:szCs w:val="24"/>
          <w:u w:val="single"/>
        </w:rPr>
        <w:t xml:space="preserve"> </w:t>
      </w:r>
      <w:r w:rsidR="00B94D47">
        <w:rPr>
          <w:szCs w:val="24"/>
          <w:u w:val="single"/>
        </w:rPr>
        <w:t xml:space="preserve"> </w:t>
      </w:r>
      <w:r w:rsidRPr="000167A6">
        <w:rPr>
          <w:szCs w:val="24"/>
          <w:u w:val="single"/>
        </w:rPr>
        <w:t>Health</w:t>
      </w:r>
      <w:proofErr w:type="gramEnd"/>
      <w:r w:rsidRPr="000167A6">
        <w:rPr>
          <w:szCs w:val="24"/>
          <w:u w:val="single"/>
        </w:rPr>
        <w:t xml:space="preserve"> Care Providers Support Program (</w:t>
      </w:r>
      <w:r w:rsidR="00DE215B" w:rsidRPr="000167A6">
        <w:rPr>
          <w:szCs w:val="24"/>
          <w:u w:val="single"/>
        </w:rPr>
        <w:t>cont’d</w:t>
      </w:r>
      <w:r w:rsidRPr="000167A6">
        <w:rPr>
          <w:szCs w:val="24"/>
          <w:u w:val="single"/>
        </w:rPr>
        <w:t>)</w:t>
      </w:r>
    </w:p>
    <w:p w:rsidR="003850BC" w:rsidRDefault="00DE215B" w:rsidP="000167A6">
      <w:pPr>
        <w:pStyle w:val="Heading3"/>
        <w:ind w:firstLine="720"/>
      </w:pPr>
      <w:r>
        <w:t>8.9.</w:t>
      </w:r>
      <w:r w:rsidR="00F62D4A" w:rsidRPr="003B56C3">
        <w:t>3</w:t>
      </w:r>
      <w:r w:rsidR="00E91DA4" w:rsidRPr="003B56C3">
        <w:t>.</w:t>
      </w:r>
      <w:r w:rsidR="00E91DA4">
        <w:t xml:space="preserve"> </w:t>
      </w:r>
      <w:r w:rsidR="00B94D47">
        <w:t xml:space="preserve"> </w:t>
      </w:r>
      <w:r w:rsidR="00E91DA4">
        <w:t>Rates</w:t>
      </w:r>
      <w:r w:rsidR="00DA2996">
        <w:t xml:space="preserve"> and </w:t>
      </w:r>
      <w:r w:rsidR="00F62D4A" w:rsidRPr="003B56C3">
        <w:t>Charges</w:t>
      </w:r>
    </w:p>
    <w:p w:rsidR="003850BC" w:rsidRDefault="00F62D4A" w:rsidP="000167A6">
      <w:pPr>
        <w:spacing w:line="360" w:lineRule="auto"/>
        <w:ind w:left="1440"/>
        <w:rPr>
          <w:szCs w:val="24"/>
        </w:rPr>
      </w:pPr>
      <w:r w:rsidRPr="003B56C3">
        <w:rPr>
          <w:szCs w:val="24"/>
        </w:rPr>
        <w:t>The following price adjustments will be available</w:t>
      </w:r>
      <w:r w:rsidR="00DA2996">
        <w:rPr>
          <w:szCs w:val="24"/>
        </w:rPr>
        <w:t xml:space="preserve"> to </w:t>
      </w:r>
      <w:r w:rsidRPr="003B56C3">
        <w:rPr>
          <w:szCs w:val="24"/>
        </w:rPr>
        <w:t>eligible rural health care providers, except subparagraph c., which shall be available</w:t>
      </w:r>
      <w:r w:rsidR="00DA2996">
        <w:rPr>
          <w:szCs w:val="24"/>
        </w:rPr>
        <w:t xml:space="preserve"> to </w:t>
      </w:r>
      <w:r w:rsidRPr="003B56C3">
        <w:rPr>
          <w:szCs w:val="24"/>
        </w:rPr>
        <w:t>all eligible health care providers, regardless</w:t>
      </w:r>
      <w:r w:rsidR="00DA2996">
        <w:rPr>
          <w:szCs w:val="24"/>
        </w:rPr>
        <w:t xml:space="preserve"> of </w:t>
      </w:r>
      <w:r w:rsidRPr="003B56C3">
        <w:rPr>
          <w:szCs w:val="24"/>
        </w:rPr>
        <w:t>location;</w:t>
      </w:r>
    </w:p>
    <w:p w:rsidR="00DE215B" w:rsidRDefault="00DE215B" w:rsidP="00C17259">
      <w:pPr>
        <w:spacing w:line="360" w:lineRule="auto"/>
        <w:ind w:left="2160" w:hanging="2160"/>
        <w:rPr>
          <w:szCs w:val="24"/>
        </w:rPr>
      </w:pPr>
    </w:p>
    <w:p w:rsidR="003850BC" w:rsidRDefault="00F62D4A" w:rsidP="000167A6">
      <w:pPr>
        <w:spacing w:line="360" w:lineRule="auto"/>
        <w:ind w:left="1800" w:hanging="360"/>
        <w:rPr>
          <w:szCs w:val="24"/>
        </w:rPr>
      </w:pPr>
      <w:r w:rsidRPr="003B56C3">
        <w:rPr>
          <w:szCs w:val="24"/>
        </w:rPr>
        <w:t>a.</w:t>
      </w:r>
      <w:r w:rsidRPr="003B56C3">
        <w:rPr>
          <w:szCs w:val="24"/>
        </w:rPr>
        <w:tab/>
        <w:t>A reduced rate</w:t>
      </w:r>
      <w:r w:rsidR="00DA2996">
        <w:rPr>
          <w:szCs w:val="24"/>
        </w:rPr>
        <w:t xml:space="preserve"> for </w:t>
      </w:r>
      <w:r w:rsidRPr="003B56C3">
        <w:rPr>
          <w:szCs w:val="24"/>
        </w:rPr>
        <w:t>telecommunications services, using a bandwidth capacity</w:t>
      </w:r>
      <w:r w:rsidR="00DA2996">
        <w:rPr>
          <w:szCs w:val="24"/>
        </w:rPr>
        <w:t xml:space="preserve"> of </w:t>
      </w:r>
      <w:r w:rsidRPr="003B56C3">
        <w:rPr>
          <w:szCs w:val="24"/>
        </w:rPr>
        <w:t>up</w:t>
      </w:r>
      <w:r w:rsidR="00DA2996">
        <w:rPr>
          <w:szCs w:val="24"/>
        </w:rPr>
        <w:t xml:space="preserve"> to </w:t>
      </w:r>
      <w:r w:rsidRPr="003B56C3">
        <w:rPr>
          <w:szCs w:val="24"/>
        </w:rPr>
        <w:t>1.544 Mbps, not</w:t>
      </w:r>
      <w:r w:rsidR="00DA2996">
        <w:rPr>
          <w:szCs w:val="24"/>
        </w:rPr>
        <w:t xml:space="preserve"> to </w:t>
      </w:r>
      <w:r w:rsidRPr="003B56C3">
        <w:rPr>
          <w:szCs w:val="24"/>
        </w:rPr>
        <w:t>exceed the highest tariffed</w:t>
      </w:r>
      <w:r w:rsidR="00DA2996">
        <w:rPr>
          <w:szCs w:val="24"/>
        </w:rPr>
        <w:t xml:space="preserve"> or </w:t>
      </w:r>
      <w:r w:rsidRPr="003B56C3">
        <w:rPr>
          <w:szCs w:val="24"/>
        </w:rPr>
        <w:t>publicly available rate charged</w:t>
      </w:r>
      <w:r w:rsidR="00DA2996">
        <w:rPr>
          <w:szCs w:val="24"/>
        </w:rPr>
        <w:t xml:space="preserve"> to </w:t>
      </w:r>
      <w:r w:rsidRPr="003B56C3">
        <w:rPr>
          <w:szCs w:val="24"/>
        </w:rPr>
        <w:t>a commercial customer</w:t>
      </w:r>
      <w:r w:rsidR="00DA2996">
        <w:rPr>
          <w:szCs w:val="24"/>
        </w:rPr>
        <w:t xml:space="preserve"> for </w:t>
      </w:r>
      <w:r w:rsidRPr="003B56C3">
        <w:rPr>
          <w:szCs w:val="24"/>
        </w:rPr>
        <w:t>a similar service provided over the same distance</w:t>
      </w:r>
      <w:r w:rsidR="00DA2996">
        <w:rPr>
          <w:szCs w:val="24"/>
        </w:rPr>
        <w:t xml:space="preserve"> in </w:t>
      </w:r>
      <w:r w:rsidRPr="003B56C3">
        <w:rPr>
          <w:szCs w:val="24"/>
        </w:rPr>
        <w:t>the nearest city</w:t>
      </w:r>
      <w:r w:rsidR="00DA2996">
        <w:rPr>
          <w:szCs w:val="24"/>
        </w:rPr>
        <w:t xml:space="preserve"> in </w:t>
      </w:r>
      <w:r w:rsidR="00DE215B">
        <w:rPr>
          <w:szCs w:val="24"/>
        </w:rPr>
        <w:t>N</w:t>
      </w:r>
      <w:r w:rsidRPr="003B56C3">
        <w:rPr>
          <w:szCs w:val="24"/>
        </w:rPr>
        <w:t>ew York State</w:t>
      </w:r>
      <w:r w:rsidR="00DA2996">
        <w:rPr>
          <w:szCs w:val="24"/>
        </w:rPr>
        <w:t xml:space="preserve"> with </w:t>
      </w:r>
      <w:r w:rsidRPr="003B56C3">
        <w:rPr>
          <w:szCs w:val="24"/>
        </w:rPr>
        <w:t>a population</w:t>
      </w:r>
      <w:r w:rsidR="00DA2996">
        <w:rPr>
          <w:szCs w:val="24"/>
        </w:rPr>
        <w:t xml:space="preserve"> of </w:t>
      </w:r>
      <w:r w:rsidRPr="003B56C3">
        <w:rPr>
          <w:szCs w:val="24"/>
        </w:rPr>
        <w:t>at least 50,000.</w:t>
      </w:r>
    </w:p>
    <w:p w:rsidR="00DE215B" w:rsidRDefault="00DE215B" w:rsidP="00C17259">
      <w:pPr>
        <w:spacing w:line="360" w:lineRule="auto"/>
        <w:ind w:left="2160" w:hanging="2160"/>
        <w:rPr>
          <w:szCs w:val="24"/>
        </w:rPr>
      </w:pPr>
    </w:p>
    <w:p w:rsidR="003850BC" w:rsidRDefault="00F62D4A" w:rsidP="000167A6">
      <w:pPr>
        <w:spacing w:line="360" w:lineRule="auto"/>
        <w:ind w:left="1800" w:hanging="360"/>
        <w:rPr>
          <w:szCs w:val="24"/>
        </w:rPr>
      </w:pPr>
      <w:r w:rsidRPr="003B56C3">
        <w:rPr>
          <w:szCs w:val="24"/>
        </w:rPr>
        <w:t>b.</w:t>
      </w:r>
      <w:r w:rsidRPr="003B56C3">
        <w:rPr>
          <w:szCs w:val="24"/>
        </w:rPr>
        <w:tab/>
        <w:t>An exemption from some mileage charges</w:t>
      </w:r>
      <w:r w:rsidR="00DA2996">
        <w:rPr>
          <w:szCs w:val="24"/>
        </w:rPr>
        <w:t xml:space="preserve"> for </w:t>
      </w:r>
      <w:r w:rsidRPr="003B56C3">
        <w:rPr>
          <w:szCs w:val="24"/>
        </w:rPr>
        <w:t>any telecommunications services, using a bandwi</w:t>
      </w:r>
      <w:r w:rsidR="00DE215B">
        <w:rPr>
          <w:szCs w:val="24"/>
        </w:rPr>
        <w:t>d</w:t>
      </w:r>
      <w:r w:rsidRPr="003B56C3">
        <w:rPr>
          <w:szCs w:val="24"/>
        </w:rPr>
        <w:t>th capacity</w:t>
      </w:r>
      <w:r w:rsidR="00DA2996">
        <w:rPr>
          <w:szCs w:val="24"/>
        </w:rPr>
        <w:t xml:space="preserve"> of </w:t>
      </w:r>
      <w:r w:rsidRPr="003B56C3">
        <w:rPr>
          <w:szCs w:val="24"/>
        </w:rPr>
        <w:t>up</w:t>
      </w:r>
      <w:r w:rsidR="00DA2996">
        <w:rPr>
          <w:szCs w:val="24"/>
        </w:rPr>
        <w:t xml:space="preserve"> to </w:t>
      </w:r>
      <w:r w:rsidRPr="003B56C3">
        <w:rPr>
          <w:szCs w:val="24"/>
        </w:rPr>
        <w:t>1.544 Mbps, that is necessary</w:t>
      </w:r>
      <w:r w:rsidR="00DA2996">
        <w:rPr>
          <w:szCs w:val="24"/>
        </w:rPr>
        <w:t xml:space="preserve"> for </w:t>
      </w:r>
      <w:r w:rsidRPr="003B56C3">
        <w:rPr>
          <w:szCs w:val="24"/>
        </w:rPr>
        <w:t>the provision</w:t>
      </w:r>
      <w:r w:rsidR="00DA2996">
        <w:rPr>
          <w:szCs w:val="24"/>
        </w:rPr>
        <w:t xml:space="preserve"> of </w:t>
      </w:r>
      <w:r w:rsidRPr="003B56C3">
        <w:rPr>
          <w:szCs w:val="24"/>
        </w:rPr>
        <w:t>health care services.  The exempted mileage includes the distance between the rural health care provider</w:t>
      </w:r>
      <w:r w:rsidR="00DA2996">
        <w:rPr>
          <w:szCs w:val="24"/>
        </w:rPr>
        <w:t xml:space="preserve"> and </w:t>
      </w:r>
      <w:r w:rsidRPr="003B56C3">
        <w:rPr>
          <w:szCs w:val="24"/>
        </w:rPr>
        <w:t>the most distant perimeter</w:t>
      </w:r>
      <w:r w:rsidR="00DA2996">
        <w:rPr>
          <w:szCs w:val="24"/>
        </w:rPr>
        <w:t xml:space="preserve"> of </w:t>
      </w:r>
      <w:r w:rsidRPr="003B56C3">
        <w:rPr>
          <w:szCs w:val="24"/>
        </w:rPr>
        <w:t>the nearest city</w:t>
      </w:r>
      <w:r w:rsidR="00DA2996">
        <w:rPr>
          <w:szCs w:val="24"/>
        </w:rPr>
        <w:t xml:space="preserve"> in </w:t>
      </w:r>
      <w:r w:rsidRPr="003B56C3">
        <w:rPr>
          <w:szCs w:val="24"/>
        </w:rPr>
        <w:t>New York State</w:t>
      </w:r>
      <w:r w:rsidR="00DA2996">
        <w:rPr>
          <w:szCs w:val="24"/>
        </w:rPr>
        <w:t xml:space="preserve"> with </w:t>
      </w:r>
      <w:r w:rsidRPr="003B56C3">
        <w:rPr>
          <w:szCs w:val="24"/>
        </w:rPr>
        <w:t>a population</w:t>
      </w:r>
      <w:r w:rsidR="00DA2996">
        <w:rPr>
          <w:szCs w:val="24"/>
        </w:rPr>
        <w:t xml:space="preserve"> of </w:t>
      </w:r>
      <w:r w:rsidRPr="003B56C3">
        <w:rPr>
          <w:szCs w:val="24"/>
        </w:rPr>
        <w:t>50,000</w:t>
      </w:r>
      <w:r w:rsidR="00DA2996">
        <w:rPr>
          <w:szCs w:val="24"/>
        </w:rPr>
        <w:t xml:space="preserve"> or </w:t>
      </w:r>
      <w:r w:rsidRPr="003B56C3">
        <w:rPr>
          <w:szCs w:val="24"/>
        </w:rPr>
        <w:t>more, less the standard urban distance, which is the maximum average diameter</w:t>
      </w:r>
      <w:r w:rsidR="00DA2996">
        <w:rPr>
          <w:szCs w:val="24"/>
        </w:rPr>
        <w:t xml:space="preserve"> of </w:t>
      </w:r>
      <w:r w:rsidRPr="003B56C3">
        <w:rPr>
          <w:szCs w:val="24"/>
        </w:rPr>
        <w:t>all cities</w:t>
      </w:r>
      <w:r w:rsidR="00DA2996">
        <w:rPr>
          <w:szCs w:val="24"/>
        </w:rPr>
        <w:t xml:space="preserve"> with </w:t>
      </w:r>
      <w:r w:rsidRPr="003B56C3">
        <w:rPr>
          <w:szCs w:val="24"/>
        </w:rPr>
        <w:t>population</w:t>
      </w:r>
      <w:r w:rsidR="00DA2996">
        <w:rPr>
          <w:szCs w:val="24"/>
        </w:rPr>
        <w:t xml:space="preserve"> of </w:t>
      </w:r>
      <w:r w:rsidRPr="003B56C3">
        <w:rPr>
          <w:szCs w:val="24"/>
        </w:rPr>
        <w:t>50,000</w:t>
      </w:r>
      <w:r w:rsidR="00DA2996">
        <w:rPr>
          <w:szCs w:val="24"/>
        </w:rPr>
        <w:t xml:space="preserve"> or </w:t>
      </w:r>
      <w:r w:rsidRPr="003B56C3">
        <w:rPr>
          <w:szCs w:val="24"/>
        </w:rPr>
        <w:t>more</w:t>
      </w:r>
      <w:r w:rsidR="00DA2996">
        <w:rPr>
          <w:szCs w:val="24"/>
        </w:rPr>
        <w:t xml:space="preserve"> in </w:t>
      </w:r>
      <w:r w:rsidRPr="003B56C3">
        <w:rPr>
          <w:szCs w:val="24"/>
        </w:rPr>
        <w:t>the state.</w:t>
      </w:r>
    </w:p>
    <w:p w:rsidR="00DE215B" w:rsidRDefault="00DE215B" w:rsidP="00C17259">
      <w:pPr>
        <w:spacing w:line="360" w:lineRule="auto"/>
        <w:ind w:left="2160" w:hanging="2160"/>
        <w:rPr>
          <w:szCs w:val="24"/>
        </w:rPr>
      </w:pPr>
    </w:p>
    <w:p w:rsidR="00F62D4A" w:rsidRDefault="00F62D4A" w:rsidP="000167A6">
      <w:pPr>
        <w:spacing w:line="360" w:lineRule="auto"/>
        <w:ind w:left="1800" w:hanging="360"/>
        <w:rPr>
          <w:szCs w:val="24"/>
        </w:rPr>
      </w:pPr>
      <w:r w:rsidRPr="003B56C3">
        <w:rPr>
          <w:szCs w:val="24"/>
        </w:rPr>
        <w:t>c.</w:t>
      </w:r>
      <w:r w:rsidRPr="003B56C3">
        <w:rPr>
          <w:szCs w:val="24"/>
        </w:rPr>
        <w:tab/>
        <w:t>Each eligible health care provider that cannot obtain toll-free access</w:t>
      </w:r>
      <w:r w:rsidR="00DA2996">
        <w:rPr>
          <w:szCs w:val="24"/>
        </w:rPr>
        <w:t xml:space="preserve"> to </w:t>
      </w:r>
      <w:r w:rsidRPr="003B56C3">
        <w:rPr>
          <w:szCs w:val="24"/>
        </w:rPr>
        <w:t xml:space="preserve">an Internet service provider </w:t>
      </w:r>
      <w:proofErr w:type="gramStart"/>
      <w:r w:rsidRPr="003B56C3">
        <w:rPr>
          <w:szCs w:val="24"/>
        </w:rPr>
        <w:t>is entitled</w:t>
      </w:r>
      <w:proofErr w:type="gramEnd"/>
      <w:r w:rsidR="00DA2996">
        <w:rPr>
          <w:szCs w:val="24"/>
        </w:rPr>
        <w:t xml:space="preserve"> to </w:t>
      </w:r>
      <w:r w:rsidRPr="003B56C3">
        <w:rPr>
          <w:szCs w:val="24"/>
        </w:rPr>
        <w:t>receive toll charge credits</w:t>
      </w:r>
      <w:r w:rsidR="00DA2996">
        <w:rPr>
          <w:szCs w:val="24"/>
        </w:rPr>
        <w:t xml:space="preserve"> for </w:t>
      </w:r>
      <w:r w:rsidRPr="003B56C3">
        <w:rPr>
          <w:szCs w:val="24"/>
        </w:rPr>
        <w:t>toll charges imposed</w:t>
      </w:r>
      <w:r w:rsidR="00DA2996">
        <w:rPr>
          <w:szCs w:val="24"/>
        </w:rPr>
        <w:t xml:space="preserve"> for </w:t>
      </w:r>
      <w:r w:rsidRPr="003B56C3">
        <w:rPr>
          <w:szCs w:val="24"/>
        </w:rPr>
        <w:t>connecting</w:t>
      </w:r>
      <w:r w:rsidR="00DA2996">
        <w:rPr>
          <w:szCs w:val="24"/>
        </w:rPr>
        <w:t xml:space="preserve"> to </w:t>
      </w:r>
      <w:r w:rsidRPr="003B56C3">
        <w:rPr>
          <w:szCs w:val="24"/>
        </w:rPr>
        <w:t>an Internet service provider as per the FCC Rules.  Such toll charge credits are available pursuant</w:t>
      </w:r>
      <w:r w:rsidR="00DA2996">
        <w:rPr>
          <w:szCs w:val="24"/>
        </w:rPr>
        <w:t xml:space="preserve"> to </w:t>
      </w:r>
      <w:r w:rsidRPr="003B56C3">
        <w:rPr>
          <w:szCs w:val="24"/>
        </w:rPr>
        <w:t>applicable toll tariffs.</w:t>
      </w:r>
    </w:p>
    <w:p w:rsidR="000167A6" w:rsidRDefault="000167A6" w:rsidP="000167A6">
      <w:pPr>
        <w:spacing w:line="360" w:lineRule="auto"/>
        <w:ind w:left="1800" w:hanging="360"/>
        <w:rPr>
          <w:szCs w:val="24"/>
        </w:rPr>
      </w:pPr>
    </w:p>
    <w:p w:rsidR="000167A6" w:rsidRPr="003B56C3" w:rsidRDefault="000167A6" w:rsidP="000167A6">
      <w:pPr>
        <w:spacing w:line="360" w:lineRule="auto"/>
        <w:ind w:left="1800" w:hanging="360"/>
        <w:rPr>
          <w:szCs w:val="24"/>
        </w:rPr>
      </w:pPr>
    </w:p>
    <w:p w:rsidR="000167A6" w:rsidRDefault="00E91DA4" w:rsidP="000167A6">
      <w:pPr>
        <w:spacing w:line="360" w:lineRule="auto"/>
        <w:jc w:val="both"/>
        <w:rPr>
          <w:b/>
          <w:spacing w:val="-2"/>
          <w:szCs w:val="24"/>
        </w:rPr>
      </w:pPr>
      <w:proofErr w:type="gramStart"/>
      <w:r w:rsidRPr="000972F2">
        <w:rPr>
          <w:b/>
          <w:spacing w:val="-2"/>
          <w:szCs w:val="24"/>
        </w:rPr>
        <w:t xml:space="preserve">9 </w:t>
      </w:r>
      <w:r w:rsidR="000257AD">
        <w:rPr>
          <w:b/>
          <w:spacing w:val="-2"/>
          <w:szCs w:val="24"/>
        </w:rPr>
        <w:t xml:space="preserve"> </w:t>
      </w:r>
      <w:r w:rsidRPr="000972F2">
        <w:rPr>
          <w:b/>
          <w:spacing w:val="-2"/>
          <w:szCs w:val="24"/>
        </w:rPr>
        <w:t>Special</w:t>
      </w:r>
      <w:proofErr w:type="gramEnd"/>
      <w:r w:rsidR="00050469" w:rsidRPr="000972F2">
        <w:rPr>
          <w:b/>
          <w:spacing w:val="-2"/>
          <w:szCs w:val="24"/>
        </w:rPr>
        <w:t xml:space="preserve"> Arrangements</w:t>
      </w:r>
    </w:p>
    <w:p w:rsidR="003850BC" w:rsidRPr="000167A6" w:rsidRDefault="000972F2" w:rsidP="000167A6">
      <w:pPr>
        <w:spacing w:line="360" w:lineRule="auto"/>
        <w:ind w:firstLine="360"/>
        <w:jc w:val="both"/>
        <w:rPr>
          <w:b/>
          <w:spacing w:val="-2"/>
          <w:szCs w:val="24"/>
        </w:rPr>
      </w:pPr>
      <w:proofErr w:type="gramStart"/>
      <w:r>
        <w:rPr>
          <w:spacing w:val="-2"/>
        </w:rPr>
        <w:t xml:space="preserve">9.1 </w:t>
      </w:r>
      <w:r w:rsidR="000257AD">
        <w:rPr>
          <w:spacing w:val="-2"/>
        </w:rPr>
        <w:t xml:space="preserve"> </w:t>
      </w:r>
      <w:r>
        <w:rPr>
          <w:spacing w:val="-2"/>
        </w:rPr>
        <w:t>Special</w:t>
      </w:r>
      <w:proofErr w:type="gramEnd"/>
      <w:r w:rsidR="0014702B" w:rsidRPr="003B56C3">
        <w:rPr>
          <w:spacing w:val="-2"/>
        </w:rPr>
        <w:t xml:space="preserve"> Construction</w:t>
      </w:r>
      <w:r w:rsidR="00D62122">
        <w:rPr>
          <w:spacing w:val="-2"/>
        </w:rPr>
        <w:fldChar w:fldCharType="begin"/>
      </w:r>
      <w:r w:rsidR="00511D6B">
        <w:instrText xml:space="preserve"> XE "</w:instrText>
      </w:r>
      <w:r w:rsidR="00511D6B" w:rsidRPr="005C5088">
        <w:rPr>
          <w:spacing w:val="-2"/>
        </w:rPr>
        <w:instrText>Special Construction</w:instrText>
      </w:r>
      <w:r w:rsidR="00511D6B">
        <w:instrText xml:space="preserve">" </w:instrText>
      </w:r>
      <w:r w:rsidR="00D62122">
        <w:rPr>
          <w:spacing w:val="-2"/>
        </w:rPr>
        <w:fldChar w:fldCharType="end"/>
      </w:r>
    </w:p>
    <w:p w:rsidR="003850BC" w:rsidRDefault="00337FED" w:rsidP="000167A6">
      <w:pPr>
        <w:pStyle w:val="Heading3"/>
        <w:spacing w:line="360" w:lineRule="auto"/>
        <w:ind w:firstLine="720"/>
        <w:rPr>
          <w:spacing w:val="-2"/>
        </w:rPr>
      </w:pPr>
      <w:proofErr w:type="gramStart"/>
      <w:r>
        <w:rPr>
          <w:spacing w:val="-2"/>
        </w:rPr>
        <w:t xml:space="preserve">9.1.1 </w:t>
      </w:r>
      <w:r w:rsidR="000257AD">
        <w:rPr>
          <w:spacing w:val="-2"/>
        </w:rPr>
        <w:t xml:space="preserve"> </w:t>
      </w:r>
      <w:r w:rsidR="00F62D4A" w:rsidRPr="003B56C3">
        <w:rPr>
          <w:spacing w:val="-2"/>
        </w:rPr>
        <w:t>Basis</w:t>
      </w:r>
      <w:proofErr w:type="gramEnd"/>
      <w:r w:rsidR="00DA2996">
        <w:rPr>
          <w:spacing w:val="-2"/>
        </w:rPr>
        <w:t xml:space="preserve"> for </w:t>
      </w:r>
      <w:r w:rsidR="00F62D4A" w:rsidRPr="003B56C3">
        <w:rPr>
          <w:spacing w:val="-2"/>
        </w:rPr>
        <w:t>Charges</w:t>
      </w:r>
    </w:p>
    <w:p w:rsidR="00F62D4A" w:rsidRDefault="00F62D4A" w:rsidP="000167A6">
      <w:pPr>
        <w:suppressAutoHyphens/>
        <w:spacing w:line="360" w:lineRule="auto"/>
        <w:ind w:left="1440"/>
        <w:jc w:val="both"/>
        <w:rPr>
          <w:spacing w:val="-2"/>
          <w:szCs w:val="24"/>
        </w:rPr>
      </w:pPr>
      <w:r w:rsidRPr="003B56C3">
        <w:rPr>
          <w:spacing w:val="-2"/>
          <w:szCs w:val="24"/>
        </w:rPr>
        <w:t>Basis</w:t>
      </w:r>
      <w:r w:rsidR="00DA2996">
        <w:rPr>
          <w:spacing w:val="-2"/>
          <w:szCs w:val="24"/>
        </w:rPr>
        <w:t xml:space="preserve"> for </w:t>
      </w:r>
      <w:r w:rsidRPr="003B56C3">
        <w:rPr>
          <w:spacing w:val="-2"/>
          <w:szCs w:val="24"/>
        </w:rPr>
        <w:t>Charges where the Company furnishes a facility</w:t>
      </w:r>
      <w:r w:rsidR="00DA2996">
        <w:rPr>
          <w:spacing w:val="-2"/>
          <w:szCs w:val="24"/>
        </w:rPr>
        <w:t xml:space="preserve"> or </w:t>
      </w:r>
      <w:r w:rsidRPr="003B56C3">
        <w:rPr>
          <w:spacing w:val="-2"/>
          <w:szCs w:val="24"/>
        </w:rPr>
        <w:t>service</w:t>
      </w:r>
      <w:r w:rsidR="00DA2996">
        <w:rPr>
          <w:spacing w:val="-2"/>
          <w:szCs w:val="24"/>
        </w:rPr>
        <w:t xml:space="preserve"> for </w:t>
      </w:r>
      <w:r w:rsidRPr="003B56C3">
        <w:rPr>
          <w:spacing w:val="-2"/>
          <w:szCs w:val="24"/>
        </w:rPr>
        <w:t>which a rate</w:t>
      </w:r>
      <w:r w:rsidR="00DA2996">
        <w:rPr>
          <w:spacing w:val="-2"/>
          <w:szCs w:val="24"/>
        </w:rPr>
        <w:t xml:space="preserve"> or </w:t>
      </w:r>
      <w:r w:rsidRPr="003B56C3">
        <w:rPr>
          <w:spacing w:val="-2"/>
          <w:szCs w:val="24"/>
        </w:rPr>
        <w:t xml:space="preserve">charge </w:t>
      </w:r>
      <w:proofErr w:type="gramStart"/>
      <w:r w:rsidRPr="003B56C3">
        <w:rPr>
          <w:spacing w:val="-2"/>
          <w:szCs w:val="24"/>
        </w:rPr>
        <w:t>is not specified</w:t>
      </w:r>
      <w:proofErr w:type="gramEnd"/>
      <w:r w:rsidR="00DA2996">
        <w:rPr>
          <w:spacing w:val="-2"/>
          <w:szCs w:val="24"/>
        </w:rPr>
        <w:t xml:space="preserve"> in </w:t>
      </w:r>
      <w:r w:rsidRPr="003B56C3">
        <w:rPr>
          <w:spacing w:val="-2"/>
          <w:szCs w:val="24"/>
        </w:rPr>
        <w:t>the Company's tariffs, charges will be based on the costs incurred by the Company (including return)</w:t>
      </w:r>
      <w:r w:rsidR="00DA2996">
        <w:rPr>
          <w:spacing w:val="-2"/>
          <w:szCs w:val="24"/>
        </w:rPr>
        <w:t xml:space="preserve"> and </w:t>
      </w:r>
      <w:r w:rsidRPr="003B56C3">
        <w:rPr>
          <w:spacing w:val="-2"/>
          <w:szCs w:val="24"/>
        </w:rPr>
        <w:t>may include:</w:t>
      </w:r>
    </w:p>
    <w:p w:rsidR="00F62D4A" w:rsidRPr="003B56C3" w:rsidRDefault="00F62D4A" w:rsidP="000167A6">
      <w:pPr>
        <w:suppressAutoHyphens/>
        <w:spacing w:line="360" w:lineRule="auto"/>
        <w:ind w:left="1800" w:hanging="360"/>
        <w:jc w:val="both"/>
        <w:rPr>
          <w:spacing w:val="-2"/>
          <w:szCs w:val="24"/>
        </w:rPr>
      </w:pPr>
      <w:r w:rsidRPr="003B56C3">
        <w:rPr>
          <w:spacing w:val="-2"/>
          <w:szCs w:val="24"/>
        </w:rPr>
        <w:t>a</w:t>
      </w:r>
      <w:r w:rsidR="006A79CD">
        <w:rPr>
          <w:spacing w:val="-2"/>
          <w:szCs w:val="24"/>
        </w:rPr>
        <w:t>.</w:t>
      </w:r>
      <w:r w:rsidRPr="003B56C3">
        <w:rPr>
          <w:spacing w:val="-2"/>
          <w:szCs w:val="24"/>
        </w:rPr>
        <w:tab/>
        <w:t>nonrecurring charges;</w:t>
      </w:r>
    </w:p>
    <w:p w:rsidR="00F62D4A" w:rsidRPr="003B56C3" w:rsidRDefault="00F62D4A" w:rsidP="000167A6">
      <w:pPr>
        <w:suppressAutoHyphens/>
        <w:spacing w:line="360" w:lineRule="auto"/>
        <w:ind w:left="1800" w:hanging="360"/>
        <w:jc w:val="both"/>
        <w:rPr>
          <w:spacing w:val="-2"/>
          <w:szCs w:val="24"/>
        </w:rPr>
      </w:pPr>
      <w:r w:rsidRPr="003B56C3">
        <w:rPr>
          <w:spacing w:val="-2"/>
          <w:szCs w:val="24"/>
        </w:rPr>
        <w:t>b</w:t>
      </w:r>
      <w:r w:rsidR="006A79CD">
        <w:rPr>
          <w:spacing w:val="-2"/>
          <w:szCs w:val="24"/>
        </w:rPr>
        <w:t>.</w:t>
      </w:r>
      <w:r w:rsidRPr="003B56C3">
        <w:rPr>
          <w:spacing w:val="-2"/>
          <w:szCs w:val="24"/>
        </w:rPr>
        <w:tab/>
        <w:t>recurring charges;</w:t>
      </w:r>
    </w:p>
    <w:p w:rsidR="00F62D4A" w:rsidRPr="003B56C3" w:rsidRDefault="00F62D4A" w:rsidP="000167A6">
      <w:pPr>
        <w:suppressAutoHyphens/>
        <w:spacing w:line="360" w:lineRule="auto"/>
        <w:ind w:left="1800" w:hanging="360"/>
        <w:jc w:val="both"/>
        <w:rPr>
          <w:spacing w:val="-2"/>
          <w:szCs w:val="24"/>
        </w:rPr>
      </w:pPr>
      <w:r w:rsidRPr="003B56C3">
        <w:rPr>
          <w:spacing w:val="-2"/>
          <w:szCs w:val="24"/>
        </w:rPr>
        <w:t>c</w:t>
      </w:r>
      <w:r w:rsidR="006A79CD">
        <w:rPr>
          <w:spacing w:val="-2"/>
          <w:szCs w:val="24"/>
        </w:rPr>
        <w:t>.</w:t>
      </w:r>
      <w:r w:rsidRPr="003B56C3">
        <w:rPr>
          <w:spacing w:val="-2"/>
          <w:szCs w:val="24"/>
        </w:rPr>
        <w:tab/>
        <w:t>termination liabilities; or</w:t>
      </w:r>
    </w:p>
    <w:p w:rsidR="003850BC" w:rsidRDefault="00F62D4A" w:rsidP="000167A6">
      <w:pPr>
        <w:suppressAutoHyphens/>
        <w:spacing w:line="360" w:lineRule="auto"/>
        <w:ind w:left="1800" w:hanging="360"/>
        <w:jc w:val="both"/>
        <w:rPr>
          <w:spacing w:val="-2"/>
          <w:szCs w:val="24"/>
        </w:rPr>
      </w:pPr>
      <w:r w:rsidRPr="003B56C3">
        <w:rPr>
          <w:spacing w:val="-2"/>
          <w:szCs w:val="24"/>
        </w:rPr>
        <w:t>d</w:t>
      </w:r>
      <w:r w:rsidR="006A79CD">
        <w:rPr>
          <w:spacing w:val="-2"/>
          <w:szCs w:val="24"/>
        </w:rPr>
        <w:t>.</w:t>
      </w:r>
      <w:r w:rsidRPr="003B56C3">
        <w:rPr>
          <w:spacing w:val="-2"/>
          <w:szCs w:val="24"/>
        </w:rPr>
        <w:tab/>
        <w:t>combinations</w:t>
      </w:r>
      <w:r w:rsidR="00DA2996">
        <w:rPr>
          <w:spacing w:val="-2"/>
          <w:szCs w:val="24"/>
        </w:rPr>
        <w:t xml:space="preserve"> of </w:t>
      </w:r>
      <w:r w:rsidRPr="003B56C3">
        <w:rPr>
          <w:spacing w:val="-2"/>
          <w:szCs w:val="24"/>
        </w:rPr>
        <w:t>a</w:t>
      </w:r>
      <w:r w:rsidR="006A79CD">
        <w:rPr>
          <w:spacing w:val="-2"/>
          <w:szCs w:val="24"/>
        </w:rPr>
        <w:t>.</w:t>
      </w:r>
      <w:r w:rsidRPr="003B56C3">
        <w:rPr>
          <w:spacing w:val="-2"/>
          <w:szCs w:val="24"/>
        </w:rPr>
        <w:t>, b</w:t>
      </w:r>
      <w:r w:rsidR="006A79CD">
        <w:rPr>
          <w:spacing w:val="-2"/>
          <w:szCs w:val="24"/>
        </w:rPr>
        <w:t>.</w:t>
      </w:r>
      <w:r w:rsidRPr="003B56C3">
        <w:rPr>
          <w:spacing w:val="-2"/>
          <w:szCs w:val="24"/>
        </w:rPr>
        <w:t>,</w:t>
      </w:r>
      <w:r w:rsidR="00DA2996">
        <w:rPr>
          <w:spacing w:val="-2"/>
          <w:szCs w:val="24"/>
        </w:rPr>
        <w:t xml:space="preserve"> and </w:t>
      </w:r>
      <w:r w:rsidRPr="003B56C3">
        <w:rPr>
          <w:spacing w:val="-2"/>
          <w:szCs w:val="24"/>
        </w:rPr>
        <w:t>c.</w:t>
      </w:r>
    </w:p>
    <w:p w:rsidR="003850BC" w:rsidRDefault="00F62D4A" w:rsidP="000167A6">
      <w:pPr>
        <w:pStyle w:val="Heading3"/>
        <w:spacing w:line="360" w:lineRule="auto"/>
        <w:ind w:firstLine="720"/>
        <w:rPr>
          <w:spacing w:val="-2"/>
        </w:rPr>
      </w:pPr>
      <w:proofErr w:type="gramStart"/>
      <w:r w:rsidRPr="003B56C3">
        <w:rPr>
          <w:spacing w:val="-2"/>
        </w:rPr>
        <w:t>9</w:t>
      </w:r>
      <w:r w:rsidR="00337FED">
        <w:rPr>
          <w:spacing w:val="-2"/>
        </w:rPr>
        <w:t>.1.2</w:t>
      </w:r>
      <w:r w:rsidR="00675874">
        <w:rPr>
          <w:spacing w:val="-2"/>
        </w:rPr>
        <w:t xml:space="preserve"> </w:t>
      </w:r>
      <w:r w:rsidR="000257AD">
        <w:rPr>
          <w:spacing w:val="-2"/>
        </w:rPr>
        <w:t xml:space="preserve"> </w:t>
      </w:r>
      <w:r w:rsidRPr="003B56C3">
        <w:rPr>
          <w:spacing w:val="-2"/>
        </w:rPr>
        <w:t>Basis</w:t>
      </w:r>
      <w:proofErr w:type="gramEnd"/>
      <w:r w:rsidR="00DA2996">
        <w:rPr>
          <w:spacing w:val="-2"/>
        </w:rPr>
        <w:t xml:space="preserve"> for </w:t>
      </w:r>
      <w:r w:rsidRPr="003B56C3">
        <w:rPr>
          <w:spacing w:val="-2"/>
        </w:rPr>
        <w:t>Cost Computation</w:t>
      </w:r>
    </w:p>
    <w:p w:rsidR="003850BC" w:rsidRDefault="00F62D4A" w:rsidP="00675874">
      <w:pPr>
        <w:suppressAutoHyphens/>
        <w:spacing w:line="360" w:lineRule="auto"/>
        <w:ind w:left="1440"/>
        <w:jc w:val="both"/>
        <w:rPr>
          <w:spacing w:val="-2"/>
          <w:szCs w:val="24"/>
        </w:rPr>
      </w:pPr>
      <w:r w:rsidRPr="003B56C3">
        <w:rPr>
          <w:spacing w:val="-2"/>
          <w:szCs w:val="24"/>
        </w:rPr>
        <w:t>The costs referred</w:t>
      </w:r>
      <w:r w:rsidR="00DA2996">
        <w:rPr>
          <w:spacing w:val="-2"/>
          <w:szCs w:val="24"/>
        </w:rPr>
        <w:t xml:space="preserve"> to in </w:t>
      </w:r>
      <w:r w:rsidRPr="003B56C3">
        <w:rPr>
          <w:spacing w:val="-2"/>
          <w:szCs w:val="24"/>
        </w:rPr>
        <w:t>9.1.1 preceding may include one</w:t>
      </w:r>
      <w:r w:rsidR="00DA2996">
        <w:rPr>
          <w:spacing w:val="-2"/>
          <w:szCs w:val="24"/>
        </w:rPr>
        <w:t xml:space="preserve"> or </w:t>
      </w:r>
      <w:r w:rsidRPr="003B56C3">
        <w:rPr>
          <w:spacing w:val="-2"/>
          <w:szCs w:val="24"/>
        </w:rPr>
        <w:t>more</w:t>
      </w:r>
      <w:r w:rsidR="00DA2996">
        <w:rPr>
          <w:spacing w:val="-2"/>
          <w:szCs w:val="24"/>
        </w:rPr>
        <w:t xml:space="preserve"> of </w:t>
      </w:r>
      <w:r w:rsidRPr="003B56C3">
        <w:rPr>
          <w:spacing w:val="-2"/>
          <w:szCs w:val="24"/>
        </w:rPr>
        <w:t>the following items</w:t>
      </w:r>
      <w:r w:rsidR="00DA2996">
        <w:rPr>
          <w:spacing w:val="-2"/>
          <w:szCs w:val="24"/>
        </w:rPr>
        <w:t xml:space="preserve"> to </w:t>
      </w:r>
      <w:r w:rsidRPr="003B56C3">
        <w:rPr>
          <w:spacing w:val="-2"/>
          <w:szCs w:val="24"/>
        </w:rPr>
        <w:t>the extent they are applicable:</w:t>
      </w:r>
    </w:p>
    <w:p w:rsidR="00F62D4A" w:rsidRPr="003B56C3" w:rsidRDefault="006A79CD" w:rsidP="00675874">
      <w:pPr>
        <w:suppressAutoHyphens/>
        <w:spacing w:line="360" w:lineRule="auto"/>
        <w:ind w:left="1800" w:hanging="360"/>
        <w:jc w:val="both"/>
        <w:rPr>
          <w:spacing w:val="-2"/>
          <w:szCs w:val="24"/>
        </w:rPr>
      </w:pPr>
      <w:r>
        <w:rPr>
          <w:spacing w:val="-2"/>
          <w:szCs w:val="24"/>
        </w:rPr>
        <w:t>a.</w:t>
      </w:r>
      <w:r w:rsidR="00F62D4A" w:rsidRPr="003B56C3">
        <w:rPr>
          <w:spacing w:val="-2"/>
          <w:szCs w:val="24"/>
        </w:rPr>
        <w:tab/>
        <w:t>Costs</w:t>
      </w:r>
      <w:r w:rsidR="00DA2996">
        <w:rPr>
          <w:spacing w:val="-2"/>
          <w:szCs w:val="24"/>
        </w:rPr>
        <w:t xml:space="preserve"> to </w:t>
      </w:r>
      <w:r w:rsidR="00F62D4A" w:rsidRPr="003B56C3">
        <w:rPr>
          <w:spacing w:val="-2"/>
          <w:szCs w:val="24"/>
        </w:rPr>
        <w:t>install the facilities</w:t>
      </w:r>
      <w:r w:rsidR="00DA2996">
        <w:rPr>
          <w:spacing w:val="-2"/>
          <w:szCs w:val="24"/>
        </w:rPr>
        <w:t xml:space="preserve"> to </w:t>
      </w:r>
      <w:proofErr w:type="gramStart"/>
      <w:r w:rsidR="00F62D4A" w:rsidRPr="003B56C3">
        <w:rPr>
          <w:spacing w:val="-2"/>
          <w:szCs w:val="24"/>
        </w:rPr>
        <w:t>be provided</w:t>
      </w:r>
      <w:proofErr w:type="gramEnd"/>
      <w:r w:rsidR="00F62D4A" w:rsidRPr="003B56C3">
        <w:rPr>
          <w:spacing w:val="-2"/>
          <w:szCs w:val="24"/>
        </w:rPr>
        <w:t xml:space="preserve"> including estimated costs</w:t>
      </w:r>
      <w:r w:rsidR="00DA2996">
        <w:rPr>
          <w:spacing w:val="-2"/>
          <w:szCs w:val="24"/>
        </w:rPr>
        <w:t xml:space="preserve"> for </w:t>
      </w:r>
      <w:r w:rsidR="00F62D4A" w:rsidRPr="003B56C3">
        <w:rPr>
          <w:spacing w:val="-2"/>
          <w:szCs w:val="24"/>
        </w:rPr>
        <w:t>the rearrangements</w:t>
      </w:r>
      <w:r w:rsidR="00DA2996">
        <w:rPr>
          <w:spacing w:val="-2"/>
          <w:szCs w:val="24"/>
        </w:rPr>
        <w:t xml:space="preserve"> of </w:t>
      </w:r>
      <w:r w:rsidR="00F62D4A" w:rsidRPr="003B56C3">
        <w:rPr>
          <w:spacing w:val="-2"/>
          <w:szCs w:val="24"/>
        </w:rPr>
        <w:t>existing facilities.  These costs include:</w:t>
      </w:r>
    </w:p>
    <w:p w:rsidR="00F62D4A" w:rsidRPr="003B56C3" w:rsidRDefault="006A79CD" w:rsidP="00675874">
      <w:pPr>
        <w:suppressAutoHyphens/>
        <w:spacing w:line="360" w:lineRule="auto"/>
        <w:ind w:left="2160" w:hanging="360"/>
        <w:jc w:val="both"/>
        <w:rPr>
          <w:spacing w:val="-2"/>
          <w:szCs w:val="24"/>
        </w:rPr>
      </w:pPr>
      <w:r>
        <w:rPr>
          <w:spacing w:val="-2"/>
          <w:szCs w:val="24"/>
        </w:rPr>
        <w:t>1.</w:t>
      </w:r>
      <w:r w:rsidR="00F62D4A" w:rsidRPr="003B56C3">
        <w:rPr>
          <w:spacing w:val="-2"/>
          <w:szCs w:val="24"/>
        </w:rPr>
        <w:tab/>
        <w:t>equipment</w:t>
      </w:r>
      <w:r w:rsidR="00DA2996">
        <w:rPr>
          <w:spacing w:val="-2"/>
          <w:szCs w:val="24"/>
        </w:rPr>
        <w:t xml:space="preserve"> and </w:t>
      </w:r>
      <w:r w:rsidR="00F62D4A" w:rsidRPr="003B56C3">
        <w:rPr>
          <w:spacing w:val="-2"/>
          <w:szCs w:val="24"/>
        </w:rPr>
        <w:t>materials provided</w:t>
      </w:r>
      <w:r w:rsidR="00DA2996">
        <w:rPr>
          <w:spacing w:val="-2"/>
          <w:szCs w:val="24"/>
        </w:rPr>
        <w:t xml:space="preserve"> or </w:t>
      </w:r>
      <w:r w:rsidR="00F62D4A" w:rsidRPr="003B56C3">
        <w:rPr>
          <w:spacing w:val="-2"/>
          <w:szCs w:val="24"/>
        </w:rPr>
        <w:t>used;</w:t>
      </w:r>
    </w:p>
    <w:p w:rsidR="00F62D4A" w:rsidRPr="003B56C3" w:rsidRDefault="006A79CD" w:rsidP="00675874">
      <w:pPr>
        <w:suppressAutoHyphens/>
        <w:spacing w:line="360" w:lineRule="auto"/>
        <w:ind w:left="2160" w:hanging="360"/>
        <w:jc w:val="both"/>
        <w:rPr>
          <w:spacing w:val="-2"/>
          <w:szCs w:val="24"/>
        </w:rPr>
      </w:pPr>
      <w:r>
        <w:rPr>
          <w:spacing w:val="-2"/>
          <w:szCs w:val="24"/>
        </w:rPr>
        <w:t>2.</w:t>
      </w:r>
      <w:r w:rsidR="00F62D4A" w:rsidRPr="003B56C3">
        <w:rPr>
          <w:spacing w:val="-2"/>
          <w:szCs w:val="24"/>
        </w:rPr>
        <w:tab/>
        <w:t>engineering, labor,</w:t>
      </w:r>
      <w:r w:rsidR="00DA2996">
        <w:rPr>
          <w:spacing w:val="-2"/>
          <w:szCs w:val="24"/>
        </w:rPr>
        <w:t xml:space="preserve"> and </w:t>
      </w:r>
      <w:r w:rsidR="00F62D4A" w:rsidRPr="003B56C3">
        <w:rPr>
          <w:spacing w:val="-2"/>
          <w:szCs w:val="24"/>
        </w:rPr>
        <w:t xml:space="preserve">supervision; </w:t>
      </w:r>
    </w:p>
    <w:p w:rsidR="00F62D4A" w:rsidRPr="003B56C3" w:rsidRDefault="006A79CD" w:rsidP="00675874">
      <w:pPr>
        <w:suppressAutoHyphens/>
        <w:spacing w:line="360" w:lineRule="auto"/>
        <w:ind w:left="2160" w:hanging="360"/>
        <w:jc w:val="both"/>
        <w:rPr>
          <w:spacing w:val="-2"/>
          <w:szCs w:val="24"/>
        </w:rPr>
      </w:pPr>
      <w:r>
        <w:rPr>
          <w:spacing w:val="-2"/>
          <w:szCs w:val="24"/>
        </w:rPr>
        <w:t>3.</w:t>
      </w:r>
      <w:r w:rsidR="00F62D4A" w:rsidRPr="003B56C3">
        <w:rPr>
          <w:spacing w:val="-2"/>
          <w:szCs w:val="24"/>
        </w:rPr>
        <w:tab/>
        <w:t>transportation;</w:t>
      </w:r>
      <w:r w:rsidR="00DA2996">
        <w:rPr>
          <w:spacing w:val="-2"/>
          <w:szCs w:val="24"/>
        </w:rPr>
        <w:t xml:space="preserve"> and </w:t>
      </w:r>
    </w:p>
    <w:p w:rsidR="003850BC" w:rsidRDefault="006A79CD" w:rsidP="00675874">
      <w:pPr>
        <w:suppressAutoHyphens/>
        <w:spacing w:line="360" w:lineRule="auto"/>
        <w:ind w:left="2160" w:hanging="360"/>
        <w:jc w:val="both"/>
        <w:rPr>
          <w:spacing w:val="-2"/>
          <w:szCs w:val="24"/>
        </w:rPr>
      </w:pPr>
      <w:r>
        <w:rPr>
          <w:spacing w:val="-2"/>
          <w:szCs w:val="24"/>
        </w:rPr>
        <w:t>4.</w:t>
      </w:r>
      <w:r w:rsidR="00F62D4A" w:rsidRPr="003B56C3">
        <w:rPr>
          <w:spacing w:val="-2"/>
          <w:szCs w:val="24"/>
        </w:rPr>
        <w:tab/>
        <w:t>rights</w:t>
      </w:r>
      <w:r w:rsidR="00DA2996">
        <w:rPr>
          <w:spacing w:val="-2"/>
          <w:szCs w:val="24"/>
        </w:rPr>
        <w:t xml:space="preserve"> of </w:t>
      </w:r>
      <w:r w:rsidR="00F62D4A" w:rsidRPr="003B56C3">
        <w:rPr>
          <w:spacing w:val="-2"/>
          <w:szCs w:val="24"/>
        </w:rPr>
        <w:t>way</w:t>
      </w:r>
      <w:r w:rsidR="00DA2996">
        <w:rPr>
          <w:spacing w:val="-2"/>
          <w:szCs w:val="24"/>
        </w:rPr>
        <w:t xml:space="preserve"> and/or </w:t>
      </w:r>
      <w:r w:rsidR="00F62D4A" w:rsidRPr="003B56C3">
        <w:rPr>
          <w:spacing w:val="-2"/>
          <w:szCs w:val="24"/>
        </w:rPr>
        <w:t>any required easements.</w:t>
      </w:r>
    </w:p>
    <w:p w:rsidR="003850BC" w:rsidRDefault="006A79CD" w:rsidP="00675874">
      <w:pPr>
        <w:suppressAutoHyphens/>
        <w:spacing w:line="360" w:lineRule="auto"/>
        <w:ind w:left="1800" w:hanging="360"/>
        <w:jc w:val="both"/>
        <w:rPr>
          <w:spacing w:val="-2"/>
          <w:szCs w:val="24"/>
        </w:rPr>
      </w:pPr>
      <w:r>
        <w:rPr>
          <w:spacing w:val="-2"/>
          <w:szCs w:val="24"/>
        </w:rPr>
        <w:t>b.</w:t>
      </w:r>
      <w:r w:rsidR="00F62D4A" w:rsidRPr="003B56C3">
        <w:rPr>
          <w:spacing w:val="-2"/>
          <w:szCs w:val="24"/>
        </w:rPr>
        <w:tab/>
        <w:t>Cost</w:t>
      </w:r>
      <w:r w:rsidR="00DA2996">
        <w:rPr>
          <w:spacing w:val="-2"/>
          <w:szCs w:val="24"/>
        </w:rPr>
        <w:t xml:space="preserve"> of </w:t>
      </w:r>
      <w:r w:rsidR="00F62D4A" w:rsidRPr="003B56C3">
        <w:rPr>
          <w:spacing w:val="-2"/>
          <w:szCs w:val="24"/>
        </w:rPr>
        <w:t>maintenance.</w:t>
      </w:r>
    </w:p>
    <w:p w:rsidR="00F62D4A" w:rsidRPr="003B56C3" w:rsidRDefault="006A79CD" w:rsidP="00675874">
      <w:pPr>
        <w:suppressAutoHyphens/>
        <w:spacing w:line="360" w:lineRule="auto"/>
        <w:ind w:left="1800" w:hanging="360"/>
        <w:jc w:val="both"/>
        <w:rPr>
          <w:spacing w:val="-2"/>
          <w:szCs w:val="24"/>
        </w:rPr>
      </w:pPr>
      <w:r>
        <w:rPr>
          <w:spacing w:val="-2"/>
          <w:szCs w:val="24"/>
        </w:rPr>
        <w:t>c</w:t>
      </w:r>
      <w:r w:rsidR="00F62D4A" w:rsidRPr="003B56C3">
        <w:rPr>
          <w:spacing w:val="-2"/>
          <w:szCs w:val="24"/>
        </w:rPr>
        <w:t>.</w:t>
      </w:r>
      <w:r w:rsidR="00F62D4A" w:rsidRPr="003B56C3">
        <w:rPr>
          <w:spacing w:val="-2"/>
          <w:szCs w:val="24"/>
        </w:rPr>
        <w:tab/>
        <w:t>Depreciation on the estimated cost installed</w:t>
      </w:r>
      <w:r w:rsidR="00DA2996">
        <w:rPr>
          <w:spacing w:val="-2"/>
          <w:szCs w:val="24"/>
        </w:rPr>
        <w:t xml:space="preserve"> of </w:t>
      </w:r>
      <w:r w:rsidR="00F62D4A" w:rsidRPr="003B56C3">
        <w:rPr>
          <w:spacing w:val="-2"/>
          <w:szCs w:val="24"/>
        </w:rPr>
        <w:t>any facilities provided, based on the anticipated useful service life</w:t>
      </w:r>
      <w:r w:rsidR="00DA2996">
        <w:rPr>
          <w:spacing w:val="-2"/>
          <w:szCs w:val="24"/>
        </w:rPr>
        <w:t xml:space="preserve"> of </w:t>
      </w:r>
      <w:r w:rsidR="00F62D4A" w:rsidRPr="003B56C3">
        <w:rPr>
          <w:spacing w:val="-2"/>
          <w:szCs w:val="24"/>
        </w:rPr>
        <w:t>the facilities</w:t>
      </w:r>
      <w:r w:rsidR="00DA2996">
        <w:rPr>
          <w:spacing w:val="-2"/>
          <w:szCs w:val="24"/>
        </w:rPr>
        <w:t xml:space="preserve"> with </w:t>
      </w:r>
      <w:r w:rsidR="00F62D4A" w:rsidRPr="003B56C3">
        <w:rPr>
          <w:spacing w:val="-2"/>
          <w:szCs w:val="24"/>
        </w:rPr>
        <w:t>an appropriate allowance</w:t>
      </w:r>
      <w:r w:rsidR="00DA2996">
        <w:rPr>
          <w:spacing w:val="-2"/>
          <w:szCs w:val="24"/>
        </w:rPr>
        <w:t xml:space="preserve"> for </w:t>
      </w:r>
      <w:r w:rsidR="00F62D4A" w:rsidRPr="003B56C3">
        <w:rPr>
          <w:spacing w:val="-2"/>
          <w:szCs w:val="24"/>
        </w:rPr>
        <w:t>the estimated net salvage.</w:t>
      </w:r>
    </w:p>
    <w:p w:rsidR="00050469" w:rsidRPr="00320C2D" w:rsidRDefault="00F62D4A" w:rsidP="00C17259">
      <w:pPr>
        <w:suppressAutoHyphens/>
        <w:spacing w:line="360" w:lineRule="auto"/>
        <w:jc w:val="both"/>
        <w:rPr>
          <w:b/>
          <w:spacing w:val="-2"/>
          <w:szCs w:val="24"/>
        </w:rPr>
      </w:pPr>
      <w:r w:rsidRPr="003B56C3">
        <w:rPr>
          <w:spacing w:val="-2"/>
          <w:szCs w:val="24"/>
        </w:rPr>
        <w:br w:type="page"/>
      </w:r>
      <w:proofErr w:type="gramStart"/>
      <w:r w:rsidR="002B1DA8" w:rsidRPr="00320C2D">
        <w:rPr>
          <w:b/>
          <w:spacing w:val="-2"/>
          <w:szCs w:val="24"/>
        </w:rPr>
        <w:t xml:space="preserve">9 </w:t>
      </w:r>
      <w:r w:rsidR="000257AD">
        <w:rPr>
          <w:b/>
          <w:spacing w:val="-2"/>
          <w:szCs w:val="24"/>
        </w:rPr>
        <w:t xml:space="preserve"> </w:t>
      </w:r>
      <w:r w:rsidR="002B1DA8" w:rsidRPr="00320C2D">
        <w:rPr>
          <w:b/>
          <w:spacing w:val="-2"/>
          <w:szCs w:val="24"/>
        </w:rPr>
        <w:t>Special</w:t>
      </w:r>
      <w:proofErr w:type="gramEnd"/>
      <w:r w:rsidR="00050469" w:rsidRPr="00320C2D">
        <w:rPr>
          <w:b/>
          <w:spacing w:val="-2"/>
          <w:szCs w:val="24"/>
        </w:rPr>
        <w:t xml:space="preserve"> Arrangements (</w:t>
      </w:r>
      <w:r w:rsidR="00DE215B">
        <w:rPr>
          <w:b/>
          <w:spacing w:val="-2"/>
          <w:szCs w:val="24"/>
        </w:rPr>
        <w:t>cont’d</w:t>
      </w:r>
      <w:r w:rsidR="00050469" w:rsidRPr="00320C2D">
        <w:rPr>
          <w:b/>
          <w:spacing w:val="-2"/>
          <w:szCs w:val="24"/>
        </w:rPr>
        <w:t>)</w:t>
      </w:r>
    </w:p>
    <w:p w:rsidR="003850BC" w:rsidRPr="00675874" w:rsidRDefault="002B1DA8" w:rsidP="006A79CD">
      <w:pPr>
        <w:suppressAutoHyphens/>
        <w:spacing w:line="360" w:lineRule="auto"/>
        <w:ind w:left="720" w:hanging="360"/>
        <w:jc w:val="both"/>
        <w:rPr>
          <w:spacing w:val="-2"/>
          <w:szCs w:val="24"/>
          <w:u w:val="single"/>
        </w:rPr>
      </w:pPr>
      <w:proofErr w:type="gramStart"/>
      <w:r w:rsidRPr="00675874">
        <w:rPr>
          <w:spacing w:val="-2"/>
          <w:szCs w:val="24"/>
          <w:u w:val="single"/>
        </w:rPr>
        <w:t xml:space="preserve">9.1 </w:t>
      </w:r>
      <w:r w:rsidR="000257AD">
        <w:rPr>
          <w:spacing w:val="-2"/>
          <w:szCs w:val="24"/>
          <w:u w:val="single"/>
        </w:rPr>
        <w:t xml:space="preserve"> </w:t>
      </w:r>
      <w:r w:rsidRPr="00675874">
        <w:rPr>
          <w:spacing w:val="-2"/>
          <w:szCs w:val="24"/>
          <w:u w:val="single"/>
        </w:rPr>
        <w:t>Special</w:t>
      </w:r>
      <w:proofErr w:type="gramEnd"/>
      <w:r w:rsidR="0014702B" w:rsidRPr="00675874">
        <w:rPr>
          <w:spacing w:val="-2"/>
          <w:szCs w:val="24"/>
          <w:u w:val="single"/>
        </w:rPr>
        <w:t xml:space="preserve"> Construction</w:t>
      </w:r>
      <w:r w:rsidR="00F62D4A" w:rsidRPr="00675874">
        <w:rPr>
          <w:spacing w:val="-2"/>
          <w:szCs w:val="24"/>
          <w:u w:val="single"/>
        </w:rPr>
        <w:t xml:space="preserve"> (</w:t>
      </w:r>
      <w:r w:rsidR="00DE215B" w:rsidRPr="00675874">
        <w:rPr>
          <w:spacing w:val="-2"/>
          <w:szCs w:val="24"/>
          <w:u w:val="single"/>
        </w:rPr>
        <w:t>cont’d</w:t>
      </w:r>
      <w:r w:rsidR="00F62D4A" w:rsidRPr="00675874">
        <w:rPr>
          <w:spacing w:val="-2"/>
          <w:szCs w:val="24"/>
          <w:u w:val="single"/>
        </w:rPr>
        <w:t>)</w:t>
      </w:r>
    </w:p>
    <w:p w:rsidR="003850BC" w:rsidRDefault="002B1DA8" w:rsidP="00675874">
      <w:pPr>
        <w:suppressAutoHyphens/>
        <w:spacing w:line="360" w:lineRule="auto"/>
        <w:ind w:left="1440" w:hanging="720"/>
        <w:jc w:val="both"/>
        <w:rPr>
          <w:spacing w:val="-2"/>
          <w:szCs w:val="24"/>
        </w:rPr>
      </w:pPr>
      <w:proofErr w:type="gramStart"/>
      <w:r w:rsidRPr="003B56C3">
        <w:rPr>
          <w:spacing w:val="-2"/>
          <w:szCs w:val="24"/>
        </w:rPr>
        <w:t>9.1.2</w:t>
      </w:r>
      <w:r>
        <w:rPr>
          <w:spacing w:val="-2"/>
          <w:szCs w:val="24"/>
        </w:rPr>
        <w:t xml:space="preserve"> </w:t>
      </w:r>
      <w:r w:rsidR="000257AD">
        <w:rPr>
          <w:spacing w:val="-2"/>
          <w:szCs w:val="24"/>
        </w:rPr>
        <w:t xml:space="preserve"> </w:t>
      </w:r>
      <w:r>
        <w:rPr>
          <w:spacing w:val="-2"/>
          <w:szCs w:val="24"/>
        </w:rPr>
        <w:t>Basis</w:t>
      </w:r>
      <w:proofErr w:type="gramEnd"/>
      <w:r w:rsidR="00DA2996">
        <w:rPr>
          <w:spacing w:val="-2"/>
          <w:szCs w:val="24"/>
        </w:rPr>
        <w:t xml:space="preserve"> for </w:t>
      </w:r>
      <w:r w:rsidR="00F62D4A" w:rsidRPr="003B56C3">
        <w:rPr>
          <w:spacing w:val="-2"/>
          <w:szCs w:val="24"/>
        </w:rPr>
        <w:t>Cost Computation (</w:t>
      </w:r>
      <w:r w:rsidR="00DE215B">
        <w:rPr>
          <w:spacing w:val="-2"/>
          <w:szCs w:val="24"/>
        </w:rPr>
        <w:t>cont’d</w:t>
      </w:r>
      <w:r w:rsidR="00F62D4A" w:rsidRPr="003B56C3">
        <w:rPr>
          <w:spacing w:val="-2"/>
          <w:szCs w:val="24"/>
        </w:rPr>
        <w:t>)</w:t>
      </w:r>
    </w:p>
    <w:p w:rsidR="003850BC" w:rsidRDefault="006A79CD" w:rsidP="00675874">
      <w:pPr>
        <w:suppressAutoHyphens/>
        <w:spacing w:line="360" w:lineRule="auto"/>
        <w:ind w:left="1800" w:hanging="360"/>
        <w:jc w:val="both"/>
        <w:rPr>
          <w:spacing w:val="-2"/>
          <w:szCs w:val="24"/>
        </w:rPr>
      </w:pPr>
      <w:r>
        <w:rPr>
          <w:spacing w:val="-2"/>
          <w:szCs w:val="24"/>
        </w:rPr>
        <w:t>d</w:t>
      </w:r>
      <w:r w:rsidR="00F62D4A" w:rsidRPr="003B56C3">
        <w:rPr>
          <w:spacing w:val="-2"/>
          <w:szCs w:val="24"/>
        </w:rPr>
        <w:t>.</w:t>
      </w:r>
      <w:r w:rsidR="00F62D4A" w:rsidRPr="003B56C3">
        <w:rPr>
          <w:spacing w:val="-2"/>
          <w:szCs w:val="24"/>
        </w:rPr>
        <w:tab/>
        <w:t>Administration, taxes,</w:t>
      </w:r>
      <w:r w:rsidR="00DA2996">
        <w:rPr>
          <w:spacing w:val="-2"/>
          <w:szCs w:val="24"/>
        </w:rPr>
        <w:t xml:space="preserve"> and </w:t>
      </w:r>
      <w:r w:rsidR="00F62D4A" w:rsidRPr="003B56C3">
        <w:rPr>
          <w:spacing w:val="-2"/>
          <w:szCs w:val="24"/>
        </w:rPr>
        <w:t xml:space="preserve">uncollectible revenue </w:t>
      </w:r>
      <w:proofErr w:type="gramStart"/>
      <w:r w:rsidR="00F62D4A" w:rsidRPr="003B56C3">
        <w:rPr>
          <w:spacing w:val="-2"/>
          <w:szCs w:val="24"/>
        </w:rPr>
        <w:t>on the basis</w:t>
      </w:r>
      <w:r w:rsidR="00DA2996">
        <w:rPr>
          <w:spacing w:val="-2"/>
          <w:szCs w:val="24"/>
        </w:rPr>
        <w:t xml:space="preserve"> of</w:t>
      </w:r>
      <w:proofErr w:type="gramEnd"/>
      <w:r w:rsidR="00DA2996">
        <w:rPr>
          <w:spacing w:val="-2"/>
          <w:szCs w:val="24"/>
        </w:rPr>
        <w:t xml:space="preserve"> </w:t>
      </w:r>
      <w:r w:rsidR="00F62D4A" w:rsidRPr="003B56C3">
        <w:rPr>
          <w:spacing w:val="-2"/>
          <w:szCs w:val="24"/>
        </w:rPr>
        <w:t>reasonable average cost</w:t>
      </w:r>
      <w:r w:rsidR="00DA2996">
        <w:rPr>
          <w:spacing w:val="-2"/>
          <w:szCs w:val="24"/>
        </w:rPr>
        <w:t xml:space="preserve"> for </w:t>
      </w:r>
      <w:r w:rsidR="00F62D4A" w:rsidRPr="003B56C3">
        <w:rPr>
          <w:spacing w:val="-2"/>
          <w:szCs w:val="24"/>
        </w:rPr>
        <w:t>these items.</w:t>
      </w:r>
    </w:p>
    <w:p w:rsidR="003850BC" w:rsidRDefault="006A79CD" w:rsidP="00675874">
      <w:pPr>
        <w:suppressAutoHyphens/>
        <w:spacing w:line="360" w:lineRule="auto"/>
        <w:ind w:left="1800" w:hanging="360"/>
        <w:jc w:val="both"/>
        <w:rPr>
          <w:spacing w:val="-2"/>
          <w:szCs w:val="24"/>
        </w:rPr>
      </w:pPr>
      <w:r>
        <w:rPr>
          <w:spacing w:val="-2"/>
          <w:szCs w:val="24"/>
        </w:rPr>
        <w:t>e</w:t>
      </w:r>
      <w:r w:rsidR="00F62D4A" w:rsidRPr="003B56C3">
        <w:rPr>
          <w:spacing w:val="-2"/>
          <w:szCs w:val="24"/>
        </w:rPr>
        <w:t>.</w:t>
      </w:r>
      <w:r w:rsidR="00F62D4A" w:rsidRPr="003B56C3">
        <w:rPr>
          <w:spacing w:val="-2"/>
          <w:szCs w:val="24"/>
        </w:rPr>
        <w:tab/>
        <w:t>License preparation, processing,</w:t>
      </w:r>
      <w:r w:rsidR="00DA2996">
        <w:rPr>
          <w:spacing w:val="-2"/>
          <w:szCs w:val="24"/>
        </w:rPr>
        <w:t xml:space="preserve"> and </w:t>
      </w:r>
      <w:r w:rsidR="00F62D4A" w:rsidRPr="003B56C3">
        <w:rPr>
          <w:spacing w:val="-2"/>
          <w:szCs w:val="24"/>
        </w:rPr>
        <w:t>related fees.</w:t>
      </w:r>
    </w:p>
    <w:p w:rsidR="003850BC" w:rsidRDefault="006A79CD" w:rsidP="00675874">
      <w:pPr>
        <w:suppressAutoHyphens/>
        <w:spacing w:line="360" w:lineRule="auto"/>
        <w:ind w:left="1800" w:hanging="360"/>
        <w:jc w:val="both"/>
        <w:rPr>
          <w:spacing w:val="-2"/>
          <w:szCs w:val="24"/>
        </w:rPr>
      </w:pPr>
      <w:r>
        <w:rPr>
          <w:spacing w:val="-2"/>
          <w:szCs w:val="24"/>
        </w:rPr>
        <w:t>f</w:t>
      </w:r>
      <w:r w:rsidR="00F62D4A" w:rsidRPr="003B56C3">
        <w:rPr>
          <w:spacing w:val="-2"/>
          <w:szCs w:val="24"/>
        </w:rPr>
        <w:t>.</w:t>
      </w:r>
      <w:r w:rsidR="00F62D4A" w:rsidRPr="003B56C3">
        <w:rPr>
          <w:spacing w:val="-2"/>
          <w:szCs w:val="24"/>
        </w:rPr>
        <w:tab/>
        <w:t>Tariff preparation, processing</w:t>
      </w:r>
      <w:r w:rsidR="00DA2996">
        <w:rPr>
          <w:spacing w:val="-2"/>
          <w:szCs w:val="24"/>
        </w:rPr>
        <w:t xml:space="preserve"> and </w:t>
      </w:r>
      <w:r w:rsidR="00F62D4A" w:rsidRPr="003B56C3">
        <w:rPr>
          <w:spacing w:val="-2"/>
          <w:szCs w:val="24"/>
        </w:rPr>
        <w:t>related fees.</w:t>
      </w:r>
    </w:p>
    <w:p w:rsidR="003850BC" w:rsidRDefault="006A79CD" w:rsidP="00675874">
      <w:pPr>
        <w:suppressAutoHyphens/>
        <w:spacing w:line="360" w:lineRule="auto"/>
        <w:ind w:left="1800" w:hanging="360"/>
        <w:jc w:val="both"/>
        <w:rPr>
          <w:spacing w:val="-2"/>
          <w:szCs w:val="24"/>
        </w:rPr>
      </w:pPr>
      <w:r>
        <w:rPr>
          <w:spacing w:val="-2"/>
          <w:szCs w:val="24"/>
        </w:rPr>
        <w:t>g</w:t>
      </w:r>
      <w:r w:rsidR="00F62D4A" w:rsidRPr="003B56C3">
        <w:rPr>
          <w:spacing w:val="-2"/>
          <w:szCs w:val="24"/>
        </w:rPr>
        <w:t>.</w:t>
      </w:r>
      <w:r w:rsidR="00F62D4A" w:rsidRPr="003B56C3">
        <w:rPr>
          <w:spacing w:val="-2"/>
          <w:szCs w:val="24"/>
        </w:rPr>
        <w:tab/>
        <w:t>Any other identifiable costs related</w:t>
      </w:r>
      <w:r w:rsidR="00DA2996">
        <w:rPr>
          <w:spacing w:val="-2"/>
          <w:szCs w:val="24"/>
        </w:rPr>
        <w:t xml:space="preserve"> to </w:t>
      </w:r>
      <w:r w:rsidR="00F62D4A" w:rsidRPr="003B56C3">
        <w:rPr>
          <w:spacing w:val="-2"/>
          <w:szCs w:val="24"/>
        </w:rPr>
        <w:t>the facilities provided; or</w:t>
      </w:r>
    </w:p>
    <w:p w:rsidR="003850BC" w:rsidRDefault="006A79CD" w:rsidP="00675874">
      <w:pPr>
        <w:suppressAutoHyphens/>
        <w:spacing w:line="360" w:lineRule="auto"/>
        <w:ind w:left="1800" w:hanging="360"/>
        <w:jc w:val="both"/>
        <w:rPr>
          <w:spacing w:val="-2"/>
          <w:szCs w:val="24"/>
        </w:rPr>
      </w:pPr>
      <w:r>
        <w:rPr>
          <w:spacing w:val="-2"/>
          <w:szCs w:val="24"/>
        </w:rPr>
        <w:t>h</w:t>
      </w:r>
      <w:r w:rsidR="00F62D4A" w:rsidRPr="003B56C3">
        <w:rPr>
          <w:spacing w:val="-2"/>
          <w:szCs w:val="24"/>
        </w:rPr>
        <w:t>.</w:t>
      </w:r>
      <w:r w:rsidR="00F62D4A" w:rsidRPr="003B56C3">
        <w:rPr>
          <w:spacing w:val="-2"/>
          <w:szCs w:val="24"/>
        </w:rPr>
        <w:tab/>
        <w:t>An amount</w:t>
      </w:r>
      <w:r w:rsidR="00DA2996">
        <w:rPr>
          <w:spacing w:val="-2"/>
          <w:szCs w:val="24"/>
        </w:rPr>
        <w:t xml:space="preserve"> for </w:t>
      </w:r>
      <w:r w:rsidR="00F62D4A" w:rsidRPr="003B56C3">
        <w:rPr>
          <w:spacing w:val="-2"/>
          <w:szCs w:val="24"/>
        </w:rPr>
        <w:t>return</w:t>
      </w:r>
      <w:r w:rsidR="00DA2996">
        <w:rPr>
          <w:spacing w:val="-2"/>
          <w:szCs w:val="24"/>
        </w:rPr>
        <w:t xml:space="preserve"> and </w:t>
      </w:r>
      <w:r w:rsidR="00F62D4A" w:rsidRPr="003B56C3">
        <w:rPr>
          <w:spacing w:val="-2"/>
          <w:szCs w:val="24"/>
        </w:rPr>
        <w:t>contingencies.</w:t>
      </w:r>
    </w:p>
    <w:p w:rsidR="00201D61" w:rsidRDefault="00201D61" w:rsidP="00C17259">
      <w:pPr>
        <w:pStyle w:val="Heading3"/>
        <w:spacing w:line="360" w:lineRule="auto"/>
        <w:rPr>
          <w:spacing w:val="-2"/>
        </w:rPr>
      </w:pPr>
    </w:p>
    <w:p w:rsidR="003850BC" w:rsidRDefault="002B1DA8" w:rsidP="00675874">
      <w:pPr>
        <w:pStyle w:val="Heading3"/>
        <w:spacing w:line="360" w:lineRule="auto"/>
        <w:ind w:firstLine="720"/>
        <w:rPr>
          <w:spacing w:val="-2"/>
        </w:rPr>
      </w:pPr>
      <w:proofErr w:type="gramStart"/>
      <w:r>
        <w:rPr>
          <w:spacing w:val="-2"/>
        </w:rPr>
        <w:t xml:space="preserve">9.1.3 </w:t>
      </w:r>
      <w:r w:rsidR="000257AD">
        <w:rPr>
          <w:spacing w:val="-2"/>
        </w:rPr>
        <w:t xml:space="preserve"> </w:t>
      </w:r>
      <w:r>
        <w:rPr>
          <w:spacing w:val="-2"/>
        </w:rPr>
        <w:t>Termination</w:t>
      </w:r>
      <w:proofErr w:type="gramEnd"/>
      <w:r w:rsidR="00F62D4A" w:rsidRPr="003B56C3">
        <w:rPr>
          <w:spacing w:val="-2"/>
        </w:rPr>
        <w:t xml:space="preserve"> Liability</w:t>
      </w:r>
      <w:r w:rsidR="00D62122">
        <w:rPr>
          <w:spacing w:val="-2"/>
        </w:rPr>
        <w:fldChar w:fldCharType="begin"/>
      </w:r>
      <w:r w:rsidR="007B1D7E">
        <w:instrText xml:space="preserve"> XE "</w:instrText>
      </w:r>
      <w:r w:rsidR="007B1D7E" w:rsidRPr="000C3247">
        <w:rPr>
          <w:spacing w:val="-2"/>
        </w:rPr>
        <w:instrText>Termination Liability</w:instrText>
      </w:r>
      <w:r w:rsidR="007B1D7E">
        <w:instrText xml:space="preserve">" </w:instrText>
      </w:r>
      <w:r w:rsidR="00D62122">
        <w:rPr>
          <w:spacing w:val="-2"/>
        </w:rPr>
        <w:fldChar w:fldCharType="end"/>
      </w:r>
    </w:p>
    <w:p w:rsidR="003850BC" w:rsidRDefault="00F62D4A" w:rsidP="00675874">
      <w:pPr>
        <w:suppressAutoHyphens/>
        <w:spacing w:line="360" w:lineRule="auto"/>
        <w:ind w:left="1440"/>
        <w:jc w:val="both"/>
        <w:rPr>
          <w:spacing w:val="-2"/>
          <w:szCs w:val="24"/>
        </w:rPr>
      </w:pPr>
      <w:r w:rsidRPr="003B56C3">
        <w:rPr>
          <w:spacing w:val="-2"/>
          <w:szCs w:val="24"/>
        </w:rPr>
        <w:t>To the extent that there is no other requirement</w:t>
      </w:r>
      <w:r w:rsidR="00DA2996">
        <w:rPr>
          <w:spacing w:val="-2"/>
          <w:szCs w:val="24"/>
        </w:rPr>
        <w:t xml:space="preserve"> for </w:t>
      </w:r>
      <w:r w:rsidRPr="003B56C3">
        <w:rPr>
          <w:spacing w:val="-2"/>
          <w:szCs w:val="24"/>
        </w:rPr>
        <w:t>use by the Company, a termination liability may apply</w:t>
      </w:r>
      <w:r w:rsidR="00DA2996">
        <w:rPr>
          <w:spacing w:val="-2"/>
          <w:szCs w:val="24"/>
        </w:rPr>
        <w:t xml:space="preserve"> for </w:t>
      </w:r>
      <w:r w:rsidRPr="003B56C3">
        <w:rPr>
          <w:spacing w:val="-2"/>
          <w:szCs w:val="24"/>
        </w:rPr>
        <w:t>facilities specially constructed at the request</w:t>
      </w:r>
      <w:r w:rsidR="00DA2996">
        <w:rPr>
          <w:spacing w:val="-2"/>
          <w:szCs w:val="24"/>
        </w:rPr>
        <w:t xml:space="preserve"> of </w:t>
      </w:r>
      <w:r w:rsidRPr="003B56C3">
        <w:rPr>
          <w:spacing w:val="-2"/>
          <w:szCs w:val="24"/>
        </w:rPr>
        <w:t>a customer.</w:t>
      </w:r>
    </w:p>
    <w:p w:rsidR="003850BC" w:rsidRDefault="006A79CD" w:rsidP="00F8615E">
      <w:pPr>
        <w:suppressAutoHyphens/>
        <w:spacing w:line="360" w:lineRule="auto"/>
        <w:ind w:left="1800" w:hanging="360"/>
        <w:jc w:val="both"/>
        <w:rPr>
          <w:spacing w:val="-2"/>
          <w:szCs w:val="24"/>
        </w:rPr>
      </w:pPr>
      <w:r>
        <w:rPr>
          <w:spacing w:val="-2"/>
          <w:szCs w:val="24"/>
        </w:rPr>
        <w:t>a.</w:t>
      </w:r>
      <w:r w:rsidR="00F62D4A" w:rsidRPr="003B56C3">
        <w:rPr>
          <w:spacing w:val="-2"/>
          <w:szCs w:val="24"/>
        </w:rPr>
        <w:tab/>
        <w:t>The period on which the termination liability is based is the estimated service life</w:t>
      </w:r>
      <w:r w:rsidR="00DA2996">
        <w:rPr>
          <w:spacing w:val="-2"/>
          <w:szCs w:val="24"/>
        </w:rPr>
        <w:t xml:space="preserve"> of </w:t>
      </w:r>
      <w:r w:rsidR="00F62D4A" w:rsidRPr="003B56C3">
        <w:rPr>
          <w:spacing w:val="-2"/>
          <w:szCs w:val="24"/>
        </w:rPr>
        <w:t>the facilities provided.</w:t>
      </w:r>
    </w:p>
    <w:p w:rsidR="00F62D4A" w:rsidRPr="003B56C3" w:rsidRDefault="006A79CD" w:rsidP="00F8615E">
      <w:pPr>
        <w:suppressAutoHyphens/>
        <w:spacing w:line="360" w:lineRule="auto"/>
        <w:ind w:left="1800" w:hanging="360"/>
        <w:jc w:val="both"/>
        <w:rPr>
          <w:spacing w:val="-2"/>
          <w:szCs w:val="24"/>
        </w:rPr>
      </w:pPr>
      <w:r>
        <w:rPr>
          <w:spacing w:val="-2"/>
          <w:szCs w:val="24"/>
        </w:rPr>
        <w:t>b.</w:t>
      </w:r>
      <w:r w:rsidR="00F62D4A" w:rsidRPr="003B56C3">
        <w:rPr>
          <w:spacing w:val="-2"/>
          <w:szCs w:val="24"/>
        </w:rPr>
        <w:tab/>
        <w:t>The amount</w:t>
      </w:r>
      <w:r w:rsidR="00DA2996">
        <w:rPr>
          <w:spacing w:val="-2"/>
          <w:szCs w:val="24"/>
        </w:rPr>
        <w:t xml:space="preserve"> of </w:t>
      </w:r>
      <w:r w:rsidR="00F62D4A" w:rsidRPr="003B56C3">
        <w:rPr>
          <w:spacing w:val="-2"/>
          <w:szCs w:val="24"/>
        </w:rPr>
        <w:t>the maximum termination liability is equal</w:t>
      </w:r>
      <w:r w:rsidR="00DA2996">
        <w:rPr>
          <w:spacing w:val="-2"/>
          <w:szCs w:val="24"/>
        </w:rPr>
        <w:t xml:space="preserve"> to </w:t>
      </w:r>
      <w:r w:rsidR="00F62D4A" w:rsidRPr="003B56C3">
        <w:rPr>
          <w:spacing w:val="-2"/>
          <w:szCs w:val="24"/>
        </w:rPr>
        <w:t>the estimated amounts (including return) for:</w:t>
      </w:r>
    </w:p>
    <w:p w:rsidR="00050469" w:rsidRPr="00320C2D" w:rsidRDefault="00F62D4A" w:rsidP="00C17259">
      <w:pPr>
        <w:suppressAutoHyphens/>
        <w:spacing w:line="360" w:lineRule="auto"/>
        <w:jc w:val="both"/>
        <w:rPr>
          <w:b/>
          <w:spacing w:val="-2"/>
          <w:szCs w:val="24"/>
        </w:rPr>
      </w:pPr>
      <w:r w:rsidRPr="003B56C3">
        <w:rPr>
          <w:spacing w:val="-2"/>
          <w:szCs w:val="24"/>
        </w:rPr>
        <w:br w:type="page"/>
      </w:r>
      <w:proofErr w:type="gramStart"/>
      <w:r w:rsidR="002B1DA8" w:rsidRPr="00320C2D">
        <w:rPr>
          <w:b/>
          <w:spacing w:val="-2"/>
          <w:szCs w:val="24"/>
        </w:rPr>
        <w:t xml:space="preserve">9 </w:t>
      </w:r>
      <w:r w:rsidR="000257AD">
        <w:rPr>
          <w:b/>
          <w:spacing w:val="-2"/>
          <w:szCs w:val="24"/>
        </w:rPr>
        <w:t xml:space="preserve"> </w:t>
      </w:r>
      <w:r w:rsidR="002B1DA8" w:rsidRPr="00320C2D">
        <w:rPr>
          <w:b/>
          <w:spacing w:val="-2"/>
          <w:szCs w:val="24"/>
        </w:rPr>
        <w:t>Special</w:t>
      </w:r>
      <w:proofErr w:type="gramEnd"/>
      <w:r w:rsidR="00050469" w:rsidRPr="00320C2D">
        <w:rPr>
          <w:b/>
          <w:spacing w:val="-2"/>
          <w:szCs w:val="24"/>
        </w:rPr>
        <w:t xml:space="preserve"> Arrangements (</w:t>
      </w:r>
      <w:r w:rsidR="00DE215B">
        <w:rPr>
          <w:b/>
          <w:spacing w:val="-2"/>
          <w:szCs w:val="24"/>
        </w:rPr>
        <w:t>cont’d</w:t>
      </w:r>
      <w:r w:rsidR="00050469" w:rsidRPr="00320C2D">
        <w:rPr>
          <w:b/>
          <w:spacing w:val="-2"/>
          <w:szCs w:val="24"/>
        </w:rPr>
        <w:t>)</w:t>
      </w:r>
    </w:p>
    <w:p w:rsidR="0014702B" w:rsidRDefault="002B1DA8" w:rsidP="00F8615E">
      <w:pPr>
        <w:suppressAutoHyphens/>
        <w:spacing w:line="360" w:lineRule="auto"/>
        <w:ind w:left="720" w:hanging="360"/>
        <w:jc w:val="both"/>
        <w:rPr>
          <w:spacing w:val="-2"/>
          <w:szCs w:val="24"/>
        </w:rPr>
      </w:pPr>
      <w:proofErr w:type="gramStart"/>
      <w:r w:rsidRPr="003B56C3">
        <w:rPr>
          <w:spacing w:val="-2"/>
          <w:szCs w:val="24"/>
        </w:rPr>
        <w:t>9.1</w:t>
      </w:r>
      <w:r>
        <w:rPr>
          <w:spacing w:val="-2"/>
          <w:szCs w:val="24"/>
        </w:rPr>
        <w:t xml:space="preserve"> </w:t>
      </w:r>
      <w:r w:rsidR="000257AD">
        <w:rPr>
          <w:spacing w:val="-2"/>
          <w:szCs w:val="24"/>
        </w:rPr>
        <w:t xml:space="preserve"> </w:t>
      </w:r>
      <w:r>
        <w:rPr>
          <w:spacing w:val="-2"/>
          <w:szCs w:val="24"/>
        </w:rPr>
        <w:t>Special</w:t>
      </w:r>
      <w:proofErr w:type="gramEnd"/>
      <w:r w:rsidR="0014702B" w:rsidRPr="003B56C3">
        <w:rPr>
          <w:spacing w:val="-2"/>
          <w:szCs w:val="24"/>
        </w:rPr>
        <w:t xml:space="preserve"> Construction (</w:t>
      </w:r>
      <w:r w:rsidR="00DE215B">
        <w:rPr>
          <w:spacing w:val="-2"/>
          <w:szCs w:val="24"/>
        </w:rPr>
        <w:t>cont’d</w:t>
      </w:r>
      <w:r w:rsidR="0014702B" w:rsidRPr="003B56C3">
        <w:rPr>
          <w:spacing w:val="-2"/>
          <w:szCs w:val="24"/>
        </w:rPr>
        <w:t>)</w:t>
      </w:r>
    </w:p>
    <w:p w:rsidR="003850BC" w:rsidRDefault="00F62D4A" w:rsidP="00C17259">
      <w:pPr>
        <w:suppressAutoHyphens/>
        <w:spacing w:line="360" w:lineRule="auto"/>
        <w:ind w:left="720" w:hanging="720"/>
        <w:jc w:val="both"/>
        <w:rPr>
          <w:spacing w:val="-2"/>
          <w:szCs w:val="24"/>
        </w:rPr>
      </w:pPr>
      <w:r w:rsidRPr="003B56C3">
        <w:rPr>
          <w:spacing w:val="-2"/>
          <w:szCs w:val="24"/>
        </w:rPr>
        <w:tab/>
      </w:r>
      <w:proofErr w:type="gramStart"/>
      <w:r w:rsidR="002B1DA8" w:rsidRPr="003B56C3">
        <w:rPr>
          <w:spacing w:val="-2"/>
          <w:szCs w:val="24"/>
        </w:rPr>
        <w:t>9.1.3</w:t>
      </w:r>
      <w:r w:rsidR="002B1DA8">
        <w:rPr>
          <w:spacing w:val="-2"/>
          <w:szCs w:val="24"/>
        </w:rPr>
        <w:t xml:space="preserve"> </w:t>
      </w:r>
      <w:r w:rsidR="000257AD">
        <w:rPr>
          <w:spacing w:val="-2"/>
          <w:szCs w:val="24"/>
        </w:rPr>
        <w:t xml:space="preserve"> </w:t>
      </w:r>
      <w:r w:rsidR="002B1DA8">
        <w:rPr>
          <w:spacing w:val="-2"/>
          <w:szCs w:val="24"/>
        </w:rPr>
        <w:t>Termination</w:t>
      </w:r>
      <w:proofErr w:type="gramEnd"/>
      <w:r w:rsidRPr="003B56C3">
        <w:rPr>
          <w:spacing w:val="-2"/>
          <w:szCs w:val="24"/>
        </w:rPr>
        <w:t xml:space="preserve"> Liability (</w:t>
      </w:r>
      <w:r w:rsidR="00DE215B">
        <w:rPr>
          <w:spacing w:val="-2"/>
          <w:szCs w:val="24"/>
        </w:rPr>
        <w:t>cont’d</w:t>
      </w:r>
      <w:r w:rsidRPr="003B56C3">
        <w:rPr>
          <w:spacing w:val="-2"/>
          <w:szCs w:val="24"/>
        </w:rPr>
        <w:t>)</w:t>
      </w:r>
    </w:p>
    <w:p w:rsidR="003850BC" w:rsidRDefault="00F8615E" w:rsidP="00F8615E">
      <w:pPr>
        <w:suppressAutoHyphens/>
        <w:spacing w:line="360" w:lineRule="auto"/>
        <w:ind w:left="1800" w:hanging="360"/>
        <w:jc w:val="both"/>
        <w:rPr>
          <w:spacing w:val="-2"/>
          <w:szCs w:val="24"/>
        </w:rPr>
      </w:pPr>
      <w:r>
        <w:rPr>
          <w:spacing w:val="-2"/>
          <w:szCs w:val="24"/>
        </w:rPr>
        <w:t>b</w:t>
      </w:r>
      <w:r w:rsidR="00692A07">
        <w:rPr>
          <w:spacing w:val="-2"/>
          <w:szCs w:val="24"/>
        </w:rPr>
        <w:t>.</w:t>
      </w:r>
      <w:r w:rsidR="00F62D4A" w:rsidRPr="003B56C3">
        <w:rPr>
          <w:spacing w:val="-2"/>
          <w:szCs w:val="24"/>
        </w:rPr>
        <w:t xml:space="preserve"> </w:t>
      </w:r>
      <w:r w:rsidR="000257AD">
        <w:rPr>
          <w:spacing w:val="-2"/>
          <w:szCs w:val="24"/>
        </w:rPr>
        <w:t xml:space="preserve"> </w:t>
      </w:r>
      <w:r w:rsidR="00F62D4A" w:rsidRPr="003B56C3">
        <w:rPr>
          <w:spacing w:val="-2"/>
          <w:szCs w:val="24"/>
        </w:rPr>
        <w:t>(</w:t>
      </w:r>
      <w:r w:rsidR="00DE215B">
        <w:rPr>
          <w:spacing w:val="-2"/>
          <w:szCs w:val="24"/>
        </w:rPr>
        <w:t>cont’d</w:t>
      </w:r>
      <w:r w:rsidR="00F62D4A" w:rsidRPr="003B56C3">
        <w:rPr>
          <w:spacing w:val="-2"/>
          <w:szCs w:val="24"/>
        </w:rPr>
        <w:t>)</w:t>
      </w:r>
    </w:p>
    <w:p w:rsidR="00F62D4A" w:rsidRPr="003B56C3" w:rsidRDefault="00F62D4A" w:rsidP="00F8615E">
      <w:pPr>
        <w:suppressAutoHyphens/>
        <w:spacing w:line="360" w:lineRule="auto"/>
        <w:ind w:left="2160" w:hanging="360"/>
        <w:jc w:val="both"/>
        <w:rPr>
          <w:spacing w:val="-2"/>
          <w:szCs w:val="24"/>
        </w:rPr>
      </w:pPr>
      <w:r w:rsidRPr="003B56C3">
        <w:rPr>
          <w:spacing w:val="-2"/>
          <w:szCs w:val="24"/>
        </w:rPr>
        <w:t>1.</w:t>
      </w:r>
      <w:r w:rsidRPr="003B56C3">
        <w:rPr>
          <w:spacing w:val="-2"/>
          <w:szCs w:val="24"/>
        </w:rPr>
        <w:tab/>
        <w:t>Costs</w:t>
      </w:r>
      <w:r w:rsidR="00DA2996">
        <w:rPr>
          <w:spacing w:val="-2"/>
          <w:szCs w:val="24"/>
        </w:rPr>
        <w:t xml:space="preserve"> to </w:t>
      </w:r>
      <w:r w:rsidRPr="003B56C3">
        <w:rPr>
          <w:spacing w:val="-2"/>
          <w:szCs w:val="24"/>
        </w:rPr>
        <w:t>install the facilities</w:t>
      </w:r>
      <w:r w:rsidR="00DA2996">
        <w:rPr>
          <w:spacing w:val="-2"/>
          <w:szCs w:val="24"/>
        </w:rPr>
        <w:t xml:space="preserve"> to </w:t>
      </w:r>
      <w:proofErr w:type="gramStart"/>
      <w:r w:rsidRPr="003B56C3">
        <w:rPr>
          <w:spacing w:val="-2"/>
          <w:szCs w:val="24"/>
        </w:rPr>
        <w:t>be provided</w:t>
      </w:r>
      <w:proofErr w:type="gramEnd"/>
      <w:r w:rsidRPr="003B56C3">
        <w:rPr>
          <w:spacing w:val="-2"/>
          <w:szCs w:val="24"/>
        </w:rPr>
        <w:t xml:space="preserve"> including estimated costs</w:t>
      </w:r>
      <w:r w:rsidR="00DA2996">
        <w:rPr>
          <w:spacing w:val="-2"/>
          <w:szCs w:val="24"/>
        </w:rPr>
        <w:t xml:space="preserve"> for </w:t>
      </w:r>
      <w:r w:rsidRPr="003B56C3">
        <w:rPr>
          <w:spacing w:val="-2"/>
          <w:szCs w:val="24"/>
        </w:rPr>
        <w:t>the rearrangements</w:t>
      </w:r>
      <w:r w:rsidR="00DA2996">
        <w:rPr>
          <w:spacing w:val="-2"/>
          <w:szCs w:val="24"/>
        </w:rPr>
        <w:t xml:space="preserve"> of </w:t>
      </w:r>
      <w:r w:rsidRPr="003B56C3">
        <w:rPr>
          <w:spacing w:val="-2"/>
          <w:szCs w:val="24"/>
        </w:rPr>
        <w:t>existing facilities.  These costs include:</w:t>
      </w:r>
    </w:p>
    <w:p w:rsidR="00F62D4A" w:rsidRPr="003B56C3" w:rsidRDefault="000E70A1" w:rsidP="00F8615E">
      <w:pPr>
        <w:suppressAutoHyphens/>
        <w:spacing w:line="360" w:lineRule="auto"/>
        <w:ind w:left="2520" w:hanging="360"/>
        <w:jc w:val="both"/>
        <w:rPr>
          <w:spacing w:val="-2"/>
          <w:szCs w:val="24"/>
        </w:rPr>
      </w:pPr>
      <w:r>
        <w:rPr>
          <w:spacing w:val="-2"/>
          <w:szCs w:val="24"/>
        </w:rPr>
        <w:t>a)</w:t>
      </w:r>
      <w:r w:rsidR="00F8615E">
        <w:rPr>
          <w:spacing w:val="-2"/>
          <w:szCs w:val="24"/>
        </w:rPr>
        <w:tab/>
      </w:r>
      <w:r w:rsidR="00F62D4A" w:rsidRPr="003B56C3">
        <w:rPr>
          <w:spacing w:val="-2"/>
          <w:szCs w:val="24"/>
        </w:rPr>
        <w:t>equipment</w:t>
      </w:r>
      <w:r w:rsidR="00DA2996">
        <w:rPr>
          <w:spacing w:val="-2"/>
          <w:szCs w:val="24"/>
        </w:rPr>
        <w:t xml:space="preserve"> and </w:t>
      </w:r>
      <w:r w:rsidR="00F62D4A" w:rsidRPr="003B56C3">
        <w:rPr>
          <w:spacing w:val="-2"/>
          <w:szCs w:val="24"/>
        </w:rPr>
        <w:t>materials provided</w:t>
      </w:r>
      <w:r w:rsidR="00DA2996">
        <w:rPr>
          <w:spacing w:val="-2"/>
          <w:szCs w:val="24"/>
        </w:rPr>
        <w:t xml:space="preserve"> or </w:t>
      </w:r>
      <w:r w:rsidR="00F62D4A" w:rsidRPr="003B56C3">
        <w:rPr>
          <w:spacing w:val="-2"/>
          <w:szCs w:val="24"/>
        </w:rPr>
        <w:t>used;</w:t>
      </w:r>
    </w:p>
    <w:p w:rsidR="00F62D4A" w:rsidRPr="003B56C3" w:rsidRDefault="000E70A1" w:rsidP="00F8615E">
      <w:pPr>
        <w:suppressAutoHyphens/>
        <w:spacing w:line="360" w:lineRule="auto"/>
        <w:ind w:left="2520" w:hanging="360"/>
        <w:jc w:val="both"/>
        <w:rPr>
          <w:spacing w:val="-2"/>
          <w:szCs w:val="24"/>
        </w:rPr>
      </w:pPr>
      <w:r>
        <w:rPr>
          <w:spacing w:val="-2"/>
          <w:szCs w:val="24"/>
        </w:rPr>
        <w:t>b)</w:t>
      </w:r>
      <w:r w:rsidR="00F8615E">
        <w:rPr>
          <w:spacing w:val="-2"/>
          <w:szCs w:val="24"/>
        </w:rPr>
        <w:tab/>
      </w:r>
      <w:r w:rsidR="00F62D4A" w:rsidRPr="003B56C3">
        <w:rPr>
          <w:spacing w:val="-2"/>
          <w:szCs w:val="24"/>
        </w:rPr>
        <w:t>engineering, labor,</w:t>
      </w:r>
      <w:r w:rsidR="00DA2996">
        <w:rPr>
          <w:spacing w:val="-2"/>
          <w:szCs w:val="24"/>
        </w:rPr>
        <w:t xml:space="preserve"> and </w:t>
      </w:r>
      <w:r w:rsidR="00F62D4A" w:rsidRPr="003B56C3">
        <w:rPr>
          <w:spacing w:val="-2"/>
          <w:szCs w:val="24"/>
        </w:rPr>
        <w:t>supervision;</w:t>
      </w:r>
    </w:p>
    <w:p w:rsidR="00F62D4A" w:rsidRPr="003B56C3" w:rsidRDefault="000E70A1" w:rsidP="00F8615E">
      <w:pPr>
        <w:suppressAutoHyphens/>
        <w:spacing w:line="360" w:lineRule="auto"/>
        <w:ind w:left="2520" w:hanging="360"/>
        <w:jc w:val="both"/>
        <w:rPr>
          <w:spacing w:val="-2"/>
          <w:szCs w:val="24"/>
        </w:rPr>
      </w:pPr>
      <w:r>
        <w:rPr>
          <w:spacing w:val="-2"/>
          <w:szCs w:val="24"/>
        </w:rPr>
        <w:t>c)</w:t>
      </w:r>
      <w:r w:rsidR="00F8615E">
        <w:rPr>
          <w:spacing w:val="-2"/>
          <w:szCs w:val="24"/>
        </w:rPr>
        <w:tab/>
      </w:r>
      <w:r w:rsidR="00F62D4A" w:rsidRPr="003B56C3">
        <w:rPr>
          <w:spacing w:val="-2"/>
          <w:szCs w:val="24"/>
        </w:rPr>
        <w:t>transportation; and</w:t>
      </w:r>
    </w:p>
    <w:p w:rsidR="003850BC" w:rsidRDefault="000E70A1" w:rsidP="00F8615E">
      <w:pPr>
        <w:suppressAutoHyphens/>
        <w:spacing w:line="360" w:lineRule="auto"/>
        <w:ind w:left="2520" w:hanging="360"/>
        <w:jc w:val="both"/>
        <w:rPr>
          <w:spacing w:val="-2"/>
          <w:szCs w:val="24"/>
        </w:rPr>
      </w:pPr>
      <w:r>
        <w:rPr>
          <w:spacing w:val="-2"/>
          <w:szCs w:val="24"/>
        </w:rPr>
        <w:t>d)</w:t>
      </w:r>
      <w:r w:rsidR="00F8615E">
        <w:rPr>
          <w:spacing w:val="-2"/>
          <w:szCs w:val="24"/>
        </w:rPr>
        <w:tab/>
      </w:r>
      <w:r w:rsidR="00F62D4A" w:rsidRPr="003B56C3">
        <w:rPr>
          <w:spacing w:val="-2"/>
          <w:szCs w:val="24"/>
        </w:rPr>
        <w:t>rights</w:t>
      </w:r>
      <w:r w:rsidR="00DA2996">
        <w:rPr>
          <w:spacing w:val="-2"/>
          <w:szCs w:val="24"/>
        </w:rPr>
        <w:t xml:space="preserve"> of </w:t>
      </w:r>
      <w:r w:rsidR="00F62D4A" w:rsidRPr="003B56C3">
        <w:rPr>
          <w:spacing w:val="-2"/>
          <w:szCs w:val="24"/>
        </w:rPr>
        <w:t>way</w:t>
      </w:r>
      <w:r w:rsidR="00DA2996">
        <w:rPr>
          <w:spacing w:val="-2"/>
          <w:szCs w:val="24"/>
        </w:rPr>
        <w:t xml:space="preserve"> and/or </w:t>
      </w:r>
      <w:r w:rsidR="00F62D4A" w:rsidRPr="003B56C3">
        <w:rPr>
          <w:spacing w:val="-2"/>
          <w:szCs w:val="24"/>
        </w:rPr>
        <w:t>any required easements;</w:t>
      </w:r>
    </w:p>
    <w:p w:rsidR="00F62D4A" w:rsidRPr="003B56C3" w:rsidRDefault="000E70A1" w:rsidP="00F8615E">
      <w:pPr>
        <w:suppressAutoHyphens/>
        <w:spacing w:line="360" w:lineRule="auto"/>
        <w:ind w:left="2160" w:hanging="360"/>
        <w:jc w:val="both"/>
        <w:rPr>
          <w:spacing w:val="-2"/>
          <w:szCs w:val="24"/>
        </w:rPr>
      </w:pPr>
      <w:r>
        <w:rPr>
          <w:spacing w:val="-2"/>
          <w:szCs w:val="24"/>
        </w:rPr>
        <w:t>2.</w:t>
      </w:r>
      <w:r w:rsidR="00F8615E">
        <w:rPr>
          <w:spacing w:val="-2"/>
          <w:szCs w:val="24"/>
        </w:rPr>
        <w:tab/>
      </w:r>
      <w:r w:rsidR="002B1DA8" w:rsidRPr="003B56C3">
        <w:rPr>
          <w:spacing w:val="-2"/>
          <w:szCs w:val="24"/>
        </w:rPr>
        <w:t>License</w:t>
      </w:r>
      <w:r w:rsidR="00F62D4A" w:rsidRPr="003B56C3">
        <w:rPr>
          <w:spacing w:val="-2"/>
          <w:szCs w:val="24"/>
        </w:rPr>
        <w:t xml:space="preserve"> preparation, processing,</w:t>
      </w:r>
      <w:r w:rsidR="00DA2996">
        <w:rPr>
          <w:spacing w:val="-2"/>
          <w:szCs w:val="24"/>
        </w:rPr>
        <w:t xml:space="preserve"> and </w:t>
      </w:r>
      <w:r w:rsidR="00F62D4A" w:rsidRPr="003B56C3">
        <w:rPr>
          <w:spacing w:val="-2"/>
          <w:szCs w:val="24"/>
        </w:rPr>
        <w:t>related fees;</w:t>
      </w:r>
    </w:p>
    <w:p w:rsidR="00F62D4A" w:rsidRPr="003B56C3" w:rsidRDefault="000E70A1" w:rsidP="00F8615E">
      <w:pPr>
        <w:suppressAutoHyphens/>
        <w:spacing w:line="360" w:lineRule="auto"/>
        <w:ind w:left="2160" w:hanging="360"/>
        <w:jc w:val="both"/>
        <w:rPr>
          <w:spacing w:val="-2"/>
          <w:szCs w:val="24"/>
        </w:rPr>
      </w:pPr>
      <w:r>
        <w:rPr>
          <w:spacing w:val="-2"/>
          <w:szCs w:val="24"/>
        </w:rPr>
        <w:t>3.</w:t>
      </w:r>
      <w:r w:rsidR="00F8615E">
        <w:rPr>
          <w:spacing w:val="-2"/>
          <w:szCs w:val="24"/>
        </w:rPr>
        <w:tab/>
      </w:r>
      <w:r w:rsidR="002B1DA8" w:rsidRPr="003B56C3">
        <w:rPr>
          <w:spacing w:val="-2"/>
          <w:szCs w:val="24"/>
        </w:rPr>
        <w:t>Tariff</w:t>
      </w:r>
      <w:r w:rsidR="00F62D4A" w:rsidRPr="003B56C3">
        <w:rPr>
          <w:spacing w:val="-2"/>
          <w:szCs w:val="24"/>
        </w:rPr>
        <w:t xml:space="preserve"> preparation, processing</w:t>
      </w:r>
      <w:r w:rsidR="00DA2996">
        <w:rPr>
          <w:spacing w:val="-2"/>
          <w:szCs w:val="24"/>
        </w:rPr>
        <w:t xml:space="preserve"> and </w:t>
      </w:r>
      <w:r w:rsidR="00F62D4A" w:rsidRPr="003B56C3">
        <w:rPr>
          <w:spacing w:val="-2"/>
          <w:szCs w:val="24"/>
        </w:rPr>
        <w:t>related fees;</w:t>
      </w:r>
    </w:p>
    <w:p w:rsidR="00F62D4A" w:rsidRPr="003B56C3" w:rsidRDefault="000E70A1" w:rsidP="00F8615E">
      <w:pPr>
        <w:suppressAutoHyphens/>
        <w:spacing w:line="360" w:lineRule="auto"/>
        <w:ind w:left="2160" w:hanging="360"/>
        <w:jc w:val="both"/>
        <w:rPr>
          <w:spacing w:val="-2"/>
          <w:szCs w:val="24"/>
        </w:rPr>
      </w:pPr>
      <w:r>
        <w:rPr>
          <w:spacing w:val="-2"/>
          <w:szCs w:val="24"/>
        </w:rPr>
        <w:t>4.</w:t>
      </w:r>
      <w:r w:rsidR="00F8615E">
        <w:rPr>
          <w:spacing w:val="-2"/>
          <w:szCs w:val="24"/>
        </w:rPr>
        <w:tab/>
      </w:r>
      <w:r w:rsidR="002B1DA8" w:rsidRPr="003B56C3">
        <w:rPr>
          <w:spacing w:val="-2"/>
          <w:szCs w:val="24"/>
        </w:rPr>
        <w:t>Cost</w:t>
      </w:r>
      <w:r w:rsidR="00DA2996">
        <w:rPr>
          <w:spacing w:val="-2"/>
          <w:szCs w:val="24"/>
        </w:rPr>
        <w:t xml:space="preserve"> of </w:t>
      </w:r>
      <w:r w:rsidR="00F62D4A" w:rsidRPr="003B56C3">
        <w:rPr>
          <w:spacing w:val="-2"/>
          <w:szCs w:val="24"/>
        </w:rPr>
        <w:t>removal</w:t>
      </w:r>
      <w:r w:rsidR="00DA2996">
        <w:rPr>
          <w:spacing w:val="-2"/>
          <w:szCs w:val="24"/>
        </w:rPr>
        <w:t xml:space="preserve"> and </w:t>
      </w:r>
      <w:r w:rsidR="00F62D4A" w:rsidRPr="003B56C3">
        <w:rPr>
          <w:spacing w:val="-2"/>
          <w:szCs w:val="24"/>
        </w:rPr>
        <w:t>restoration, where appropriate; and</w:t>
      </w:r>
    </w:p>
    <w:p w:rsidR="003850BC" w:rsidRDefault="00031459" w:rsidP="00F8615E">
      <w:pPr>
        <w:suppressAutoHyphens/>
        <w:spacing w:line="360" w:lineRule="auto"/>
        <w:ind w:left="2160" w:hanging="360"/>
        <w:jc w:val="both"/>
        <w:rPr>
          <w:spacing w:val="-2"/>
          <w:szCs w:val="24"/>
        </w:rPr>
      </w:pPr>
      <w:r>
        <w:rPr>
          <w:spacing w:val="-2"/>
          <w:szCs w:val="24"/>
        </w:rPr>
        <w:t>5.</w:t>
      </w:r>
      <w:r w:rsidR="00F8615E">
        <w:rPr>
          <w:spacing w:val="-2"/>
          <w:szCs w:val="24"/>
        </w:rPr>
        <w:tab/>
      </w:r>
      <w:r w:rsidR="002B1DA8">
        <w:rPr>
          <w:spacing w:val="-2"/>
          <w:szCs w:val="24"/>
        </w:rPr>
        <w:t>A</w:t>
      </w:r>
      <w:r w:rsidR="00F62D4A" w:rsidRPr="003B56C3">
        <w:rPr>
          <w:spacing w:val="-2"/>
          <w:szCs w:val="24"/>
        </w:rPr>
        <w:t>ny other identifiable costs related</w:t>
      </w:r>
      <w:r w:rsidR="00DA2996">
        <w:rPr>
          <w:spacing w:val="-2"/>
          <w:szCs w:val="24"/>
        </w:rPr>
        <w:t xml:space="preserve"> to </w:t>
      </w:r>
      <w:r w:rsidR="00F62D4A" w:rsidRPr="003B56C3">
        <w:rPr>
          <w:spacing w:val="-2"/>
          <w:szCs w:val="24"/>
        </w:rPr>
        <w:t>the specially constructed</w:t>
      </w:r>
      <w:r w:rsidR="00DA2996">
        <w:rPr>
          <w:spacing w:val="-2"/>
          <w:szCs w:val="24"/>
        </w:rPr>
        <w:t xml:space="preserve"> or </w:t>
      </w:r>
      <w:r w:rsidR="00F62D4A" w:rsidRPr="003B56C3">
        <w:rPr>
          <w:spacing w:val="-2"/>
          <w:szCs w:val="24"/>
        </w:rPr>
        <w:t>rearranged facilities.</w:t>
      </w:r>
    </w:p>
    <w:p w:rsidR="00F62D4A" w:rsidRPr="003B56C3" w:rsidRDefault="002B1DA8" w:rsidP="00F8615E">
      <w:pPr>
        <w:suppressAutoHyphens/>
        <w:spacing w:line="360" w:lineRule="auto"/>
        <w:ind w:left="1800" w:hanging="360"/>
        <w:jc w:val="both"/>
        <w:rPr>
          <w:spacing w:val="-2"/>
          <w:szCs w:val="24"/>
        </w:rPr>
      </w:pPr>
      <w:r>
        <w:rPr>
          <w:spacing w:val="-2"/>
          <w:szCs w:val="24"/>
        </w:rPr>
        <w:t>c.</w:t>
      </w:r>
      <w:r w:rsidR="00F8615E">
        <w:rPr>
          <w:spacing w:val="-2"/>
          <w:szCs w:val="24"/>
        </w:rPr>
        <w:tab/>
      </w:r>
      <w:r>
        <w:rPr>
          <w:spacing w:val="-2"/>
          <w:szCs w:val="24"/>
        </w:rPr>
        <w:t>The</w:t>
      </w:r>
      <w:r w:rsidR="00F62D4A" w:rsidRPr="003B56C3">
        <w:rPr>
          <w:spacing w:val="-2"/>
          <w:szCs w:val="24"/>
        </w:rPr>
        <w:t xml:space="preserve"> termination liability method</w:t>
      </w:r>
      <w:r w:rsidR="00DA2996">
        <w:rPr>
          <w:spacing w:val="-2"/>
          <w:szCs w:val="24"/>
        </w:rPr>
        <w:t xml:space="preserve"> for </w:t>
      </w:r>
      <w:r w:rsidR="00F62D4A" w:rsidRPr="003B56C3">
        <w:rPr>
          <w:spacing w:val="-2"/>
          <w:szCs w:val="24"/>
        </w:rPr>
        <w:t>calculating the unpaid balance</w:t>
      </w:r>
      <w:r w:rsidR="00DA2996">
        <w:rPr>
          <w:spacing w:val="-2"/>
          <w:szCs w:val="24"/>
        </w:rPr>
        <w:t xml:space="preserve"> of </w:t>
      </w:r>
      <w:r w:rsidR="00F62D4A" w:rsidRPr="003B56C3">
        <w:rPr>
          <w:spacing w:val="-2"/>
          <w:szCs w:val="24"/>
        </w:rPr>
        <w:t xml:space="preserve">a term obligation </w:t>
      </w:r>
      <w:proofErr w:type="gramStart"/>
      <w:r w:rsidR="00F62D4A" w:rsidRPr="003B56C3">
        <w:rPr>
          <w:spacing w:val="-2"/>
          <w:szCs w:val="24"/>
        </w:rPr>
        <w:t>is obtained</w:t>
      </w:r>
      <w:proofErr w:type="gramEnd"/>
      <w:r w:rsidR="00F62D4A" w:rsidRPr="003B56C3">
        <w:rPr>
          <w:spacing w:val="-2"/>
          <w:szCs w:val="24"/>
        </w:rPr>
        <w:t xml:space="preserve"> by multiplying the sum</w:t>
      </w:r>
      <w:r w:rsidR="00DA2996">
        <w:rPr>
          <w:spacing w:val="-2"/>
          <w:szCs w:val="24"/>
        </w:rPr>
        <w:t xml:space="preserve"> of </w:t>
      </w:r>
      <w:r w:rsidR="00F62D4A" w:rsidRPr="003B56C3">
        <w:rPr>
          <w:spacing w:val="-2"/>
          <w:szCs w:val="24"/>
        </w:rPr>
        <w:t>the amounts determined as set forth</w:t>
      </w:r>
      <w:r w:rsidR="00DA2996">
        <w:rPr>
          <w:spacing w:val="-2"/>
          <w:szCs w:val="24"/>
        </w:rPr>
        <w:t xml:space="preserve"> in </w:t>
      </w:r>
      <w:r w:rsidR="00F62D4A" w:rsidRPr="003B56C3">
        <w:rPr>
          <w:spacing w:val="-2"/>
          <w:szCs w:val="24"/>
        </w:rPr>
        <w:t>Section 9.1.3.2 preceding by a factor related</w:t>
      </w:r>
      <w:r w:rsidR="00DA2996">
        <w:rPr>
          <w:spacing w:val="-2"/>
          <w:szCs w:val="24"/>
        </w:rPr>
        <w:t xml:space="preserve"> to </w:t>
      </w:r>
      <w:r w:rsidR="00F62D4A" w:rsidRPr="003B56C3">
        <w:rPr>
          <w:spacing w:val="-2"/>
          <w:szCs w:val="24"/>
        </w:rPr>
        <w:t>the unexpired period</w:t>
      </w:r>
      <w:r w:rsidR="00DA2996">
        <w:rPr>
          <w:spacing w:val="-2"/>
          <w:szCs w:val="24"/>
        </w:rPr>
        <w:t xml:space="preserve"> of </w:t>
      </w:r>
      <w:r w:rsidR="00F62D4A" w:rsidRPr="003B56C3">
        <w:rPr>
          <w:spacing w:val="-2"/>
          <w:szCs w:val="24"/>
        </w:rPr>
        <w:t>liability</w:t>
      </w:r>
      <w:r w:rsidR="00DA2996">
        <w:rPr>
          <w:spacing w:val="-2"/>
          <w:szCs w:val="24"/>
        </w:rPr>
        <w:t xml:space="preserve"> and </w:t>
      </w:r>
      <w:r w:rsidR="00F62D4A" w:rsidRPr="003B56C3">
        <w:rPr>
          <w:spacing w:val="-2"/>
          <w:szCs w:val="24"/>
        </w:rPr>
        <w:t>the discount rate</w:t>
      </w:r>
      <w:r w:rsidR="00DA2996">
        <w:rPr>
          <w:spacing w:val="-2"/>
          <w:szCs w:val="24"/>
        </w:rPr>
        <w:t xml:space="preserve"> for </w:t>
      </w:r>
      <w:r w:rsidR="00F62D4A" w:rsidRPr="003B56C3">
        <w:rPr>
          <w:spacing w:val="-2"/>
          <w:szCs w:val="24"/>
        </w:rPr>
        <w:t>return</w:t>
      </w:r>
      <w:r w:rsidR="00DA2996">
        <w:rPr>
          <w:spacing w:val="-2"/>
          <w:szCs w:val="24"/>
        </w:rPr>
        <w:t xml:space="preserve"> and </w:t>
      </w:r>
      <w:r w:rsidR="00F62D4A" w:rsidRPr="003B56C3">
        <w:rPr>
          <w:spacing w:val="-2"/>
          <w:szCs w:val="24"/>
        </w:rPr>
        <w:t>contingencies.  The amount determined</w:t>
      </w:r>
      <w:r w:rsidR="00DA2996">
        <w:rPr>
          <w:spacing w:val="-2"/>
          <w:szCs w:val="24"/>
        </w:rPr>
        <w:t xml:space="preserve"> in </w:t>
      </w:r>
      <w:r w:rsidR="00F62D4A" w:rsidRPr="003B56C3">
        <w:rPr>
          <w:spacing w:val="-2"/>
          <w:szCs w:val="24"/>
        </w:rPr>
        <w:t xml:space="preserve">Section 9.1.3.2 preceding shall </w:t>
      </w:r>
      <w:proofErr w:type="gramStart"/>
      <w:r w:rsidR="00F62D4A" w:rsidRPr="003B56C3">
        <w:rPr>
          <w:spacing w:val="-2"/>
          <w:szCs w:val="24"/>
        </w:rPr>
        <w:t>be adjusted</w:t>
      </w:r>
      <w:proofErr w:type="gramEnd"/>
      <w:r w:rsidR="00DA2996">
        <w:rPr>
          <w:spacing w:val="-2"/>
          <w:szCs w:val="24"/>
        </w:rPr>
        <w:t xml:space="preserve"> to </w:t>
      </w:r>
      <w:r w:rsidR="00F62D4A" w:rsidRPr="003B56C3">
        <w:rPr>
          <w:spacing w:val="-2"/>
          <w:szCs w:val="24"/>
        </w:rPr>
        <w:t>reflect the redetermined estimated net salvage, including any reuse</w:t>
      </w:r>
      <w:r w:rsidR="00DA2996">
        <w:rPr>
          <w:spacing w:val="-2"/>
          <w:szCs w:val="24"/>
        </w:rPr>
        <w:t xml:space="preserve"> of </w:t>
      </w:r>
      <w:r w:rsidR="00F62D4A" w:rsidRPr="003B56C3">
        <w:rPr>
          <w:spacing w:val="-2"/>
          <w:szCs w:val="24"/>
        </w:rPr>
        <w:t xml:space="preserve">the facilities provided.  This amount shall </w:t>
      </w:r>
      <w:proofErr w:type="gramStart"/>
      <w:r w:rsidR="00F62D4A" w:rsidRPr="003B56C3">
        <w:rPr>
          <w:spacing w:val="-2"/>
          <w:szCs w:val="24"/>
        </w:rPr>
        <w:t>be adjusted</w:t>
      </w:r>
      <w:proofErr w:type="gramEnd"/>
      <w:r w:rsidR="00DA2996">
        <w:rPr>
          <w:spacing w:val="-2"/>
          <w:szCs w:val="24"/>
        </w:rPr>
        <w:t xml:space="preserve"> to </w:t>
      </w:r>
      <w:r w:rsidR="00F62D4A" w:rsidRPr="003B56C3">
        <w:rPr>
          <w:spacing w:val="-2"/>
          <w:szCs w:val="24"/>
        </w:rPr>
        <w:t>reflect applicable taxes.</w:t>
      </w:r>
    </w:p>
    <w:p w:rsidR="00050469" w:rsidRPr="00320C2D" w:rsidRDefault="00F62D4A" w:rsidP="00C17259">
      <w:pPr>
        <w:suppressAutoHyphens/>
        <w:spacing w:line="360" w:lineRule="auto"/>
        <w:jc w:val="both"/>
        <w:rPr>
          <w:b/>
          <w:spacing w:val="-2"/>
          <w:szCs w:val="24"/>
        </w:rPr>
      </w:pPr>
      <w:r w:rsidRPr="003B56C3">
        <w:rPr>
          <w:spacing w:val="-2"/>
          <w:szCs w:val="24"/>
        </w:rPr>
        <w:br w:type="page"/>
      </w:r>
      <w:proofErr w:type="gramStart"/>
      <w:r w:rsidR="00F8615E">
        <w:rPr>
          <w:b/>
          <w:spacing w:val="-2"/>
          <w:szCs w:val="24"/>
        </w:rPr>
        <w:t xml:space="preserve">9 </w:t>
      </w:r>
      <w:r w:rsidR="000257AD">
        <w:rPr>
          <w:b/>
          <w:spacing w:val="-2"/>
          <w:szCs w:val="24"/>
        </w:rPr>
        <w:t xml:space="preserve"> </w:t>
      </w:r>
      <w:r w:rsidR="00050469" w:rsidRPr="00320C2D">
        <w:rPr>
          <w:b/>
          <w:spacing w:val="-2"/>
          <w:szCs w:val="24"/>
        </w:rPr>
        <w:t>Special</w:t>
      </w:r>
      <w:proofErr w:type="gramEnd"/>
      <w:r w:rsidR="00050469" w:rsidRPr="00320C2D">
        <w:rPr>
          <w:b/>
          <w:spacing w:val="-2"/>
          <w:szCs w:val="24"/>
        </w:rPr>
        <w:t xml:space="preserve"> Arrangements (</w:t>
      </w:r>
      <w:r w:rsidR="00DE215B">
        <w:rPr>
          <w:b/>
          <w:spacing w:val="-2"/>
          <w:szCs w:val="24"/>
        </w:rPr>
        <w:t>cont’d</w:t>
      </w:r>
      <w:r w:rsidR="00050469" w:rsidRPr="00320C2D">
        <w:rPr>
          <w:b/>
          <w:spacing w:val="-2"/>
          <w:szCs w:val="24"/>
        </w:rPr>
        <w:t>)</w:t>
      </w:r>
    </w:p>
    <w:p w:rsidR="003850BC" w:rsidRDefault="00F62D4A" w:rsidP="000257AD">
      <w:pPr>
        <w:pStyle w:val="Heading2"/>
        <w:spacing w:line="360" w:lineRule="auto"/>
        <w:ind w:left="720" w:hanging="360"/>
        <w:rPr>
          <w:spacing w:val="-2"/>
        </w:rPr>
      </w:pPr>
      <w:bookmarkStart w:id="120" w:name="_Toc398626339"/>
      <w:proofErr w:type="gramStart"/>
      <w:r w:rsidRPr="003B56C3">
        <w:rPr>
          <w:spacing w:val="-2"/>
        </w:rPr>
        <w:t>9.2</w:t>
      </w:r>
      <w:r w:rsidR="00F8615E">
        <w:rPr>
          <w:spacing w:val="-2"/>
        </w:rPr>
        <w:t xml:space="preserve"> </w:t>
      </w:r>
      <w:r w:rsidR="000257AD">
        <w:rPr>
          <w:spacing w:val="-2"/>
        </w:rPr>
        <w:t xml:space="preserve"> </w:t>
      </w:r>
      <w:r w:rsidR="0014702B" w:rsidRPr="003B56C3">
        <w:rPr>
          <w:spacing w:val="-2"/>
        </w:rPr>
        <w:t>Non</w:t>
      </w:r>
      <w:proofErr w:type="gramEnd"/>
      <w:r w:rsidR="0014702B" w:rsidRPr="003B56C3">
        <w:rPr>
          <w:spacing w:val="-2"/>
        </w:rPr>
        <w:t>-Routine Installation</w:t>
      </w:r>
      <w:r w:rsidR="00DA2996">
        <w:rPr>
          <w:spacing w:val="-2"/>
        </w:rPr>
        <w:t xml:space="preserve"> and/or </w:t>
      </w:r>
      <w:r w:rsidR="0014702B" w:rsidRPr="003B56C3">
        <w:rPr>
          <w:spacing w:val="-2"/>
        </w:rPr>
        <w:t>Maintenance</w:t>
      </w:r>
      <w:bookmarkEnd w:id="120"/>
      <w:r w:rsidR="00D62122">
        <w:rPr>
          <w:spacing w:val="-2"/>
        </w:rPr>
        <w:fldChar w:fldCharType="begin"/>
      </w:r>
      <w:r w:rsidR="007B1D7E">
        <w:instrText xml:space="preserve"> XE "</w:instrText>
      </w:r>
      <w:r w:rsidR="007B1D7E" w:rsidRPr="0012619E">
        <w:rPr>
          <w:spacing w:val="-2"/>
        </w:rPr>
        <w:instrText>Non-Routine Installation</w:instrText>
      </w:r>
      <w:r w:rsidR="00DA2996">
        <w:rPr>
          <w:spacing w:val="-2"/>
        </w:rPr>
        <w:instrText xml:space="preserve"> and/or </w:instrText>
      </w:r>
      <w:r w:rsidR="007B1D7E" w:rsidRPr="0012619E">
        <w:rPr>
          <w:spacing w:val="-2"/>
        </w:rPr>
        <w:instrText>Maintenance</w:instrText>
      </w:r>
      <w:r w:rsidR="007B1D7E">
        <w:instrText xml:space="preserve">" </w:instrText>
      </w:r>
      <w:r w:rsidR="00D62122">
        <w:rPr>
          <w:spacing w:val="-2"/>
        </w:rPr>
        <w:fldChar w:fldCharType="end"/>
      </w:r>
    </w:p>
    <w:p w:rsidR="003850BC" w:rsidRDefault="00F62D4A" w:rsidP="00F8615E">
      <w:pPr>
        <w:suppressAutoHyphens/>
        <w:spacing w:line="360" w:lineRule="auto"/>
        <w:ind w:left="720"/>
        <w:jc w:val="both"/>
        <w:rPr>
          <w:spacing w:val="-2"/>
          <w:szCs w:val="24"/>
        </w:rPr>
      </w:pPr>
      <w:r w:rsidRPr="003B56C3">
        <w:rPr>
          <w:spacing w:val="-2"/>
          <w:szCs w:val="24"/>
        </w:rPr>
        <w:t>At the customer's request, installation</w:t>
      </w:r>
      <w:r w:rsidR="00DA2996">
        <w:rPr>
          <w:spacing w:val="-2"/>
          <w:szCs w:val="24"/>
        </w:rPr>
        <w:t xml:space="preserve"> and/or </w:t>
      </w:r>
      <w:r w:rsidRPr="003B56C3">
        <w:rPr>
          <w:spacing w:val="-2"/>
          <w:szCs w:val="24"/>
        </w:rPr>
        <w:t xml:space="preserve">maintenance may </w:t>
      </w:r>
      <w:proofErr w:type="gramStart"/>
      <w:r w:rsidRPr="003B56C3">
        <w:rPr>
          <w:spacing w:val="-2"/>
          <w:szCs w:val="24"/>
        </w:rPr>
        <w:t>be performed</w:t>
      </w:r>
      <w:proofErr w:type="gramEnd"/>
      <w:r w:rsidRPr="003B56C3">
        <w:rPr>
          <w:spacing w:val="-2"/>
          <w:szCs w:val="24"/>
        </w:rPr>
        <w:t xml:space="preserve"> outside the Company's regular business hours,</w:t>
      </w:r>
      <w:r w:rsidR="00DA2996">
        <w:rPr>
          <w:spacing w:val="-2"/>
          <w:szCs w:val="24"/>
        </w:rPr>
        <w:t xml:space="preserve"> or </w:t>
      </w:r>
      <w:r w:rsidRPr="003B56C3">
        <w:rPr>
          <w:spacing w:val="-2"/>
          <w:szCs w:val="24"/>
        </w:rPr>
        <w:t>(in the Company's sole discretion</w:t>
      </w:r>
      <w:r w:rsidR="00DA2996">
        <w:rPr>
          <w:spacing w:val="-2"/>
          <w:szCs w:val="24"/>
        </w:rPr>
        <w:t xml:space="preserve"> and </w:t>
      </w:r>
      <w:r w:rsidRPr="003B56C3">
        <w:rPr>
          <w:spacing w:val="-2"/>
          <w:szCs w:val="24"/>
        </w:rPr>
        <w:t>subject</w:t>
      </w:r>
      <w:r w:rsidR="00DA2996">
        <w:rPr>
          <w:spacing w:val="-2"/>
          <w:szCs w:val="24"/>
        </w:rPr>
        <w:t xml:space="preserve"> to </w:t>
      </w:r>
      <w:r w:rsidRPr="003B56C3">
        <w:rPr>
          <w:spacing w:val="-2"/>
          <w:szCs w:val="24"/>
        </w:rPr>
        <w:t>any conditions it may impose)</w:t>
      </w:r>
      <w:r w:rsidR="00DA2996">
        <w:rPr>
          <w:spacing w:val="-2"/>
          <w:szCs w:val="24"/>
        </w:rPr>
        <w:t xml:space="preserve"> in </w:t>
      </w:r>
      <w:r w:rsidRPr="003B56C3">
        <w:rPr>
          <w:spacing w:val="-2"/>
          <w:szCs w:val="24"/>
        </w:rPr>
        <w:t xml:space="preserve">hazardous locations. </w:t>
      </w:r>
      <w:r w:rsidR="00DA2996">
        <w:rPr>
          <w:spacing w:val="-2"/>
          <w:szCs w:val="24"/>
        </w:rPr>
        <w:t xml:space="preserve"> </w:t>
      </w:r>
      <w:r w:rsidR="00E660F1">
        <w:rPr>
          <w:spacing w:val="-2"/>
          <w:szCs w:val="24"/>
        </w:rPr>
        <w:t>In</w:t>
      </w:r>
      <w:r w:rsidR="00DA2996">
        <w:rPr>
          <w:spacing w:val="-2"/>
          <w:szCs w:val="24"/>
        </w:rPr>
        <w:t xml:space="preserve"> </w:t>
      </w:r>
      <w:r w:rsidRPr="003B56C3">
        <w:rPr>
          <w:spacing w:val="-2"/>
          <w:szCs w:val="24"/>
        </w:rPr>
        <w:t>such cases, charges based on the cost</w:t>
      </w:r>
      <w:r w:rsidR="00DA2996">
        <w:rPr>
          <w:spacing w:val="-2"/>
          <w:szCs w:val="24"/>
        </w:rPr>
        <w:t xml:space="preserve"> of </w:t>
      </w:r>
      <w:r w:rsidRPr="003B56C3">
        <w:rPr>
          <w:spacing w:val="-2"/>
          <w:szCs w:val="24"/>
        </w:rPr>
        <w:t>labor, material,</w:t>
      </w:r>
      <w:r w:rsidR="00DA2996">
        <w:rPr>
          <w:spacing w:val="-2"/>
          <w:szCs w:val="24"/>
        </w:rPr>
        <w:t xml:space="preserve"> and </w:t>
      </w:r>
      <w:r w:rsidRPr="003B56C3">
        <w:rPr>
          <w:spacing w:val="-2"/>
          <w:szCs w:val="24"/>
        </w:rPr>
        <w:t>other costs incurred by</w:t>
      </w:r>
      <w:r w:rsidR="00DA2996">
        <w:rPr>
          <w:spacing w:val="-2"/>
          <w:szCs w:val="24"/>
        </w:rPr>
        <w:t xml:space="preserve"> or </w:t>
      </w:r>
      <w:r w:rsidRPr="003B56C3">
        <w:rPr>
          <w:spacing w:val="-2"/>
          <w:szCs w:val="24"/>
        </w:rPr>
        <w:t>charged</w:t>
      </w:r>
      <w:r w:rsidR="00DA2996">
        <w:rPr>
          <w:spacing w:val="-2"/>
          <w:szCs w:val="24"/>
        </w:rPr>
        <w:t xml:space="preserve"> to </w:t>
      </w:r>
      <w:r w:rsidRPr="003B56C3">
        <w:rPr>
          <w:spacing w:val="-2"/>
          <w:szCs w:val="24"/>
        </w:rPr>
        <w:t xml:space="preserve">the Company will apply.  If installation </w:t>
      </w:r>
      <w:proofErr w:type="gramStart"/>
      <w:r w:rsidRPr="003B56C3">
        <w:rPr>
          <w:spacing w:val="-2"/>
          <w:szCs w:val="24"/>
        </w:rPr>
        <w:t>is started</w:t>
      </w:r>
      <w:proofErr w:type="gramEnd"/>
      <w:r w:rsidRPr="003B56C3">
        <w:rPr>
          <w:spacing w:val="-2"/>
          <w:szCs w:val="24"/>
        </w:rPr>
        <w:t xml:space="preserve"> during regular business hours but, at the Customer's request, extends beyond regular business hours into time periods including, but not limited to, weekends, holidays,</w:t>
      </w:r>
      <w:r w:rsidR="00DA2996">
        <w:rPr>
          <w:spacing w:val="-2"/>
          <w:szCs w:val="24"/>
        </w:rPr>
        <w:t xml:space="preserve"> and/or </w:t>
      </w:r>
      <w:r w:rsidRPr="003B56C3">
        <w:rPr>
          <w:spacing w:val="-2"/>
          <w:szCs w:val="24"/>
        </w:rPr>
        <w:t>night hours, additional charges may apply.</w:t>
      </w:r>
    </w:p>
    <w:p w:rsidR="00692A07" w:rsidRDefault="00692A07" w:rsidP="00C17259">
      <w:pPr>
        <w:suppressAutoHyphens/>
        <w:spacing w:line="360" w:lineRule="auto"/>
        <w:ind w:left="720" w:hanging="720"/>
        <w:jc w:val="both"/>
        <w:rPr>
          <w:spacing w:val="-2"/>
          <w:szCs w:val="24"/>
        </w:rPr>
      </w:pPr>
    </w:p>
    <w:p w:rsidR="003850BC" w:rsidRDefault="008078F7" w:rsidP="000257AD">
      <w:pPr>
        <w:pStyle w:val="Heading2"/>
        <w:spacing w:line="360" w:lineRule="auto"/>
        <w:ind w:left="810" w:hanging="450"/>
        <w:rPr>
          <w:spacing w:val="-2"/>
        </w:rPr>
      </w:pPr>
      <w:bookmarkStart w:id="121" w:name="_Toc398626340"/>
      <w:proofErr w:type="gramStart"/>
      <w:r>
        <w:rPr>
          <w:spacing w:val="-2"/>
        </w:rPr>
        <w:t xml:space="preserve">9.3 </w:t>
      </w:r>
      <w:r w:rsidR="000257AD">
        <w:rPr>
          <w:spacing w:val="-2"/>
        </w:rPr>
        <w:t xml:space="preserve"> </w:t>
      </w:r>
      <w:r w:rsidR="0014702B">
        <w:rPr>
          <w:spacing w:val="-2"/>
        </w:rPr>
        <w:t>Individual</w:t>
      </w:r>
      <w:proofErr w:type="gramEnd"/>
      <w:r w:rsidR="0014702B">
        <w:rPr>
          <w:spacing w:val="-2"/>
        </w:rPr>
        <w:t xml:space="preserve"> Case Basis (ICB)</w:t>
      </w:r>
      <w:r w:rsidR="0014702B" w:rsidRPr="003B56C3">
        <w:rPr>
          <w:spacing w:val="-2"/>
        </w:rPr>
        <w:t xml:space="preserve"> Arrangements</w:t>
      </w:r>
      <w:bookmarkEnd w:id="121"/>
      <w:r w:rsidR="00D62122">
        <w:rPr>
          <w:spacing w:val="-2"/>
        </w:rPr>
        <w:fldChar w:fldCharType="begin"/>
      </w:r>
      <w:r w:rsidR="007B1D7E">
        <w:instrText xml:space="preserve"> XE "</w:instrText>
      </w:r>
      <w:r w:rsidR="007B1D7E" w:rsidRPr="002A0989">
        <w:rPr>
          <w:spacing w:val="-2"/>
        </w:rPr>
        <w:instrText>Individual Case Basis (ICB) Arrangements</w:instrText>
      </w:r>
      <w:r w:rsidR="007B1D7E">
        <w:instrText xml:space="preserve">" </w:instrText>
      </w:r>
      <w:r w:rsidR="00D62122">
        <w:rPr>
          <w:spacing w:val="-2"/>
        </w:rPr>
        <w:fldChar w:fldCharType="end"/>
      </w:r>
    </w:p>
    <w:p w:rsidR="009C2B55" w:rsidRDefault="00E660F1" w:rsidP="00F8615E">
      <w:pPr>
        <w:suppressAutoHyphens/>
        <w:spacing w:line="360" w:lineRule="auto"/>
        <w:ind w:left="1440" w:hanging="720"/>
        <w:jc w:val="both"/>
        <w:rPr>
          <w:spacing w:val="-2"/>
          <w:szCs w:val="24"/>
        </w:rPr>
      </w:pPr>
      <w:r>
        <w:rPr>
          <w:spacing w:val="-2"/>
          <w:szCs w:val="24"/>
        </w:rPr>
        <w:t>9.3.1</w:t>
      </w:r>
      <w:r w:rsidR="00F8615E">
        <w:rPr>
          <w:spacing w:val="-2"/>
          <w:szCs w:val="24"/>
        </w:rPr>
        <w:tab/>
      </w:r>
      <w:r>
        <w:rPr>
          <w:spacing w:val="-2"/>
          <w:szCs w:val="24"/>
        </w:rPr>
        <w:t>Rates</w:t>
      </w:r>
      <w:r w:rsidR="00DA2996">
        <w:rPr>
          <w:spacing w:val="-2"/>
          <w:szCs w:val="24"/>
        </w:rPr>
        <w:t xml:space="preserve"> for </w:t>
      </w:r>
      <w:r w:rsidR="00F62D4A" w:rsidRPr="003B56C3">
        <w:rPr>
          <w:spacing w:val="-2"/>
          <w:szCs w:val="24"/>
        </w:rPr>
        <w:t xml:space="preserve">ICB arrangements will </w:t>
      </w:r>
      <w:proofErr w:type="gramStart"/>
      <w:r w:rsidR="00F62D4A" w:rsidRPr="003B56C3">
        <w:rPr>
          <w:spacing w:val="-2"/>
          <w:szCs w:val="24"/>
        </w:rPr>
        <w:t>be developed</w:t>
      </w:r>
      <w:proofErr w:type="gramEnd"/>
      <w:r w:rsidR="00F62D4A" w:rsidRPr="003B56C3">
        <w:rPr>
          <w:spacing w:val="-2"/>
          <w:szCs w:val="24"/>
        </w:rPr>
        <w:t xml:space="preserve"> on a case-by-case basis</w:t>
      </w:r>
      <w:r w:rsidR="00DA2996">
        <w:rPr>
          <w:spacing w:val="-2"/>
          <w:szCs w:val="24"/>
        </w:rPr>
        <w:t xml:space="preserve"> in </w:t>
      </w:r>
      <w:r w:rsidR="00F62D4A" w:rsidRPr="003B56C3">
        <w:rPr>
          <w:spacing w:val="-2"/>
          <w:szCs w:val="24"/>
        </w:rPr>
        <w:t>response</w:t>
      </w:r>
      <w:r w:rsidR="00DA2996">
        <w:rPr>
          <w:spacing w:val="-2"/>
          <w:szCs w:val="24"/>
        </w:rPr>
        <w:t xml:space="preserve"> to </w:t>
      </w:r>
      <w:r w:rsidR="00F62D4A" w:rsidRPr="003B56C3">
        <w:rPr>
          <w:spacing w:val="-2"/>
          <w:szCs w:val="24"/>
        </w:rPr>
        <w:t>a bona fide request from a customer</w:t>
      </w:r>
      <w:r w:rsidR="00DA2996">
        <w:rPr>
          <w:spacing w:val="-2"/>
          <w:szCs w:val="24"/>
        </w:rPr>
        <w:t xml:space="preserve"> or </w:t>
      </w:r>
      <w:r w:rsidR="00F62D4A" w:rsidRPr="003B56C3">
        <w:rPr>
          <w:spacing w:val="-2"/>
          <w:szCs w:val="24"/>
        </w:rPr>
        <w:t>prospective customer</w:t>
      </w:r>
      <w:r w:rsidR="00DA2996">
        <w:rPr>
          <w:spacing w:val="-2"/>
          <w:szCs w:val="24"/>
        </w:rPr>
        <w:t xml:space="preserve"> for </w:t>
      </w:r>
      <w:r w:rsidR="00F62D4A" w:rsidRPr="003B56C3">
        <w:rPr>
          <w:spacing w:val="-2"/>
          <w:szCs w:val="24"/>
        </w:rPr>
        <w:t>service which vary from tariffed arrangements.  Rates quoted</w:t>
      </w:r>
      <w:r w:rsidR="00DA2996">
        <w:rPr>
          <w:spacing w:val="-2"/>
          <w:szCs w:val="24"/>
        </w:rPr>
        <w:t xml:space="preserve"> in </w:t>
      </w:r>
      <w:r w:rsidR="00F62D4A" w:rsidRPr="003B56C3">
        <w:rPr>
          <w:spacing w:val="-2"/>
          <w:szCs w:val="24"/>
        </w:rPr>
        <w:t>response</w:t>
      </w:r>
      <w:r w:rsidR="00DA2996">
        <w:rPr>
          <w:spacing w:val="-2"/>
          <w:szCs w:val="24"/>
        </w:rPr>
        <w:t xml:space="preserve"> to </w:t>
      </w:r>
      <w:r w:rsidR="00F62D4A" w:rsidRPr="003B56C3">
        <w:rPr>
          <w:spacing w:val="-2"/>
          <w:szCs w:val="24"/>
        </w:rPr>
        <w:t>such requests may be different</w:t>
      </w:r>
      <w:r w:rsidR="00DA2996">
        <w:rPr>
          <w:spacing w:val="-2"/>
          <w:szCs w:val="24"/>
        </w:rPr>
        <w:t xml:space="preserve"> for </w:t>
      </w:r>
      <w:r w:rsidR="00F62D4A" w:rsidRPr="003B56C3">
        <w:rPr>
          <w:spacing w:val="-2"/>
          <w:szCs w:val="24"/>
        </w:rPr>
        <w:t>tariffed service than those specified</w:t>
      </w:r>
      <w:r w:rsidR="00DA2996">
        <w:rPr>
          <w:spacing w:val="-2"/>
          <w:szCs w:val="24"/>
        </w:rPr>
        <w:t xml:space="preserve"> for </w:t>
      </w:r>
      <w:r w:rsidR="00F62D4A" w:rsidRPr="003B56C3">
        <w:rPr>
          <w:spacing w:val="-2"/>
          <w:szCs w:val="24"/>
        </w:rPr>
        <w:t>such service</w:t>
      </w:r>
      <w:r w:rsidR="00DA2996">
        <w:rPr>
          <w:spacing w:val="-2"/>
          <w:szCs w:val="24"/>
        </w:rPr>
        <w:t xml:space="preserve"> in </w:t>
      </w:r>
      <w:r w:rsidR="00F62D4A" w:rsidRPr="003B56C3">
        <w:rPr>
          <w:spacing w:val="-2"/>
          <w:szCs w:val="24"/>
        </w:rPr>
        <w:t xml:space="preserve">the Rate Attachment.  ICB rates will </w:t>
      </w:r>
      <w:proofErr w:type="gramStart"/>
      <w:r w:rsidR="00F62D4A" w:rsidRPr="003B56C3">
        <w:rPr>
          <w:spacing w:val="-2"/>
          <w:szCs w:val="24"/>
        </w:rPr>
        <w:t>be offered</w:t>
      </w:r>
      <w:proofErr w:type="gramEnd"/>
      <w:r w:rsidR="00DA2996">
        <w:rPr>
          <w:spacing w:val="-2"/>
          <w:szCs w:val="24"/>
        </w:rPr>
        <w:t xml:space="preserve"> to </w:t>
      </w:r>
      <w:r w:rsidR="00F62D4A" w:rsidRPr="003B56C3">
        <w:rPr>
          <w:spacing w:val="-2"/>
          <w:szCs w:val="24"/>
        </w:rPr>
        <w:t>customers</w:t>
      </w:r>
      <w:r w:rsidR="00DA2996">
        <w:rPr>
          <w:spacing w:val="-2"/>
          <w:szCs w:val="24"/>
        </w:rPr>
        <w:t xml:space="preserve"> in </w:t>
      </w:r>
      <w:r w:rsidR="00F62D4A" w:rsidRPr="003B56C3">
        <w:rPr>
          <w:spacing w:val="-2"/>
          <w:szCs w:val="24"/>
        </w:rPr>
        <w:t>writing</w:t>
      </w:r>
      <w:r w:rsidR="00DA2996">
        <w:rPr>
          <w:spacing w:val="-2"/>
          <w:szCs w:val="24"/>
        </w:rPr>
        <w:t xml:space="preserve"> and </w:t>
      </w:r>
      <w:r w:rsidR="00F62D4A" w:rsidRPr="003B56C3">
        <w:rPr>
          <w:spacing w:val="-2"/>
          <w:szCs w:val="24"/>
        </w:rPr>
        <w:t>will be made available</w:t>
      </w:r>
      <w:r w:rsidR="00DA2996">
        <w:rPr>
          <w:spacing w:val="-2"/>
          <w:szCs w:val="24"/>
        </w:rPr>
        <w:t xml:space="preserve"> to </w:t>
      </w:r>
      <w:r w:rsidR="00F62D4A" w:rsidRPr="003B56C3">
        <w:rPr>
          <w:spacing w:val="-2"/>
          <w:szCs w:val="24"/>
        </w:rPr>
        <w:t>similarly situated customers.</w:t>
      </w:r>
    </w:p>
    <w:p w:rsidR="009C2B55" w:rsidRDefault="009C2B55" w:rsidP="009C2B55">
      <w:pPr>
        <w:spacing w:line="360" w:lineRule="auto"/>
        <w:rPr>
          <w:b/>
          <w:spacing w:val="-2"/>
          <w:szCs w:val="24"/>
        </w:rPr>
      </w:pPr>
      <w:r>
        <w:rPr>
          <w:szCs w:val="24"/>
        </w:rPr>
        <w:br w:type="page"/>
      </w:r>
      <w:proofErr w:type="gramStart"/>
      <w:r w:rsidR="00E660F1" w:rsidRPr="00320C2D">
        <w:rPr>
          <w:b/>
          <w:spacing w:val="-2"/>
          <w:szCs w:val="24"/>
        </w:rPr>
        <w:t>9</w:t>
      </w:r>
      <w:r w:rsidR="000257AD">
        <w:rPr>
          <w:b/>
          <w:spacing w:val="-2"/>
          <w:szCs w:val="24"/>
        </w:rPr>
        <w:t xml:space="preserve"> </w:t>
      </w:r>
      <w:r w:rsidR="00E660F1" w:rsidRPr="00320C2D">
        <w:rPr>
          <w:b/>
          <w:spacing w:val="-2"/>
          <w:szCs w:val="24"/>
        </w:rPr>
        <w:t xml:space="preserve"> Special</w:t>
      </w:r>
      <w:proofErr w:type="gramEnd"/>
      <w:r w:rsidRPr="00320C2D">
        <w:rPr>
          <w:b/>
          <w:spacing w:val="-2"/>
          <w:szCs w:val="24"/>
        </w:rPr>
        <w:t xml:space="preserve"> Arrangements (</w:t>
      </w:r>
      <w:r w:rsidR="00DE215B">
        <w:rPr>
          <w:b/>
          <w:spacing w:val="-2"/>
          <w:szCs w:val="24"/>
        </w:rPr>
        <w:t>cont’d</w:t>
      </w:r>
      <w:r w:rsidRPr="00320C2D">
        <w:rPr>
          <w:b/>
          <w:spacing w:val="-2"/>
          <w:szCs w:val="24"/>
        </w:rPr>
        <w:t>)</w:t>
      </w:r>
    </w:p>
    <w:p w:rsidR="009C2B55" w:rsidRPr="009C2B55" w:rsidRDefault="00E660F1" w:rsidP="00F8615E">
      <w:pPr>
        <w:spacing w:line="360" w:lineRule="auto"/>
        <w:ind w:firstLine="360"/>
        <w:rPr>
          <w:u w:val="single"/>
        </w:rPr>
      </w:pPr>
      <w:proofErr w:type="gramStart"/>
      <w:r w:rsidRPr="009C2B55">
        <w:rPr>
          <w:u w:val="single"/>
        </w:rPr>
        <w:t xml:space="preserve">9.3 </w:t>
      </w:r>
      <w:r w:rsidR="000257AD">
        <w:rPr>
          <w:u w:val="single"/>
        </w:rPr>
        <w:t xml:space="preserve"> </w:t>
      </w:r>
      <w:r w:rsidRPr="009C2B55">
        <w:rPr>
          <w:u w:val="single"/>
        </w:rPr>
        <w:t>Individual</w:t>
      </w:r>
      <w:proofErr w:type="gramEnd"/>
      <w:r w:rsidR="009C2B55" w:rsidRPr="009C2B55">
        <w:rPr>
          <w:u w:val="single"/>
        </w:rPr>
        <w:t xml:space="preserve"> Case Basis (ICB) Arrangements</w:t>
      </w:r>
      <w:r w:rsidR="009C2B55">
        <w:rPr>
          <w:u w:val="single"/>
        </w:rPr>
        <w:t xml:space="preserve"> (</w:t>
      </w:r>
      <w:r w:rsidR="00DE215B">
        <w:rPr>
          <w:u w:val="single"/>
        </w:rPr>
        <w:t>cont’d</w:t>
      </w:r>
      <w:r w:rsidR="009C2B55">
        <w:rPr>
          <w:u w:val="single"/>
        </w:rPr>
        <w:t>)</w:t>
      </w:r>
    </w:p>
    <w:p w:rsidR="003850BC" w:rsidRDefault="00E660F1" w:rsidP="00F8615E">
      <w:pPr>
        <w:suppressAutoHyphens/>
        <w:spacing w:line="360" w:lineRule="auto"/>
        <w:ind w:left="1440" w:hanging="720"/>
        <w:jc w:val="both"/>
        <w:rPr>
          <w:spacing w:val="-2"/>
          <w:szCs w:val="24"/>
        </w:rPr>
      </w:pPr>
      <w:r>
        <w:rPr>
          <w:spacing w:val="-2"/>
          <w:szCs w:val="24"/>
        </w:rPr>
        <w:t>9.3.2</w:t>
      </w:r>
      <w:r w:rsidR="00F8615E">
        <w:rPr>
          <w:spacing w:val="-2"/>
          <w:szCs w:val="24"/>
        </w:rPr>
        <w:tab/>
      </w:r>
      <w:r>
        <w:rPr>
          <w:spacing w:val="-2"/>
          <w:szCs w:val="24"/>
        </w:rPr>
        <w:t>A</w:t>
      </w:r>
      <w:r w:rsidR="00F62D4A" w:rsidRPr="003B56C3">
        <w:rPr>
          <w:spacing w:val="-2"/>
          <w:szCs w:val="24"/>
        </w:rPr>
        <w:t xml:space="preserve"> summary</w:t>
      </w:r>
      <w:r w:rsidR="00DA2996">
        <w:rPr>
          <w:spacing w:val="-2"/>
          <w:szCs w:val="24"/>
        </w:rPr>
        <w:t xml:space="preserve"> of </w:t>
      </w:r>
      <w:r w:rsidR="00F62D4A" w:rsidRPr="003B56C3">
        <w:rPr>
          <w:spacing w:val="-2"/>
          <w:szCs w:val="24"/>
        </w:rPr>
        <w:t>each ICB contract pricing arrangement offered pursuant</w:t>
      </w:r>
      <w:r w:rsidR="00DA2996">
        <w:rPr>
          <w:spacing w:val="-2"/>
          <w:szCs w:val="24"/>
        </w:rPr>
        <w:t xml:space="preserve"> to </w:t>
      </w:r>
      <w:r w:rsidR="00F62D4A" w:rsidRPr="003B56C3">
        <w:rPr>
          <w:spacing w:val="-2"/>
          <w:szCs w:val="24"/>
        </w:rPr>
        <w:t xml:space="preserve">this paragraph will </w:t>
      </w:r>
      <w:proofErr w:type="gramStart"/>
      <w:r w:rsidR="00F62D4A" w:rsidRPr="003B56C3">
        <w:rPr>
          <w:spacing w:val="-2"/>
          <w:szCs w:val="24"/>
        </w:rPr>
        <w:t>be filed</w:t>
      </w:r>
      <w:proofErr w:type="gramEnd"/>
      <w:r w:rsidR="00F62D4A" w:rsidRPr="003B56C3">
        <w:rPr>
          <w:spacing w:val="-2"/>
          <w:szCs w:val="24"/>
        </w:rPr>
        <w:t xml:space="preserve"> as an addendum</w:t>
      </w:r>
      <w:r w:rsidR="00DA2996">
        <w:rPr>
          <w:spacing w:val="-2"/>
          <w:szCs w:val="24"/>
        </w:rPr>
        <w:t xml:space="preserve"> to </w:t>
      </w:r>
      <w:r w:rsidR="00F62D4A" w:rsidRPr="003B56C3">
        <w:rPr>
          <w:spacing w:val="-2"/>
          <w:szCs w:val="24"/>
        </w:rPr>
        <w:t>this Tariff within 30 days after the contract is signed by both the Company</w:t>
      </w:r>
      <w:r w:rsidR="00DA2996">
        <w:rPr>
          <w:spacing w:val="-2"/>
          <w:szCs w:val="24"/>
        </w:rPr>
        <w:t xml:space="preserve"> and </w:t>
      </w:r>
      <w:r w:rsidR="00F62D4A" w:rsidRPr="003B56C3">
        <w:rPr>
          <w:spacing w:val="-2"/>
          <w:szCs w:val="24"/>
        </w:rPr>
        <w:t xml:space="preserve">the customer.  The following information will </w:t>
      </w:r>
      <w:proofErr w:type="gramStart"/>
      <w:r w:rsidR="00F62D4A" w:rsidRPr="003B56C3">
        <w:rPr>
          <w:spacing w:val="-2"/>
          <w:szCs w:val="24"/>
        </w:rPr>
        <w:t>be included</w:t>
      </w:r>
      <w:proofErr w:type="gramEnd"/>
      <w:r w:rsidR="00DA2996">
        <w:rPr>
          <w:spacing w:val="-2"/>
          <w:szCs w:val="24"/>
        </w:rPr>
        <w:t xml:space="preserve"> in </w:t>
      </w:r>
      <w:r w:rsidR="00F62D4A" w:rsidRPr="003B56C3">
        <w:rPr>
          <w:spacing w:val="-2"/>
          <w:szCs w:val="24"/>
        </w:rPr>
        <w:t>the summary:</w:t>
      </w:r>
    </w:p>
    <w:p w:rsidR="00F62D4A" w:rsidRPr="003B56C3" w:rsidRDefault="00692A07" w:rsidP="00F8615E">
      <w:pPr>
        <w:suppressAutoHyphens/>
        <w:spacing w:line="360" w:lineRule="auto"/>
        <w:ind w:left="1800" w:hanging="360"/>
        <w:jc w:val="both"/>
        <w:rPr>
          <w:spacing w:val="-2"/>
          <w:szCs w:val="24"/>
        </w:rPr>
      </w:pPr>
      <w:r>
        <w:rPr>
          <w:spacing w:val="-2"/>
          <w:szCs w:val="24"/>
        </w:rPr>
        <w:t>a.</w:t>
      </w:r>
      <w:r w:rsidR="00F62D4A" w:rsidRPr="003B56C3">
        <w:rPr>
          <w:spacing w:val="-2"/>
          <w:szCs w:val="24"/>
        </w:rPr>
        <w:tab/>
        <w:t>LATA</w:t>
      </w:r>
      <w:r w:rsidR="00DA2996">
        <w:rPr>
          <w:spacing w:val="-2"/>
          <w:szCs w:val="24"/>
        </w:rPr>
        <w:t xml:space="preserve"> and </w:t>
      </w:r>
      <w:r w:rsidR="00F62D4A" w:rsidRPr="003B56C3">
        <w:rPr>
          <w:spacing w:val="-2"/>
          <w:szCs w:val="24"/>
        </w:rPr>
        <w:t>type</w:t>
      </w:r>
      <w:r w:rsidR="00DA2996">
        <w:rPr>
          <w:spacing w:val="-2"/>
          <w:szCs w:val="24"/>
        </w:rPr>
        <w:t xml:space="preserve"> of </w:t>
      </w:r>
      <w:r w:rsidR="00F62D4A" w:rsidRPr="003B56C3">
        <w:rPr>
          <w:spacing w:val="-2"/>
          <w:szCs w:val="24"/>
        </w:rPr>
        <w:t>switch</w:t>
      </w:r>
    </w:p>
    <w:p w:rsidR="00F62D4A" w:rsidRPr="003B56C3" w:rsidRDefault="00692A07" w:rsidP="00F8615E">
      <w:pPr>
        <w:suppressAutoHyphens/>
        <w:spacing w:line="360" w:lineRule="auto"/>
        <w:ind w:left="1800" w:hanging="360"/>
        <w:jc w:val="both"/>
        <w:rPr>
          <w:spacing w:val="-2"/>
          <w:szCs w:val="24"/>
        </w:rPr>
      </w:pPr>
      <w:r>
        <w:rPr>
          <w:spacing w:val="-2"/>
          <w:szCs w:val="24"/>
        </w:rPr>
        <w:t>b.</w:t>
      </w:r>
      <w:r w:rsidR="00F62D4A" w:rsidRPr="003B56C3">
        <w:rPr>
          <w:spacing w:val="-2"/>
          <w:szCs w:val="24"/>
        </w:rPr>
        <w:tab/>
        <w:t>The V&amp;H distance from the central office</w:t>
      </w:r>
      <w:r w:rsidR="00DA2996">
        <w:rPr>
          <w:spacing w:val="-2"/>
          <w:szCs w:val="24"/>
        </w:rPr>
        <w:t xml:space="preserve"> to </w:t>
      </w:r>
      <w:r w:rsidR="00F62D4A" w:rsidRPr="003B56C3">
        <w:rPr>
          <w:spacing w:val="-2"/>
          <w:szCs w:val="24"/>
        </w:rPr>
        <w:t>the customer’s premises</w:t>
      </w:r>
    </w:p>
    <w:p w:rsidR="00F62D4A" w:rsidRPr="003B56C3" w:rsidRDefault="00692A07" w:rsidP="00F8615E">
      <w:pPr>
        <w:suppressAutoHyphens/>
        <w:spacing w:line="360" w:lineRule="auto"/>
        <w:ind w:left="1800" w:hanging="360"/>
        <w:jc w:val="both"/>
        <w:rPr>
          <w:spacing w:val="-2"/>
          <w:szCs w:val="24"/>
        </w:rPr>
      </w:pPr>
      <w:r>
        <w:rPr>
          <w:spacing w:val="-2"/>
          <w:szCs w:val="24"/>
        </w:rPr>
        <w:t>c.</w:t>
      </w:r>
      <w:r w:rsidR="00F62D4A" w:rsidRPr="003B56C3">
        <w:rPr>
          <w:spacing w:val="-2"/>
          <w:szCs w:val="24"/>
        </w:rPr>
        <w:tab/>
        <w:t>Service description</w:t>
      </w:r>
    </w:p>
    <w:p w:rsidR="00F62D4A" w:rsidRPr="003B56C3" w:rsidRDefault="00692A07" w:rsidP="00F8615E">
      <w:pPr>
        <w:suppressAutoHyphens/>
        <w:spacing w:line="360" w:lineRule="auto"/>
        <w:ind w:left="1800" w:hanging="360"/>
        <w:jc w:val="both"/>
        <w:rPr>
          <w:spacing w:val="-2"/>
          <w:szCs w:val="24"/>
        </w:rPr>
      </w:pPr>
      <w:r>
        <w:rPr>
          <w:spacing w:val="-2"/>
          <w:szCs w:val="24"/>
        </w:rPr>
        <w:t>d.</w:t>
      </w:r>
      <w:r w:rsidR="00F62D4A" w:rsidRPr="003B56C3">
        <w:rPr>
          <w:spacing w:val="-2"/>
          <w:szCs w:val="24"/>
        </w:rPr>
        <w:tab/>
        <w:t>Rates</w:t>
      </w:r>
      <w:r w:rsidR="00DA2996">
        <w:rPr>
          <w:spacing w:val="-2"/>
          <w:szCs w:val="24"/>
        </w:rPr>
        <w:t xml:space="preserve"> and </w:t>
      </w:r>
      <w:r w:rsidR="00F62D4A" w:rsidRPr="003B56C3">
        <w:rPr>
          <w:spacing w:val="-2"/>
          <w:szCs w:val="24"/>
        </w:rPr>
        <w:t>charges</w:t>
      </w:r>
    </w:p>
    <w:p w:rsidR="00F62D4A" w:rsidRPr="003B56C3" w:rsidRDefault="00692A07" w:rsidP="00F8615E">
      <w:pPr>
        <w:suppressAutoHyphens/>
        <w:spacing w:line="360" w:lineRule="auto"/>
        <w:ind w:left="1800" w:hanging="360"/>
        <w:jc w:val="both"/>
        <w:rPr>
          <w:spacing w:val="-2"/>
          <w:szCs w:val="24"/>
        </w:rPr>
      </w:pPr>
      <w:r>
        <w:rPr>
          <w:spacing w:val="-2"/>
          <w:szCs w:val="24"/>
        </w:rPr>
        <w:t>e.</w:t>
      </w:r>
      <w:r w:rsidR="00F62D4A" w:rsidRPr="003B56C3">
        <w:rPr>
          <w:spacing w:val="-2"/>
          <w:szCs w:val="24"/>
        </w:rPr>
        <w:tab/>
        <w:t>Quantity</w:t>
      </w:r>
      <w:r w:rsidR="00DA2996">
        <w:rPr>
          <w:spacing w:val="-2"/>
          <w:szCs w:val="24"/>
        </w:rPr>
        <w:t xml:space="preserve"> of </w:t>
      </w:r>
      <w:r w:rsidR="00F62D4A" w:rsidRPr="003B56C3">
        <w:rPr>
          <w:spacing w:val="-2"/>
          <w:szCs w:val="24"/>
        </w:rPr>
        <w:t>circuits</w:t>
      </w:r>
    </w:p>
    <w:p w:rsidR="00F62D4A" w:rsidRPr="003B56C3" w:rsidRDefault="009C2B55" w:rsidP="00F8615E">
      <w:pPr>
        <w:suppressAutoHyphens/>
        <w:spacing w:line="360" w:lineRule="auto"/>
        <w:ind w:left="1800" w:hanging="360"/>
        <w:jc w:val="both"/>
        <w:rPr>
          <w:spacing w:val="-2"/>
          <w:szCs w:val="24"/>
        </w:rPr>
      </w:pPr>
      <w:r>
        <w:rPr>
          <w:spacing w:val="-2"/>
          <w:szCs w:val="24"/>
        </w:rPr>
        <w:t>f.</w:t>
      </w:r>
      <w:r w:rsidR="00F62D4A" w:rsidRPr="003B56C3">
        <w:rPr>
          <w:spacing w:val="-2"/>
          <w:szCs w:val="24"/>
        </w:rPr>
        <w:tab/>
        <w:t>Length</w:t>
      </w:r>
      <w:r w:rsidR="00DA2996">
        <w:rPr>
          <w:spacing w:val="-2"/>
          <w:szCs w:val="24"/>
        </w:rPr>
        <w:t xml:space="preserve"> of </w:t>
      </w:r>
      <w:r w:rsidR="00F62D4A" w:rsidRPr="003B56C3">
        <w:rPr>
          <w:spacing w:val="-2"/>
          <w:szCs w:val="24"/>
        </w:rPr>
        <w:t>the agreement.</w:t>
      </w:r>
    </w:p>
    <w:p w:rsidR="00F62D4A" w:rsidRPr="003B56C3" w:rsidRDefault="00F62D4A" w:rsidP="00C17259">
      <w:pPr>
        <w:pStyle w:val="Heading1"/>
        <w:spacing w:line="360" w:lineRule="auto"/>
        <w:rPr>
          <w:szCs w:val="24"/>
        </w:rPr>
      </w:pPr>
      <w:r w:rsidRPr="003B56C3">
        <w:rPr>
          <w:spacing w:val="-2"/>
          <w:szCs w:val="24"/>
        </w:rPr>
        <w:br w:type="page"/>
      </w:r>
      <w:bookmarkStart w:id="122" w:name="_Toc398626341"/>
      <w:proofErr w:type="gramStart"/>
      <w:r w:rsidR="00E660F1">
        <w:rPr>
          <w:spacing w:val="-2"/>
          <w:szCs w:val="24"/>
        </w:rPr>
        <w:t xml:space="preserve">10 </w:t>
      </w:r>
      <w:r w:rsidR="000257AD">
        <w:rPr>
          <w:spacing w:val="-2"/>
          <w:szCs w:val="24"/>
        </w:rPr>
        <w:t xml:space="preserve"> </w:t>
      </w:r>
      <w:r w:rsidR="00E660F1">
        <w:rPr>
          <w:spacing w:val="-2"/>
          <w:szCs w:val="24"/>
        </w:rPr>
        <w:t>Local</w:t>
      </w:r>
      <w:proofErr w:type="gramEnd"/>
      <w:r w:rsidR="003718C9">
        <w:rPr>
          <w:spacing w:val="-2"/>
          <w:szCs w:val="24"/>
        </w:rPr>
        <w:t xml:space="preserve"> Calling Areas</w:t>
      </w:r>
      <w:bookmarkEnd w:id="122"/>
      <w:r w:rsidR="00D62122">
        <w:rPr>
          <w:spacing w:val="-2"/>
          <w:szCs w:val="24"/>
        </w:rPr>
        <w:fldChar w:fldCharType="begin"/>
      </w:r>
      <w:r w:rsidR="007B1D7E">
        <w:instrText xml:space="preserve"> XE "</w:instrText>
      </w:r>
      <w:r w:rsidR="007B1D7E" w:rsidRPr="00E0457F">
        <w:rPr>
          <w:spacing w:val="-2"/>
          <w:szCs w:val="24"/>
        </w:rPr>
        <w:instrText>Local Calling Areas</w:instrText>
      </w:r>
      <w:r w:rsidR="007B1D7E">
        <w:instrText xml:space="preserve">" </w:instrText>
      </w:r>
      <w:r w:rsidR="00D62122">
        <w:rPr>
          <w:spacing w:val="-2"/>
          <w:szCs w:val="24"/>
        </w:rPr>
        <w:fldChar w:fldCharType="end"/>
      </w:r>
    </w:p>
    <w:p w:rsidR="003850BC" w:rsidRDefault="00F62D4A" w:rsidP="00C17259">
      <w:pPr>
        <w:suppressAutoHyphens/>
        <w:spacing w:line="360" w:lineRule="auto"/>
        <w:jc w:val="center"/>
        <w:rPr>
          <w:szCs w:val="24"/>
        </w:rPr>
      </w:pPr>
      <w:r w:rsidRPr="003B56C3">
        <w:rPr>
          <w:szCs w:val="24"/>
        </w:rPr>
        <w:t>(EXCHANGE NAME)</w:t>
      </w:r>
    </w:p>
    <w:p w:rsidR="003850BC" w:rsidRDefault="003850BC" w:rsidP="00C17259">
      <w:pPr>
        <w:suppressAutoHyphens/>
        <w:spacing w:line="360" w:lineRule="auto"/>
        <w:rPr>
          <w:szCs w:val="24"/>
        </w:rPr>
      </w:pPr>
    </w:p>
    <w:p w:rsidR="003850BC" w:rsidRDefault="00F62D4A" w:rsidP="00F8615E">
      <w:pPr>
        <w:suppressAutoHyphens/>
        <w:spacing w:line="360" w:lineRule="auto"/>
        <w:ind w:left="720" w:hanging="360"/>
        <w:rPr>
          <w:szCs w:val="24"/>
        </w:rPr>
      </w:pPr>
      <w:r w:rsidRPr="003B56C3">
        <w:rPr>
          <w:szCs w:val="24"/>
        </w:rPr>
        <w:t>A.</w:t>
      </w:r>
      <w:r w:rsidR="00F8615E">
        <w:rPr>
          <w:szCs w:val="24"/>
        </w:rPr>
        <w:tab/>
      </w:r>
      <w:r w:rsidRPr="003B56C3">
        <w:rPr>
          <w:szCs w:val="24"/>
        </w:rPr>
        <w:t xml:space="preserve">The following services </w:t>
      </w:r>
      <w:proofErr w:type="gramStart"/>
      <w:r w:rsidRPr="003B56C3">
        <w:rPr>
          <w:szCs w:val="24"/>
        </w:rPr>
        <w:t>are offered</w:t>
      </w:r>
      <w:proofErr w:type="gramEnd"/>
      <w:r w:rsidRPr="003B56C3">
        <w:rPr>
          <w:szCs w:val="24"/>
        </w:rPr>
        <w:t xml:space="preserve"> at rates specified</w:t>
      </w:r>
      <w:r w:rsidR="00DA2996">
        <w:rPr>
          <w:szCs w:val="24"/>
        </w:rPr>
        <w:t xml:space="preserve"> in </w:t>
      </w:r>
      <w:r w:rsidRPr="003B56C3">
        <w:rPr>
          <w:szCs w:val="24"/>
        </w:rPr>
        <w:t>the attached Rate Schedule.</w:t>
      </w:r>
    </w:p>
    <w:p w:rsidR="003850BC" w:rsidRDefault="0089121C" w:rsidP="00C17259">
      <w:pPr>
        <w:suppressAutoHyphens/>
        <w:spacing w:line="360" w:lineRule="auto"/>
        <w:ind w:left="1440" w:hanging="1440"/>
        <w:rPr>
          <w:szCs w:val="24"/>
        </w:rPr>
      </w:pPr>
      <w:r>
        <w:rPr>
          <w:szCs w:val="24"/>
        </w:rPr>
        <w:tab/>
      </w:r>
      <w:r>
        <w:rPr>
          <w:szCs w:val="24"/>
        </w:rPr>
        <w:tab/>
      </w:r>
      <w:r>
        <w:rPr>
          <w:szCs w:val="24"/>
        </w:rPr>
        <w:tab/>
      </w:r>
      <w:r>
        <w:rPr>
          <w:szCs w:val="24"/>
        </w:rPr>
        <w:tab/>
      </w:r>
      <w:r>
        <w:rPr>
          <w:szCs w:val="24"/>
        </w:rPr>
        <w:tab/>
      </w:r>
      <w:r>
        <w:rPr>
          <w:szCs w:val="24"/>
        </w:rPr>
        <w:tab/>
      </w:r>
      <w:r w:rsidR="00F62D4A" w:rsidRPr="003B56C3">
        <w:rPr>
          <w:szCs w:val="24"/>
        </w:rPr>
        <w:tab/>
      </w:r>
      <w:r w:rsidR="00F62D4A" w:rsidRPr="003B56C3">
        <w:rPr>
          <w:szCs w:val="24"/>
          <w:u w:val="single"/>
        </w:rPr>
        <w:t>B</w:t>
      </w:r>
      <w:r w:rsidR="00F01E78">
        <w:rPr>
          <w:szCs w:val="24"/>
          <w:u w:val="single"/>
        </w:rPr>
        <w:t>usiness</w:t>
      </w:r>
      <w:r w:rsidR="00F62D4A" w:rsidRPr="003B56C3">
        <w:rPr>
          <w:szCs w:val="24"/>
        </w:rPr>
        <w:t xml:space="preserve"> </w:t>
      </w:r>
      <w:r w:rsidR="00F62D4A" w:rsidRPr="003B56C3">
        <w:rPr>
          <w:szCs w:val="24"/>
        </w:rPr>
        <w:tab/>
      </w:r>
      <w:r w:rsidR="00F62D4A" w:rsidRPr="003B56C3">
        <w:rPr>
          <w:szCs w:val="24"/>
          <w:u w:val="single"/>
        </w:rPr>
        <w:t>R</w:t>
      </w:r>
      <w:r w:rsidR="00F01E78">
        <w:rPr>
          <w:szCs w:val="24"/>
          <w:u w:val="single"/>
        </w:rPr>
        <w:t>esidence</w:t>
      </w:r>
    </w:p>
    <w:p w:rsidR="00F62D4A" w:rsidRPr="003B56C3" w:rsidRDefault="0089121C" w:rsidP="00C17259">
      <w:pPr>
        <w:suppressAutoHyphens/>
        <w:spacing w:line="360" w:lineRule="auto"/>
        <w:rPr>
          <w:szCs w:val="24"/>
        </w:rPr>
      </w:pPr>
      <w:r>
        <w:rPr>
          <w:szCs w:val="24"/>
        </w:rPr>
        <w:tab/>
      </w:r>
      <w:r w:rsidR="00F62D4A" w:rsidRPr="003B56C3">
        <w:rPr>
          <w:szCs w:val="24"/>
        </w:rPr>
        <w:tab/>
        <w:t>Measured Rate</w:t>
      </w:r>
    </w:p>
    <w:p w:rsidR="003850BC" w:rsidRDefault="00F62D4A" w:rsidP="00C17259">
      <w:pPr>
        <w:suppressAutoHyphens/>
        <w:spacing w:line="360" w:lineRule="auto"/>
        <w:rPr>
          <w:szCs w:val="24"/>
        </w:rPr>
      </w:pPr>
      <w:r w:rsidRPr="003B56C3">
        <w:rPr>
          <w:szCs w:val="24"/>
        </w:rPr>
        <w:tab/>
      </w:r>
      <w:r w:rsidRPr="003B56C3">
        <w:rPr>
          <w:szCs w:val="24"/>
        </w:rPr>
        <w:tab/>
        <w:t>Flat Rate</w:t>
      </w:r>
    </w:p>
    <w:p w:rsidR="0089121C" w:rsidRDefault="0089121C" w:rsidP="00C17259">
      <w:pPr>
        <w:suppressAutoHyphens/>
        <w:spacing w:line="360" w:lineRule="auto"/>
        <w:rPr>
          <w:szCs w:val="24"/>
        </w:rPr>
      </w:pPr>
    </w:p>
    <w:p w:rsidR="003850BC" w:rsidRDefault="00F62D4A" w:rsidP="00F8615E">
      <w:pPr>
        <w:suppressAutoHyphens/>
        <w:spacing w:line="360" w:lineRule="auto"/>
        <w:ind w:left="720" w:hanging="360"/>
        <w:rPr>
          <w:szCs w:val="24"/>
        </w:rPr>
      </w:pPr>
      <w:r w:rsidRPr="003B56C3">
        <w:rPr>
          <w:szCs w:val="24"/>
        </w:rPr>
        <w:t>B.</w:t>
      </w:r>
      <w:r w:rsidR="00F8615E">
        <w:rPr>
          <w:szCs w:val="24"/>
        </w:rPr>
        <w:tab/>
      </w:r>
      <w:r w:rsidR="0014702B" w:rsidRPr="003B56C3">
        <w:rPr>
          <w:szCs w:val="24"/>
        </w:rPr>
        <w:t>Local Calling Area</w:t>
      </w:r>
    </w:p>
    <w:p w:rsidR="003850BC" w:rsidRDefault="00F62D4A" w:rsidP="00F8615E">
      <w:pPr>
        <w:suppressAutoHyphens/>
        <w:spacing w:line="360" w:lineRule="auto"/>
        <w:ind w:firstLine="720"/>
        <w:rPr>
          <w:szCs w:val="24"/>
        </w:rPr>
      </w:pPr>
      <w:r w:rsidRPr="003B56C3">
        <w:rPr>
          <w:szCs w:val="24"/>
        </w:rPr>
        <w:t>Stations bearing the following NNX codes:</w:t>
      </w:r>
    </w:p>
    <w:p w:rsidR="00F62D4A" w:rsidRPr="003B56C3" w:rsidRDefault="00F62D4A" w:rsidP="00C17259">
      <w:pPr>
        <w:suppressAutoHyphens/>
        <w:spacing w:line="360" w:lineRule="auto"/>
        <w:rPr>
          <w:szCs w:val="24"/>
        </w:rPr>
      </w:pPr>
      <w:r w:rsidRPr="003B56C3">
        <w:rPr>
          <w:szCs w:val="24"/>
        </w:rPr>
        <w:tab/>
      </w:r>
    </w:p>
    <w:p w:rsidR="003850BC" w:rsidRDefault="00F62D4A" w:rsidP="00C17259">
      <w:pPr>
        <w:pStyle w:val="Heading1"/>
        <w:spacing w:line="360" w:lineRule="auto"/>
        <w:rPr>
          <w:spacing w:val="-2"/>
          <w:szCs w:val="24"/>
        </w:rPr>
      </w:pPr>
      <w:r w:rsidRPr="003B56C3">
        <w:rPr>
          <w:spacing w:val="-2"/>
          <w:szCs w:val="24"/>
        </w:rPr>
        <w:br w:type="page"/>
      </w:r>
      <w:bookmarkStart w:id="123" w:name="_Toc398626342"/>
      <w:proofErr w:type="gramStart"/>
      <w:r w:rsidR="00E660F1" w:rsidRPr="003B56C3">
        <w:rPr>
          <w:spacing w:val="-2"/>
          <w:szCs w:val="24"/>
        </w:rPr>
        <w:t>1</w:t>
      </w:r>
      <w:r w:rsidR="00E660F1">
        <w:rPr>
          <w:spacing w:val="-2"/>
          <w:szCs w:val="24"/>
        </w:rPr>
        <w:t>1</w:t>
      </w:r>
      <w:r w:rsidR="00E660F1" w:rsidRPr="003B56C3">
        <w:rPr>
          <w:spacing w:val="-2"/>
          <w:szCs w:val="24"/>
        </w:rPr>
        <w:t xml:space="preserve"> </w:t>
      </w:r>
      <w:r w:rsidR="000257AD">
        <w:rPr>
          <w:spacing w:val="-2"/>
          <w:szCs w:val="24"/>
        </w:rPr>
        <w:t xml:space="preserve"> </w:t>
      </w:r>
      <w:r w:rsidR="00E660F1">
        <w:rPr>
          <w:spacing w:val="-2"/>
          <w:szCs w:val="24"/>
        </w:rPr>
        <w:t>Billing</w:t>
      </w:r>
      <w:proofErr w:type="gramEnd"/>
      <w:r w:rsidR="00DA2996">
        <w:rPr>
          <w:spacing w:val="-2"/>
          <w:szCs w:val="24"/>
        </w:rPr>
        <w:t xml:space="preserve"> and </w:t>
      </w:r>
      <w:r w:rsidR="003718C9" w:rsidRPr="003718C9">
        <w:rPr>
          <w:spacing w:val="-2"/>
          <w:szCs w:val="24"/>
        </w:rPr>
        <w:t>Collection Services</w:t>
      </w:r>
      <w:bookmarkEnd w:id="123"/>
    </w:p>
    <w:p w:rsidR="003850BC" w:rsidRDefault="00E660F1" w:rsidP="006F378A">
      <w:pPr>
        <w:pStyle w:val="Heading2"/>
        <w:spacing w:line="360" w:lineRule="auto"/>
        <w:ind w:firstLine="360"/>
        <w:rPr>
          <w:spacing w:val="-2"/>
        </w:rPr>
      </w:pPr>
      <w:bookmarkStart w:id="124" w:name="_Toc398626343"/>
      <w:proofErr w:type="gramStart"/>
      <w:r w:rsidRPr="003B56C3">
        <w:rPr>
          <w:spacing w:val="-2"/>
        </w:rPr>
        <w:t>1</w:t>
      </w:r>
      <w:r>
        <w:rPr>
          <w:spacing w:val="-2"/>
        </w:rPr>
        <w:t>1</w:t>
      </w:r>
      <w:r w:rsidRPr="003B56C3">
        <w:rPr>
          <w:spacing w:val="-2"/>
        </w:rPr>
        <w:t>.1</w:t>
      </w:r>
      <w:r>
        <w:rPr>
          <w:spacing w:val="-2"/>
        </w:rPr>
        <w:t xml:space="preserve"> </w:t>
      </w:r>
      <w:r w:rsidR="000257AD">
        <w:rPr>
          <w:spacing w:val="-2"/>
        </w:rPr>
        <w:t xml:space="preserve"> </w:t>
      </w:r>
      <w:r>
        <w:rPr>
          <w:spacing w:val="-2"/>
        </w:rPr>
        <w:t>Billing</w:t>
      </w:r>
      <w:proofErr w:type="gramEnd"/>
      <w:r w:rsidR="00F62D4A" w:rsidRPr="003B56C3">
        <w:rPr>
          <w:spacing w:val="-2"/>
        </w:rPr>
        <w:t xml:space="preserve"> Name</w:t>
      </w:r>
      <w:r w:rsidR="00DA2996">
        <w:rPr>
          <w:spacing w:val="-2"/>
        </w:rPr>
        <w:t xml:space="preserve"> and </w:t>
      </w:r>
      <w:r w:rsidR="00F62D4A" w:rsidRPr="003B56C3">
        <w:rPr>
          <w:spacing w:val="-2"/>
        </w:rPr>
        <w:t>Address Service</w:t>
      </w:r>
      <w:bookmarkEnd w:id="124"/>
    </w:p>
    <w:p w:rsidR="003850BC" w:rsidRDefault="00F62D4A" w:rsidP="000E23DA">
      <w:pPr>
        <w:suppressAutoHyphens/>
        <w:spacing w:line="360" w:lineRule="auto"/>
        <w:ind w:left="1080" w:hanging="1080"/>
        <w:jc w:val="both"/>
        <w:rPr>
          <w:spacing w:val="-2"/>
          <w:szCs w:val="24"/>
        </w:rPr>
      </w:pPr>
      <w:r w:rsidRPr="003B56C3">
        <w:rPr>
          <w:spacing w:val="-2"/>
          <w:szCs w:val="24"/>
        </w:rPr>
        <w:tab/>
        <w:t>Billing Name</w:t>
      </w:r>
      <w:r w:rsidR="00DA2996">
        <w:rPr>
          <w:spacing w:val="-2"/>
          <w:szCs w:val="24"/>
        </w:rPr>
        <w:t xml:space="preserve"> and </w:t>
      </w:r>
      <w:r w:rsidRPr="003B56C3">
        <w:rPr>
          <w:spacing w:val="-2"/>
          <w:szCs w:val="24"/>
        </w:rPr>
        <w:t>Address (BNA) Service is the provision</w:t>
      </w:r>
      <w:r w:rsidR="00DA2996">
        <w:rPr>
          <w:spacing w:val="-2"/>
          <w:szCs w:val="24"/>
        </w:rPr>
        <w:t xml:space="preserve"> of </w:t>
      </w:r>
      <w:r w:rsidRPr="003B56C3">
        <w:rPr>
          <w:spacing w:val="-2"/>
          <w:szCs w:val="24"/>
        </w:rPr>
        <w:t>the complete billing name, street address, city</w:t>
      </w:r>
      <w:r w:rsidR="00DA2996">
        <w:rPr>
          <w:spacing w:val="-2"/>
          <w:szCs w:val="24"/>
        </w:rPr>
        <w:t xml:space="preserve"> or </w:t>
      </w:r>
      <w:r w:rsidRPr="003B56C3">
        <w:rPr>
          <w:spacing w:val="-2"/>
          <w:szCs w:val="24"/>
        </w:rPr>
        <w:t>town, state</w:t>
      </w:r>
      <w:r w:rsidR="00DA2996">
        <w:rPr>
          <w:spacing w:val="-2"/>
          <w:szCs w:val="24"/>
        </w:rPr>
        <w:t xml:space="preserve"> and </w:t>
      </w:r>
      <w:r w:rsidRPr="003B56C3">
        <w:rPr>
          <w:spacing w:val="-2"/>
          <w:szCs w:val="24"/>
        </w:rPr>
        <w:t>zip code</w:t>
      </w:r>
      <w:r w:rsidR="00DA2996">
        <w:rPr>
          <w:spacing w:val="-2"/>
          <w:szCs w:val="24"/>
        </w:rPr>
        <w:t xml:space="preserve"> for </w:t>
      </w:r>
      <w:r w:rsidRPr="003B56C3">
        <w:rPr>
          <w:spacing w:val="-2"/>
          <w:szCs w:val="24"/>
        </w:rPr>
        <w:t>a telephone number assigned by the Telephone Company.</w:t>
      </w:r>
    </w:p>
    <w:p w:rsidR="006F378A" w:rsidRDefault="006F378A" w:rsidP="00C17259">
      <w:pPr>
        <w:suppressAutoHyphens/>
        <w:spacing w:line="360" w:lineRule="auto"/>
        <w:ind w:left="676" w:hanging="676"/>
        <w:jc w:val="both"/>
        <w:rPr>
          <w:spacing w:val="-2"/>
          <w:szCs w:val="24"/>
        </w:rPr>
      </w:pPr>
    </w:p>
    <w:p w:rsidR="003850BC" w:rsidRDefault="00F62D4A" w:rsidP="000E23DA">
      <w:pPr>
        <w:suppressAutoHyphens/>
        <w:spacing w:line="360" w:lineRule="auto"/>
        <w:ind w:left="1080" w:hanging="1080"/>
        <w:jc w:val="both"/>
        <w:rPr>
          <w:spacing w:val="-2"/>
          <w:szCs w:val="24"/>
        </w:rPr>
      </w:pPr>
      <w:r w:rsidRPr="003B56C3">
        <w:rPr>
          <w:spacing w:val="-2"/>
          <w:szCs w:val="24"/>
        </w:rPr>
        <w:tab/>
        <w:t xml:space="preserve">BNA Service </w:t>
      </w:r>
      <w:proofErr w:type="gramStart"/>
      <w:r w:rsidRPr="003B56C3">
        <w:rPr>
          <w:spacing w:val="-2"/>
          <w:szCs w:val="24"/>
        </w:rPr>
        <w:t>is provided</w:t>
      </w:r>
      <w:proofErr w:type="gramEnd"/>
      <w:r w:rsidR="00DA2996">
        <w:rPr>
          <w:spacing w:val="-2"/>
          <w:szCs w:val="24"/>
        </w:rPr>
        <w:t xml:space="preserve"> for </w:t>
      </w:r>
      <w:r w:rsidRPr="003B56C3">
        <w:rPr>
          <w:spacing w:val="-2"/>
          <w:szCs w:val="24"/>
        </w:rPr>
        <w:t>the sole purpose</w:t>
      </w:r>
      <w:r w:rsidR="00DA2996">
        <w:rPr>
          <w:spacing w:val="-2"/>
          <w:szCs w:val="24"/>
        </w:rPr>
        <w:t xml:space="preserve"> of </w:t>
      </w:r>
      <w:r w:rsidRPr="003B56C3">
        <w:rPr>
          <w:spacing w:val="-2"/>
          <w:szCs w:val="24"/>
        </w:rPr>
        <w:t>permitting the customer</w:t>
      </w:r>
      <w:r w:rsidR="00DA2996">
        <w:rPr>
          <w:spacing w:val="-2"/>
          <w:szCs w:val="24"/>
        </w:rPr>
        <w:t xml:space="preserve"> to </w:t>
      </w:r>
      <w:r w:rsidRPr="003B56C3">
        <w:rPr>
          <w:spacing w:val="-2"/>
          <w:szCs w:val="24"/>
        </w:rPr>
        <w:t>bill its telephonic communications services</w:t>
      </w:r>
      <w:r w:rsidR="00DA2996">
        <w:rPr>
          <w:spacing w:val="-2"/>
          <w:szCs w:val="24"/>
        </w:rPr>
        <w:t xml:space="preserve"> to </w:t>
      </w:r>
      <w:r w:rsidRPr="003B56C3">
        <w:rPr>
          <w:spacing w:val="-2"/>
          <w:szCs w:val="24"/>
        </w:rPr>
        <w:t>its end users</w:t>
      </w:r>
      <w:r w:rsidR="00DA2996">
        <w:rPr>
          <w:spacing w:val="-2"/>
          <w:szCs w:val="24"/>
        </w:rPr>
        <w:t xml:space="preserve"> and </w:t>
      </w:r>
      <w:r w:rsidRPr="003B56C3">
        <w:rPr>
          <w:spacing w:val="-2"/>
          <w:szCs w:val="24"/>
        </w:rPr>
        <w:t>may not be resold</w:t>
      </w:r>
      <w:r w:rsidR="00DA2996">
        <w:rPr>
          <w:spacing w:val="-2"/>
          <w:szCs w:val="24"/>
        </w:rPr>
        <w:t xml:space="preserve"> or </w:t>
      </w:r>
      <w:r w:rsidRPr="003B56C3">
        <w:rPr>
          <w:spacing w:val="-2"/>
          <w:szCs w:val="24"/>
        </w:rPr>
        <w:t>used</w:t>
      </w:r>
      <w:r w:rsidR="00DA2996">
        <w:rPr>
          <w:spacing w:val="-2"/>
          <w:szCs w:val="24"/>
        </w:rPr>
        <w:t xml:space="preserve"> for </w:t>
      </w:r>
      <w:r w:rsidRPr="003B56C3">
        <w:rPr>
          <w:spacing w:val="-2"/>
          <w:szCs w:val="24"/>
        </w:rPr>
        <w:t>any other purpose, including marketing activity such as market surveys</w:t>
      </w:r>
      <w:r w:rsidR="00DA2996">
        <w:rPr>
          <w:spacing w:val="-2"/>
          <w:szCs w:val="24"/>
        </w:rPr>
        <w:t xml:space="preserve"> or </w:t>
      </w:r>
      <w:r w:rsidRPr="003B56C3">
        <w:rPr>
          <w:spacing w:val="-2"/>
          <w:szCs w:val="24"/>
        </w:rPr>
        <w:t>direct marketing by mail</w:t>
      </w:r>
      <w:r w:rsidR="00DA2996">
        <w:rPr>
          <w:spacing w:val="-2"/>
          <w:szCs w:val="24"/>
        </w:rPr>
        <w:t xml:space="preserve"> or </w:t>
      </w:r>
      <w:r w:rsidRPr="003B56C3">
        <w:rPr>
          <w:spacing w:val="-2"/>
          <w:szCs w:val="24"/>
        </w:rPr>
        <w:t>by telephone.</w:t>
      </w:r>
    </w:p>
    <w:p w:rsidR="006F378A" w:rsidRDefault="006F378A" w:rsidP="00F01E78">
      <w:pPr>
        <w:suppressAutoHyphens/>
        <w:spacing w:line="360" w:lineRule="auto"/>
        <w:ind w:left="676" w:hanging="676"/>
        <w:jc w:val="both"/>
        <w:rPr>
          <w:spacing w:val="-2"/>
          <w:szCs w:val="24"/>
        </w:rPr>
      </w:pPr>
    </w:p>
    <w:p w:rsidR="003850BC" w:rsidRDefault="00F62D4A" w:rsidP="000E23DA">
      <w:pPr>
        <w:suppressAutoHyphens/>
        <w:spacing w:line="360" w:lineRule="auto"/>
        <w:ind w:left="1080" w:hanging="1080"/>
        <w:jc w:val="both"/>
        <w:rPr>
          <w:spacing w:val="-2"/>
          <w:szCs w:val="24"/>
        </w:rPr>
      </w:pPr>
      <w:r w:rsidRPr="003B56C3">
        <w:rPr>
          <w:spacing w:val="-2"/>
          <w:szCs w:val="24"/>
        </w:rPr>
        <w:tab/>
        <w:t>The customer may not use BNA information</w:t>
      </w:r>
      <w:r w:rsidR="00DA2996">
        <w:rPr>
          <w:spacing w:val="-2"/>
          <w:szCs w:val="24"/>
        </w:rPr>
        <w:t xml:space="preserve"> to </w:t>
      </w:r>
      <w:r w:rsidRPr="003B56C3">
        <w:rPr>
          <w:spacing w:val="-2"/>
          <w:szCs w:val="24"/>
        </w:rPr>
        <w:t>bill</w:t>
      </w:r>
      <w:r w:rsidR="00DA2996">
        <w:rPr>
          <w:spacing w:val="-2"/>
          <w:szCs w:val="24"/>
        </w:rPr>
        <w:t xml:space="preserve"> for </w:t>
      </w:r>
      <w:r w:rsidRPr="003B56C3">
        <w:rPr>
          <w:spacing w:val="-2"/>
          <w:szCs w:val="24"/>
        </w:rPr>
        <w:t>merchandise, gift certificates, catalogs</w:t>
      </w:r>
      <w:r w:rsidR="00DA2996">
        <w:rPr>
          <w:spacing w:val="-2"/>
          <w:szCs w:val="24"/>
        </w:rPr>
        <w:t xml:space="preserve"> or </w:t>
      </w:r>
      <w:r w:rsidRPr="003B56C3">
        <w:rPr>
          <w:spacing w:val="-2"/>
          <w:szCs w:val="24"/>
        </w:rPr>
        <w:t>other services</w:t>
      </w:r>
      <w:r w:rsidR="00DA2996">
        <w:rPr>
          <w:spacing w:val="-2"/>
          <w:szCs w:val="24"/>
        </w:rPr>
        <w:t xml:space="preserve"> or </w:t>
      </w:r>
      <w:r w:rsidRPr="003B56C3">
        <w:rPr>
          <w:spacing w:val="-2"/>
          <w:szCs w:val="24"/>
        </w:rPr>
        <w:t>products.</w:t>
      </w:r>
    </w:p>
    <w:p w:rsidR="006F378A" w:rsidRDefault="006F378A" w:rsidP="00F01E78">
      <w:pPr>
        <w:suppressAutoHyphens/>
        <w:spacing w:line="360" w:lineRule="auto"/>
        <w:ind w:left="676" w:hanging="676"/>
        <w:jc w:val="both"/>
        <w:rPr>
          <w:spacing w:val="-2"/>
          <w:szCs w:val="24"/>
        </w:rPr>
      </w:pPr>
    </w:p>
    <w:p w:rsidR="003850BC" w:rsidRDefault="00F62D4A" w:rsidP="000E23DA">
      <w:pPr>
        <w:suppressAutoHyphens/>
        <w:spacing w:line="360" w:lineRule="auto"/>
        <w:ind w:left="1080" w:hanging="1080"/>
        <w:jc w:val="both"/>
        <w:rPr>
          <w:spacing w:val="-2"/>
          <w:szCs w:val="24"/>
        </w:rPr>
      </w:pPr>
      <w:r w:rsidRPr="003B56C3">
        <w:rPr>
          <w:spacing w:val="-2"/>
          <w:szCs w:val="24"/>
        </w:rPr>
        <w:tab/>
        <w:t xml:space="preserve">BNA Service </w:t>
      </w:r>
      <w:proofErr w:type="gramStart"/>
      <w:r w:rsidRPr="003B56C3">
        <w:rPr>
          <w:spacing w:val="-2"/>
          <w:szCs w:val="24"/>
        </w:rPr>
        <w:t>is provided</w:t>
      </w:r>
      <w:proofErr w:type="gramEnd"/>
      <w:r w:rsidRPr="003B56C3">
        <w:rPr>
          <w:spacing w:val="-2"/>
          <w:szCs w:val="24"/>
        </w:rPr>
        <w:t xml:space="preserve"> on both a manual</w:t>
      </w:r>
      <w:r w:rsidR="00DA2996">
        <w:rPr>
          <w:spacing w:val="-2"/>
          <w:szCs w:val="24"/>
        </w:rPr>
        <w:t xml:space="preserve"> and </w:t>
      </w:r>
      <w:r w:rsidRPr="003B56C3">
        <w:rPr>
          <w:spacing w:val="-2"/>
          <w:szCs w:val="24"/>
        </w:rPr>
        <w:t xml:space="preserve">a mechanized basis.  On a manual basis, the information will </w:t>
      </w:r>
      <w:proofErr w:type="gramStart"/>
      <w:r w:rsidRPr="003B56C3">
        <w:rPr>
          <w:spacing w:val="-2"/>
          <w:szCs w:val="24"/>
        </w:rPr>
        <w:t>be provided</w:t>
      </w:r>
      <w:proofErr w:type="gramEnd"/>
      <w:r w:rsidRPr="003B56C3">
        <w:rPr>
          <w:spacing w:val="-2"/>
          <w:szCs w:val="24"/>
        </w:rPr>
        <w:t xml:space="preserve"> by voice telecommunications</w:t>
      </w:r>
      <w:r w:rsidR="00DA2996">
        <w:rPr>
          <w:spacing w:val="-2"/>
          <w:szCs w:val="24"/>
        </w:rPr>
        <w:t xml:space="preserve"> or </w:t>
      </w:r>
      <w:r w:rsidRPr="003B56C3">
        <w:rPr>
          <w:spacing w:val="-2"/>
          <w:szCs w:val="24"/>
        </w:rPr>
        <w:t xml:space="preserve">by mail, as appropriate.  On a mechanized basis, the information will </w:t>
      </w:r>
      <w:proofErr w:type="gramStart"/>
      <w:r w:rsidRPr="003B56C3">
        <w:rPr>
          <w:spacing w:val="-2"/>
          <w:szCs w:val="24"/>
        </w:rPr>
        <w:t>be entered</w:t>
      </w:r>
      <w:proofErr w:type="gramEnd"/>
      <w:r w:rsidRPr="003B56C3">
        <w:rPr>
          <w:spacing w:val="-2"/>
          <w:szCs w:val="24"/>
        </w:rPr>
        <w:t xml:space="preserve"> on magnetic tape containing recorded customer messages.</w:t>
      </w:r>
    </w:p>
    <w:p w:rsidR="006F378A" w:rsidRDefault="006F378A" w:rsidP="00F01E78">
      <w:pPr>
        <w:suppressAutoHyphens/>
        <w:spacing w:line="360" w:lineRule="auto"/>
        <w:ind w:left="676" w:hanging="676"/>
        <w:jc w:val="both"/>
        <w:rPr>
          <w:spacing w:val="-2"/>
          <w:szCs w:val="24"/>
        </w:rPr>
      </w:pPr>
    </w:p>
    <w:p w:rsidR="00F62D4A" w:rsidRPr="003B56C3" w:rsidRDefault="00F62D4A" w:rsidP="000E23DA">
      <w:pPr>
        <w:suppressAutoHyphens/>
        <w:spacing w:line="360" w:lineRule="auto"/>
        <w:ind w:left="1080" w:hanging="1080"/>
        <w:jc w:val="both"/>
        <w:rPr>
          <w:spacing w:val="-2"/>
          <w:szCs w:val="24"/>
        </w:rPr>
      </w:pPr>
      <w:r w:rsidRPr="003B56C3">
        <w:rPr>
          <w:spacing w:val="-2"/>
          <w:szCs w:val="24"/>
        </w:rPr>
        <w:tab/>
        <w:t xml:space="preserve">BNA information </w:t>
      </w:r>
      <w:proofErr w:type="gramStart"/>
      <w:r w:rsidRPr="003B56C3">
        <w:rPr>
          <w:spacing w:val="-2"/>
          <w:szCs w:val="24"/>
        </w:rPr>
        <w:t>is furnished</w:t>
      </w:r>
      <w:proofErr w:type="gramEnd"/>
      <w:r w:rsidR="00DA2996">
        <w:rPr>
          <w:spacing w:val="-2"/>
          <w:szCs w:val="24"/>
        </w:rPr>
        <w:t xml:space="preserve"> for </w:t>
      </w:r>
      <w:r w:rsidRPr="003B56C3">
        <w:rPr>
          <w:spacing w:val="-2"/>
          <w:szCs w:val="24"/>
        </w:rPr>
        <w:t>sent-paid, collect, bill</w:t>
      </w:r>
      <w:r w:rsidR="00DA2996">
        <w:rPr>
          <w:spacing w:val="-2"/>
          <w:szCs w:val="24"/>
        </w:rPr>
        <w:t xml:space="preserve"> to </w:t>
      </w:r>
      <w:r w:rsidRPr="003B56C3">
        <w:rPr>
          <w:spacing w:val="-2"/>
          <w:szCs w:val="24"/>
        </w:rPr>
        <w:t>third number, 700</w:t>
      </w:r>
      <w:r w:rsidR="00DA2996">
        <w:rPr>
          <w:spacing w:val="-2"/>
          <w:szCs w:val="24"/>
        </w:rPr>
        <w:t xml:space="preserve"> and </w:t>
      </w:r>
      <w:r w:rsidRPr="003B56C3">
        <w:rPr>
          <w:spacing w:val="-2"/>
          <w:szCs w:val="24"/>
        </w:rPr>
        <w:t>900 service messages</w:t>
      </w:r>
      <w:r w:rsidR="00DA2996">
        <w:rPr>
          <w:spacing w:val="-2"/>
          <w:szCs w:val="24"/>
        </w:rPr>
        <w:t xml:space="preserve"> and </w:t>
      </w:r>
      <w:r w:rsidRPr="003B56C3">
        <w:rPr>
          <w:spacing w:val="-2"/>
          <w:szCs w:val="24"/>
        </w:rPr>
        <w:t>messages charged</w:t>
      </w:r>
      <w:r w:rsidR="00DA2996">
        <w:rPr>
          <w:spacing w:val="-2"/>
          <w:szCs w:val="24"/>
        </w:rPr>
        <w:t xml:space="preserve"> to </w:t>
      </w:r>
      <w:r w:rsidRPr="003B56C3">
        <w:rPr>
          <w:spacing w:val="-2"/>
          <w:szCs w:val="24"/>
        </w:rPr>
        <w:t>a calling card that is resident</w:t>
      </w:r>
      <w:r w:rsidR="00DA2996">
        <w:rPr>
          <w:spacing w:val="-2"/>
          <w:szCs w:val="24"/>
        </w:rPr>
        <w:t xml:space="preserve"> in </w:t>
      </w:r>
      <w:r w:rsidRPr="003B56C3">
        <w:rPr>
          <w:spacing w:val="-2"/>
          <w:szCs w:val="24"/>
        </w:rPr>
        <w:t xml:space="preserve">the Telephone Company’s database. </w:t>
      </w:r>
      <w:r w:rsidR="00DA2996">
        <w:rPr>
          <w:spacing w:val="-2"/>
          <w:szCs w:val="24"/>
        </w:rPr>
        <w:t xml:space="preserve"> in </w:t>
      </w:r>
      <w:r w:rsidRPr="003B56C3">
        <w:rPr>
          <w:spacing w:val="-2"/>
          <w:szCs w:val="24"/>
        </w:rPr>
        <w:t>addition, BNA information</w:t>
      </w:r>
      <w:r w:rsidR="00DA2996">
        <w:rPr>
          <w:spacing w:val="-2"/>
          <w:szCs w:val="24"/>
        </w:rPr>
        <w:t xml:space="preserve"> for </w:t>
      </w:r>
      <w:r w:rsidRPr="003B56C3">
        <w:rPr>
          <w:spacing w:val="-2"/>
          <w:szCs w:val="24"/>
        </w:rPr>
        <w:t>messages originated from data terminal numbers (DTNs)</w:t>
      </w:r>
      <w:r w:rsidR="00DA2996">
        <w:rPr>
          <w:spacing w:val="-2"/>
          <w:szCs w:val="24"/>
        </w:rPr>
        <w:t xml:space="preserve"> for </w:t>
      </w:r>
      <w:r w:rsidRPr="003B56C3">
        <w:rPr>
          <w:spacing w:val="-2"/>
          <w:szCs w:val="24"/>
        </w:rPr>
        <w:t xml:space="preserve">data communications services </w:t>
      </w:r>
      <w:proofErr w:type="gramStart"/>
      <w:r w:rsidRPr="003B56C3">
        <w:rPr>
          <w:spacing w:val="-2"/>
          <w:szCs w:val="24"/>
        </w:rPr>
        <w:t>is furnished</w:t>
      </w:r>
      <w:proofErr w:type="gramEnd"/>
      <w:r w:rsidRPr="003B56C3">
        <w:rPr>
          <w:spacing w:val="-2"/>
          <w:szCs w:val="24"/>
        </w:rPr>
        <w:t xml:space="preserve"> on a manual basis only.</w:t>
      </w:r>
    </w:p>
    <w:p w:rsidR="003718C9" w:rsidRPr="00320C2D" w:rsidRDefault="00F62D4A" w:rsidP="00C17259">
      <w:pPr>
        <w:suppressAutoHyphens/>
        <w:spacing w:line="360" w:lineRule="auto"/>
        <w:jc w:val="both"/>
        <w:rPr>
          <w:b/>
          <w:spacing w:val="-2"/>
          <w:szCs w:val="24"/>
        </w:rPr>
      </w:pPr>
      <w:r w:rsidRPr="003B56C3">
        <w:rPr>
          <w:spacing w:val="-2"/>
          <w:szCs w:val="24"/>
        </w:rPr>
        <w:br w:type="page"/>
      </w:r>
      <w:proofErr w:type="gramStart"/>
      <w:r w:rsidR="00E660F1" w:rsidRPr="00320C2D">
        <w:rPr>
          <w:b/>
          <w:spacing w:val="-2"/>
          <w:szCs w:val="24"/>
        </w:rPr>
        <w:t>11</w:t>
      </w:r>
      <w:r w:rsidR="00E660F1">
        <w:rPr>
          <w:b/>
          <w:spacing w:val="-2"/>
          <w:szCs w:val="24"/>
        </w:rPr>
        <w:t xml:space="preserve"> </w:t>
      </w:r>
      <w:r w:rsidR="000257AD">
        <w:rPr>
          <w:b/>
          <w:spacing w:val="-2"/>
          <w:szCs w:val="24"/>
        </w:rPr>
        <w:t xml:space="preserve"> </w:t>
      </w:r>
      <w:r w:rsidR="00E660F1" w:rsidRPr="00320C2D">
        <w:rPr>
          <w:b/>
          <w:spacing w:val="-2"/>
          <w:szCs w:val="24"/>
        </w:rPr>
        <w:t>Billing</w:t>
      </w:r>
      <w:proofErr w:type="gramEnd"/>
      <w:r w:rsidR="00DA2996">
        <w:rPr>
          <w:b/>
          <w:spacing w:val="-2"/>
          <w:szCs w:val="24"/>
        </w:rPr>
        <w:t xml:space="preserve"> and </w:t>
      </w:r>
      <w:r w:rsidR="003718C9" w:rsidRPr="00320C2D">
        <w:rPr>
          <w:b/>
          <w:spacing w:val="-2"/>
          <w:szCs w:val="24"/>
        </w:rPr>
        <w:t>Collection Services (</w:t>
      </w:r>
      <w:r w:rsidR="00DE215B">
        <w:rPr>
          <w:b/>
          <w:spacing w:val="-2"/>
          <w:szCs w:val="24"/>
        </w:rPr>
        <w:t>cont’d</w:t>
      </w:r>
      <w:r w:rsidR="003718C9" w:rsidRPr="00320C2D">
        <w:rPr>
          <w:b/>
          <w:spacing w:val="-2"/>
          <w:szCs w:val="24"/>
        </w:rPr>
        <w:t>)</w:t>
      </w:r>
    </w:p>
    <w:p w:rsidR="003850BC" w:rsidRPr="00E61249" w:rsidRDefault="00E660F1" w:rsidP="00E61249">
      <w:pPr>
        <w:suppressAutoHyphens/>
        <w:spacing w:line="360" w:lineRule="auto"/>
        <w:ind w:firstLine="360"/>
        <w:jc w:val="both"/>
        <w:rPr>
          <w:spacing w:val="-2"/>
          <w:szCs w:val="24"/>
          <w:u w:val="single"/>
        </w:rPr>
      </w:pPr>
      <w:proofErr w:type="gramStart"/>
      <w:r w:rsidRPr="00E61249">
        <w:rPr>
          <w:spacing w:val="-2"/>
          <w:szCs w:val="24"/>
          <w:u w:val="single"/>
        </w:rPr>
        <w:t xml:space="preserve">11.1 </w:t>
      </w:r>
      <w:r w:rsidR="000257AD">
        <w:rPr>
          <w:spacing w:val="-2"/>
          <w:szCs w:val="24"/>
          <w:u w:val="single"/>
        </w:rPr>
        <w:t xml:space="preserve"> </w:t>
      </w:r>
      <w:r w:rsidRPr="00E61249">
        <w:rPr>
          <w:spacing w:val="-2"/>
          <w:szCs w:val="24"/>
          <w:u w:val="single"/>
        </w:rPr>
        <w:t>Billing</w:t>
      </w:r>
      <w:proofErr w:type="gramEnd"/>
      <w:r w:rsidR="00F62D4A" w:rsidRPr="00E61249">
        <w:rPr>
          <w:spacing w:val="-2"/>
          <w:szCs w:val="24"/>
          <w:u w:val="single"/>
        </w:rPr>
        <w:t xml:space="preserve"> Name</w:t>
      </w:r>
      <w:r w:rsidR="00DA2996">
        <w:rPr>
          <w:spacing w:val="-2"/>
          <w:szCs w:val="24"/>
          <w:u w:val="single"/>
        </w:rPr>
        <w:t xml:space="preserve"> and </w:t>
      </w:r>
      <w:r w:rsidR="00F62D4A" w:rsidRPr="00E61249">
        <w:rPr>
          <w:spacing w:val="-2"/>
          <w:szCs w:val="24"/>
          <w:u w:val="single"/>
        </w:rPr>
        <w:t>Address Service</w:t>
      </w:r>
      <w:r w:rsidR="00286D1D" w:rsidRPr="00E61249">
        <w:rPr>
          <w:spacing w:val="-2"/>
          <w:szCs w:val="24"/>
          <w:u w:val="single"/>
        </w:rPr>
        <w:t xml:space="preserve"> (</w:t>
      </w:r>
      <w:r w:rsidR="00DE215B">
        <w:rPr>
          <w:spacing w:val="-2"/>
          <w:szCs w:val="24"/>
          <w:u w:val="single"/>
        </w:rPr>
        <w:t>cont’d</w:t>
      </w:r>
      <w:r w:rsidR="00286D1D" w:rsidRPr="00E61249">
        <w:rPr>
          <w:spacing w:val="-2"/>
          <w:szCs w:val="24"/>
          <w:u w:val="single"/>
        </w:rPr>
        <w:t>)</w:t>
      </w:r>
    </w:p>
    <w:p w:rsidR="00B46AC5" w:rsidRDefault="00E660F1" w:rsidP="000E23DA">
      <w:pPr>
        <w:pStyle w:val="Heading3"/>
        <w:spacing w:line="360" w:lineRule="auto"/>
        <w:ind w:firstLine="720"/>
        <w:rPr>
          <w:spacing w:val="-2"/>
        </w:rPr>
      </w:pPr>
      <w:proofErr w:type="gramStart"/>
      <w:r w:rsidRPr="003B56C3">
        <w:rPr>
          <w:spacing w:val="-2"/>
        </w:rPr>
        <w:t>1</w:t>
      </w:r>
      <w:r>
        <w:rPr>
          <w:spacing w:val="-2"/>
        </w:rPr>
        <w:t>1</w:t>
      </w:r>
      <w:r w:rsidRPr="003B56C3">
        <w:rPr>
          <w:spacing w:val="-2"/>
        </w:rPr>
        <w:t>.1.1</w:t>
      </w:r>
      <w:r>
        <w:rPr>
          <w:spacing w:val="-2"/>
        </w:rPr>
        <w:t xml:space="preserve"> </w:t>
      </w:r>
      <w:r w:rsidR="000257AD">
        <w:rPr>
          <w:spacing w:val="-2"/>
        </w:rPr>
        <w:t xml:space="preserve"> </w:t>
      </w:r>
      <w:r>
        <w:rPr>
          <w:spacing w:val="-2"/>
        </w:rPr>
        <w:t>Undertaking</w:t>
      </w:r>
      <w:proofErr w:type="gramEnd"/>
      <w:r w:rsidR="00DA2996">
        <w:rPr>
          <w:spacing w:val="-2"/>
        </w:rPr>
        <w:t xml:space="preserve"> of </w:t>
      </w:r>
      <w:r w:rsidR="00F62D4A" w:rsidRPr="003B56C3">
        <w:rPr>
          <w:spacing w:val="-2"/>
        </w:rPr>
        <w:t>the Telephone Company</w:t>
      </w:r>
    </w:p>
    <w:p w:rsidR="00F80D4C" w:rsidRDefault="00C42270" w:rsidP="000E23DA">
      <w:pPr>
        <w:pStyle w:val="Heading4"/>
        <w:spacing w:line="360" w:lineRule="auto"/>
        <w:ind w:left="1800" w:hanging="360"/>
      </w:pPr>
      <w:r>
        <w:t>a)</w:t>
      </w:r>
      <w:r w:rsidR="000E23DA">
        <w:tab/>
      </w:r>
      <w:r w:rsidR="00F62D4A" w:rsidRPr="00B46AC5">
        <w:t>A request</w:t>
      </w:r>
      <w:r w:rsidR="00DA2996" w:rsidRPr="00B46AC5">
        <w:t xml:space="preserve"> for </w:t>
      </w:r>
      <w:r w:rsidR="00F62D4A" w:rsidRPr="00B46AC5">
        <w:t>information on over 100</w:t>
      </w:r>
      <w:r w:rsidR="00DA2996" w:rsidRPr="00B46AC5">
        <w:t xml:space="preserve"> and </w:t>
      </w:r>
      <w:r w:rsidR="00F62D4A" w:rsidRPr="00B46AC5">
        <w:t>up</w:t>
      </w:r>
      <w:r w:rsidR="00DA2996" w:rsidRPr="00B46AC5">
        <w:t xml:space="preserve"> to </w:t>
      </w:r>
      <w:r w:rsidR="00F62D4A" w:rsidRPr="00B46AC5">
        <w:t xml:space="preserve">500 telephone numbers should </w:t>
      </w:r>
      <w:proofErr w:type="gramStart"/>
      <w:r w:rsidR="00F62D4A" w:rsidRPr="00B46AC5">
        <w:t>be mailed</w:t>
      </w:r>
      <w:proofErr w:type="gramEnd"/>
      <w:r w:rsidR="00DA2996" w:rsidRPr="00B46AC5">
        <w:t xml:space="preserve"> to </w:t>
      </w:r>
      <w:r w:rsidR="00F62D4A" w:rsidRPr="00B46AC5">
        <w:t>the Telephone Company.  The Telephone Company will provide the response by first class U.S. Mail within ten (10) business days.</w:t>
      </w:r>
    </w:p>
    <w:p w:rsidR="00F80D4C" w:rsidRDefault="00C42270" w:rsidP="000E23DA">
      <w:pPr>
        <w:pStyle w:val="Heading4"/>
        <w:spacing w:line="360" w:lineRule="auto"/>
        <w:ind w:left="1800" w:hanging="360"/>
      </w:pPr>
      <w:r>
        <w:t>b)</w:t>
      </w:r>
      <w:r w:rsidR="000E23DA">
        <w:tab/>
      </w:r>
      <w:r w:rsidR="00F62D4A" w:rsidRPr="003B56C3">
        <w:t>Upon receipt</w:t>
      </w:r>
      <w:r w:rsidR="00DA2996">
        <w:t xml:space="preserve"> of </w:t>
      </w:r>
      <w:r w:rsidR="00F62D4A" w:rsidRPr="003B56C3">
        <w:t>a magnetic tape</w:t>
      </w:r>
      <w:r w:rsidR="00DA2996">
        <w:t xml:space="preserve"> of </w:t>
      </w:r>
      <w:r w:rsidR="00F62D4A" w:rsidRPr="003B56C3">
        <w:t>recorded customer messages, the Telephone Company will, at the request</w:t>
      </w:r>
      <w:r w:rsidR="00DA2996">
        <w:t xml:space="preserve"> of </w:t>
      </w:r>
      <w:r w:rsidR="00F62D4A" w:rsidRPr="003B56C3">
        <w:t>the customer, provide BNA service on a mechanized basis.  The tape</w:t>
      </w:r>
      <w:r w:rsidR="00DA2996">
        <w:t xml:space="preserve"> of </w:t>
      </w:r>
      <w:r w:rsidR="00F62D4A" w:rsidRPr="003B56C3">
        <w:t xml:space="preserve">messages may </w:t>
      </w:r>
      <w:proofErr w:type="gramStart"/>
      <w:r w:rsidR="00F62D4A" w:rsidRPr="003B56C3">
        <w:t>be provided</w:t>
      </w:r>
      <w:proofErr w:type="gramEnd"/>
      <w:r w:rsidR="00F62D4A" w:rsidRPr="003B56C3">
        <w:t xml:space="preserve"> by the customer or, where the customer subscribes</w:t>
      </w:r>
      <w:r w:rsidR="00DA2996">
        <w:t xml:space="preserve"> to </w:t>
      </w:r>
      <w:r w:rsidR="00F62D4A" w:rsidRPr="003B56C3">
        <w:t>Recording Service, may be the output from that service.  The Telephone Company will enter the BNA information on the recorded message tape</w:t>
      </w:r>
      <w:r w:rsidR="00DA2996">
        <w:t xml:space="preserve"> and </w:t>
      </w:r>
      <w:r w:rsidR="00F62D4A" w:rsidRPr="003B56C3">
        <w:t>send the tape</w:t>
      </w:r>
      <w:r w:rsidR="00DA2996">
        <w:t xml:space="preserve"> to </w:t>
      </w:r>
      <w:r w:rsidR="00F62D4A" w:rsidRPr="003B56C3">
        <w:t>the customer by first class U.S. Mail.  Other methods</w:t>
      </w:r>
      <w:r w:rsidR="00DA2996">
        <w:t xml:space="preserve"> of </w:t>
      </w:r>
      <w:r w:rsidR="00F62D4A" w:rsidRPr="003B56C3">
        <w:t xml:space="preserve">delivering the data may </w:t>
      </w:r>
      <w:proofErr w:type="gramStart"/>
      <w:r w:rsidR="00F62D4A" w:rsidRPr="003B56C3">
        <w:t>be negotiated</w:t>
      </w:r>
      <w:proofErr w:type="gramEnd"/>
      <w:r w:rsidR="00F62D4A" w:rsidRPr="003B56C3">
        <w:t>,</w:t>
      </w:r>
      <w:r w:rsidR="00DA2996">
        <w:t xml:space="preserve"> and </w:t>
      </w:r>
      <w:r w:rsidR="00F62D4A" w:rsidRPr="003B56C3">
        <w:t>charges based on cost will apply.</w:t>
      </w:r>
    </w:p>
    <w:p w:rsidR="00F80D4C" w:rsidRDefault="00C42270" w:rsidP="000E23DA">
      <w:pPr>
        <w:pStyle w:val="Heading4"/>
        <w:spacing w:line="360" w:lineRule="auto"/>
        <w:ind w:left="1800" w:hanging="360"/>
      </w:pPr>
      <w:r>
        <w:t>c)</w:t>
      </w:r>
      <w:r w:rsidR="000E23DA">
        <w:tab/>
      </w:r>
      <w:r w:rsidR="00F62D4A" w:rsidRPr="003B56C3">
        <w:t>The Telephone Company will provide a response</w:t>
      </w:r>
      <w:r w:rsidR="00DA2996">
        <w:t xml:space="preserve"> to </w:t>
      </w:r>
      <w:r w:rsidR="00F62D4A" w:rsidRPr="003B56C3">
        <w:t>customer-provided tapes by mail within six (6) business days</w:t>
      </w:r>
      <w:r w:rsidR="00DA2996">
        <w:t xml:space="preserve"> of </w:t>
      </w:r>
      <w:r w:rsidR="00F62D4A" w:rsidRPr="003B56C3">
        <w:t>receipt.  The Telephone Company will process</w:t>
      </w:r>
      <w:r w:rsidR="00DA2996">
        <w:t xml:space="preserve"> and </w:t>
      </w:r>
      <w:r w:rsidR="00F62D4A" w:rsidRPr="003B56C3">
        <w:t>mail tapes which are the output</w:t>
      </w:r>
      <w:r w:rsidR="00DA2996">
        <w:t xml:space="preserve"> of </w:t>
      </w:r>
      <w:r w:rsidR="00F62D4A" w:rsidRPr="003B56C3">
        <w:t>Recording Service every fifth business day.</w:t>
      </w:r>
    </w:p>
    <w:p w:rsidR="00F80D4C" w:rsidRDefault="00C42270" w:rsidP="000E23DA">
      <w:pPr>
        <w:pStyle w:val="Heading4"/>
        <w:spacing w:line="360" w:lineRule="auto"/>
        <w:ind w:left="1800" w:hanging="360"/>
      </w:pPr>
      <w:r>
        <w:t>d)</w:t>
      </w:r>
      <w:r w:rsidR="000E23DA">
        <w:tab/>
      </w:r>
      <w:r w:rsidR="00F62D4A" w:rsidRPr="003B56C3">
        <w:t>The Telephone Company will specify the format</w:t>
      </w:r>
      <w:r w:rsidR="00DA2996">
        <w:t xml:space="preserve"> in </w:t>
      </w:r>
      <w:r w:rsidR="00F62D4A" w:rsidRPr="003B56C3">
        <w:t>which requests</w:t>
      </w:r>
      <w:r w:rsidR="00DA2996">
        <w:t xml:space="preserve"> and </w:t>
      </w:r>
      <w:r w:rsidR="00F62D4A" w:rsidRPr="003B56C3">
        <w:t>tapes are</w:t>
      </w:r>
      <w:r w:rsidR="00DA2996">
        <w:t xml:space="preserve"> to </w:t>
      </w:r>
      <w:proofErr w:type="gramStart"/>
      <w:r w:rsidR="00F62D4A" w:rsidRPr="003B56C3">
        <w:t>be submitted</w:t>
      </w:r>
      <w:proofErr w:type="gramEnd"/>
      <w:r w:rsidR="00F62D4A" w:rsidRPr="003B56C3">
        <w:t>.</w:t>
      </w:r>
    </w:p>
    <w:p w:rsidR="00E61249" w:rsidRPr="00320C2D" w:rsidRDefault="00E61249" w:rsidP="00E61249">
      <w:pPr>
        <w:suppressAutoHyphens/>
        <w:spacing w:line="360" w:lineRule="auto"/>
        <w:jc w:val="both"/>
        <w:rPr>
          <w:b/>
          <w:spacing w:val="-2"/>
          <w:szCs w:val="24"/>
        </w:rPr>
      </w:pPr>
      <w:r>
        <w:rPr>
          <w:spacing w:val="-2"/>
          <w:szCs w:val="24"/>
        </w:rPr>
        <w:br w:type="page"/>
      </w:r>
      <w:proofErr w:type="gramStart"/>
      <w:r w:rsidR="00E660F1" w:rsidRPr="00320C2D">
        <w:rPr>
          <w:b/>
          <w:spacing w:val="-2"/>
          <w:szCs w:val="24"/>
        </w:rPr>
        <w:t>11</w:t>
      </w:r>
      <w:r w:rsidR="00E660F1">
        <w:rPr>
          <w:b/>
          <w:spacing w:val="-2"/>
          <w:szCs w:val="24"/>
        </w:rPr>
        <w:t xml:space="preserve"> </w:t>
      </w:r>
      <w:r w:rsidR="000257AD">
        <w:rPr>
          <w:b/>
          <w:spacing w:val="-2"/>
          <w:szCs w:val="24"/>
        </w:rPr>
        <w:t xml:space="preserve"> </w:t>
      </w:r>
      <w:r w:rsidR="00E660F1" w:rsidRPr="00320C2D">
        <w:rPr>
          <w:b/>
          <w:spacing w:val="-2"/>
          <w:szCs w:val="24"/>
        </w:rPr>
        <w:t>Billing</w:t>
      </w:r>
      <w:proofErr w:type="gramEnd"/>
      <w:r w:rsidR="00DA2996">
        <w:rPr>
          <w:b/>
          <w:spacing w:val="-2"/>
          <w:szCs w:val="24"/>
        </w:rPr>
        <w:t xml:space="preserve"> and </w:t>
      </w:r>
      <w:r w:rsidRPr="00320C2D">
        <w:rPr>
          <w:b/>
          <w:spacing w:val="-2"/>
          <w:szCs w:val="24"/>
        </w:rPr>
        <w:t>Collection Services (</w:t>
      </w:r>
      <w:r w:rsidR="00DE215B">
        <w:rPr>
          <w:b/>
          <w:spacing w:val="-2"/>
          <w:szCs w:val="24"/>
        </w:rPr>
        <w:t>cont’d</w:t>
      </w:r>
      <w:r w:rsidRPr="00320C2D">
        <w:rPr>
          <w:b/>
          <w:spacing w:val="-2"/>
          <w:szCs w:val="24"/>
        </w:rPr>
        <w:t>)</w:t>
      </w:r>
    </w:p>
    <w:p w:rsidR="00E61249" w:rsidRPr="00E61249" w:rsidRDefault="00E660F1" w:rsidP="00E61249">
      <w:pPr>
        <w:suppressAutoHyphens/>
        <w:spacing w:line="360" w:lineRule="auto"/>
        <w:ind w:firstLine="360"/>
        <w:jc w:val="both"/>
        <w:rPr>
          <w:spacing w:val="-2"/>
          <w:szCs w:val="24"/>
          <w:u w:val="single"/>
        </w:rPr>
      </w:pPr>
      <w:proofErr w:type="gramStart"/>
      <w:r w:rsidRPr="00E61249">
        <w:rPr>
          <w:spacing w:val="-2"/>
          <w:szCs w:val="24"/>
          <w:u w:val="single"/>
        </w:rPr>
        <w:t>11.1</w:t>
      </w:r>
      <w:r w:rsidR="000257AD">
        <w:rPr>
          <w:spacing w:val="-2"/>
          <w:szCs w:val="24"/>
          <w:u w:val="single"/>
        </w:rPr>
        <w:t xml:space="preserve"> </w:t>
      </w:r>
      <w:r w:rsidRPr="00E61249">
        <w:rPr>
          <w:spacing w:val="-2"/>
          <w:szCs w:val="24"/>
          <w:u w:val="single"/>
        </w:rPr>
        <w:t xml:space="preserve"> Billing</w:t>
      </w:r>
      <w:proofErr w:type="gramEnd"/>
      <w:r w:rsidR="00E61249" w:rsidRPr="00E61249">
        <w:rPr>
          <w:spacing w:val="-2"/>
          <w:szCs w:val="24"/>
          <w:u w:val="single"/>
        </w:rPr>
        <w:t xml:space="preserve"> Name</w:t>
      </w:r>
      <w:r w:rsidR="00DA2996">
        <w:rPr>
          <w:spacing w:val="-2"/>
          <w:szCs w:val="24"/>
          <w:u w:val="single"/>
        </w:rPr>
        <w:t xml:space="preserve"> and </w:t>
      </w:r>
      <w:r w:rsidR="00E61249" w:rsidRPr="00E61249">
        <w:rPr>
          <w:spacing w:val="-2"/>
          <w:szCs w:val="24"/>
          <w:u w:val="single"/>
        </w:rPr>
        <w:t>Address Service (</w:t>
      </w:r>
      <w:r w:rsidR="00DE215B">
        <w:rPr>
          <w:spacing w:val="-2"/>
          <w:szCs w:val="24"/>
          <w:u w:val="single"/>
        </w:rPr>
        <w:t>cont’d</w:t>
      </w:r>
      <w:r w:rsidR="00E61249" w:rsidRPr="00E61249">
        <w:rPr>
          <w:spacing w:val="-2"/>
          <w:szCs w:val="24"/>
          <w:u w:val="single"/>
        </w:rPr>
        <w:t>)</w:t>
      </w:r>
    </w:p>
    <w:p w:rsidR="00E61249" w:rsidRDefault="00E61249" w:rsidP="00E61249">
      <w:pPr>
        <w:spacing w:line="360" w:lineRule="auto"/>
      </w:pPr>
      <w:r w:rsidRPr="00E61249">
        <w:tab/>
      </w:r>
      <w:r w:rsidR="00E660F1" w:rsidRPr="00E61249">
        <w:t>11.1.1</w:t>
      </w:r>
      <w:r w:rsidR="000E23DA">
        <w:tab/>
      </w:r>
      <w:r w:rsidR="00E660F1" w:rsidRPr="00E61249">
        <w:t>Undertaking</w:t>
      </w:r>
      <w:r w:rsidR="00DA2996">
        <w:t xml:space="preserve"> of </w:t>
      </w:r>
      <w:r w:rsidRPr="00E61249">
        <w:t>the Telephone Company</w:t>
      </w:r>
      <w:r>
        <w:t xml:space="preserve"> (</w:t>
      </w:r>
      <w:r w:rsidR="00DE215B">
        <w:t>cont’d</w:t>
      </w:r>
      <w:r>
        <w:t>)</w:t>
      </w:r>
    </w:p>
    <w:p w:rsidR="003850BC" w:rsidRDefault="00C42270" w:rsidP="000E23DA">
      <w:pPr>
        <w:suppressAutoHyphens/>
        <w:spacing w:line="360" w:lineRule="auto"/>
        <w:ind w:left="1800" w:hanging="360"/>
        <w:jc w:val="both"/>
        <w:rPr>
          <w:spacing w:val="-2"/>
          <w:szCs w:val="24"/>
        </w:rPr>
      </w:pPr>
      <w:r>
        <w:rPr>
          <w:spacing w:val="-2"/>
          <w:szCs w:val="24"/>
        </w:rPr>
        <w:t>e)</w:t>
      </w:r>
      <w:r w:rsidR="000E23DA">
        <w:rPr>
          <w:spacing w:val="-2"/>
          <w:szCs w:val="24"/>
        </w:rPr>
        <w:tab/>
      </w:r>
      <w:r w:rsidR="00F62D4A" w:rsidRPr="003B56C3">
        <w:rPr>
          <w:spacing w:val="-2"/>
          <w:szCs w:val="24"/>
        </w:rPr>
        <w:t xml:space="preserve">The BNA information will </w:t>
      </w:r>
      <w:proofErr w:type="gramStart"/>
      <w:r w:rsidR="00F62D4A" w:rsidRPr="003B56C3">
        <w:rPr>
          <w:spacing w:val="-2"/>
          <w:szCs w:val="24"/>
        </w:rPr>
        <w:t>be provided</w:t>
      </w:r>
      <w:proofErr w:type="gramEnd"/>
      <w:r w:rsidR="00DA2996">
        <w:rPr>
          <w:spacing w:val="-2"/>
          <w:szCs w:val="24"/>
        </w:rPr>
        <w:t xml:space="preserve"> for </w:t>
      </w:r>
      <w:r w:rsidR="00F62D4A" w:rsidRPr="003B56C3">
        <w:rPr>
          <w:spacing w:val="-2"/>
          <w:szCs w:val="24"/>
        </w:rPr>
        <w:t>the calling number furnished</w:t>
      </w:r>
      <w:r w:rsidR="00DA2996">
        <w:rPr>
          <w:spacing w:val="-2"/>
          <w:szCs w:val="24"/>
        </w:rPr>
        <w:t xml:space="preserve"> to </w:t>
      </w:r>
      <w:r w:rsidR="00F62D4A" w:rsidRPr="003B56C3">
        <w:rPr>
          <w:spacing w:val="-2"/>
          <w:szCs w:val="24"/>
        </w:rPr>
        <w:t>the extent a billing name</w:t>
      </w:r>
      <w:r w:rsidR="00DA2996">
        <w:rPr>
          <w:spacing w:val="-2"/>
          <w:szCs w:val="24"/>
        </w:rPr>
        <w:t xml:space="preserve"> and </w:t>
      </w:r>
      <w:r w:rsidR="00F62D4A" w:rsidRPr="003B56C3">
        <w:rPr>
          <w:spacing w:val="-2"/>
          <w:szCs w:val="24"/>
        </w:rPr>
        <w:t>address exists</w:t>
      </w:r>
      <w:r w:rsidR="00DA2996">
        <w:rPr>
          <w:spacing w:val="-2"/>
          <w:szCs w:val="24"/>
        </w:rPr>
        <w:t xml:space="preserve"> in </w:t>
      </w:r>
      <w:r w:rsidR="00F62D4A" w:rsidRPr="003B56C3">
        <w:rPr>
          <w:spacing w:val="-2"/>
          <w:szCs w:val="24"/>
        </w:rPr>
        <w:t>the Telephone Company records, including non-published</w:t>
      </w:r>
      <w:r w:rsidR="00DA2996">
        <w:rPr>
          <w:spacing w:val="-2"/>
          <w:szCs w:val="24"/>
        </w:rPr>
        <w:t xml:space="preserve"> and </w:t>
      </w:r>
      <w:r w:rsidR="00F62D4A" w:rsidRPr="003B56C3">
        <w:rPr>
          <w:spacing w:val="-2"/>
          <w:szCs w:val="24"/>
        </w:rPr>
        <w:t>non-listed numbers.  If the billing name</w:t>
      </w:r>
      <w:r w:rsidR="00DA2996">
        <w:rPr>
          <w:spacing w:val="-2"/>
          <w:szCs w:val="24"/>
        </w:rPr>
        <w:t xml:space="preserve"> and </w:t>
      </w:r>
      <w:r w:rsidR="00F62D4A" w:rsidRPr="003B56C3">
        <w:rPr>
          <w:spacing w:val="-2"/>
          <w:szCs w:val="24"/>
        </w:rPr>
        <w:t>address information</w:t>
      </w:r>
      <w:r w:rsidR="00DA2996">
        <w:rPr>
          <w:spacing w:val="-2"/>
          <w:szCs w:val="24"/>
        </w:rPr>
        <w:t xml:space="preserve"> for </w:t>
      </w:r>
      <w:r w:rsidR="00F62D4A" w:rsidRPr="003B56C3">
        <w:rPr>
          <w:spacing w:val="-2"/>
          <w:szCs w:val="24"/>
        </w:rPr>
        <w:t>a specific calling number is confidential due</w:t>
      </w:r>
      <w:r w:rsidR="00DA2996">
        <w:rPr>
          <w:spacing w:val="-2"/>
          <w:szCs w:val="24"/>
        </w:rPr>
        <w:t xml:space="preserve"> to </w:t>
      </w:r>
      <w:r w:rsidR="00F62D4A" w:rsidRPr="003B56C3">
        <w:rPr>
          <w:spacing w:val="-2"/>
          <w:szCs w:val="24"/>
        </w:rPr>
        <w:t>legal, national security, end user</w:t>
      </w:r>
      <w:r w:rsidR="00DA2996">
        <w:rPr>
          <w:spacing w:val="-2"/>
          <w:szCs w:val="24"/>
        </w:rPr>
        <w:t xml:space="preserve"> or </w:t>
      </w:r>
      <w:r w:rsidR="00F62D4A" w:rsidRPr="003B56C3">
        <w:rPr>
          <w:spacing w:val="-2"/>
          <w:szCs w:val="24"/>
        </w:rPr>
        <w:t>regulatory imposed requirements, the Telephone Company will provide an indicator on the confidential records.</w:t>
      </w:r>
    </w:p>
    <w:p w:rsidR="00E61249" w:rsidRDefault="00E61249" w:rsidP="00E61249">
      <w:pPr>
        <w:suppressAutoHyphens/>
        <w:spacing w:line="360" w:lineRule="auto"/>
        <w:ind w:left="2160" w:hanging="2160"/>
        <w:jc w:val="both"/>
        <w:rPr>
          <w:spacing w:val="-2"/>
          <w:szCs w:val="24"/>
        </w:rPr>
      </w:pPr>
    </w:p>
    <w:p w:rsidR="00F80D4C" w:rsidRDefault="00C42270" w:rsidP="000E23DA">
      <w:pPr>
        <w:suppressAutoHyphens/>
        <w:spacing w:line="360" w:lineRule="auto"/>
        <w:ind w:left="1800" w:hanging="360"/>
        <w:jc w:val="both"/>
        <w:rPr>
          <w:spacing w:val="-2"/>
          <w:szCs w:val="24"/>
        </w:rPr>
      </w:pPr>
      <w:r>
        <w:rPr>
          <w:spacing w:val="-2"/>
          <w:szCs w:val="24"/>
        </w:rPr>
        <w:t>f)</w:t>
      </w:r>
      <w:r w:rsidR="000E23DA">
        <w:rPr>
          <w:spacing w:val="-2"/>
          <w:szCs w:val="24"/>
        </w:rPr>
        <w:tab/>
      </w:r>
      <w:r w:rsidR="00F62D4A" w:rsidRPr="003B56C3">
        <w:rPr>
          <w:spacing w:val="-2"/>
          <w:szCs w:val="24"/>
        </w:rPr>
        <w:t>The Telephone Company will provide the most current BNA information resident</w:t>
      </w:r>
      <w:r w:rsidR="00DA2996">
        <w:rPr>
          <w:spacing w:val="-2"/>
          <w:szCs w:val="24"/>
        </w:rPr>
        <w:t xml:space="preserve"> in </w:t>
      </w:r>
      <w:r w:rsidR="00F62D4A" w:rsidRPr="003B56C3">
        <w:rPr>
          <w:spacing w:val="-2"/>
          <w:szCs w:val="24"/>
        </w:rPr>
        <w:t>its data base.  Due</w:t>
      </w:r>
      <w:r w:rsidR="00DA2996">
        <w:rPr>
          <w:spacing w:val="-2"/>
          <w:szCs w:val="24"/>
        </w:rPr>
        <w:t xml:space="preserve"> to </w:t>
      </w:r>
      <w:r w:rsidR="00F62D4A" w:rsidRPr="003B56C3">
        <w:rPr>
          <w:spacing w:val="-2"/>
          <w:szCs w:val="24"/>
        </w:rPr>
        <w:t>normal end user account activity, there may be instances where the BNA information provided is not the BNA that was applicable at the time the message originated.</w:t>
      </w:r>
    </w:p>
    <w:p w:rsidR="00E61249" w:rsidRPr="003B56C3" w:rsidRDefault="00E61249" w:rsidP="00E61249">
      <w:pPr>
        <w:suppressAutoHyphens/>
        <w:spacing w:line="360" w:lineRule="auto"/>
        <w:ind w:left="1800"/>
        <w:jc w:val="both"/>
        <w:rPr>
          <w:spacing w:val="-2"/>
          <w:szCs w:val="24"/>
        </w:rPr>
      </w:pPr>
    </w:p>
    <w:p w:rsidR="003850BC" w:rsidRDefault="00E660F1" w:rsidP="000E23DA">
      <w:pPr>
        <w:pStyle w:val="Heading3"/>
        <w:spacing w:line="360" w:lineRule="auto"/>
        <w:ind w:firstLine="720"/>
        <w:rPr>
          <w:spacing w:val="-2"/>
        </w:rPr>
      </w:pPr>
      <w:r w:rsidRPr="003B56C3">
        <w:rPr>
          <w:spacing w:val="-2"/>
        </w:rPr>
        <w:t>1</w:t>
      </w:r>
      <w:r>
        <w:rPr>
          <w:spacing w:val="-2"/>
        </w:rPr>
        <w:t>1.1.2</w:t>
      </w:r>
      <w:r w:rsidR="000E23DA">
        <w:rPr>
          <w:spacing w:val="-2"/>
        </w:rPr>
        <w:tab/>
      </w:r>
      <w:r>
        <w:rPr>
          <w:spacing w:val="-2"/>
        </w:rPr>
        <w:t>Obligations</w:t>
      </w:r>
      <w:r w:rsidR="00DA2996">
        <w:rPr>
          <w:spacing w:val="-2"/>
        </w:rPr>
        <w:t xml:space="preserve"> of </w:t>
      </w:r>
      <w:r w:rsidR="00F62D4A" w:rsidRPr="003B56C3">
        <w:rPr>
          <w:spacing w:val="-2"/>
        </w:rPr>
        <w:t>the Customer</w:t>
      </w:r>
    </w:p>
    <w:p w:rsidR="00CD0DB4" w:rsidRDefault="008851C1" w:rsidP="000E23DA">
      <w:pPr>
        <w:suppressAutoHyphens/>
        <w:spacing w:line="360" w:lineRule="auto"/>
        <w:ind w:left="1800" w:hanging="360"/>
        <w:jc w:val="both"/>
        <w:rPr>
          <w:spacing w:val="-2"/>
          <w:szCs w:val="24"/>
        </w:rPr>
      </w:pPr>
      <w:r>
        <w:rPr>
          <w:spacing w:val="-2"/>
          <w:szCs w:val="24"/>
        </w:rPr>
        <w:t>a.</w:t>
      </w:r>
      <w:r w:rsidR="000E23DA">
        <w:rPr>
          <w:spacing w:val="-2"/>
          <w:szCs w:val="24"/>
        </w:rPr>
        <w:tab/>
      </w:r>
      <w:r w:rsidR="00F62D4A" w:rsidRPr="003B56C3">
        <w:rPr>
          <w:spacing w:val="-2"/>
          <w:szCs w:val="24"/>
        </w:rPr>
        <w:t>With each order</w:t>
      </w:r>
      <w:r w:rsidR="00DA2996">
        <w:rPr>
          <w:spacing w:val="-2"/>
          <w:szCs w:val="24"/>
        </w:rPr>
        <w:t xml:space="preserve"> for </w:t>
      </w:r>
      <w:r w:rsidR="00F62D4A" w:rsidRPr="003B56C3">
        <w:rPr>
          <w:spacing w:val="-2"/>
          <w:szCs w:val="24"/>
        </w:rPr>
        <w:t>BNA Service, the customer shall identify the authorized individual</w:t>
      </w:r>
      <w:r w:rsidR="00DA2996">
        <w:rPr>
          <w:spacing w:val="-2"/>
          <w:szCs w:val="24"/>
        </w:rPr>
        <w:t xml:space="preserve"> and </w:t>
      </w:r>
      <w:r w:rsidR="00F62D4A" w:rsidRPr="003B56C3">
        <w:rPr>
          <w:spacing w:val="-2"/>
          <w:szCs w:val="24"/>
        </w:rPr>
        <w:t>address</w:t>
      </w:r>
      <w:r w:rsidR="00DA2996">
        <w:rPr>
          <w:spacing w:val="-2"/>
          <w:szCs w:val="24"/>
        </w:rPr>
        <w:t xml:space="preserve"> to </w:t>
      </w:r>
      <w:r w:rsidR="00F62D4A" w:rsidRPr="003B56C3">
        <w:rPr>
          <w:spacing w:val="-2"/>
          <w:szCs w:val="24"/>
        </w:rPr>
        <w:t>receive the BNA information.</w:t>
      </w:r>
    </w:p>
    <w:p w:rsidR="00CD0DB4" w:rsidRDefault="00CD0DB4" w:rsidP="00CD0DB4">
      <w:pPr>
        <w:suppressAutoHyphens/>
        <w:spacing w:line="360" w:lineRule="auto"/>
        <w:ind w:left="2160" w:hanging="2160"/>
        <w:jc w:val="both"/>
        <w:rPr>
          <w:spacing w:val="-2"/>
          <w:szCs w:val="24"/>
        </w:rPr>
      </w:pPr>
    </w:p>
    <w:p w:rsidR="00E61249" w:rsidRPr="00E660F1" w:rsidRDefault="00F62D4A" w:rsidP="000E23DA">
      <w:pPr>
        <w:pStyle w:val="ListParagraph"/>
        <w:numPr>
          <w:ilvl w:val="0"/>
          <w:numId w:val="36"/>
        </w:numPr>
        <w:suppressAutoHyphens/>
        <w:spacing w:line="360" w:lineRule="auto"/>
        <w:ind w:left="1800"/>
        <w:jc w:val="both"/>
        <w:rPr>
          <w:spacing w:val="-2"/>
          <w:szCs w:val="24"/>
        </w:rPr>
      </w:pPr>
      <w:r w:rsidRPr="00E660F1">
        <w:rPr>
          <w:spacing w:val="-2"/>
          <w:szCs w:val="24"/>
        </w:rPr>
        <w:t>A customer which orders BNA Service on a mechanized basis</w:t>
      </w:r>
      <w:r w:rsidR="00DA2996" w:rsidRPr="00E660F1">
        <w:rPr>
          <w:spacing w:val="-2"/>
          <w:szCs w:val="24"/>
        </w:rPr>
        <w:t xml:space="preserve"> and </w:t>
      </w:r>
      <w:r w:rsidRPr="00E660F1">
        <w:rPr>
          <w:spacing w:val="-2"/>
          <w:szCs w:val="24"/>
        </w:rPr>
        <w:t>which intends</w:t>
      </w:r>
      <w:r w:rsidR="00DA2996" w:rsidRPr="00E660F1">
        <w:rPr>
          <w:spacing w:val="-2"/>
          <w:szCs w:val="24"/>
        </w:rPr>
        <w:t xml:space="preserve"> to </w:t>
      </w:r>
      <w:r w:rsidRPr="00E660F1">
        <w:rPr>
          <w:spacing w:val="-2"/>
          <w:szCs w:val="24"/>
        </w:rPr>
        <w:t>submit tapes</w:t>
      </w:r>
      <w:r w:rsidR="00DA2996" w:rsidRPr="00E660F1">
        <w:rPr>
          <w:spacing w:val="-2"/>
          <w:szCs w:val="24"/>
        </w:rPr>
        <w:t xml:space="preserve"> of </w:t>
      </w:r>
      <w:r w:rsidRPr="00E660F1">
        <w:rPr>
          <w:spacing w:val="-2"/>
          <w:szCs w:val="24"/>
        </w:rPr>
        <w:t>record messages</w:t>
      </w:r>
      <w:r w:rsidR="00DA2996" w:rsidRPr="00E660F1">
        <w:rPr>
          <w:spacing w:val="-2"/>
          <w:szCs w:val="24"/>
        </w:rPr>
        <w:t xml:space="preserve"> for </w:t>
      </w:r>
      <w:r w:rsidRPr="00E660F1">
        <w:rPr>
          <w:spacing w:val="-2"/>
          <w:szCs w:val="24"/>
        </w:rPr>
        <w:t>processing must provide the Telephone Company</w:t>
      </w:r>
      <w:r w:rsidR="00DA2996" w:rsidRPr="00E660F1">
        <w:rPr>
          <w:spacing w:val="-2"/>
          <w:szCs w:val="24"/>
        </w:rPr>
        <w:t xml:space="preserve"> with </w:t>
      </w:r>
      <w:r w:rsidRPr="00E660F1">
        <w:rPr>
          <w:spacing w:val="-2"/>
          <w:szCs w:val="24"/>
        </w:rPr>
        <w:t>an acceptable test tape</w:t>
      </w:r>
      <w:r w:rsidR="00DA2996" w:rsidRPr="00E660F1">
        <w:rPr>
          <w:spacing w:val="-2"/>
          <w:szCs w:val="24"/>
        </w:rPr>
        <w:t xml:space="preserve"> or </w:t>
      </w:r>
      <w:r w:rsidRPr="00E660F1">
        <w:rPr>
          <w:spacing w:val="-2"/>
          <w:szCs w:val="24"/>
        </w:rPr>
        <w:t>transmission which includes all call types</w:t>
      </w:r>
      <w:r w:rsidR="00DA2996" w:rsidRPr="00E660F1">
        <w:rPr>
          <w:spacing w:val="-2"/>
          <w:szCs w:val="24"/>
        </w:rPr>
        <w:t xml:space="preserve"> for </w:t>
      </w:r>
      <w:r w:rsidRPr="00E660F1">
        <w:rPr>
          <w:spacing w:val="-2"/>
          <w:szCs w:val="24"/>
        </w:rPr>
        <w:t xml:space="preserve">which BNA information may </w:t>
      </w:r>
      <w:proofErr w:type="gramStart"/>
      <w:r w:rsidRPr="00E660F1">
        <w:rPr>
          <w:spacing w:val="-2"/>
          <w:szCs w:val="24"/>
        </w:rPr>
        <w:t>be requested</w:t>
      </w:r>
      <w:proofErr w:type="gramEnd"/>
      <w:r w:rsidRPr="00E660F1">
        <w:rPr>
          <w:spacing w:val="-2"/>
          <w:szCs w:val="24"/>
        </w:rPr>
        <w:t>.</w:t>
      </w:r>
    </w:p>
    <w:p w:rsidR="00E61249" w:rsidRPr="00320C2D" w:rsidRDefault="00E61249" w:rsidP="00E61249">
      <w:pPr>
        <w:suppressAutoHyphens/>
        <w:spacing w:line="360" w:lineRule="auto"/>
        <w:jc w:val="both"/>
        <w:rPr>
          <w:b/>
          <w:spacing w:val="-2"/>
          <w:szCs w:val="24"/>
        </w:rPr>
      </w:pPr>
      <w:r>
        <w:rPr>
          <w:spacing w:val="-2"/>
          <w:szCs w:val="24"/>
        </w:rPr>
        <w:br w:type="page"/>
      </w:r>
      <w:proofErr w:type="gramStart"/>
      <w:r w:rsidRPr="00320C2D">
        <w:rPr>
          <w:b/>
          <w:spacing w:val="-2"/>
          <w:szCs w:val="24"/>
        </w:rPr>
        <w:t>11</w:t>
      </w:r>
      <w:r>
        <w:rPr>
          <w:b/>
          <w:spacing w:val="-2"/>
          <w:szCs w:val="24"/>
        </w:rPr>
        <w:t xml:space="preserve"> </w:t>
      </w:r>
      <w:r w:rsidRPr="00320C2D">
        <w:rPr>
          <w:b/>
          <w:spacing w:val="-2"/>
          <w:szCs w:val="24"/>
        </w:rPr>
        <w:t xml:space="preserve"> Billing</w:t>
      </w:r>
      <w:proofErr w:type="gramEnd"/>
      <w:r w:rsidR="00DA2996">
        <w:rPr>
          <w:b/>
          <w:spacing w:val="-2"/>
          <w:szCs w:val="24"/>
        </w:rPr>
        <w:t xml:space="preserve"> and </w:t>
      </w:r>
      <w:r w:rsidRPr="00320C2D">
        <w:rPr>
          <w:b/>
          <w:spacing w:val="-2"/>
          <w:szCs w:val="24"/>
        </w:rPr>
        <w:t>Collection Services (</w:t>
      </w:r>
      <w:r w:rsidR="00DE215B">
        <w:rPr>
          <w:b/>
          <w:spacing w:val="-2"/>
          <w:szCs w:val="24"/>
        </w:rPr>
        <w:t>cont’d</w:t>
      </w:r>
      <w:r w:rsidRPr="00320C2D">
        <w:rPr>
          <w:b/>
          <w:spacing w:val="-2"/>
          <w:szCs w:val="24"/>
        </w:rPr>
        <w:t>)</w:t>
      </w:r>
    </w:p>
    <w:p w:rsidR="00E61249" w:rsidRPr="00E61249" w:rsidRDefault="00E61249" w:rsidP="00E61249">
      <w:pPr>
        <w:suppressAutoHyphens/>
        <w:spacing w:line="360" w:lineRule="auto"/>
        <w:ind w:firstLine="360"/>
        <w:jc w:val="both"/>
        <w:rPr>
          <w:spacing w:val="-2"/>
          <w:szCs w:val="24"/>
          <w:u w:val="single"/>
        </w:rPr>
      </w:pPr>
      <w:proofErr w:type="gramStart"/>
      <w:r w:rsidRPr="00E61249">
        <w:rPr>
          <w:spacing w:val="-2"/>
          <w:szCs w:val="24"/>
          <w:u w:val="single"/>
        </w:rPr>
        <w:t>11.1  Billing</w:t>
      </w:r>
      <w:proofErr w:type="gramEnd"/>
      <w:r w:rsidRPr="00E61249">
        <w:rPr>
          <w:spacing w:val="-2"/>
          <w:szCs w:val="24"/>
          <w:u w:val="single"/>
        </w:rPr>
        <w:t xml:space="preserve"> Name</w:t>
      </w:r>
      <w:r w:rsidR="00DA2996">
        <w:rPr>
          <w:spacing w:val="-2"/>
          <w:szCs w:val="24"/>
          <w:u w:val="single"/>
        </w:rPr>
        <w:t xml:space="preserve"> and </w:t>
      </w:r>
      <w:r w:rsidRPr="00E61249">
        <w:rPr>
          <w:spacing w:val="-2"/>
          <w:szCs w:val="24"/>
          <w:u w:val="single"/>
        </w:rPr>
        <w:t>Address Service (</w:t>
      </w:r>
      <w:r w:rsidR="00DE215B">
        <w:rPr>
          <w:spacing w:val="-2"/>
          <w:szCs w:val="24"/>
          <w:u w:val="single"/>
        </w:rPr>
        <w:t>cont’d</w:t>
      </w:r>
      <w:r w:rsidRPr="00E61249">
        <w:rPr>
          <w:spacing w:val="-2"/>
          <w:szCs w:val="24"/>
          <w:u w:val="single"/>
        </w:rPr>
        <w:t>)</w:t>
      </w:r>
    </w:p>
    <w:p w:rsidR="00E61249" w:rsidRPr="00E61249" w:rsidRDefault="00E61249" w:rsidP="00E61249">
      <w:pPr>
        <w:spacing w:line="360" w:lineRule="auto"/>
      </w:pPr>
      <w:r w:rsidRPr="00E61249">
        <w:tab/>
      </w:r>
      <w:proofErr w:type="gramStart"/>
      <w:r w:rsidRPr="00E61249">
        <w:t>11.1.2  Obligations</w:t>
      </w:r>
      <w:proofErr w:type="gramEnd"/>
      <w:r w:rsidR="00DA2996">
        <w:t xml:space="preserve"> of </w:t>
      </w:r>
      <w:r w:rsidRPr="00E61249">
        <w:t>the Customer</w:t>
      </w:r>
      <w:r>
        <w:t xml:space="preserve"> (</w:t>
      </w:r>
      <w:r w:rsidR="00DE215B">
        <w:t>cont’d</w:t>
      </w:r>
      <w:r>
        <w:t>)</w:t>
      </w:r>
    </w:p>
    <w:p w:rsidR="003850BC" w:rsidRDefault="00E660F1" w:rsidP="000E23DA">
      <w:pPr>
        <w:suppressAutoHyphens/>
        <w:spacing w:line="360" w:lineRule="auto"/>
        <w:ind w:left="1800" w:hanging="360"/>
        <w:jc w:val="both"/>
        <w:rPr>
          <w:spacing w:val="-2"/>
          <w:szCs w:val="24"/>
        </w:rPr>
      </w:pPr>
      <w:r>
        <w:rPr>
          <w:spacing w:val="-2"/>
          <w:szCs w:val="24"/>
        </w:rPr>
        <w:t>c</w:t>
      </w:r>
      <w:r w:rsidR="008851C1">
        <w:rPr>
          <w:spacing w:val="-2"/>
          <w:szCs w:val="24"/>
        </w:rPr>
        <w:t>.</w:t>
      </w:r>
      <w:r w:rsidR="000E23DA">
        <w:rPr>
          <w:spacing w:val="-2"/>
          <w:szCs w:val="24"/>
        </w:rPr>
        <w:tab/>
      </w:r>
      <w:r w:rsidR="00F62D4A" w:rsidRPr="003B56C3">
        <w:rPr>
          <w:spacing w:val="-2"/>
          <w:szCs w:val="24"/>
        </w:rPr>
        <w:t>The customer shall institute adequate internal procedures</w:t>
      </w:r>
      <w:r w:rsidR="00DA2996">
        <w:rPr>
          <w:spacing w:val="-2"/>
          <w:szCs w:val="24"/>
        </w:rPr>
        <w:t xml:space="preserve"> to </w:t>
      </w:r>
      <w:r w:rsidR="00F62D4A" w:rsidRPr="003B56C3">
        <w:rPr>
          <w:spacing w:val="-2"/>
          <w:szCs w:val="24"/>
        </w:rPr>
        <w:t>insure that BNA information, including that related</w:t>
      </w:r>
      <w:r w:rsidR="00DA2996">
        <w:rPr>
          <w:spacing w:val="-2"/>
          <w:szCs w:val="24"/>
        </w:rPr>
        <w:t xml:space="preserve"> to </w:t>
      </w:r>
      <w:r w:rsidR="00F62D4A" w:rsidRPr="003B56C3">
        <w:rPr>
          <w:spacing w:val="-2"/>
          <w:szCs w:val="24"/>
        </w:rPr>
        <w:t>non-published</w:t>
      </w:r>
      <w:r w:rsidR="00DA2996">
        <w:rPr>
          <w:spacing w:val="-2"/>
          <w:szCs w:val="24"/>
        </w:rPr>
        <w:t xml:space="preserve"> and </w:t>
      </w:r>
      <w:r w:rsidR="00F62D4A" w:rsidRPr="003B56C3">
        <w:rPr>
          <w:spacing w:val="-2"/>
          <w:szCs w:val="24"/>
        </w:rPr>
        <w:t>non-listed numbers, is used only</w:t>
      </w:r>
      <w:r w:rsidR="00DA2996">
        <w:rPr>
          <w:spacing w:val="-2"/>
          <w:szCs w:val="24"/>
        </w:rPr>
        <w:t xml:space="preserve"> for </w:t>
      </w:r>
      <w:r w:rsidR="00F62D4A" w:rsidRPr="003B56C3">
        <w:rPr>
          <w:spacing w:val="-2"/>
          <w:szCs w:val="24"/>
        </w:rPr>
        <w:t>the purpose set forth</w:t>
      </w:r>
      <w:r w:rsidR="00DA2996">
        <w:rPr>
          <w:spacing w:val="-2"/>
          <w:szCs w:val="24"/>
        </w:rPr>
        <w:t xml:space="preserve"> in </w:t>
      </w:r>
      <w:r w:rsidR="00F62D4A" w:rsidRPr="003B56C3">
        <w:rPr>
          <w:spacing w:val="-2"/>
          <w:szCs w:val="24"/>
        </w:rPr>
        <w:t>this tariff</w:t>
      </w:r>
      <w:r w:rsidR="00DA2996">
        <w:rPr>
          <w:spacing w:val="-2"/>
          <w:szCs w:val="24"/>
        </w:rPr>
        <w:t xml:space="preserve"> and </w:t>
      </w:r>
      <w:r w:rsidR="00F62D4A" w:rsidRPr="003B56C3">
        <w:rPr>
          <w:spacing w:val="-2"/>
          <w:szCs w:val="24"/>
        </w:rPr>
        <w:t>that BNA information is available only</w:t>
      </w:r>
      <w:r w:rsidR="00DA2996">
        <w:rPr>
          <w:spacing w:val="-2"/>
          <w:szCs w:val="24"/>
        </w:rPr>
        <w:t xml:space="preserve"> to </w:t>
      </w:r>
      <w:r w:rsidR="00F62D4A" w:rsidRPr="003B56C3">
        <w:rPr>
          <w:spacing w:val="-2"/>
          <w:szCs w:val="24"/>
        </w:rPr>
        <w:t>those customer personnel</w:t>
      </w:r>
      <w:r w:rsidR="00DA2996">
        <w:rPr>
          <w:spacing w:val="-2"/>
          <w:szCs w:val="24"/>
        </w:rPr>
        <w:t xml:space="preserve"> or </w:t>
      </w:r>
      <w:r w:rsidR="00F62D4A" w:rsidRPr="003B56C3">
        <w:rPr>
          <w:spacing w:val="-2"/>
          <w:szCs w:val="24"/>
        </w:rPr>
        <w:t>agents</w:t>
      </w:r>
      <w:r w:rsidR="00DA2996">
        <w:rPr>
          <w:spacing w:val="-2"/>
          <w:szCs w:val="24"/>
        </w:rPr>
        <w:t xml:space="preserve"> with </w:t>
      </w:r>
      <w:r w:rsidR="00F62D4A" w:rsidRPr="003B56C3">
        <w:rPr>
          <w:spacing w:val="-2"/>
          <w:szCs w:val="24"/>
        </w:rPr>
        <w:t>a need</w:t>
      </w:r>
      <w:r w:rsidR="00DA2996">
        <w:rPr>
          <w:spacing w:val="-2"/>
          <w:szCs w:val="24"/>
        </w:rPr>
        <w:t xml:space="preserve"> to </w:t>
      </w:r>
      <w:r w:rsidR="00F62D4A" w:rsidRPr="003B56C3">
        <w:rPr>
          <w:spacing w:val="-2"/>
          <w:szCs w:val="24"/>
        </w:rPr>
        <w:t>know the information.  The customer must handle all billing name</w:t>
      </w:r>
      <w:r w:rsidR="00DA2996">
        <w:rPr>
          <w:spacing w:val="-2"/>
          <w:szCs w:val="24"/>
        </w:rPr>
        <w:t xml:space="preserve"> and </w:t>
      </w:r>
      <w:r w:rsidR="00F62D4A" w:rsidRPr="003B56C3">
        <w:rPr>
          <w:spacing w:val="-2"/>
          <w:szCs w:val="24"/>
        </w:rPr>
        <w:t>address information designated as confidential by the Telephone Company</w:t>
      </w:r>
      <w:r w:rsidR="00DA2996">
        <w:rPr>
          <w:spacing w:val="-2"/>
          <w:szCs w:val="24"/>
        </w:rPr>
        <w:t xml:space="preserve"> in </w:t>
      </w:r>
      <w:r w:rsidR="00F62D4A" w:rsidRPr="003B56C3">
        <w:rPr>
          <w:spacing w:val="-2"/>
          <w:szCs w:val="24"/>
        </w:rPr>
        <w:t>accordance</w:t>
      </w:r>
      <w:r w:rsidR="00DA2996">
        <w:rPr>
          <w:spacing w:val="-2"/>
          <w:szCs w:val="24"/>
        </w:rPr>
        <w:t xml:space="preserve"> with </w:t>
      </w:r>
      <w:r w:rsidR="00F62D4A" w:rsidRPr="003B56C3">
        <w:rPr>
          <w:spacing w:val="-2"/>
          <w:szCs w:val="24"/>
        </w:rPr>
        <w:t>Telephone Company’s procedures concerning confidential information.  The Telephone Company will provide</w:t>
      </w:r>
      <w:r w:rsidR="00DA2996">
        <w:rPr>
          <w:spacing w:val="-2"/>
          <w:szCs w:val="24"/>
        </w:rPr>
        <w:t xml:space="preserve"> to </w:t>
      </w:r>
      <w:r w:rsidR="00F62D4A" w:rsidRPr="003B56C3">
        <w:rPr>
          <w:spacing w:val="-2"/>
          <w:szCs w:val="24"/>
        </w:rPr>
        <w:t>the customer a statement</w:t>
      </w:r>
      <w:r w:rsidR="00DA2996">
        <w:rPr>
          <w:spacing w:val="-2"/>
          <w:szCs w:val="24"/>
        </w:rPr>
        <w:t xml:space="preserve"> of </w:t>
      </w:r>
      <w:r w:rsidR="00F62D4A" w:rsidRPr="003B56C3">
        <w:rPr>
          <w:spacing w:val="-2"/>
          <w:szCs w:val="24"/>
        </w:rPr>
        <w:t>its procedures concerning confidential information.</w:t>
      </w:r>
    </w:p>
    <w:p w:rsidR="00E61249" w:rsidRDefault="00E61249" w:rsidP="00C17259">
      <w:pPr>
        <w:suppressAutoHyphens/>
        <w:spacing w:line="360" w:lineRule="auto"/>
        <w:ind w:left="2160" w:hanging="2160"/>
        <w:jc w:val="both"/>
        <w:rPr>
          <w:spacing w:val="-2"/>
          <w:szCs w:val="24"/>
        </w:rPr>
      </w:pPr>
    </w:p>
    <w:p w:rsidR="003850BC" w:rsidRDefault="00F62D4A" w:rsidP="000E23DA">
      <w:pPr>
        <w:numPr>
          <w:ilvl w:val="0"/>
          <w:numId w:val="31"/>
        </w:numPr>
        <w:suppressAutoHyphens/>
        <w:spacing w:line="360" w:lineRule="auto"/>
        <w:ind w:left="1800"/>
        <w:jc w:val="both"/>
        <w:rPr>
          <w:spacing w:val="-2"/>
          <w:szCs w:val="24"/>
        </w:rPr>
      </w:pPr>
      <w:r w:rsidRPr="003B56C3">
        <w:rPr>
          <w:spacing w:val="-2"/>
          <w:szCs w:val="24"/>
        </w:rPr>
        <w:t>The customer shall not publicize</w:t>
      </w:r>
      <w:r w:rsidR="00DA2996">
        <w:rPr>
          <w:spacing w:val="-2"/>
          <w:szCs w:val="24"/>
        </w:rPr>
        <w:t xml:space="preserve"> or </w:t>
      </w:r>
      <w:r w:rsidRPr="003B56C3">
        <w:rPr>
          <w:spacing w:val="-2"/>
          <w:szCs w:val="24"/>
        </w:rPr>
        <w:t>represent</w:t>
      </w:r>
      <w:r w:rsidR="00DA2996">
        <w:rPr>
          <w:spacing w:val="-2"/>
          <w:szCs w:val="24"/>
        </w:rPr>
        <w:t xml:space="preserve"> to </w:t>
      </w:r>
      <w:r w:rsidRPr="003B56C3">
        <w:rPr>
          <w:spacing w:val="-2"/>
          <w:szCs w:val="24"/>
        </w:rPr>
        <w:t>others that the Telephone Company jointly participates</w:t>
      </w:r>
      <w:r w:rsidR="00DA2996">
        <w:rPr>
          <w:spacing w:val="-2"/>
          <w:szCs w:val="24"/>
        </w:rPr>
        <w:t xml:space="preserve"> with </w:t>
      </w:r>
      <w:r w:rsidRPr="003B56C3">
        <w:rPr>
          <w:spacing w:val="-2"/>
          <w:szCs w:val="24"/>
        </w:rPr>
        <w:t>the customer</w:t>
      </w:r>
      <w:r w:rsidR="00DA2996">
        <w:rPr>
          <w:spacing w:val="-2"/>
          <w:szCs w:val="24"/>
        </w:rPr>
        <w:t xml:space="preserve"> in </w:t>
      </w:r>
      <w:r w:rsidRPr="003B56C3">
        <w:rPr>
          <w:spacing w:val="-2"/>
          <w:szCs w:val="24"/>
        </w:rPr>
        <w:t>the development</w:t>
      </w:r>
      <w:r w:rsidR="00DA2996">
        <w:rPr>
          <w:spacing w:val="-2"/>
          <w:szCs w:val="24"/>
        </w:rPr>
        <w:t xml:space="preserve"> of </w:t>
      </w:r>
      <w:r w:rsidRPr="003B56C3">
        <w:rPr>
          <w:spacing w:val="-2"/>
          <w:szCs w:val="24"/>
        </w:rPr>
        <w:t>the customer’s end user records, accounts, data bases</w:t>
      </w:r>
      <w:r w:rsidR="00DA2996">
        <w:rPr>
          <w:spacing w:val="-2"/>
          <w:szCs w:val="24"/>
        </w:rPr>
        <w:t xml:space="preserve"> or </w:t>
      </w:r>
      <w:r w:rsidRPr="003B56C3">
        <w:rPr>
          <w:spacing w:val="-2"/>
          <w:szCs w:val="24"/>
        </w:rPr>
        <w:t>market data, records, files</w:t>
      </w:r>
      <w:r w:rsidR="00DA2996">
        <w:rPr>
          <w:spacing w:val="-2"/>
          <w:szCs w:val="24"/>
        </w:rPr>
        <w:t xml:space="preserve"> and </w:t>
      </w:r>
      <w:r w:rsidRPr="003B56C3">
        <w:rPr>
          <w:spacing w:val="-2"/>
          <w:szCs w:val="24"/>
        </w:rPr>
        <w:t>data bases</w:t>
      </w:r>
      <w:r w:rsidR="00DA2996">
        <w:rPr>
          <w:spacing w:val="-2"/>
          <w:szCs w:val="24"/>
        </w:rPr>
        <w:t xml:space="preserve"> or </w:t>
      </w:r>
      <w:r w:rsidRPr="003B56C3">
        <w:rPr>
          <w:spacing w:val="-2"/>
          <w:szCs w:val="24"/>
        </w:rPr>
        <w:t>other systems it assembles through the use</w:t>
      </w:r>
      <w:r w:rsidR="00DA2996">
        <w:rPr>
          <w:spacing w:val="-2"/>
          <w:szCs w:val="24"/>
        </w:rPr>
        <w:t xml:space="preserve"> of </w:t>
      </w:r>
      <w:r w:rsidRPr="003B56C3">
        <w:rPr>
          <w:spacing w:val="-2"/>
          <w:szCs w:val="24"/>
        </w:rPr>
        <w:t>BNA service.</w:t>
      </w:r>
    </w:p>
    <w:p w:rsidR="00E61249" w:rsidRDefault="00E61249" w:rsidP="00E61249">
      <w:pPr>
        <w:suppressAutoHyphens/>
        <w:spacing w:line="360" w:lineRule="auto"/>
        <w:ind w:left="2160"/>
        <w:jc w:val="both"/>
        <w:rPr>
          <w:spacing w:val="-2"/>
          <w:szCs w:val="24"/>
        </w:rPr>
      </w:pPr>
    </w:p>
    <w:p w:rsidR="003850BC" w:rsidRDefault="00F62D4A" w:rsidP="000E23DA">
      <w:pPr>
        <w:numPr>
          <w:ilvl w:val="0"/>
          <w:numId w:val="31"/>
        </w:numPr>
        <w:suppressAutoHyphens/>
        <w:spacing w:line="360" w:lineRule="auto"/>
        <w:ind w:left="1800"/>
        <w:jc w:val="both"/>
        <w:rPr>
          <w:spacing w:val="-2"/>
          <w:szCs w:val="24"/>
        </w:rPr>
      </w:pPr>
      <w:r w:rsidRPr="003B56C3">
        <w:rPr>
          <w:spacing w:val="-2"/>
          <w:szCs w:val="24"/>
        </w:rPr>
        <w:t>When the customer orders BNA Service</w:t>
      </w:r>
      <w:r w:rsidR="00DA2996">
        <w:rPr>
          <w:spacing w:val="-2"/>
          <w:szCs w:val="24"/>
        </w:rPr>
        <w:t xml:space="preserve"> for </w:t>
      </w:r>
      <w:r w:rsidRPr="003B56C3">
        <w:rPr>
          <w:spacing w:val="-2"/>
          <w:szCs w:val="24"/>
        </w:rPr>
        <w:t>both interstate</w:t>
      </w:r>
      <w:r w:rsidR="00DA2996">
        <w:rPr>
          <w:spacing w:val="-2"/>
          <w:szCs w:val="24"/>
        </w:rPr>
        <w:t xml:space="preserve"> and </w:t>
      </w:r>
      <w:r w:rsidRPr="003B56C3">
        <w:rPr>
          <w:spacing w:val="-2"/>
          <w:szCs w:val="24"/>
        </w:rPr>
        <w:t>intrastate messages, the projected percentage</w:t>
      </w:r>
      <w:r w:rsidR="00DA2996">
        <w:rPr>
          <w:spacing w:val="-2"/>
          <w:szCs w:val="24"/>
        </w:rPr>
        <w:t xml:space="preserve"> of </w:t>
      </w:r>
      <w:r w:rsidRPr="003B56C3">
        <w:rPr>
          <w:spacing w:val="-2"/>
          <w:szCs w:val="24"/>
        </w:rPr>
        <w:t xml:space="preserve">interstate use must </w:t>
      </w:r>
      <w:proofErr w:type="gramStart"/>
      <w:r w:rsidRPr="003B56C3">
        <w:rPr>
          <w:spacing w:val="-2"/>
          <w:szCs w:val="24"/>
        </w:rPr>
        <w:t>be provided</w:t>
      </w:r>
      <w:proofErr w:type="gramEnd"/>
      <w:r w:rsidR="00DA2996">
        <w:rPr>
          <w:spacing w:val="-2"/>
          <w:szCs w:val="24"/>
        </w:rPr>
        <w:t xml:space="preserve"> in </w:t>
      </w:r>
      <w:r w:rsidRPr="003B56C3">
        <w:rPr>
          <w:spacing w:val="-2"/>
          <w:szCs w:val="24"/>
        </w:rPr>
        <w:t>a whole number</w:t>
      </w:r>
      <w:r w:rsidR="00DA2996">
        <w:rPr>
          <w:spacing w:val="-2"/>
          <w:szCs w:val="24"/>
        </w:rPr>
        <w:t xml:space="preserve"> to </w:t>
      </w:r>
      <w:r w:rsidRPr="003B56C3">
        <w:rPr>
          <w:spacing w:val="-2"/>
          <w:szCs w:val="24"/>
        </w:rPr>
        <w:t>the Telephone Company.  The Telephone Company will designate the number obtained by subtracting the projected interstate percentage from 100 (100 - projected interstate percentage = intrastate percentage) as the projected intrastate percentage.</w:t>
      </w:r>
    </w:p>
    <w:p w:rsidR="00E61249" w:rsidRDefault="00E61249" w:rsidP="000E23DA">
      <w:pPr>
        <w:pStyle w:val="ListParagraph"/>
        <w:ind w:left="0"/>
        <w:rPr>
          <w:spacing w:val="-2"/>
          <w:szCs w:val="24"/>
        </w:rPr>
      </w:pPr>
    </w:p>
    <w:p w:rsidR="00E61249" w:rsidRDefault="00E61249" w:rsidP="000E23DA">
      <w:pPr>
        <w:suppressAutoHyphens/>
        <w:spacing w:line="360" w:lineRule="auto"/>
        <w:ind w:left="2160" w:hanging="2160"/>
        <w:jc w:val="both"/>
        <w:rPr>
          <w:spacing w:val="-2"/>
          <w:szCs w:val="24"/>
        </w:rPr>
      </w:pPr>
    </w:p>
    <w:p w:rsidR="000E23DA" w:rsidRDefault="000E23DA" w:rsidP="000E23DA">
      <w:pPr>
        <w:suppressAutoHyphens/>
        <w:spacing w:line="360" w:lineRule="auto"/>
        <w:ind w:left="2160" w:hanging="2160"/>
        <w:jc w:val="both"/>
        <w:rPr>
          <w:spacing w:val="-2"/>
          <w:szCs w:val="24"/>
        </w:rPr>
      </w:pPr>
    </w:p>
    <w:p w:rsidR="000E23DA" w:rsidRDefault="000E23DA" w:rsidP="000E23DA">
      <w:pPr>
        <w:suppressAutoHyphens/>
        <w:spacing w:line="360" w:lineRule="auto"/>
        <w:jc w:val="both"/>
        <w:rPr>
          <w:spacing w:val="-2"/>
          <w:szCs w:val="24"/>
        </w:rPr>
      </w:pPr>
    </w:p>
    <w:p w:rsidR="00E61249" w:rsidRPr="00320C2D" w:rsidRDefault="00BB344A" w:rsidP="00E61249">
      <w:pPr>
        <w:suppressAutoHyphens/>
        <w:spacing w:line="360" w:lineRule="auto"/>
        <w:jc w:val="both"/>
        <w:rPr>
          <w:b/>
          <w:spacing w:val="-2"/>
          <w:szCs w:val="24"/>
        </w:rPr>
      </w:pPr>
      <w:proofErr w:type="gramStart"/>
      <w:r w:rsidRPr="00320C2D">
        <w:rPr>
          <w:b/>
          <w:spacing w:val="-2"/>
          <w:szCs w:val="24"/>
        </w:rPr>
        <w:t xml:space="preserve">11 </w:t>
      </w:r>
      <w:r w:rsidR="000257AD">
        <w:rPr>
          <w:b/>
          <w:spacing w:val="-2"/>
          <w:szCs w:val="24"/>
        </w:rPr>
        <w:t xml:space="preserve"> </w:t>
      </w:r>
      <w:r w:rsidRPr="00320C2D">
        <w:rPr>
          <w:b/>
          <w:spacing w:val="-2"/>
          <w:szCs w:val="24"/>
        </w:rPr>
        <w:t>Billing</w:t>
      </w:r>
      <w:proofErr w:type="gramEnd"/>
      <w:r w:rsidR="00DA2996">
        <w:rPr>
          <w:b/>
          <w:spacing w:val="-2"/>
          <w:szCs w:val="24"/>
        </w:rPr>
        <w:t xml:space="preserve"> and </w:t>
      </w:r>
      <w:r w:rsidR="00E61249" w:rsidRPr="00320C2D">
        <w:rPr>
          <w:b/>
          <w:spacing w:val="-2"/>
          <w:szCs w:val="24"/>
        </w:rPr>
        <w:t>Collection Services (</w:t>
      </w:r>
      <w:r w:rsidR="00DE215B">
        <w:rPr>
          <w:b/>
          <w:spacing w:val="-2"/>
          <w:szCs w:val="24"/>
        </w:rPr>
        <w:t>cont’d</w:t>
      </w:r>
      <w:r w:rsidR="00E61249" w:rsidRPr="00320C2D">
        <w:rPr>
          <w:b/>
          <w:spacing w:val="-2"/>
          <w:szCs w:val="24"/>
        </w:rPr>
        <w:t>)</w:t>
      </w:r>
    </w:p>
    <w:p w:rsidR="00E61249" w:rsidRPr="00E61249" w:rsidRDefault="00BB344A" w:rsidP="00E61249">
      <w:pPr>
        <w:suppressAutoHyphens/>
        <w:spacing w:line="360" w:lineRule="auto"/>
        <w:ind w:firstLine="360"/>
        <w:jc w:val="both"/>
        <w:rPr>
          <w:spacing w:val="-2"/>
          <w:szCs w:val="24"/>
          <w:u w:val="single"/>
        </w:rPr>
      </w:pPr>
      <w:proofErr w:type="gramStart"/>
      <w:r w:rsidRPr="00E61249">
        <w:rPr>
          <w:spacing w:val="-2"/>
          <w:szCs w:val="24"/>
          <w:u w:val="single"/>
        </w:rPr>
        <w:t xml:space="preserve">11.1 </w:t>
      </w:r>
      <w:r w:rsidR="000257AD">
        <w:rPr>
          <w:spacing w:val="-2"/>
          <w:szCs w:val="24"/>
          <w:u w:val="single"/>
        </w:rPr>
        <w:t xml:space="preserve"> </w:t>
      </w:r>
      <w:r w:rsidRPr="00E61249">
        <w:rPr>
          <w:spacing w:val="-2"/>
          <w:szCs w:val="24"/>
          <w:u w:val="single"/>
        </w:rPr>
        <w:t>Billing</w:t>
      </w:r>
      <w:proofErr w:type="gramEnd"/>
      <w:r w:rsidR="00E61249" w:rsidRPr="00E61249">
        <w:rPr>
          <w:spacing w:val="-2"/>
          <w:szCs w:val="24"/>
          <w:u w:val="single"/>
        </w:rPr>
        <w:t xml:space="preserve"> Name</w:t>
      </w:r>
      <w:r w:rsidR="00DA2996">
        <w:rPr>
          <w:spacing w:val="-2"/>
          <w:szCs w:val="24"/>
          <w:u w:val="single"/>
        </w:rPr>
        <w:t xml:space="preserve"> and </w:t>
      </w:r>
      <w:r w:rsidR="00E61249" w:rsidRPr="00E61249">
        <w:rPr>
          <w:spacing w:val="-2"/>
          <w:szCs w:val="24"/>
          <w:u w:val="single"/>
        </w:rPr>
        <w:t>Address Service (</w:t>
      </w:r>
      <w:r w:rsidR="00DE215B">
        <w:rPr>
          <w:spacing w:val="-2"/>
          <w:szCs w:val="24"/>
          <w:u w:val="single"/>
        </w:rPr>
        <w:t>cont’d</w:t>
      </w:r>
      <w:r w:rsidR="00E61249" w:rsidRPr="00E61249">
        <w:rPr>
          <w:spacing w:val="-2"/>
          <w:szCs w:val="24"/>
          <w:u w:val="single"/>
        </w:rPr>
        <w:t>)</w:t>
      </w:r>
    </w:p>
    <w:p w:rsidR="00E61249" w:rsidRDefault="00E61249" w:rsidP="000E23DA">
      <w:pPr>
        <w:suppressAutoHyphens/>
        <w:spacing w:line="360" w:lineRule="auto"/>
        <w:ind w:left="720" w:hanging="720"/>
        <w:jc w:val="both"/>
        <w:rPr>
          <w:spacing w:val="-2"/>
          <w:szCs w:val="24"/>
        </w:rPr>
      </w:pPr>
      <w:r w:rsidRPr="003B56C3">
        <w:rPr>
          <w:spacing w:val="-2"/>
          <w:szCs w:val="24"/>
        </w:rPr>
        <w:tab/>
      </w:r>
      <w:proofErr w:type="gramStart"/>
      <w:r w:rsidR="00BB344A" w:rsidRPr="003B56C3">
        <w:rPr>
          <w:spacing w:val="-2"/>
          <w:szCs w:val="24"/>
        </w:rPr>
        <w:t>1</w:t>
      </w:r>
      <w:r w:rsidR="00BB344A">
        <w:rPr>
          <w:spacing w:val="-2"/>
          <w:szCs w:val="24"/>
        </w:rPr>
        <w:t>1</w:t>
      </w:r>
      <w:r w:rsidR="00BB344A" w:rsidRPr="003B56C3">
        <w:rPr>
          <w:spacing w:val="-2"/>
          <w:szCs w:val="24"/>
        </w:rPr>
        <w:t>.1.2</w:t>
      </w:r>
      <w:r w:rsidR="00BB344A">
        <w:rPr>
          <w:spacing w:val="-2"/>
          <w:szCs w:val="24"/>
        </w:rPr>
        <w:t xml:space="preserve"> </w:t>
      </w:r>
      <w:r w:rsidR="000257AD">
        <w:rPr>
          <w:spacing w:val="-2"/>
          <w:szCs w:val="24"/>
        </w:rPr>
        <w:t xml:space="preserve"> </w:t>
      </w:r>
      <w:r w:rsidR="00BB344A">
        <w:rPr>
          <w:spacing w:val="-2"/>
          <w:szCs w:val="24"/>
        </w:rPr>
        <w:t>Obligations</w:t>
      </w:r>
      <w:proofErr w:type="gramEnd"/>
      <w:r w:rsidR="00DA2996">
        <w:rPr>
          <w:spacing w:val="-2"/>
          <w:szCs w:val="24"/>
        </w:rPr>
        <w:t xml:space="preserve"> of </w:t>
      </w:r>
      <w:r w:rsidRPr="003B56C3">
        <w:rPr>
          <w:spacing w:val="-2"/>
          <w:szCs w:val="24"/>
        </w:rPr>
        <w:t>the Customer (</w:t>
      </w:r>
      <w:r w:rsidR="00DE215B">
        <w:rPr>
          <w:spacing w:val="-2"/>
          <w:szCs w:val="24"/>
        </w:rPr>
        <w:t>cont’d</w:t>
      </w:r>
      <w:r w:rsidRPr="003B56C3">
        <w:rPr>
          <w:spacing w:val="-2"/>
          <w:szCs w:val="24"/>
        </w:rPr>
        <w:t>)</w:t>
      </w:r>
    </w:p>
    <w:p w:rsidR="00E61249" w:rsidRDefault="00E61249" w:rsidP="000E23DA">
      <w:pPr>
        <w:suppressAutoHyphens/>
        <w:spacing w:line="360" w:lineRule="auto"/>
        <w:ind w:left="1800" w:hanging="360"/>
        <w:jc w:val="both"/>
        <w:rPr>
          <w:spacing w:val="-2"/>
          <w:szCs w:val="24"/>
        </w:rPr>
      </w:pPr>
      <w:r>
        <w:rPr>
          <w:spacing w:val="-2"/>
          <w:szCs w:val="24"/>
        </w:rPr>
        <w:t xml:space="preserve">e. </w:t>
      </w:r>
      <w:r w:rsidR="000257AD">
        <w:rPr>
          <w:spacing w:val="-2"/>
          <w:szCs w:val="24"/>
        </w:rPr>
        <w:t xml:space="preserve"> </w:t>
      </w:r>
      <w:r w:rsidRPr="003B56C3">
        <w:rPr>
          <w:spacing w:val="-2"/>
          <w:szCs w:val="24"/>
        </w:rPr>
        <w:t>(</w:t>
      </w:r>
      <w:r w:rsidR="00DE215B">
        <w:rPr>
          <w:spacing w:val="-2"/>
          <w:szCs w:val="24"/>
        </w:rPr>
        <w:t>Cont’d</w:t>
      </w:r>
      <w:r w:rsidRPr="003B56C3">
        <w:rPr>
          <w:spacing w:val="-2"/>
          <w:szCs w:val="24"/>
        </w:rPr>
        <w:t>)</w:t>
      </w:r>
    </w:p>
    <w:p w:rsidR="00F62D4A" w:rsidRDefault="00F62D4A" w:rsidP="000E23DA">
      <w:pPr>
        <w:suppressAutoHyphens/>
        <w:spacing w:line="360" w:lineRule="auto"/>
        <w:ind w:left="1800" w:hanging="1800"/>
        <w:jc w:val="both"/>
        <w:rPr>
          <w:spacing w:val="-2"/>
          <w:szCs w:val="24"/>
        </w:rPr>
      </w:pPr>
      <w:r w:rsidRPr="003B56C3">
        <w:rPr>
          <w:spacing w:val="-2"/>
          <w:szCs w:val="24"/>
        </w:rPr>
        <w:tab/>
      </w:r>
      <w:proofErr w:type="gramStart"/>
      <w:r w:rsidRPr="003B56C3">
        <w:rPr>
          <w:spacing w:val="-2"/>
          <w:szCs w:val="24"/>
        </w:rPr>
        <w:t>This whole number percentage will be used by the Telephone Company</w:t>
      </w:r>
      <w:proofErr w:type="gramEnd"/>
      <w:r w:rsidR="00DA2996">
        <w:rPr>
          <w:spacing w:val="-2"/>
          <w:szCs w:val="24"/>
        </w:rPr>
        <w:t xml:space="preserve"> to </w:t>
      </w:r>
      <w:r w:rsidRPr="003B56C3">
        <w:rPr>
          <w:spacing w:val="-2"/>
          <w:szCs w:val="24"/>
        </w:rPr>
        <w:t>apportion the rates</w:t>
      </w:r>
      <w:r w:rsidR="00DA2996">
        <w:rPr>
          <w:spacing w:val="-2"/>
          <w:szCs w:val="24"/>
        </w:rPr>
        <w:t xml:space="preserve"> and </w:t>
      </w:r>
      <w:r w:rsidRPr="003B56C3">
        <w:rPr>
          <w:spacing w:val="-2"/>
          <w:szCs w:val="24"/>
        </w:rPr>
        <w:t>nonrecurring charges between interstate</w:t>
      </w:r>
      <w:r w:rsidR="00DA2996">
        <w:rPr>
          <w:spacing w:val="-2"/>
          <w:szCs w:val="24"/>
        </w:rPr>
        <w:t xml:space="preserve"> and </w:t>
      </w:r>
      <w:r w:rsidRPr="003B56C3">
        <w:rPr>
          <w:spacing w:val="-2"/>
          <w:szCs w:val="24"/>
        </w:rPr>
        <w:t>intrastate</w:t>
      </w:r>
      <w:r w:rsidR="00DA2996">
        <w:rPr>
          <w:spacing w:val="-2"/>
          <w:szCs w:val="24"/>
        </w:rPr>
        <w:t xml:space="preserve"> in </w:t>
      </w:r>
      <w:r w:rsidRPr="003B56C3">
        <w:rPr>
          <w:spacing w:val="-2"/>
          <w:szCs w:val="24"/>
        </w:rPr>
        <w:t>those circumstances where the recorded message detail is not sufficient</w:t>
      </w:r>
      <w:r w:rsidR="00DA2996">
        <w:rPr>
          <w:spacing w:val="-2"/>
          <w:szCs w:val="24"/>
        </w:rPr>
        <w:t xml:space="preserve"> to </w:t>
      </w:r>
      <w:r w:rsidRPr="003B56C3">
        <w:rPr>
          <w:spacing w:val="-2"/>
          <w:szCs w:val="24"/>
        </w:rPr>
        <w:t>permit the Telephone Company</w:t>
      </w:r>
      <w:r w:rsidR="00DA2996">
        <w:rPr>
          <w:spacing w:val="-2"/>
          <w:szCs w:val="24"/>
        </w:rPr>
        <w:t xml:space="preserve"> to </w:t>
      </w:r>
      <w:r w:rsidRPr="003B56C3">
        <w:rPr>
          <w:spacing w:val="-2"/>
          <w:szCs w:val="24"/>
        </w:rPr>
        <w:t>determine the appropriate jurisdiction.  This percentage will remain</w:t>
      </w:r>
      <w:r w:rsidR="00DA2996">
        <w:rPr>
          <w:spacing w:val="-2"/>
          <w:szCs w:val="24"/>
        </w:rPr>
        <w:t xml:space="preserve"> in </w:t>
      </w:r>
      <w:r w:rsidRPr="003B56C3">
        <w:rPr>
          <w:spacing w:val="-2"/>
          <w:szCs w:val="24"/>
        </w:rPr>
        <w:t xml:space="preserve">effect until a revised report </w:t>
      </w:r>
      <w:proofErr w:type="gramStart"/>
      <w:r w:rsidRPr="003B56C3">
        <w:rPr>
          <w:spacing w:val="-2"/>
          <w:szCs w:val="24"/>
        </w:rPr>
        <w:t>is received</w:t>
      </w:r>
      <w:proofErr w:type="gramEnd"/>
      <w:r w:rsidRPr="003B56C3">
        <w:rPr>
          <w:spacing w:val="-2"/>
          <w:szCs w:val="24"/>
        </w:rPr>
        <w:t xml:space="preserve"> as set forth following.</w:t>
      </w:r>
    </w:p>
    <w:p w:rsidR="00E61249" w:rsidRPr="003B56C3" w:rsidRDefault="00E61249" w:rsidP="00C17259">
      <w:pPr>
        <w:suppressAutoHyphens/>
        <w:spacing w:line="360" w:lineRule="auto"/>
        <w:ind w:left="2160" w:hanging="2160"/>
        <w:jc w:val="both"/>
        <w:rPr>
          <w:spacing w:val="-2"/>
          <w:szCs w:val="24"/>
        </w:rPr>
      </w:pPr>
    </w:p>
    <w:p w:rsidR="0089121C" w:rsidRDefault="00F62D4A" w:rsidP="000E23DA">
      <w:pPr>
        <w:suppressAutoHyphens/>
        <w:spacing w:line="360" w:lineRule="auto"/>
        <w:ind w:left="1800" w:hanging="1800"/>
        <w:jc w:val="both"/>
        <w:rPr>
          <w:spacing w:val="-2"/>
          <w:szCs w:val="24"/>
        </w:rPr>
      </w:pPr>
      <w:r w:rsidRPr="003B56C3">
        <w:rPr>
          <w:spacing w:val="-2"/>
          <w:szCs w:val="24"/>
        </w:rPr>
        <w:tab/>
        <w:t>Effective on the first</w:t>
      </w:r>
      <w:r w:rsidR="00DA2996">
        <w:rPr>
          <w:spacing w:val="-2"/>
          <w:szCs w:val="24"/>
        </w:rPr>
        <w:t xml:space="preserve"> of </w:t>
      </w:r>
      <w:r w:rsidRPr="003B56C3">
        <w:rPr>
          <w:spacing w:val="-2"/>
          <w:szCs w:val="24"/>
        </w:rPr>
        <w:t>January, April, July</w:t>
      </w:r>
      <w:r w:rsidR="00DA2996">
        <w:rPr>
          <w:spacing w:val="-2"/>
          <w:szCs w:val="24"/>
        </w:rPr>
        <w:t xml:space="preserve"> and </w:t>
      </w:r>
      <w:r w:rsidRPr="003B56C3">
        <w:rPr>
          <w:spacing w:val="-2"/>
          <w:szCs w:val="24"/>
        </w:rPr>
        <w:t>October</w:t>
      </w:r>
      <w:r w:rsidR="00DA2996">
        <w:rPr>
          <w:spacing w:val="-2"/>
          <w:szCs w:val="24"/>
        </w:rPr>
        <w:t xml:space="preserve"> of </w:t>
      </w:r>
      <w:r w:rsidRPr="003B56C3">
        <w:rPr>
          <w:spacing w:val="-2"/>
          <w:szCs w:val="24"/>
        </w:rPr>
        <w:t>each year, the customer may update the jurisdictional report.  The customer shall forward</w:t>
      </w:r>
      <w:r w:rsidR="00DA2996">
        <w:rPr>
          <w:spacing w:val="-2"/>
          <w:szCs w:val="24"/>
        </w:rPr>
        <w:t xml:space="preserve"> to </w:t>
      </w:r>
      <w:r w:rsidRPr="003B56C3">
        <w:rPr>
          <w:spacing w:val="-2"/>
          <w:szCs w:val="24"/>
        </w:rPr>
        <w:t>the Telephone Company,</w:t>
      </w:r>
      <w:r w:rsidR="00DA2996">
        <w:rPr>
          <w:spacing w:val="-2"/>
          <w:szCs w:val="24"/>
        </w:rPr>
        <w:t xml:space="preserve"> to </w:t>
      </w:r>
      <w:r w:rsidRPr="003B56C3">
        <w:rPr>
          <w:spacing w:val="-2"/>
          <w:szCs w:val="24"/>
        </w:rPr>
        <w:t>be received no later than 20 calendar days after the first</w:t>
      </w:r>
      <w:r w:rsidR="00DA2996">
        <w:rPr>
          <w:spacing w:val="-2"/>
          <w:szCs w:val="24"/>
        </w:rPr>
        <w:t xml:space="preserve"> of </w:t>
      </w:r>
      <w:r w:rsidRPr="003B56C3">
        <w:rPr>
          <w:spacing w:val="-2"/>
          <w:szCs w:val="24"/>
        </w:rPr>
        <w:t>each such month, a revised report showing the interstate percentage</w:t>
      </w:r>
      <w:r w:rsidR="00DA2996">
        <w:rPr>
          <w:spacing w:val="-2"/>
          <w:szCs w:val="24"/>
        </w:rPr>
        <w:t xml:space="preserve"> of </w:t>
      </w:r>
      <w:r w:rsidRPr="003B56C3">
        <w:rPr>
          <w:spacing w:val="-2"/>
          <w:szCs w:val="24"/>
        </w:rPr>
        <w:t>use</w:t>
      </w:r>
      <w:r w:rsidR="00DA2996">
        <w:rPr>
          <w:spacing w:val="-2"/>
          <w:szCs w:val="24"/>
        </w:rPr>
        <w:t xml:space="preserve"> for </w:t>
      </w:r>
      <w:r w:rsidRPr="003B56C3">
        <w:rPr>
          <w:spacing w:val="-2"/>
          <w:szCs w:val="24"/>
        </w:rPr>
        <w:t>the past three months ending the last day</w:t>
      </w:r>
      <w:r w:rsidR="00DA2996">
        <w:rPr>
          <w:spacing w:val="-2"/>
          <w:szCs w:val="24"/>
        </w:rPr>
        <w:t xml:space="preserve"> of </w:t>
      </w:r>
      <w:r w:rsidRPr="003B56C3">
        <w:rPr>
          <w:spacing w:val="-2"/>
          <w:szCs w:val="24"/>
        </w:rPr>
        <w:t>December, March, June</w:t>
      </w:r>
      <w:r w:rsidR="00DA2996">
        <w:rPr>
          <w:spacing w:val="-2"/>
          <w:szCs w:val="24"/>
        </w:rPr>
        <w:t xml:space="preserve"> and </w:t>
      </w:r>
      <w:r w:rsidRPr="003B56C3">
        <w:rPr>
          <w:spacing w:val="-2"/>
          <w:szCs w:val="24"/>
        </w:rPr>
        <w:t>September, respectively.  Except where jurisdiction can be determined from the recorded message detail, the revised report will serve as the basis</w:t>
      </w:r>
      <w:r w:rsidR="00DA2996">
        <w:rPr>
          <w:spacing w:val="-2"/>
          <w:szCs w:val="24"/>
        </w:rPr>
        <w:t xml:space="preserve"> for </w:t>
      </w:r>
      <w:r w:rsidRPr="003B56C3">
        <w:rPr>
          <w:spacing w:val="-2"/>
          <w:szCs w:val="24"/>
        </w:rPr>
        <w:t>the next three months billing</w:t>
      </w:r>
      <w:r w:rsidR="00DA2996">
        <w:rPr>
          <w:spacing w:val="-2"/>
          <w:szCs w:val="24"/>
        </w:rPr>
        <w:t xml:space="preserve"> and </w:t>
      </w:r>
      <w:r w:rsidRPr="003B56C3">
        <w:rPr>
          <w:spacing w:val="-2"/>
          <w:szCs w:val="24"/>
        </w:rPr>
        <w:t>will be effective on the bill date</w:t>
      </w:r>
      <w:r w:rsidR="00DA2996">
        <w:rPr>
          <w:spacing w:val="-2"/>
          <w:szCs w:val="24"/>
        </w:rPr>
        <w:t xml:space="preserve"> in </w:t>
      </w:r>
      <w:r w:rsidRPr="003B56C3">
        <w:rPr>
          <w:spacing w:val="-2"/>
          <w:szCs w:val="24"/>
        </w:rPr>
        <w:t>the following month (i.e., February, May, August</w:t>
      </w:r>
      <w:r w:rsidR="00DA2996">
        <w:rPr>
          <w:spacing w:val="-2"/>
          <w:szCs w:val="24"/>
        </w:rPr>
        <w:t xml:space="preserve"> and </w:t>
      </w:r>
      <w:r w:rsidRPr="003B56C3">
        <w:rPr>
          <w:spacing w:val="-2"/>
          <w:szCs w:val="24"/>
        </w:rPr>
        <w:t>November).  No prorating</w:t>
      </w:r>
      <w:r w:rsidR="00DA2996">
        <w:rPr>
          <w:spacing w:val="-2"/>
          <w:szCs w:val="24"/>
        </w:rPr>
        <w:t xml:space="preserve"> or </w:t>
      </w:r>
      <w:r w:rsidRPr="003B56C3">
        <w:rPr>
          <w:spacing w:val="-2"/>
          <w:szCs w:val="24"/>
        </w:rPr>
        <w:t xml:space="preserve">back billing will </w:t>
      </w:r>
      <w:proofErr w:type="gramStart"/>
      <w:r w:rsidRPr="003B56C3">
        <w:rPr>
          <w:spacing w:val="-2"/>
          <w:szCs w:val="24"/>
        </w:rPr>
        <w:t>be done</w:t>
      </w:r>
      <w:proofErr w:type="gramEnd"/>
      <w:r w:rsidRPr="003B56C3">
        <w:rPr>
          <w:spacing w:val="-2"/>
          <w:szCs w:val="24"/>
        </w:rPr>
        <w:t xml:space="preserve"> based on the report.  If the customer does not supply the report, the Telephone Company will assume the percentages</w:t>
      </w:r>
      <w:r w:rsidR="00DA2996">
        <w:rPr>
          <w:spacing w:val="-2"/>
          <w:szCs w:val="24"/>
        </w:rPr>
        <w:t xml:space="preserve"> to </w:t>
      </w:r>
      <w:r w:rsidRPr="003B56C3">
        <w:rPr>
          <w:spacing w:val="-2"/>
          <w:szCs w:val="24"/>
        </w:rPr>
        <w:t>be the same as those provided</w:t>
      </w:r>
      <w:r w:rsidR="00DA2996">
        <w:rPr>
          <w:spacing w:val="-2"/>
          <w:szCs w:val="24"/>
        </w:rPr>
        <w:t xml:space="preserve"> in </w:t>
      </w:r>
      <w:r w:rsidRPr="003B56C3">
        <w:rPr>
          <w:spacing w:val="-2"/>
          <w:szCs w:val="24"/>
        </w:rPr>
        <w:t xml:space="preserve">the last quarterly report. </w:t>
      </w:r>
      <w:r w:rsidR="00DA2996">
        <w:rPr>
          <w:spacing w:val="-2"/>
          <w:szCs w:val="24"/>
        </w:rPr>
        <w:t xml:space="preserve"> </w:t>
      </w:r>
      <w:r w:rsidR="00AB776E">
        <w:rPr>
          <w:spacing w:val="-2"/>
          <w:szCs w:val="24"/>
        </w:rPr>
        <w:t>For</w:t>
      </w:r>
      <w:r w:rsidR="00DA2996">
        <w:rPr>
          <w:spacing w:val="-2"/>
          <w:szCs w:val="24"/>
        </w:rPr>
        <w:t xml:space="preserve"> </w:t>
      </w:r>
      <w:r w:rsidRPr="003B56C3">
        <w:rPr>
          <w:spacing w:val="-2"/>
          <w:szCs w:val="24"/>
        </w:rPr>
        <w:t>those cases</w:t>
      </w:r>
      <w:r w:rsidR="00DA2996">
        <w:rPr>
          <w:spacing w:val="-2"/>
          <w:szCs w:val="24"/>
        </w:rPr>
        <w:t xml:space="preserve"> in </w:t>
      </w:r>
      <w:r w:rsidRPr="003B56C3">
        <w:rPr>
          <w:spacing w:val="-2"/>
          <w:szCs w:val="24"/>
        </w:rPr>
        <w:t xml:space="preserve">which a quarterly report has never </w:t>
      </w:r>
      <w:proofErr w:type="gramStart"/>
      <w:r w:rsidRPr="003B56C3">
        <w:rPr>
          <w:spacing w:val="-2"/>
          <w:szCs w:val="24"/>
        </w:rPr>
        <w:t>been received</w:t>
      </w:r>
      <w:proofErr w:type="gramEnd"/>
      <w:r w:rsidRPr="003B56C3">
        <w:rPr>
          <w:spacing w:val="-2"/>
          <w:szCs w:val="24"/>
        </w:rPr>
        <w:t xml:space="preserve"> from the customer, the Telephone Company will assume the percentages</w:t>
      </w:r>
      <w:r w:rsidR="00DA2996">
        <w:rPr>
          <w:spacing w:val="-2"/>
          <w:szCs w:val="24"/>
        </w:rPr>
        <w:t xml:space="preserve"> to </w:t>
      </w:r>
      <w:r w:rsidRPr="003B56C3">
        <w:rPr>
          <w:spacing w:val="-2"/>
          <w:szCs w:val="24"/>
        </w:rPr>
        <w:t>be the same as those provided</w:t>
      </w:r>
      <w:r w:rsidR="00DA2996">
        <w:rPr>
          <w:spacing w:val="-2"/>
          <w:szCs w:val="24"/>
        </w:rPr>
        <w:t xml:space="preserve"> in </w:t>
      </w:r>
      <w:r w:rsidRPr="003B56C3">
        <w:rPr>
          <w:spacing w:val="-2"/>
          <w:szCs w:val="24"/>
        </w:rPr>
        <w:t>the order</w:t>
      </w:r>
      <w:r w:rsidR="00DA2996">
        <w:rPr>
          <w:spacing w:val="-2"/>
          <w:szCs w:val="24"/>
        </w:rPr>
        <w:t xml:space="preserve"> for </w:t>
      </w:r>
      <w:r w:rsidRPr="003B56C3">
        <w:rPr>
          <w:spacing w:val="-2"/>
          <w:szCs w:val="24"/>
        </w:rPr>
        <w:t>service.</w:t>
      </w:r>
    </w:p>
    <w:p w:rsidR="00E61249" w:rsidRPr="00320C2D" w:rsidRDefault="0089121C" w:rsidP="0089121C">
      <w:pPr>
        <w:suppressAutoHyphens/>
        <w:spacing w:line="360" w:lineRule="auto"/>
        <w:ind w:left="2160" w:hanging="2160"/>
        <w:jc w:val="both"/>
        <w:rPr>
          <w:b/>
          <w:spacing w:val="-2"/>
          <w:szCs w:val="24"/>
        </w:rPr>
      </w:pPr>
      <w:r>
        <w:rPr>
          <w:spacing w:val="-2"/>
          <w:szCs w:val="24"/>
        </w:rPr>
        <w:br w:type="page"/>
      </w:r>
      <w:proofErr w:type="gramStart"/>
      <w:r w:rsidR="00BB344A" w:rsidRPr="00320C2D">
        <w:rPr>
          <w:b/>
          <w:spacing w:val="-2"/>
          <w:szCs w:val="24"/>
        </w:rPr>
        <w:t xml:space="preserve">11 </w:t>
      </w:r>
      <w:r w:rsidR="000257AD">
        <w:rPr>
          <w:b/>
          <w:spacing w:val="-2"/>
          <w:szCs w:val="24"/>
        </w:rPr>
        <w:t xml:space="preserve"> </w:t>
      </w:r>
      <w:r w:rsidR="00BB344A" w:rsidRPr="00320C2D">
        <w:rPr>
          <w:b/>
          <w:spacing w:val="-2"/>
          <w:szCs w:val="24"/>
        </w:rPr>
        <w:t>Billing</w:t>
      </w:r>
      <w:proofErr w:type="gramEnd"/>
      <w:r w:rsidR="00DA2996">
        <w:rPr>
          <w:b/>
          <w:spacing w:val="-2"/>
          <w:szCs w:val="24"/>
        </w:rPr>
        <w:t xml:space="preserve"> and </w:t>
      </w:r>
      <w:r w:rsidR="00E61249" w:rsidRPr="00320C2D">
        <w:rPr>
          <w:b/>
          <w:spacing w:val="-2"/>
          <w:szCs w:val="24"/>
        </w:rPr>
        <w:t>Collection Services (</w:t>
      </w:r>
      <w:r w:rsidR="00DE215B">
        <w:rPr>
          <w:b/>
          <w:spacing w:val="-2"/>
          <w:szCs w:val="24"/>
        </w:rPr>
        <w:t>cont’d</w:t>
      </w:r>
      <w:r w:rsidR="00E61249" w:rsidRPr="00320C2D">
        <w:rPr>
          <w:b/>
          <w:spacing w:val="-2"/>
          <w:szCs w:val="24"/>
        </w:rPr>
        <w:t>)</w:t>
      </w:r>
    </w:p>
    <w:p w:rsidR="00E61249" w:rsidRPr="0089121C" w:rsidRDefault="00BB344A" w:rsidP="00E61249">
      <w:pPr>
        <w:suppressAutoHyphens/>
        <w:spacing w:line="360" w:lineRule="auto"/>
        <w:ind w:firstLine="360"/>
        <w:jc w:val="both"/>
        <w:rPr>
          <w:spacing w:val="-2"/>
          <w:szCs w:val="24"/>
          <w:u w:val="single"/>
        </w:rPr>
      </w:pPr>
      <w:proofErr w:type="gramStart"/>
      <w:r w:rsidRPr="0089121C">
        <w:rPr>
          <w:spacing w:val="-2"/>
          <w:szCs w:val="24"/>
          <w:u w:val="single"/>
        </w:rPr>
        <w:t xml:space="preserve">11.1 </w:t>
      </w:r>
      <w:r w:rsidR="000257AD">
        <w:rPr>
          <w:spacing w:val="-2"/>
          <w:szCs w:val="24"/>
          <w:u w:val="single"/>
        </w:rPr>
        <w:t xml:space="preserve"> </w:t>
      </w:r>
      <w:r w:rsidRPr="0089121C">
        <w:rPr>
          <w:spacing w:val="-2"/>
          <w:szCs w:val="24"/>
          <w:u w:val="single"/>
        </w:rPr>
        <w:t>Billing</w:t>
      </w:r>
      <w:proofErr w:type="gramEnd"/>
      <w:r w:rsidR="00E61249" w:rsidRPr="0089121C">
        <w:rPr>
          <w:spacing w:val="-2"/>
          <w:szCs w:val="24"/>
          <w:u w:val="single"/>
        </w:rPr>
        <w:t xml:space="preserve"> Name</w:t>
      </w:r>
      <w:r w:rsidR="00DA2996">
        <w:rPr>
          <w:spacing w:val="-2"/>
          <w:szCs w:val="24"/>
          <w:u w:val="single"/>
        </w:rPr>
        <w:t xml:space="preserve"> and </w:t>
      </w:r>
      <w:r w:rsidR="00E61249" w:rsidRPr="0089121C">
        <w:rPr>
          <w:spacing w:val="-2"/>
          <w:szCs w:val="24"/>
          <w:u w:val="single"/>
        </w:rPr>
        <w:t>Address Service (</w:t>
      </w:r>
      <w:r w:rsidR="00DE215B">
        <w:rPr>
          <w:spacing w:val="-2"/>
          <w:szCs w:val="24"/>
          <w:u w:val="single"/>
        </w:rPr>
        <w:t>cont’d</w:t>
      </w:r>
      <w:r w:rsidR="00E61249" w:rsidRPr="0089121C">
        <w:rPr>
          <w:spacing w:val="-2"/>
          <w:szCs w:val="24"/>
          <w:u w:val="single"/>
        </w:rPr>
        <w:t>)</w:t>
      </w:r>
    </w:p>
    <w:p w:rsidR="00E61249" w:rsidRDefault="00E61249" w:rsidP="00E61249">
      <w:pPr>
        <w:suppressAutoHyphens/>
        <w:spacing w:line="360" w:lineRule="auto"/>
        <w:ind w:left="676" w:hanging="676"/>
        <w:jc w:val="both"/>
        <w:rPr>
          <w:spacing w:val="-2"/>
          <w:szCs w:val="24"/>
        </w:rPr>
      </w:pPr>
      <w:r w:rsidRPr="003B56C3">
        <w:rPr>
          <w:spacing w:val="-2"/>
          <w:szCs w:val="24"/>
        </w:rPr>
        <w:tab/>
      </w:r>
      <w:proofErr w:type="gramStart"/>
      <w:r w:rsidR="00BB344A" w:rsidRPr="003B56C3">
        <w:rPr>
          <w:spacing w:val="-2"/>
          <w:szCs w:val="24"/>
        </w:rPr>
        <w:t>1</w:t>
      </w:r>
      <w:r w:rsidR="00BB344A">
        <w:rPr>
          <w:spacing w:val="-2"/>
          <w:szCs w:val="24"/>
        </w:rPr>
        <w:t>1</w:t>
      </w:r>
      <w:r w:rsidR="00BB344A" w:rsidRPr="003B56C3">
        <w:rPr>
          <w:spacing w:val="-2"/>
          <w:szCs w:val="24"/>
        </w:rPr>
        <w:t>.1.2</w:t>
      </w:r>
      <w:r w:rsidR="00BB344A">
        <w:rPr>
          <w:spacing w:val="-2"/>
          <w:szCs w:val="24"/>
        </w:rPr>
        <w:t xml:space="preserve"> </w:t>
      </w:r>
      <w:r w:rsidR="000257AD">
        <w:rPr>
          <w:spacing w:val="-2"/>
          <w:szCs w:val="24"/>
        </w:rPr>
        <w:t xml:space="preserve"> </w:t>
      </w:r>
      <w:r w:rsidR="00BB344A">
        <w:rPr>
          <w:spacing w:val="-2"/>
          <w:szCs w:val="24"/>
        </w:rPr>
        <w:t>Obligations</w:t>
      </w:r>
      <w:proofErr w:type="gramEnd"/>
      <w:r w:rsidR="00DA2996">
        <w:rPr>
          <w:spacing w:val="-2"/>
          <w:szCs w:val="24"/>
        </w:rPr>
        <w:t xml:space="preserve"> of </w:t>
      </w:r>
      <w:r w:rsidRPr="003B56C3">
        <w:rPr>
          <w:spacing w:val="-2"/>
          <w:szCs w:val="24"/>
        </w:rPr>
        <w:t>the Customer (</w:t>
      </w:r>
      <w:r w:rsidR="00DE215B">
        <w:rPr>
          <w:spacing w:val="-2"/>
          <w:szCs w:val="24"/>
        </w:rPr>
        <w:t>Cont’d</w:t>
      </w:r>
      <w:r w:rsidRPr="003B56C3">
        <w:rPr>
          <w:spacing w:val="-2"/>
          <w:szCs w:val="24"/>
        </w:rPr>
        <w:t>)</w:t>
      </w:r>
    </w:p>
    <w:p w:rsidR="003850BC" w:rsidRDefault="005C25CE" w:rsidP="000E23DA">
      <w:pPr>
        <w:suppressAutoHyphens/>
        <w:spacing w:line="360" w:lineRule="auto"/>
        <w:ind w:left="1800" w:hanging="360"/>
        <w:jc w:val="both"/>
        <w:rPr>
          <w:spacing w:val="-2"/>
          <w:szCs w:val="24"/>
        </w:rPr>
      </w:pPr>
      <w:r>
        <w:rPr>
          <w:spacing w:val="-2"/>
          <w:szCs w:val="24"/>
        </w:rPr>
        <w:t>f.</w:t>
      </w:r>
      <w:r w:rsidR="000E23DA">
        <w:rPr>
          <w:spacing w:val="-2"/>
          <w:szCs w:val="24"/>
        </w:rPr>
        <w:tab/>
      </w:r>
      <w:r>
        <w:rPr>
          <w:spacing w:val="-2"/>
          <w:szCs w:val="24"/>
        </w:rPr>
        <w:t>The</w:t>
      </w:r>
      <w:r w:rsidR="00F62D4A" w:rsidRPr="003B56C3">
        <w:rPr>
          <w:spacing w:val="-2"/>
          <w:szCs w:val="24"/>
        </w:rPr>
        <w:t xml:space="preserve"> Telephone Company shall use reasonable efforts</w:t>
      </w:r>
      <w:r w:rsidR="00DA2996">
        <w:rPr>
          <w:spacing w:val="-2"/>
          <w:szCs w:val="24"/>
        </w:rPr>
        <w:t xml:space="preserve"> to </w:t>
      </w:r>
      <w:r w:rsidR="00F62D4A" w:rsidRPr="003B56C3">
        <w:rPr>
          <w:spacing w:val="-2"/>
          <w:szCs w:val="24"/>
        </w:rPr>
        <w:t>provide accurate</w:t>
      </w:r>
      <w:r w:rsidR="00DA2996">
        <w:rPr>
          <w:spacing w:val="-2"/>
          <w:szCs w:val="24"/>
        </w:rPr>
        <w:t xml:space="preserve"> and </w:t>
      </w:r>
      <w:r w:rsidR="00F62D4A" w:rsidRPr="003B56C3">
        <w:rPr>
          <w:spacing w:val="-2"/>
          <w:szCs w:val="24"/>
        </w:rPr>
        <w:t>complete lists.  The Telephone Company makes no warranties, expressed</w:t>
      </w:r>
      <w:r w:rsidR="00DA2996">
        <w:rPr>
          <w:spacing w:val="-2"/>
          <w:szCs w:val="24"/>
        </w:rPr>
        <w:t xml:space="preserve"> or </w:t>
      </w:r>
      <w:r w:rsidR="00F62D4A" w:rsidRPr="003B56C3">
        <w:rPr>
          <w:spacing w:val="-2"/>
          <w:szCs w:val="24"/>
        </w:rPr>
        <w:t>implied, as</w:t>
      </w:r>
      <w:r w:rsidR="00DA2996">
        <w:rPr>
          <w:spacing w:val="-2"/>
          <w:szCs w:val="24"/>
        </w:rPr>
        <w:t xml:space="preserve"> to </w:t>
      </w:r>
      <w:r w:rsidR="00F62D4A" w:rsidRPr="003B56C3">
        <w:rPr>
          <w:spacing w:val="-2"/>
          <w:szCs w:val="24"/>
        </w:rPr>
        <w:t>the accuracy</w:t>
      </w:r>
      <w:r w:rsidR="00DA2996">
        <w:rPr>
          <w:spacing w:val="-2"/>
          <w:szCs w:val="24"/>
        </w:rPr>
        <w:t xml:space="preserve"> or </w:t>
      </w:r>
      <w:r w:rsidR="00F62D4A" w:rsidRPr="003B56C3">
        <w:rPr>
          <w:spacing w:val="-2"/>
          <w:szCs w:val="24"/>
        </w:rPr>
        <w:t>completeness</w:t>
      </w:r>
      <w:r w:rsidR="00DA2996">
        <w:rPr>
          <w:spacing w:val="-2"/>
          <w:szCs w:val="24"/>
        </w:rPr>
        <w:t xml:space="preserve"> of </w:t>
      </w:r>
      <w:r w:rsidR="00F62D4A" w:rsidRPr="003B56C3">
        <w:rPr>
          <w:spacing w:val="-2"/>
          <w:szCs w:val="24"/>
        </w:rPr>
        <w:t>these lists.</w:t>
      </w:r>
    </w:p>
    <w:p w:rsidR="00E61249" w:rsidRDefault="00E61249" w:rsidP="00C17259">
      <w:pPr>
        <w:suppressAutoHyphens/>
        <w:spacing w:line="360" w:lineRule="auto"/>
        <w:ind w:left="2160" w:hanging="2160"/>
        <w:jc w:val="both"/>
        <w:rPr>
          <w:spacing w:val="-2"/>
          <w:szCs w:val="24"/>
        </w:rPr>
      </w:pPr>
    </w:p>
    <w:p w:rsidR="003850BC" w:rsidRDefault="00337FED" w:rsidP="00C17259">
      <w:pPr>
        <w:pStyle w:val="Heading3"/>
        <w:spacing w:line="360" w:lineRule="auto"/>
        <w:rPr>
          <w:spacing w:val="-2"/>
        </w:rPr>
      </w:pPr>
      <w:r>
        <w:rPr>
          <w:spacing w:val="-2"/>
        </w:rPr>
        <w:tab/>
      </w:r>
      <w:proofErr w:type="gramStart"/>
      <w:r w:rsidR="00BB344A">
        <w:rPr>
          <w:spacing w:val="-2"/>
        </w:rPr>
        <w:t xml:space="preserve">11.1.3 </w:t>
      </w:r>
      <w:r w:rsidR="000257AD">
        <w:rPr>
          <w:spacing w:val="-2"/>
        </w:rPr>
        <w:t xml:space="preserve"> </w:t>
      </w:r>
      <w:r w:rsidR="00BB344A">
        <w:rPr>
          <w:spacing w:val="-2"/>
        </w:rPr>
        <w:t>Rate</w:t>
      </w:r>
      <w:proofErr w:type="gramEnd"/>
      <w:r w:rsidR="00F62D4A" w:rsidRPr="003B56C3">
        <w:rPr>
          <w:spacing w:val="-2"/>
        </w:rPr>
        <w:t xml:space="preserve"> Regulations</w:t>
      </w:r>
    </w:p>
    <w:p w:rsidR="003850BC" w:rsidRDefault="000E23DA" w:rsidP="000E23DA">
      <w:pPr>
        <w:suppressAutoHyphens/>
        <w:spacing w:line="360" w:lineRule="auto"/>
        <w:ind w:left="1800" w:hanging="360"/>
        <w:jc w:val="both"/>
        <w:rPr>
          <w:spacing w:val="-2"/>
          <w:szCs w:val="24"/>
        </w:rPr>
      </w:pPr>
      <w:r>
        <w:rPr>
          <w:spacing w:val="-2"/>
          <w:szCs w:val="24"/>
        </w:rPr>
        <w:t>a.</w:t>
      </w:r>
      <w:r>
        <w:rPr>
          <w:spacing w:val="-2"/>
          <w:szCs w:val="24"/>
        </w:rPr>
        <w:tab/>
      </w:r>
      <w:r w:rsidR="00F62D4A" w:rsidRPr="003B56C3">
        <w:rPr>
          <w:spacing w:val="-2"/>
          <w:szCs w:val="24"/>
        </w:rPr>
        <w:t>Service Establishment Charges apply</w:t>
      </w:r>
      <w:r w:rsidR="00DA2996">
        <w:rPr>
          <w:spacing w:val="-2"/>
          <w:szCs w:val="24"/>
        </w:rPr>
        <w:t xml:space="preserve"> for </w:t>
      </w:r>
      <w:r w:rsidR="00F62D4A" w:rsidRPr="003B56C3">
        <w:rPr>
          <w:spacing w:val="-2"/>
          <w:szCs w:val="24"/>
        </w:rPr>
        <w:t>the initial establishment</w:t>
      </w:r>
      <w:r w:rsidR="00DA2996">
        <w:rPr>
          <w:spacing w:val="-2"/>
          <w:szCs w:val="24"/>
        </w:rPr>
        <w:t xml:space="preserve"> of </w:t>
      </w:r>
      <w:r w:rsidR="00F62D4A" w:rsidRPr="003B56C3">
        <w:rPr>
          <w:spacing w:val="-2"/>
          <w:szCs w:val="24"/>
        </w:rPr>
        <w:t>BNA service on a manual basis,</w:t>
      </w:r>
      <w:r w:rsidR="00DA2996">
        <w:rPr>
          <w:spacing w:val="-2"/>
          <w:szCs w:val="24"/>
        </w:rPr>
        <w:t xml:space="preserve"> for </w:t>
      </w:r>
      <w:r w:rsidR="00F62D4A" w:rsidRPr="003B56C3">
        <w:rPr>
          <w:spacing w:val="-2"/>
          <w:szCs w:val="24"/>
        </w:rPr>
        <w:t>the initial establishment</w:t>
      </w:r>
      <w:r w:rsidR="00DA2996">
        <w:rPr>
          <w:spacing w:val="-2"/>
          <w:szCs w:val="24"/>
        </w:rPr>
        <w:t xml:space="preserve"> of </w:t>
      </w:r>
      <w:r w:rsidR="00F62D4A" w:rsidRPr="003B56C3">
        <w:rPr>
          <w:spacing w:val="-2"/>
          <w:szCs w:val="24"/>
        </w:rPr>
        <w:t>BNA service on a mechanized basis</w:t>
      </w:r>
      <w:r w:rsidR="00DA2996">
        <w:rPr>
          <w:spacing w:val="-2"/>
          <w:szCs w:val="24"/>
        </w:rPr>
        <w:t xml:space="preserve"> and for </w:t>
      </w:r>
      <w:r w:rsidR="00F62D4A" w:rsidRPr="003B56C3">
        <w:rPr>
          <w:spacing w:val="-2"/>
          <w:szCs w:val="24"/>
        </w:rPr>
        <w:t>establishment</w:t>
      </w:r>
      <w:r w:rsidR="00DA2996">
        <w:rPr>
          <w:spacing w:val="-2"/>
          <w:szCs w:val="24"/>
        </w:rPr>
        <w:t xml:space="preserve"> of </w:t>
      </w:r>
      <w:r w:rsidR="00F62D4A" w:rsidRPr="003B56C3">
        <w:rPr>
          <w:spacing w:val="-2"/>
          <w:szCs w:val="24"/>
        </w:rPr>
        <w:t>a Master BNA List</w:t>
      </w:r>
      <w:r w:rsidR="00DA2996">
        <w:rPr>
          <w:spacing w:val="-2"/>
          <w:szCs w:val="24"/>
        </w:rPr>
        <w:t xml:space="preserve"> for </w:t>
      </w:r>
      <w:r w:rsidR="00F62D4A" w:rsidRPr="003B56C3">
        <w:rPr>
          <w:spacing w:val="-2"/>
          <w:szCs w:val="24"/>
        </w:rPr>
        <w:t>a customer.</w:t>
      </w:r>
    </w:p>
    <w:p w:rsidR="00E61249" w:rsidRDefault="00E61249" w:rsidP="00C17259">
      <w:pPr>
        <w:suppressAutoHyphens/>
        <w:spacing w:line="360" w:lineRule="auto"/>
        <w:ind w:left="2160" w:hanging="2160"/>
        <w:jc w:val="both"/>
        <w:rPr>
          <w:spacing w:val="-2"/>
          <w:szCs w:val="24"/>
        </w:rPr>
      </w:pPr>
    </w:p>
    <w:p w:rsidR="003850BC" w:rsidRDefault="005C25CE" w:rsidP="000E23DA">
      <w:pPr>
        <w:suppressAutoHyphens/>
        <w:spacing w:line="360" w:lineRule="auto"/>
        <w:ind w:left="1800" w:hanging="360"/>
        <w:jc w:val="both"/>
        <w:rPr>
          <w:spacing w:val="-2"/>
          <w:szCs w:val="24"/>
        </w:rPr>
      </w:pPr>
      <w:r>
        <w:rPr>
          <w:spacing w:val="-2"/>
          <w:szCs w:val="24"/>
        </w:rPr>
        <w:t>b.</w:t>
      </w:r>
      <w:r w:rsidR="000E23DA">
        <w:rPr>
          <w:spacing w:val="-2"/>
          <w:szCs w:val="24"/>
        </w:rPr>
        <w:tab/>
      </w:r>
      <w:r w:rsidR="00F62D4A" w:rsidRPr="003B56C3">
        <w:rPr>
          <w:spacing w:val="-2"/>
          <w:szCs w:val="24"/>
        </w:rPr>
        <w:t>A charge applies</w:t>
      </w:r>
      <w:r w:rsidR="00DA2996">
        <w:rPr>
          <w:spacing w:val="-2"/>
          <w:szCs w:val="24"/>
        </w:rPr>
        <w:t xml:space="preserve"> for </w:t>
      </w:r>
      <w:r w:rsidR="00F62D4A" w:rsidRPr="003B56C3">
        <w:rPr>
          <w:spacing w:val="-2"/>
          <w:szCs w:val="24"/>
        </w:rPr>
        <w:t>each request</w:t>
      </w:r>
      <w:r w:rsidR="00DA2996">
        <w:rPr>
          <w:spacing w:val="-2"/>
          <w:szCs w:val="24"/>
        </w:rPr>
        <w:t xml:space="preserve"> for </w:t>
      </w:r>
      <w:r w:rsidR="00F62D4A" w:rsidRPr="003B56C3">
        <w:rPr>
          <w:spacing w:val="-2"/>
          <w:szCs w:val="24"/>
        </w:rPr>
        <w:t>BNA information</w:t>
      </w:r>
      <w:r w:rsidR="00DA2996">
        <w:rPr>
          <w:spacing w:val="-2"/>
          <w:szCs w:val="24"/>
        </w:rPr>
        <w:t xml:space="preserve"> for </w:t>
      </w:r>
      <w:r w:rsidR="00F62D4A" w:rsidRPr="003B56C3">
        <w:rPr>
          <w:spacing w:val="-2"/>
          <w:szCs w:val="24"/>
        </w:rPr>
        <w:t>a telephone number</w:t>
      </w:r>
      <w:r w:rsidR="00DA2996">
        <w:rPr>
          <w:spacing w:val="-2"/>
          <w:szCs w:val="24"/>
        </w:rPr>
        <w:t xml:space="preserve"> or </w:t>
      </w:r>
      <w:r w:rsidR="00F62D4A" w:rsidRPr="003B56C3">
        <w:rPr>
          <w:spacing w:val="-2"/>
          <w:szCs w:val="24"/>
        </w:rPr>
        <w:t>DTN number on a manual basis.  A charge applies</w:t>
      </w:r>
      <w:r w:rsidR="00DA2996">
        <w:rPr>
          <w:spacing w:val="-2"/>
          <w:szCs w:val="24"/>
        </w:rPr>
        <w:t xml:space="preserve"> for </w:t>
      </w:r>
      <w:r w:rsidR="00F62D4A" w:rsidRPr="003B56C3">
        <w:rPr>
          <w:spacing w:val="-2"/>
          <w:szCs w:val="24"/>
        </w:rPr>
        <w:t>each message processed</w:t>
      </w:r>
      <w:r w:rsidR="00DA2996">
        <w:rPr>
          <w:spacing w:val="-2"/>
          <w:szCs w:val="24"/>
        </w:rPr>
        <w:t xml:space="preserve"> to </w:t>
      </w:r>
      <w:r w:rsidR="00F62D4A" w:rsidRPr="003B56C3">
        <w:rPr>
          <w:spacing w:val="-2"/>
          <w:szCs w:val="24"/>
        </w:rPr>
        <w:t>supply BNA information on a mechanized basis.</w:t>
      </w:r>
    </w:p>
    <w:p w:rsidR="00E61249" w:rsidRDefault="00E61249" w:rsidP="00E61249">
      <w:pPr>
        <w:suppressAutoHyphens/>
        <w:spacing w:line="360" w:lineRule="auto"/>
        <w:ind w:left="2160"/>
        <w:jc w:val="both"/>
        <w:rPr>
          <w:spacing w:val="-2"/>
          <w:szCs w:val="24"/>
        </w:rPr>
      </w:pPr>
    </w:p>
    <w:p w:rsidR="00F62D4A" w:rsidRPr="003B56C3" w:rsidRDefault="005C25CE" w:rsidP="000E23DA">
      <w:pPr>
        <w:suppressAutoHyphens/>
        <w:spacing w:line="360" w:lineRule="auto"/>
        <w:ind w:left="1440" w:hanging="1440"/>
        <w:jc w:val="both"/>
        <w:rPr>
          <w:spacing w:val="-2"/>
          <w:szCs w:val="24"/>
        </w:rPr>
      </w:pPr>
      <w:r>
        <w:rPr>
          <w:spacing w:val="-2"/>
          <w:szCs w:val="24"/>
        </w:rPr>
        <w:tab/>
      </w:r>
      <w:r w:rsidR="00F62D4A" w:rsidRPr="003B56C3">
        <w:rPr>
          <w:spacing w:val="-2"/>
          <w:szCs w:val="24"/>
        </w:rPr>
        <w:t>The Telephone Company will keep a count</w:t>
      </w:r>
      <w:r w:rsidR="00DA2996">
        <w:rPr>
          <w:spacing w:val="-2"/>
          <w:szCs w:val="24"/>
        </w:rPr>
        <w:t xml:space="preserve"> of </w:t>
      </w:r>
      <w:r w:rsidR="00F62D4A" w:rsidRPr="003B56C3">
        <w:rPr>
          <w:spacing w:val="-2"/>
          <w:szCs w:val="24"/>
        </w:rPr>
        <w:t>the requests</w:t>
      </w:r>
      <w:r w:rsidR="00DA2996">
        <w:rPr>
          <w:spacing w:val="-2"/>
          <w:szCs w:val="24"/>
        </w:rPr>
        <w:t xml:space="preserve"> and of </w:t>
      </w:r>
      <w:r w:rsidR="00F62D4A" w:rsidRPr="003B56C3">
        <w:rPr>
          <w:spacing w:val="-2"/>
          <w:szCs w:val="24"/>
        </w:rPr>
        <w:t>the messages processed.  The Telephone Company will bill the customer</w:t>
      </w:r>
      <w:r w:rsidR="00DA2996">
        <w:rPr>
          <w:spacing w:val="-2"/>
          <w:szCs w:val="24"/>
        </w:rPr>
        <w:t xml:space="preserve"> in </w:t>
      </w:r>
      <w:r w:rsidR="00F62D4A" w:rsidRPr="003B56C3">
        <w:rPr>
          <w:spacing w:val="-2"/>
          <w:szCs w:val="24"/>
        </w:rPr>
        <w:t>accordance</w:t>
      </w:r>
      <w:r w:rsidR="00DA2996">
        <w:rPr>
          <w:spacing w:val="-2"/>
          <w:szCs w:val="24"/>
        </w:rPr>
        <w:t xml:space="preserve"> with </w:t>
      </w:r>
      <w:r w:rsidR="00F62D4A" w:rsidRPr="003B56C3">
        <w:rPr>
          <w:spacing w:val="-2"/>
          <w:szCs w:val="24"/>
        </w:rPr>
        <w:t xml:space="preserve">these counts </w:t>
      </w:r>
      <w:proofErr w:type="gramStart"/>
      <w:r w:rsidR="00F62D4A" w:rsidRPr="003B56C3">
        <w:rPr>
          <w:spacing w:val="-2"/>
          <w:szCs w:val="24"/>
        </w:rPr>
        <w:t>whether</w:t>
      </w:r>
      <w:r w:rsidR="00DA2996">
        <w:rPr>
          <w:spacing w:val="-2"/>
          <w:szCs w:val="24"/>
        </w:rPr>
        <w:t xml:space="preserve"> or </w:t>
      </w:r>
      <w:r w:rsidR="00F62D4A" w:rsidRPr="003B56C3">
        <w:rPr>
          <w:spacing w:val="-2"/>
          <w:szCs w:val="24"/>
        </w:rPr>
        <w:t>not</w:t>
      </w:r>
      <w:proofErr w:type="gramEnd"/>
      <w:r w:rsidR="00F62D4A" w:rsidRPr="003B56C3">
        <w:rPr>
          <w:spacing w:val="-2"/>
          <w:szCs w:val="24"/>
        </w:rPr>
        <w:t xml:space="preserve"> the Telephone Company was able</w:t>
      </w:r>
      <w:r w:rsidR="00DA2996">
        <w:rPr>
          <w:spacing w:val="-2"/>
          <w:szCs w:val="24"/>
        </w:rPr>
        <w:t xml:space="preserve"> to </w:t>
      </w:r>
      <w:r w:rsidR="00F62D4A" w:rsidRPr="003B56C3">
        <w:rPr>
          <w:spacing w:val="-2"/>
          <w:szCs w:val="24"/>
        </w:rPr>
        <w:t>provide BNA information</w:t>
      </w:r>
      <w:r w:rsidR="00DA2996">
        <w:rPr>
          <w:spacing w:val="-2"/>
          <w:szCs w:val="24"/>
        </w:rPr>
        <w:t xml:space="preserve"> for </w:t>
      </w:r>
      <w:r w:rsidR="00F62D4A" w:rsidRPr="003B56C3">
        <w:rPr>
          <w:spacing w:val="-2"/>
          <w:szCs w:val="24"/>
        </w:rPr>
        <w:t>all requests</w:t>
      </w:r>
      <w:r w:rsidR="00DA2996">
        <w:rPr>
          <w:spacing w:val="-2"/>
          <w:szCs w:val="24"/>
        </w:rPr>
        <w:t xml:space="preserve"> and </w:t>
      </w:r>
      <w:r w:rsidR="00F62D4A" w:rsidRPr="003B56C3">
        <w:rPr>
          <w:spacing w:val="-2"/>
          <w:szCs w:val="24"/>
        </w:rPr>
        <w:t>messages.</w:t>
      </w:r>
    </w:p>
    <w:p w:rsidR="003718C9" w:rsidRPr="00320C2D" w:rsidRDefault="00F62D4A" w:rsidP="00C17259">
      <w:pPr>
        <w:suppressAutoHyphens/>
        <w:spacing w:line="360" w:lineRule="auto"/>
        <w:jc w:val="both"/>
        <w:rPr>
          <w:b/>
          <w:spacing w:val="-2"/>
          <w:szCs w:val="24"/>
        </w:rPr>
      </w:pPr>
      <w:r w:rsidRPr="003B56C3">
        <w:rPr>
          <w:spacing w:val="-2"/>
          <w:szCs w:val="24"/>
        </w:rPr>
        <w:br w:type="page"/>
      </w:r>
      <w:proofErr w:type="gramStart"/>
      <w:r w:rsidR="00BB344A" w:rsidRPr="00320C2D">
        <w:rPr>
          <w:b/>
          <w:spacing w:val="-2"/>
          <w:szCs w:val="24"/>
        </w:rPr>
        <w:t xml:space="preserve">11 </w:t>
      </w:r>
      <w:r w:rsidR="000257AD">
        <w:rPr>
          <w:b/>
          <w:spacing w:val="-2"/>
          <w:szCs w:val="24"/>
        </w:rPr>
        <w:t xml:space="preserve"> </w:t>
      </w:r>
      <w:r w:rsidR="00BB344A" w:rsidRPr="00320C2D">
        <w:rPr>
          <w:b/>
          <w:spacing w:val="-2"/>
          <w:szCs w:val="24"/>
        </w:rPr>
        <w:t>Billing</w:t>
      </w:r>
      <w:proofErr w:type="gramEnd"/>
      <w:r w:rsidR="00DA2996">
        <w:rPr>
          <w:b/>
          <w:spacing w:val="-2"/>
          <w:szCs w:val="24"/>
        </w:rPr>
        <w:t xml:space="preserve"> and </w:t>
      </w:r>
      <w:r w:rsidR="003718C9" w:rsidRPr="00320C2D">
        <w:rPr>
          <w:b/>
          <w:spacing w:val="-2"/>
          <w:szCs w:val="24"/>
        </w:rPr>
        <w:t>Collection Services (</w:t>
      </w:r>
      <w:r w:rsidR="00DE215B">
        <w:rPr>
          <w:b/>
          <w:spacing w:val="-2"/>
          <w:szCs w:val="24"/>
        </w:rPr>
        <w:t>cont’d</w:t>
      </w:r>
      <w:r w:rsidR="003718C9" w:rsidRPr="00320C2D">
        <w:rPr>
          <w:b/>
          <w:spacing w:val="-2"/>
          <w:szCs w:val="24"/>
        </w:rPr>
        <w:t>)</w:t>
      </w:r>
    </w:p>
    <w:p w:rsidR="003850BC" w:rsidRPr="00E61249" w:rsidRDefault="00BB344A" w:rsidP="00E61249">
      <w:pPr>
        <w:suppressAutoHyphens/>
        <w:spacing w:line="360" w:lineRule="auto"/>
        <w:ind w:firstLine="360"/>
        <w:jc w:val="both"/>
        <w:rPr>
          <w:spacing w:val="-2"/>
          <w:szCs w:val="24"/>
          <w:u w:val="single"/>
        </w:rPr>
      </w:pPr>
      <w:proofErr w:type="gramStart"/>
      <w:r w:rsidRPr="00E61249">
        <w:rPr>
          <w:spacing w:val="-2"/>
          <w:szCs w:val="24"/>
          <w:u w:val="single"/>
        </w:rPr>
        <w:t>11.1</w:t>
      </w:r>
      <w:r>
        <w:rPr>
          <w:spacing w:val="-2"/>
          <w:szCs w:val="24"/>
          <w:u w:val="single"/>
        </w:rPr>
        <w:t xml:space="preserve"> </w:t>
      </w:r>
      <w:r w:rsidR="000257AD">
        <w:rPr>
          <w:spacing w:val="-2"/>
          <w:szCs w:val="24"/>
          <w:u w:val="single"/>
        </w:rPr>
        <w:t xml:space="preserve"> </w:t>
      </w:r>
      <w:r>
        <w:rPr>
          <w:spacing w:val="-2"/>
          <w:szCs w:val="24"/>
          <w:u w:val="single"/>
        </w:rPr>
        <w:t>Billing</w:t>
      </w:r>
      <w:proofErr w:type="gramEnd"/>
      <w:r w:rsidR="00F62D4A" w:rsidRPr="00E61249">
        <w:rPr>
          <w:spacing w:val="-2"/>
          <w:szCs w:val="24"/>
          <w:u w:val="single"/>
        </w:rPr>
        <w:t xml:space="preserve"> Name</w:t>
      </w:r>
      <w:r w:rsidR="00DA2996">
        <w:rPr>
          <w:spacing w:val="-2"/>
          <w:szCs w:val="24"/>
          <w:u w:val="single"/>
        </w:rPr>
        <w:t xml:space="preserve"> and </w:t>
      </w:r>
      <w:r w:rsidR="00F62D4A" w:rsidRPr="00E61249">
        <w:rPr>
          <w:spacing w:val="-2"/>
          <w:szCs w:val="24"/>
          <w:u w:val="single"/>
        </w:rPr>
        <w:t>Address Service (</w:t>
      </w:r>
      <w:r w:rsidR="00DE215B">
        <w:rPr>
          <w:spacing w:val="-2"/>
          <w:szCs w:val="24"/>
          <w:u w:val="single"/>
        </w:rPr>
        <w:t>cont’d</w:t>
      </w:r>
      <w:r w:rsidR="00F62D4A" w:rsidRPr="00E61249">
        <w:rPr>
          <w:spacing w:val="-2"/>
          <w:szCs w:val="24"/>
          <w:u w:val="single"/>
        </w:rPr>
        <w:t>)</w:t>
      </w:r>
    </w:p>
    <w:p w:rsidR="003850BC" w:rsidRDefault="00F62D4A" w:rsidP="000E23DA">
      <w:pPr>
        <w:suppressAutoHyphens/>
        <w:spacing w:line="360" w:lineRule="auto"/>
        <w:ind w:left="720" w:hanging="720"/>
        <w:jc w:val="both"/>
        <w:rPr>
          <w:spacing w:val="-2"/>
          <w:szCs w:val="24"/>
        </w:rPr>
      </w:pPr>
      <w:r w:rsidRPr="003B56C3">
        <w:rPr>
          <w:spacing w:val="-2"/>
          <w:szCs w:val="24"/>
        </w:rPr>
        <w:tab/>
      </w:r>
      <w:r w:rsidR="00BB344A" w:rsidRPr="003B56C3">
        <w:rPr>
          <w:spacing w:val="-2"/>
          <w:szCs w:val="24"/>
        </w:rPr>
        <w:t>1</w:t>
      </w:r>
      <w:r w:rsidR="00BB344A">
        <w:rPr>
          <w:spacing w:val="-2"/>
          <w:szCs w:val="24"/>
        </w:rPr>
        <w:t>1</w:t>
      </w:r>
      <w:r w:rsidR="00BB344A" w:rsidRPr="003B56C3">
        <w:rPr>
          <w:spacing w:val="-2"/>
          <w:szCs w:val="24"/>
        </w:rPr>
        <w:t>.1.3</w:t>
      </w:r>
      <w:r w:rsidR="000E23DA">
        <w:rPr>
          <w:spacing w:val="-2"/>
          <w:szCs w:val="24"/>
        </w:rPr>
        <w:tab/>
      </w:r>
      <w:r w:rsidR="00BB344A">
        <w:rPr>
          <w:spacing w:val="-2"/>
          <w:szCs w:val="24"/>
        </w:rPr>
        <w:t>Rate</w:t>
      </w:r>
      <w:r w:rsidRPr="003B56C3">
        <w:rPr>
          <w:spacing w:val="-2"/>
          <w:szCs w:val="24"/>
        </w:rPr>
        <w:t xml:space="preserve"> Regulations (</w:t>
      </w:r>
      <w:r w:rsidR="00DE215B">
        <w:rPr>
          <w:spacing w:val="-2"/>
          <w:szCs w:val="24"/>
        </w:rPr>
        <w:t>cont’d</w:t>
      </w:r>
      <w:r w:rsidRPr="003B56C3">
        <w:rPr>
          <w:spacing w:val="-2"/>
          <w:szCs w:val="24"/>
        </w:rPr>
        <w:t>)</w:t>
      </w:r>
    </w:p>
    <w:p w:rsidR="003850BC" w:rsidRDefault="005C25CE" w:rsidP="000E23DA">
      <w:pPr>
        <w:suppressAutoHyphens/>
        <w:spacing w:line="360" w:lineRule="auto"/>
        <w:ind w:left="1800" w:hanging="360"/>
        <w:jc w:val="both"/>
        <w:rPr>
          <w:spacing w:val="-2"/>
          <w:szCs w:val="24"/>
        </w:rPr>
      </w:pPr>
      <w:r>
        <w:rPr>
          <w:spacing w:val="-2"/>
          <w:szCs w:val="24"/>
        </w:rPr>
        <w:t>c.</w:t>
      </w:r>
      <w:r w:rsidR="000E23DA">
        <w:rPr>
          <w:spacing w:val="-2"/>
          <w:szCs w:val="24"/>
        </w:rPr>
        <w:tab/>
      </w:r>
      <w:r w:rsidR="00F62D4A" w:rsidRPr="003B56C3">
        <w:rPr>
          <w:spacing w:val="-2"/>
          <w:szCs w:val="24"/>
        </w:rPr>
        <w:t xml:space="preserve">Where the recorded message detail is </w:t>
      </w:r>
      <w:proofErr w:type="gramStart"/>
      <w:r w:rsidR="00F62D4A" w:rsidRPr="003B56C3">
        <w:rPr>
          <w:spacing w:val="-2"/>
          <w:szCs w:val="24"/>
        </w:rPr>
        <w:t>sufficient</w:t>
      </w:r>
      <w:proofErr w:type="gramEnd"/>
      <w:r w:rsidR="00DA2996">
        <w:rPr>
          <w:spacing w:val="-2"/>
          <w:szCs w:val="24"/>
        </w:rPr>
        <w:t xml:space="preserve"> to </w:t>
      </w:r>
      <w:r w:rsidR="00F62D4A" w:rsidRPr="003B56C3">
        <w:rPr>
          <w:spacing w:val="-2"/>
          <w:szCs w:val="24"/>
        </w:rPr>
        <w:t>determine a message is an intrastate message, the rates set forth</w:t>
      </w:r>
      <w:r w:rsidR="00DA2996">
        <w:rPr>
          <w:spacing w:val="-2"/>
          <w:szCs w:val="24"/>
        </w:rPr>
        <w:t xml:space="preserve"> in </w:t>
      </w:r>
      <w:r w:rsidR="00F62D4A" w:rsidRPr="003B56C3">
        <w:rPr>
          <w:spacing w:val="-2"/>
          <w:szCs w:val="24"/>
        </w:rPr>
        <w:t>the rate section, following, apply</w:t>
      </w:r>
      <w:r w:rsidR="00DA2996">
        <w:rPr>
          <w:spacing w:val="-2"/>
          <w:szCs w:val="24"/>
        </w:rPr>
        <w:t xml:space="preserve"> to </w:t>
      </w:r>
      <w:r w:rsidR="00F62D4A" w:rsidRPr="003B56C3">
        <w:rPr>
          <w:spacing w:val="-2"/>
          <w:szCs w:val="24"/>
        </w:rPr>
        <w:t>each such message.</w:t>
      </w:r>
    </w:p>
    <w:p w:rsidR="0089121C" w:rsidRDefault="0089121C" w:rsidP="00C17259">
      <w:pPr>
        <w:suppressAutoHyphens/>
        <w:spacing w:line="360" w:lineRule="auto"/>
        <w:ind w:left="2160" w:hanging="2160"/>
        <w:jc w:val="both"/>
        <w:rPr>
          <w:spacing w:val="-2"/>
          <w:szCs w:val="24"/>
        </w:rPr>
      </w:pPr>
    </w:p>
    <w:p w:rsidR="003850BC" w:rsidRDefault="005C25CE" w:rsidP="000E23DA">
      <w:pPr>
        <w:suppressAutoHyphens/>
        <w:spacing w:line="360" w:lineRule="auto"/>
        <w:ind w:left="1800" w:hanging="1800"/>
        <w:jc w:val="both"/>
        <w:rPr>
          <w:spacing w:val="-2"/>
          <w:szCs w:val="24"/>
        </w:rPr>
      </w:pPr>
      <w:r>
        <w:rPr>
          <w:spacing w:val="-2"/>
          <w:szCs w:val="24"/>
        </w:rPr>
        <w:tab/>
      </w:r>
      <w:r w:rsidR="00F62D4A" w:rsidRPr="003B56C3">
        <w:rPr>
          <w:spacing w:val="-2"/>
          <w:szCs w:val="24"/>
        </w:rPr>
        <w:t>Usage</w:t>
      </w:r>
      <w:r w:rsidR="00DA2996">
        <w:rPr>
          <w:spacing w:val="-2"/>
          <w:szCs w:val="24"/>
        </w:rPr>
        <w:t xml:space="preserve"> for </w:t>
      </w:r>
      <w:r w:rsidR="00F62D4A" w:rsidRPr="003B56C3">
        <w:rPr>
          <w:spacing w:val="-2"/>
          <w:szCs w:val="24"/>
        </w:rPr>
        <w:t>which the recorded message detail is insufficient</w:t>
      </w:r>
      <w:r w:rsidR="00DA2996">
        <w:rPr>
          <w:spacing w:val="-2"/>
          <w:szCs w:val="24"/>
        </w:rPr>
        <w:t xml:space="preserve"> to </w:t>
      </w:r>
      <w:r w:rsidR="00F62D4A" w:rsidRPr="003B56C3">
        <w:rPr>
          <w:spacing w:val="-2"/>
          <w:szCs w:val="24"/>
        </w:rPr>
        <w:t>determine jurisdiction will be prorated by the Telephone Company between interstate</w:t>
      </w:r>
      <w:r w:rsidR="00DA2996">
        <w:rPr>
          <w:spacing w:val="-2"/>
          <w:szCs w:val="24"/>
        </w:rPr>
        <w:t xml:space="preserve"> and </w:t>
      </w:r>
      <w:r w:rsidR="00F62D4A" w:rsidRPr="003B56C3">
        <w:rPr>
          <w:spacing w:val="-2"/>
          <w:szCs w:val="24"/>
        </w:rPr>
        <w:t>intrastate.</w:t>
      </w:r>
    </w:p>
    <w:p w:rsidR="0089121C" w:rsidRDefault="0089121C" w:rsidP="00C17259">
      <w:pPr>
        <w:suppressAutoHyphens/>
        <w:spacing w:line="360" w:lineRule="auto"/>
        <w:ind w:left="2160" w:hanging="2160"/>
        <w:jc w:val="both"/>
        <w:rPr>
          <w:spacing w:val="-2"/>
          <w:szCs w:val="24"/>
        </w:rPr>
      </w:pPr>
    </w:p>
    <w:p w:rsidR="003850BC" w:rsidRDefault="000E23DA" w:rsidP="000E23DA">
      <w:pPr>
        <w:suppressAutoHyphens/>
        <w:spacing w:line="360" w:lineRule="auto"/>
        <w:ind w:left="1800" w:hanging="1800"/>
        <w:jc w:val="both"/>
        <w:rPr>
          <w:spacing w:val="-2"/>
          <w:szCs w:val="24"/>
        </w:rPr>
      </w:pPr>
      <w:r>
        <w:rPr>
          <w:spacing w:val="-2"/>
          <w:szCs w:val="24"/>
        </w:rPr>
        <w:tab/>
      </w:r>
      <w:r w:rsidR="00F62D4A" w:rsidRPr="003B56C3">
        <w:rPr>
          <w:spacing w:val="-2"/>
          <w:szCs w:val="24"/>
        </w:rPr>
        <w:t>The percentages provided</w:t>
      </w:r>
      <w:r w:rsidR="00DA2996">
        <w:rPr>
          <w:spacing w:val="-2"/>
          <w:szCs w:val="24"/>
        </w:rPr>
        <w:t xml:space="preserve"> in </w:t>
      </w:r>
      <w:r w:rsidR="00F62D4A" w:rsidRPr="003B56C3">
        <w:rPr>
          <w:spacing w:val="-2"/>
          <w:szCs w:val="24"/>
        </w:rPr>
        <w:t>the reports as set forth</w:t>
      </w:r>
      <w:r w:rsidR="00DA2996">
        <w:rPr>
          <w:spacing w:val="-2"/>
          <w:szCs w:val="24"/>
        </w:rPr>
        <w:t xml:space="preserve"> in </w:t>
      </w:r>
      <w:r w:rsidR="00F62D4A" w:rsidRPr="003B56C3">
        <w:rPr>
          <w:spacing w:val="-2"/>
          <w:szCs w:val="24"/>
        </w:rPr>
        <w:t>12.1.2(E) preceding will serve as the basis</w:t>
      </w:r>
      <w:r w:rsidR="00DA2996">
        <w:rPr>
          <w:spacing w:val="-2"/>
          <w:szCs w:val="24"/>
        </w:rPr>
        <w:t xml:space="preserve"> for </w:t>
      </w:r>
      <w:r w:rsidR="00F62D4A" w:rsidRPr="003B56C3">
        <w:rPr>
          <w:spacing w:val="-2"/>
          <w:szCs w:val="24"/>
        </w:rPr>
        <w:t xml:space="preserve">prorating the charges.  The intrastate charges are determined as follows: </w:t>
      </w:r>
      <w:r w:rsidR="00DA2996">
        <w:rPr>
          <w:spacing w:val="-2"/>
          <w:szCs w:val="24"/>
        </w:rPr>
        <w:t xml:space="preserve"> for </w:t>
      </w:r>
      <w:r w:rsidR="00F62D4A" w:rsidRPr="003B56C3">
        <w:rPr>
          <w:spacing w:val="-2"/>
          <w:szCs w:val="24"/>
        </w:rPr>
        <w:t>usage sensitive (i.e. requests</w:t>
      </w:r>
      <w:r w:rsidR="00DA2996">
        <w:rPr>
          <w:spacing w:val="-2"/>
          <w:szCs w:val="24"/>
        </w:rPr>
        <w:t xml:space="preserve"> or </w:t>
      </w:r>
      <w:r w:rsidR="00F62D4A" w:rsidRPr="003B56C3">
        <w:rPr>
          <w:spacing w:val="-2"/>
          <w:szCs w:val="24"/>
        </w:rPr>
        <w:t>messages processed) chargeable rate elements, multiply the intrastate percent times actual use times the stated tariff rate.</w:t>
      </w:r>
    </w:p>
    <w:p w:rsidR="0089121C" w:rsidRDefault="0089121C" w:rsidP="00C17259">
      <w:pPr>
        <w:suppressAutoHyphens/>
        <w:spacing w:line="360" w:lineRule="auto"/>
        <w:ind w:left="2160" w:hanging="2160"/>
        <w:jc w:val="both"/>
        <w:rPr>
          <w:spacing w:val="-2"/>
          <w:szCs w:val="24"/>
        </w:rPr>
      </w:pPr>
    </w:p>
    <w:p w:rsidR="003850BC" w:rsidRDefault="00F62D4A" w:rsidP="000E23DA">
      <w:pPr>
        <w:numPr>
          <w:ilvl w:val="0"/>
          <w:numId w:val="33"/>
        </w:numPr>
        <w:suppressAutoHyphens/>
        <w:spacing w:line="360" w:lineRule="auto"/>
        <w:ind w:left="1800"/>
        <w:jc w:val="both"/>
        <w:rPr>
          <w:spacing w:val="-2"/>
          <w:szCs w:val="24"/>
        </w:rPr>
      </w:pPr>
      <w:r w:rsidRPr="003B56C3">
        <w:rPr>
          <w:spacing w:val="-2"/>
          <w:szCs w:val="24"/>
        </w:rPr>
        <w:t>When a customer cancels an order</w:t>
      </w:r>
      <w:r w:rsidR="00DA2996">
        <w:rPr>
          <w:spacing w:val="-2"/>
          <w:szCs w:val="24"/>
        </w:rPr>
        <w:t xml:space="preserve"> for </w:t>
      </w:r>
      <w:r w:rsidRPr="003B56C3">
        <w:rPr>
          <w:spacing w:val="-2"/>
          <w:szCs w:val="24"/>
        </w:rPr>
        <w:t>BNA Service after the order date, the Service Establishment Charge applies.</w:t>
      </w:r>
    </w:p>
    <w:p w:rsidR="0089121C" w:rsidRDefault="0089121C" w:rsidP="0089121C">
      <w:pPr>
        <w:suppressAutoHyphens/>
        <w:spacing w:line="360" w:lineRule="auto"/>
        <w:jc w:val="both"/>
        <w:rPr>
          <w:spacing w:val="-2"/>
          <w:szCs w:val="24"/>
        </w:rPr>
      </w:pPr>
    </w:p>
    <w:p w:rsidR="003850BC" w:rsidRDefault="0089121C" w:rsidP="000E23DA">
      <w:pPr>
        <w:spacing w:line="360" w:lineRule="auto"/>
        <w:ind w:left="1800" w:hanging="360"/>
        <w:jc w:val="both"/>
        <w:rPr>
          <w:szCs w:val="24"/>
        </w:rPr>
      </w:pPr>
      <w:r>
        <w:rPr>
          <w:szCs w:val="24"/>
        </w:rPr>
        <w:t>e.</w:t>
      </w:r>
      <w:r w:rsidR="00F62D4A" w:rsidRPr="003B56C3">
        <w:rPr>
          <w:szCs w:val="24"/>
        </w:rPr>
        <w:tab/>
        <w:t>Rates:</w:t>
      </w:r>
    </w:p>
    <w:p w:rsidR="00F62D4A" w:rsidRPr="003B56C3" w:rsidRDefault="00F62D4A" w:rsidP="00C17259">
      <w:pPr>
        <w:spacing w:line="360" w:lineRule="auto"/>
        <w:jc w:val="both"/>
        <w:rPr>
          <w:szCs w:val="24"/>
        </w:rPr>
      </w:pPr>
      <w:r w:rsidRPr="003B56C3">
        <w:rPr>
          <w:szCs w:val="24"/>
        </w:rPr>
        <w:tab/>
      </w:r>
      <w:r w:rsidRPr="003B56C3">
        <w:rPr>
          <w:szCs w:val="24"/>
        </w:rPr>
        <w:tab/>
      </w:r>
      <w:r w:rsidRPr="003B56C3">
        <w:rPr>
          <w:szCs w:val="24"/>
        </w:rPr>
        <w:tab/>
        <w:t>Service Establishment Charge</w:t>
      </w:r>
      <w:r w:rsidR="0089121C">
        <w:rPr>
          <w:szCs w:val="24"/>
        </w:rPr>
        <w:tab/>
      </w:r>
      <w:r w:rsidRPr="003B56C3">
        <w:rPr>
          <w:szCs w:val="24"/>
        </w:rPr>
        <w:tab/>
        <w:t>$</w:t>
      </w:r>
      <w:r w:rsidR="005C25CE">
        <w:rPr>
          <w:szCs w:val="24"/>
        </w:rPr>
        <w:t xml:space="preserve"> </w:t>
      </w:r>
      <w:proofErr w:type="spellStart"/>
      <w:r w:rsidR="005C25CE">
        <w:rPr>
          <w:szCs w:val="24"/>
        </w:rPr>
        <w:t>x.xx</w:t>
      </w:r>
      <w:proofErr w:type="spellEnd"/>
    </w:p>
    <w:p w:rsidR="00F62D4A" w:rsidRPr="003B56C3" w:rsidRDefault="00F62D4A" w:rsidP="00C17259">
      <w:pPr>
        <w:spacing w:line="360" w:lineRule="auto"/>
        <w:jc w:val="both"/>
        <w:rPr>
          <w:szCs w:val="24"/>
        </w:rPr>
      </w:pPr>
      <w:r w:rsidRPr="003B56C3">
        <w:rPr>
          <w:szCs w:val="24"/>
        </w:rPr>
        <w:tab/>
      </w:r>
    </w:p>
    <w:p w:rsidR="0089121C" w:rsidRDefault="00F62D4A" w:rsidP="00C17259">
      <w:pPr>
        <w:suppressAutoHyphens/>
        <w:spacing w:line="360" w:lineRule="auto"/>
        <w:ind w:left="2160" w:hanging="2160"/>
        <w:jc w:val="both"/>
        <w:rPr>
          <w:szCs w:val="24"/>
        </w:rPr>
      </w:pPr>
      <w:r w:rsidRPr="003B56C3">
        <w:rPr>
          <w:szCs w:val="24"/>
        </w:rPr>
        <w:tab/>
        <w:t>Query Charge per Telephone Number</w:t>
      </w:r>
      <w:r w:rsidRPr="003B56C3">
        <w:rPr>
          <w:szCs w:val="24"/>
        </w:rPr>
        <w:tab/>
        <w:t>$</w:t>
      </w:r>
      <w:r w:rsidR="005C25CE">
        <w:rPr>
          <w:szCs w:val="24"/>
        </w:rPr>
        <w:t xml:space="preserve"> </w:t>
      </w:r>
      <w:proofErr w:type="spellStart"/>
      <w:r w:rsidR="005C25CE">
        <w:rPr>
          <w:szCs w:val="24"/>
        </w:rPr>
        <w:t>x.xx</w:t>
      </w:r>
      <w:proofErr w:type="spellEnd"/>
    </w:p>
    <w:p w:rsidR="003850BC" w:rsidRPr="0089121C" w:rsidRDefault="0089121C" w:rsidP="0089121C">
      <w:pPr>
        <w:pStyle w:val="Heading1"/>
      </w:pPr>
      <w:r>
        <w:br w:type="page"/>
      </w:r>
      <w:bookmarkStart w:id="125" w:name="_Toc398626344"/>
      <w:proofErr w:type="gramStart"/>
      <w:r w:rsidR="005C25CE" w:rsidRPr="0089121C">
        <w:t xml:space="preserve">12 </w:t>
      </w:r>
      <w:r w:rsidR="000257AD">
        <w:t xml:space="preserve"> </w:t>
      </w:r>
      <w:r w:rsidR="005C25CE" w:rsidRPr="0089121C">
        <w:t>Explanation</w:t>
      </w:r>
      <w:proofErr w:type="gramEnd"/>
      <w:r w:rsidR="00DA2996">
        <w:t xml:space="preserve"> of </w:t>
      </w:r>
      <w:r w:rsidR="003718C9" w:rsidRPr="0089121C">
        <w:t>Terms</w:t>
      </w:r>
      <w:bookmarkEnd w:id="125"/>
    </w:p>
    <w:p w:rsidR="003850BC" w:rsidRDefault="00F62D4A" w:rsidP="00C17259">
      <w:pPr>
        <w:suppressAutoHyphens/>
        <w:spacing w:line="360" w:lineRule="auto"/>
        <w:jc w:val="both"/>
        <w:rPr>
          <w:spacing w:val="-2"/>
          <w:szCs w:val="24"/>
        </w:rPr>
      </w:pPr>
      <w:r w:rsidRPr="003B56C3">
        <w:rPr>
          <w:spacing w:val="-2"/>
          <w:szCs w:val="24"/>
        </w:rPr>
        <w:t>AGENCY</w:t>
      </w:r>
    </w:p>
    <w:p w:rsidR="003850BC" w:rsidRDefault="00F62D4A" w:rsidP="00C17259">
      <w:pPr>
        <w:suppressAutoHyphens/>
        <w:spacing w:line="360" w:lineRule="auto"/>
        <w:jc w:val="both"/>
        <w:rPr>
          <w:spacing w:val="-2"/>
          <w:szCs w:val="24"/>
        </w:rPr>
      </w:pPr>
      <w:r w:rsidRPr="003B56C3">
        <w:rPr>
          <w:spacing w:val="-2"/>
          <w:szCs w:val="24"/>
        </w:rPr>
        <w:t>For 911</w:t>
      </w:r>
      <w:r w:rsidR="00DA2996">
        <w:rPr>
          <w:spacing w:val="-2"/>
          <w:szCs w:val="24"/>
        </w:rPr>
        <w:t xml:space="preserve"> or </w:t>
      </w:r>
      <w:r w:rsidRPr="003B56C3">
        <w:rPr>
          <w:spacing w:val="-2"/>
          <w:szCs w:val="24"/>
        </w:rPr>
        <w:t>E911 service, the government agency(s) designated as having responsibility</w:t>
      </w:r>
      <w:r w:rsidR="00DA2996">
        <w:rPr>
          <w:spacing w:val="-2"/>
          <w:szCs w:val="24"/>
        </w:rPr>
        <w:t xml:space="preserve"> for </w:t>
      </w:r>
      <w:r w:rsidRPr="003B56C3">
        <w:rPr>
          <w:spacing w:val="-2"/>
          <w:szCs w:val="24"/>
        </w:rPr>
        <w:t>the control</w:t>
      </w:r>
      <w:r w:rsidR="00DA2996">
        <w:rPr>
          <w:spacing w:val="-2"/>
          <w:szCs w:val="24"/>
        </w:rPr>
        <w:t xml:space="preserve"> and </w:t>
      </w:r>
      <w:r w:rsidRPr="003B56C3">
        <w:rPr>
          <w:spacing w:val="-2"/>
          <w:szCs w:val="24"/>
        </w:rPr>
        <w:t>staffing</w:t>
      </w:r>
      <w:r w:rsidR="00DA2996">
        <w:rPr>
          <w:spacing w:val="-2"/>
          <w:szCs w:val="24"/>
        </w:rPr>
        <w:t xml:space="preserve"> of </w:t>
      </w:r>
      <w:r w:rsidRPr="003B56C3">
        <w:rPr>
          <w:spacing w:val="-2"/>
          <w:szCs w:val="24"/>
        </w:rPr>
        <w:t>the emergency report center.</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ALTERNATE ROUTING ("AR")</w:t>
      </w:r>
    </w:p>
    <w:p w:rsidR="003850BC" w:rsidRDefault="00F62D4A" w:rsidP="00C17259">
      <w:pPr>
        <w:suppressAutoHyphens/>
        <w:spacing w:line="360" w:lineRule="auto"/>
        <w:jc w:val="both"/>
        <w:rPr>
          <w:spacing w:val="-2"/>
          <w:szCs w:val="24"/>
        </w:rPr>
      </w:pPr>
      <w:r w:rsidRPr="003B56C3">
        <w:rPr>
          <w:spacing w:val="-2"/>
          <w:szCs w:val="24"/>
        </w:rPr>
        <w:t>Allows E911 calls</w:t>
      </w:r>
      <w:r w:rsidR="00DA2996">
        <w:rPr>
          <w:spacing w:val="-2"/>
          <w:szCs w:val="24"/>
        </w:rPr>
        <w:t xml:space="preserve"> to </w:t>
      </w:r>
      <w:r w:rsidRPr="003B56C3">
        <w:rPr>
          <w:spacing w:val="-2"/>
          <w:szCs w:val="24"/>
        </w:rPr>
        <w:t>be routed</w:t>
      </w:r>
      <w:r w:rsidR="00DA2996">
        <w:rPr>
          <w:spacing w:val="-2"/>
          <w:szCs w:val="24"/>
        </w:rPr>
        <w:t xml:space="preserve"> to </w:t>
      </w:r>
      <w:r w:rsidRPr="003B56C3">
        <w:rPr>
          <w:spacing w:val="-2"/>
          <w:szCs w:val="24"/>
        </w:rPr>
        <w:t>a designated alternate location if (1) all E911 exchange lines</w:t>
      </w:r>
      <w:r w:rsidR="00DA2996">
        <w:rPr>
          <w:spacing w:val="-2"/>
          <w:szCs w:val="24"/>
        </w:rPr>
        <w:t xml:space="preserve"> to </w:t>
      </w:r>
      <w:r w:rsidRPr="003B56C3">
        <w:rPr>
          <w:spacing w:val="-2"/>
          <w:szCs w:val="24"/>
        </w:rPr>
        <w:t>the primary PSAP (see definition</w:t>
      </w:r>
      <w:r w:rsidR="00DA2996">
        <w:rPr>
          <w:spacing w:val="-2"/>
          <w:szCs w:val="24"/>
        </w:rPr>
        <w:t xml:space="preserve"> of </w:t>
      </w:r>
      <w:r w:rsidRPr="003B56C3">
        <w:rPr>
          <w:spacing w:val="-2"/>
          <w:szCs w:val="24"/>
        </w:rPr>
        <w:t>PSAP below) are busy,</w:t>
      </w:r>
      <w:r w:rsidR="00DA2996">
        <w:rPr>
          <w:spacing w:val="-2"/>
          <w:szCs w:val="24"/>
        </w:rPr>
        <w:t xml:space="preserve"> or </w:t>
      </w:r>
      <w:r w:rsidRPr="003B56C3">
        <w:rPr>
          <w:spacing w:val="-2"/>
          <w:szCs w:val="24"/>
        </w:rPr>
        <w:t xml:space="preserve">(2) the primary PSAP </w:t>
      </w:r>
      <w:proofErr w:type="gramStart"/>
      <w:r w:rsidRPr="003B56C3">
        <w:rPr>
          <w:spacing w:val="-2"/>
          <w:szCs w:val="24"/>
        </w:rPr>
        <w:t>closes down</w:t>
      </w:r>
      <w:proofErr w:type="gramEnd"/>
      <w:r w:rsidR="00DA2996">
        <w:rPr>
          <w:spacing w:val="-2"/>
          <w:szCs w:val="24"/>
        </w:rPr>
        <w:t xml:space="preserve"> for </w:t>
      </w:r>
      <w:r w:rsidRPr="003B56C3">
        <w:rPr>
          <w:spacing w:val="-2"/>
          <w:szCs w:val="24"/>
        </w:rPr>
        <w:t>a period (night service).</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ANALOG</w:t>
      </w:r>
    </w:p>
    <w:p w:rsidR="003850BC" w:rsidRDefault="00F62D4A" w:rsidP="00C17259">
      <w:pPr>
        <w:suppressAutoHyphens/>
        <w:spacing w:line="360" w:lineRule="auto"/>
        <w:jc w:val="both"/>
        <w:rPr>
          <w:spacing w:val="-2"/>
          <w:szCs w:val="24"/>
        </w:rPr>
      </w:pPr>
      <w:r w:rsidRPr="003B56C3">
        <w:rPr>
          <w:spacing w:val="-2"/>
          <w:szCs w:val="24"/>
        </w:rPr>
        <w:t>A transmission method employing a continuous (rather than a pulsed</w:t>
      </w:r>
      <w:r w:rsidR="00DA2996">
        <w:rPr>
          <w:spacing w:val="-2"/>
          <w:szCs w:val="24"/>
        </w:rPr>
        <w:t xml:space="preserve"> or </w:t>
      </w:r>
      <w:r w:rsidRPr="003B56C3">
        <w:rPr>
          <w:spacing w:val="-2"/>
          <w:szCs w:val="24"/>
        </w:rPr>
        <w:t>digital) electrical signal that varies</w:t>
      </w:r>
      <w:r w:rsidR="00DA2996">
        <w:rPr>
          <w:spacing w:val="-2"/>
          <w:szCs w:val="24"/>
        </w:rPr>
        <w:t xml:space="preserve"> in </w:t>
      </w:r>
      <w:r w:rsidRPr="003B56C3">
        <w:rPr>
          <w:spacing w:val="-2"/>
          <w:szCs w:val="24"/>
        </w:rPr>
        <w:t>amplitude</w:t>
      </w:r>
      <w:r w:rsidR="00DA2996">
        <w:rPr>
          <w:spacing w:val="-2"/>
          <w:szCs w:val="24"/>
        </w:rPr>
        <w:t xml:space="preserve"> or </w:t>
      </w:r>
      <w:r w:rsidRPr="003B56C3">
        <w:rPr>
          <w:spacing w:val="-2"/>
          <w:szCs w:val="24"/>
        </w:rPr>
        <w:t>frequency</w:t>
      </w:r>
      <w:r w:rsidR="00DA2996">
        <w:rPr>
          <w:spacing w:val="-2"/>
          <w:szCs w:val="24"/>
        </w:rPr>
        <w:t xml:space="preserve"> in </w:t>
      </w:r>
      <w:r w:rsidRPr="003B56C3">
        <w:rPr>
          <w:spacing w:val="-2"/>
          <w:szCs w:val="24"/>
        </w:rPr>
        <w:t>response</w:t>
      </w:r>
      <w:r w:rsidR="00DA2996">
        <w:rPr>
          <w:spacing w:val="-2"/>
          <w:szCs w:val="24"/>
        </w:rPr>
        <w:t xml:space="preserve"> to </w:t>
      </w:r>
      <w:r w:rsidRPr="003B56C3">
        <w:rPr>
          <w:spacing w:val="-2"/>
          <w:szCs w:val="24"/>
        </w:rPr>
        <w:t>changes</w:t>
      </w:r>
      <w:r w:rsidR="00DA2996">
        <w:rPr>
          <w:spacing w:val="-2"/>
          <w:szCs w:val="24"/>
        </w:rPr>
        <w:t xml:space="preserve"> of </w:t>
      </w:r>
      <w:r w:rsidRPr="003B56C3">
        <w:rPr>
          <w:spacing w:val="-2"/>
          <w:szCs w:val="24"/>
        </w:rPr>
        <w:t>sound, light, position, etc., impressed on a transducer</w:t>
      </w:r>
      <w:r w:rsidR="00DA2996">
        <w:rPr>
          <w:spacing w:val="-2"/>
          <w:szCs w:val="24"/>
        </w:rPr>
        <w:t xml:space="preserve"> in </w:t>
      </w:r>
      <w:r w:rsidRPr="003B56C3">
        <w:rPr>
          <w:spacing w:val="-2"/>
          <w:szCs w:val="24"/>
        </w:rPr>
        <w:t>the sending device.</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APARTMENTS</w:t>
      </w:r>
    </w:p>
    <w:p w:rsidR="003850BC" w:rsidRDefault="00F62D4A" w:rsidP="00C17259">
      <w:pPr>
        <w:suppressAutoHyphens/>
        <w:spacing w:line="360" w:lineRule="auto"/>
        <w:jc w:val="both"/>
        <w:rPr>
          <w:spacing w:val="-2"/>
          <w:szCs w:val="24"/>
        </w:rPr>
      </w:pPr>
      <w:r w:rsidRPr="003B56C3">
        <w:rPr>
          <w:spacing w:val="-2"/>
          <w:szCs w:val="24"/>
        </w:rPr>
        <w:t>A building</w:t>
      </w:r>
      <w:r w:rsidR="00DA2996">
        <w:rPr>
          <w:spacing w:val="-2"/>
          <w:szCs w:val="24"/>
        </w:rPr>
        <w:t xml:space="preserve"> or </w:t>
      </w:r>
      <w:r w:rsidRPr="003B56C3">
        <w:rPr>
          <w:spacing w:val="-2"/>
          <w:szCs w:val="24"/>
        </w:rPr>
        <w:t>group</w:t>
      </w:r>
      <w:r w:rsidR="00DA2996">
        <w:rPr>
          <w:spacing w:val="-2"/>
          <w:szCs w:val="24"/>
        </w:rPr>
        <w:t xml:space="preserve"> of </w:t>
      </w:r>
      <w:r w:rsidRPr="003B56C3">
        <w:rPr>
          <w:spacing w:val="-2"/>
          <w:szCs w:val="24"/>
        </w:rPr>
        <w:t>buildings used primarily</w:t>
      </w:r>
      <w:r w:rsidR="00DA2996">
        <w:rPr>
          <w:spacing w:val="-2"/>
          <w:szCs w:val="24"/>
        </w:rPr>
        <w:t xml:space="preserve"> to </w:t>
      </w:r>
      <w:r w:rsidRPr="003B56C3">
        <w:rPr>
          <w:spacing w:val="-2"/>
          <w:szCs w:val="24"/>
        </w:rPr>
        <w:t>provide complete residential apartments but not lodging on a day-to-day basis.</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ASCII</w:t>
      </w:r>
    </w:p>
    <w:p w:rsidR="003850BC" w:rsidRDefault="00F62D4A" w:rsidP="00C17259">
      <w:pPr>
        <w:suppressAutoHyphens/>
        <w:spacing w:line="360" w:lineRule="auto"/>
        <w:jc w:val="both"/>
        <w:rPr>
          <w:spacing w:val="-2"/>
          <w:szCs w:val="24"/>
        </w:rPr>
      </w:pPr>
      <w:r w:rsidRPr="003B56C3">
        <w:rPr>
          <w:spacing w:val="-2"/>
          <w:szCs w:val="24"/>
        </w:rPr>
        <w:t>American Standard Code</w:t>
      </w:r>
      <w:r w:rsidR="00DA2996">
        <w:rPr>
          <w:spacing w:val="-2"/>
          <w:szCs w:val="24"/>
        </w:rPr>
        <w:t xml:space="preserve"> for </w:t>
      </w:r>
      <w:r w:rsidRPr="003B56C3">
        <w:rPr>
          <w:spacing w:val="-2"/>
          <w:szCs w:val="24"/>
        </w:rPr>
        <w:t>Information Interchange.  An eight-level code</w:t>
      </w:r>
      <w:r w:rsidR="00DA2996">
        <w:rPr>
          <w:spacing w:val="-2"/>
          <w:szCs w:val="24"/>
        </w:rPr>
        <w:t xml:space="preserve"> for </w:t>
      </w:r>
      <w:r w:rsidRPr="003B56C3">
        <w:rPr>
          <w:spacing w:val="-2"/>
          <w:szCs w:val="24"/>
        </w:rPr>
        <w:t>data transfer adopted by the American Standards Association.</w:t>
      </w:r>
    </w:p>
    <w:p w:rsidR="000F49B3" w:rsidRDefault="000F49B3"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ASYNCHRONOUS</w:t>
      </w:r>
    </w:p>
    <w:p w:rsidR="00DA126F" w:rsidRDefault="00F62D4A" w:rsidP="00C17259">
      <w:pPr>
        <w:suppressAutoHyphens/>
        <w:spacing w:line="360" w:lineRule="auto"/>
        <w:jc w:val="both"/>
        <w:rPr>
          <w:spacing w:val="-2"/>
          <w:szCs w:val="24"/>
        </w:rPr>
      </w:pPr>
      <w:r w:rsidRPr="003B56C3">
        <w:rPr>
          <w:spacing w:val="-2"/>
          <w:szCs w:val="24"/>
        </w:rPr>
        <w:t>Transmission</w:t>
      </w:r>
      <w:r w:rsidR="00DA2996">
        <w:rPr>
          <w:spacing w:val="-2"/>
          <w:szCs w:val="24"/>
        </w:rPr>
        <w:t xml:space="preserve"> in </w:t>
      </w:r>
      <w:r w:rsidRPr="003B56C3">
        <w:rPr>
          <w:spacing w:val="-2"/>
          <w:szCs w:val="24"/>
        </w:rPr>
        <w:t xml:space="preserve">which each information character is individually synchronized usually </w:t>
      </w:r>
      <w:proofErr w:type="gramStart"/>
      <w:r w:rsidRPr="003B56C3">
        <w:rPr>
          <w:spacing w:val="-2"/>
          <w:szCs w:val="24"/>
        </w:rPr>
        <w:t>by the use</w:t>
      </w:r>
      <w:r w:rsidR="00DA2996">
        <w:rPr>
          <w:spacing w:val="-2"/>
          <w:szCs w:val="24"/>
        </w:rPr>
        <w:t xml:space="preserve"> of</w:t>
      </w:r>
      <w:proofErr w:type="gramEnd"/>
      <w:r w:rsidR="00DA2996">
        <w:rPr>
          <w:spacing w:val="-2"/>
          <w:szCs w:val="24"/>
        </w:rPr>
        <w:t xml:space="preserve"> </w:t>
      </w:r>
      <w:r w:rsidRPr="003B56C3">
        <w:rPr>
          <w:spacing w:val="-2"/>
          <w:szCs w:val="24"/>
        </w:rPr>
        <w:t>start-stop elements.  The gap between each character is not</w:t>
      </w:r>
      <w:r w:rsidR="00DA2996">
        <w:rPr>
          <w:spacing w:val="-2"/>
          <w:szCs w:val="24"/>
        </w:rPr>
        <w:t xml:space="preserve"> of </w:t>
      </w:r>
      <w:r w:rsidRPr="003B56C3">
        <w:rPr>
          <w:spacing w:val="-2"/>
          <w:szCs w:val="24"/>
        </w:rPr>
        <w:t>a fixed length.</w:t>
      </w:r>
    </w:p>
    <w:p w:rsidR="00DA126F" w:rsidRPr="00320C2D" w:rsidRDefault="00DA126F" w:rsidP="00DA126F">
      <w:pPr>
        <w:suppressAutoHyphens/>
        <w:spacing w:line="360" w:lineRule="auto"/>
        <w:jc w:val="both"/>
        <w:rPr>
          <w:b/>
          <w:spacing w:val="-2"/>
          <w:szCs w:val="24"/>
        </w:rPr>
      </w:pPr>
    </w:p>
    <w:p w:rsidR="00485085" w:rsidRDefault="00485085" w:rsidP="000E23DA">
      <w:pPr>
        <w:suppressAutoHyphens/>
        <w:spacing w:line="360" w:lineRule="auto"/>
        <w:jc w:val="both"/>
        <w:rPr>
          <w:b/>
          <w:spacing w:val="-2"/>
          <w:szCs w:val="24"/>
        </w:rPr>
      </w:pPr>
    </w:p>
    <w:p w:rsidR="000E23DA" w:rsidRDefault="000E23DA" w:rsidP="000E23DA">
      <w:pPr>
        <w:suppressAutoHyphens/>
        <w:spacing w:line="360" w:lineRule="auto"/>
        <w:jc w:val="both"/>
        <w:rPr>
          <w:b/>
          <w:spacing w:val="-2"/>
          <w:szCs w:val="24"/>
        </w:rPr>
      </w:pPr>
      <w:proofErr w:type="gramStart"/>
      <w:r w:rsidRPr="00320C2D">
        <w:rPr>
          <w:b/>
          <w:spacing w:val="-2"/>
          <w:szCs w:val="24"/>
        </w:rPr>
        <w:t>12</w:t>
      </w:r>
      <w:r w:rsidR="000257AD">
        <w:rPr>
          <w:b/>
          <w:spacing w:val="-2"/>
          <w:szCs w:val="24"/>
        </w:rPr>
        <w:t xml:space="preserve"> </w:t>
      </w:r>
      <w:r w:rsidRPr="00320C2D">
        <w:rPr>
          <w:b/>
          <w:spacing w:val="-2"/>
          <w:szCs w:val="24"/>
        </w:rPr>
        <w:t xml:space="preserve"> Explanation</w:t>
      </w:r>
      <w:proofErr w:type="gramEnd"/>
      <w:r>
        <w:rPr>
          <w:b/>
          <w:spacing w:val="-2"/>
          <w:szCs w:val="24"/>
        </w:rPr>
        <w:t xml:space="preserve"> of </w:t>
      </w:r>
      <w:r w:rsidRPr="00320C2D">
        <w:rPr>
          <w:b/>
          <w:spacing w:val="-2"/>
          <w:szCs w:val="24"/>
        </w:rPr>
        <w:t>Terms (</w:t>
      </w:r>
      <w:r>
        <w:rPr>
          <w:b/>
          <w:spacing w:val="-2"/>
          <w:szCs w:val="24"/>
        </w:rPr>
        <w:t>cont’d</w:t>
      </w:r>
      <w:r w:rsidRPr="00320C2D">
        <w:rPr>
          <w:b/>
          <w:spacing w:val="-2"/>
          <w:szCs w:val="24"/>
        </w:rPr>
        <w:t>)</w:t>
      </w:r>
    </w:p>
    <w:p w:rsidR="000E23DA" w:rsidRDefault="000E23DA" w:rsidP="000E23DA">
      <w:pPr>
        <w:suppressAutoHyphens/>
        <w:spacing w:line="360" w:lineRule="auto"/>
        <w:jc w:val="both"/>
        <w:rPr>
          <w:b/>
          <w:spacing w:val="-2"/>
          <w:szCs w:val="24"/>
        </w:rPr>
      </w:pPr>
    </w:p>
    <w:p w:rsidR="003850BC" w:rsidRDefault="00F62D4A" w:rsidP="00C17259">
      <w:pPr>
        <w:suppressAutoHyphens/>
        <w:spacing w:line="360" w:lineRule="auto"/>
        <w:jc w:val="both"/>
        <w:rPr>
          <w:spacing w:val="-2"/>
          <w:szCs w:val="24"/>
        </w:rPr>
      </w:pPr>
      <w:r w:rsidRPr="003B56C3">
        <w:rPr>
          <w:spacing w:val="-2"/>
          <w:szCs w:val="24"/>
        </w:rPr>
        <w:t>AUTHORIZED USER</w:t>
      </w:r>
    </w:p>
    <w:p w:rsidR="00F62D4A" w:rsidRPr="003B56C3" w:rsidRDefault="00F62D4A" w:rsidP="00C17259">
      <w:pPr>
        <w:suppressAutoHyphens/>
        <w:spacing w:line="360" w:lineRule="auto"/>
        <w:jc w:val="both"/>
        <w:rPr>
          <w:spacing w:val="-2"/>
          <w:szCs w:val="24"/>
        </w:rPr>
      </w:pPr>
      <w:r w:rsidRPr="003B56C3">
        <w:rPr>
          <w:spacing w:val="-2"/>
          <w:szCs w:val="24"/>
        </w:rPr>
        <w:t>A person, corporation</w:t>
      </w:r>
      <w:r w:rsidR="00DA2996">
        <w:rPr>
          <w:spacing w:val="-2"/>
          <w:szCs w:val="24"/>
        </w:rPr>
        <w:t xml:space="preserve"> or </w:t>
      </w:r>
      <w:r w:rsidRPr="003B56C3">
        <w:rPr>
          <w:spacing w:val="-2"/>
          <w:szCs w:val="24"/>
        </w:rPr>
        <w:t xml:space="preserve">other entity who </w:t>
      </w:r>
      <w:proofErr w:type="gramStart"/>
      <w:r w:rsidRPr="003B56C3">
        <w:rPr>
          <w:spacing w:val="-2"/>
          <w:szCs w:val="24"/>
        </w:rPr>
        <w:t>is authorized</w:t>
      </w:r>
      <w:proofErr w:type="gramEnd"/>
      <w:r w:rsidRPr="003B56C3">
        <w:rPr>
          <w:spacing w:val="-2"/>
          <w:szCs w:val="24"/>
        </w:rPr>
        <w:t xml:space="preserve"> by the Company's customer</w:t>
      </w:r>
      <w:r w:rsidR="00DA2996">
        <w:rPr>
          <w:spacing w:val="-2"/>
          <w:szCs w:val="24"/>
        </w:rPr>
        <w:t xml:space="preserve"> to </w:t>
      </w:r>
      <w:r w:rsidRPr="003B56C3">
        <w:rPr>
          <w:spacing w:val="-2"/>
          <w:szCs w:val="24"/>
        </w:rPr>
        <w:t>utilize service provided by the Company</w:t>
      </w:r>
      <w:r w:rsidR="00DA2996">
        <w:rPr>
          <w:spacing w:val="-2"/>
          <w:szCs w:val="24"/>
        </w:rPr>
        <w:t xml:space="preserve"> to </w:t>
      </w:r>
      <w:r w:rsidRPr="003B56C3">
        <w:rPr>
          <w:spacing w:val="-2"/>
          <w:szCs w:val="24"/>
        </w:rPr>
        <w:t>the customer.  The customer is responsible</w:t>
      </w:r>
      <w:r w:rsidR="00DA2996">
        <w:rPr>
          <w:spacing w:val="-2"/>
          <w:szCs w:val="24"/>
        </w:rPr>
        <w:t xml:space="preserve"> for </w:t>
      </w:r>
      <w:r w:rsidRPr="003B56C3">
        <w:rPr>
          <w:spacing w:val="-2"/>
          <w:szCs w:val="24"/>
        </w:rPr>
        <w:t>all charges incurred by an Authorized User</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ATTENDANT</w:t>
      </w:r>
    </w:p>
    <w:p w:rsidR="003850BC" w:rsidRDefault="00F62D4A" w:rsidP="00C17259">
      <w:pPr>
        <w:suppressAutoHyphens/>
        <w:spacing w:line="360" w:lineRule="auto"/>
        <w:jc w:val="both"/>
        <w:rPr>
          <w:spacing w:val="-2"/>
          <w:szCs w:val="24"/>
        </w:rPr>
      </w:pPr>
      <w:r w:rsidRPr="003B56C3">
        <w:rPr>
          <w:spacing w:val="-2"/>
          <w:szCs w:val="24"/>
        </w:rPr>
        <w:t>An operator</w:t>
      </w:r>
      <w:r w:rsidR="00DA2996">
        <w:rPr>
          <w:spacing w:val="-2"/>
          <w:szCs w:val="24"/>
        </w:rPr>
        <w:t xml:space="preserve"> of </w:t>
      </w:r>
      <w:r w:rsidRPr="003B56C3">
        <w:rPr>
          <w:spacing w:val="-2"/>
          <w:szCs w:val="24"/>
        </w:rPr>
        <w:t>a PBX console</w:t>
      </w:r>
      <w:r w:rsidR="00DA2996">
        <w:rPr>
          <w:spacing w:val="-2"/>
          <w:szCs w:val="24"/>
        </w:rPr>
        <w:t xml:space="preserve"> or </w:t>
      </w:r>
      <w:r w:rsidRPr="003B56C3">
        <w:rPr>
          <w:spacing w:val="-2"/>
          <w:szCs w:val="24"/>
        </w:rPr>
        <w:t>telephone switchboard.</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AUTOMATIC LOCATION IDENTIFICATION ("ALI")</w:t>
      </w:r>
    </w:p>
    <w:p w:rsidR="003850BC" w:rsidRDefault="00F62D4A" w:rsidP="00C17259">
      <w:pPr>
        <w:suppressAutoHyphens/>
        <w:spacing w:line="360" w:lineRule="auto"/>
        <w:jc w:val="both"/>
        <w:rPr>
          <w:spacing w:val="-2"/>
          <w:szCs w:val="24"/>
        </w:rPr>
      </w:pPr>
      <w:r w:rsidRPr="003B56C3">
        <w:rPr>
          <w:spacing w:val="-2"/>
          <w:szCs w:val="24"/>
        </w:rPr>
        <w:t>The name</w:t>
      </w:r>
      <w:r w:rsidR="00DA2996">
        <w:rPr>
          <w:spacing w:val="-2"/>
          <w:szCs w:val="24"/>
        </w:rPr>
        <w:t xml:space="preserve"> and </w:t>
      </w:r>
      <w:r w:rsidRPr="003B56C3">
        <w:rPr>
          <w:spacing w:val="-2"/>
          <w:szCs w:val="24"/>
        </w:rPr>
        <w:t>address associated</w:t>
      </w:r>
      <w:r w:rsidR="00DA2996">
        <w:rPr>
          <w:spacing w:val="-2"/>
          <w:szCs w:val="24"/>
        </w:rPr>
        <w:t xml:space="preserve"> with </w:t>
      </w:r>
      <w:r w:rsidRPr="003B56C3">
        <w:rPr>
          <w:spacing w:val="-2"/>
          <w:szCs w:val="24"/>
        </w:rPr>
        <w:t xml:space="preserve">the calling party's telephone number (identified by ANI as defined below) </w:t>
      </w:r>
      <w:proofErr w:type="gramStart"/>
      <w:r w:rsidRPr="003B56C3">
        <w:rPr>
          <w:spacing w:val="-2"/>
          <w:szCs w:val="24"/>
        </w:rPr>
        <w:t>is forwarded</w:t>
      </w:r>
      <w:proofErr w:type="gramEnd"/>
      <w:r w:rsidR="00DA2996">
        <w:rPr>
          <w:spacing w:val="-2"/>
          <w:szCs w:val="24"/>
        </w:rPr>
        <w:t xml:space="preserve"> to </w:t>
      </w:r>
      <w:r w:rsidRPr="003B56C3">
        <w:rPr>
          <w:spacing w:val="-2"/>
          <w:szCs w:val="24"/>
        </w:rPr>
        <w:t>the PSAP</w:t>
      </w:r>
      <w:r w:rsidR="00DA2996">
        <w:rPr>
          <w:spacing w:val="-2"/>
          <w:szCs w:val="24"/>
        </w:rPr>
        <w:t xml:space="preserve"> for </w:t>
      </w:r>
      <w:r w:rsidRPr="003B56C3">
        <w:rPr>
          <w:spacing w:val="-2"/>
          <w:szCs w:val="24"/>
        </w:rPr>
        <w:t>display.  Additional telephones</w:t>
      </w:r>
      <w:r w:rsidR="00DA2996">
        <w:rPr>
          <w:spacing w:val="-2"/>
          <w:szCs w:val="24"/>
        </w:rPr>
        <w:t xml:space="preserve"> with </w:t>
      </w:r>
      <w:r w:rsidRPr="003B56C3">
        <w:rPr>
          <w:spacing w:val="-2"/>
          <w:szCs w:val="24"/>
        </w:rPr>
        <w:t xml:space="preserve">the same number as the calling party's (secondary locations, off premises, etc.) will </w:t>
      </w:r>
      <w:proofErr w:type="gramStart"/>
      <w:r w:rsidRPr="003B56C3">
        <w:rPr>
          <w:spacing w:val="-2"/>
          <w:szCs w:val="24"/>
        </w:rPr>
        <w:t>be identified</w:t>
      </w:r>
      <w:proofErr w:type="gramEnd"/>
      <w:r w:rsidR="00DA2996">
        <w:rPr>
          <w:spacing w:val="-2"/>
          <w:szCs w:val="24"/>
        </w:rPr>
        <w:t xml:space="preserve"> with </w:t>
      </w:r>
      <w:r w:rsidRPr="003B56C3">
        <w:rPr>
          <w:spacing w:val="-2"/>
          <w:szCs w:val="24"/>
        </w:rPr>
        <w:t>the address</w:t>
      </w:r>
      <w:r w:rsidR="00DA2996">
        <w:rPr>
          <w:spacing w:val="-2"/>
          <w:szCs w:val="24"/>
        </w:rPr>
        <w:t xml:space="preserve"> of </w:t>
      </w:r>
      <w:r w:rsidRPr="003B56C3">
        <w:rPr>
          <w:spacing w:val="-2"/>
          <w:szCs w:val="24"/>
        </w:rPr>
        <w:t>the telephone number at the main location.</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AUTOMATIC NUMBER IDENTIFICATION ("ANI")</w:t>
      </w:r>
    </w:p>
    <w:p w:rsidR="003850BC" w:rsidRDefault="00F62D4A" w:rsidP="00C17259">
      <w:pPr>
        <w:suppressAutoHyphens/>
        <w:spacing w:line="360" w:lineRule="auto"/>
        <w:jc w:val="both"/>
        <w:rPr>
          <w:spacing w:val="-2"/>
          <w:szCs w:val="24"/>
        </w:rPr>
      </w:pPr>
      <w:r w:rsidRPr="003B56C3">
        <w:rPr>
          <w:spacing w:val="-2"/>
          <w:szCs w:val="24"/>
        </w:rPr>
        <w:t xml:space="preserve">A system whereby the calling party's telephone number </w:t>
      </w:r>
      <w:proofErr w:type="gramStart"/>
      <w:r w:rsidRPr="003B56C3">
        <w:rPr>
          <w:spacing w:val="-2"/>
          <w:szCs w:val="24"/>
        </w:rPr>
        <w:t>is identified</w:t>
      </w:r>
      <w:proofErr w:type="gramEnd"/>
      <w:r w:rsidR="00DA2996">
        <w:rPr>
          <w:spacing w:val="-2"/>
          <w:szCs w:val="24"/>
        </w:rPr>
        <w:t xml:space="preserve"> and </w:t>
      </w:r>
      <w:r w:rsidRPr="003B56C3">
        <w:rPr>
          <w:spacing w:val="-2"/>
          <w:szCs w:val="24"/>
        </w:rPr>
        <w:t>sent forward</w:t>
      </w:r>
      <w:r w:rsidR="00DA2996">
        <w:rPr>
          <w:spacing w:val="-2"/>
          <w:szCs w:val="24"/>
        </w:rPr>
        <w:t xml:space="preserve"> with </w:t>
      </w:r>
      <w:r w:rsidRPr="003B56C3">
        <w:rPr>
          <w:spacing w:val="-2"/>
          <w:szCs w:val="24"/>
        </w:rPr>
        <w:t>the call record</w:t>
      </w:r>
      <w:r w:rsidR="00DA2996">
        <w:rPr>
          <w:spacing w:val="-2"/>
          <w:szCs w:val="24"/>
        </w:rPr>
        <w:t xml:space="preserve"> for </w:t>
      </w:r>
      <w:r w:rsidRPr="003B56C3">
        <w:rPr>
          <w:spacing w:val="-2"/>
          <w:szCs w:val="24"/>
        </w:rPr>
        <w:t>routing</w:t>
      </w:r>
      <w:r w:rsidR="00DA2996">
        <w:rPr>
          <w:spacing w:val="-2"/>
          <w:szCs w:val="24"/>
        </w:rPr>
        <w:t xml:space="preserve"> and </w:t>
      </w:r>
      <w:r w:rsidRPr="003B56C3">
        <w:rPr>
          <w:spacing w:val="-2"/>
          <w:szCs w:val="24"/>
        </w:rPr>
        <w:t>billing purposes.  E911 Service makes use</w:t>
      </w:r>
      <w:r w:rsidR="00DA2996">
        <w:rPr>
          <w:spacing w:val="-2"/>
          <w:szCs w:val="24"/>
        </w:rPr>
        <w:t xml:space="preserve"> of </w:t>
      </w:r>
      <w:r w:rsidRPr="003B56C3">
        <w:rPr>
          <w:spacing w:val="-2"/>
          <w:szCs w:val="24"/>
        </w:rPr>
        <w:t>this system.</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BIT</w:t>
      </w:r>
    </w:p>
    <w:p w:rsidR="000E23DA" w:rsidRDefault="00F62D4A" w:rsidP="00C17259">
      <w:pPr>
        <w:suppressAutoHyphens/>
        <w:spacing w:line="360" w:lineRule="auto"/>
        <w:jc w:val="both"/>
        <w:rPr>
          <w:spacing w:val="-2"/>
          <w:szCs w:val="24"/>
        </w:rPr>
      </w:pPr>
      <w:r w:rsidRPr="003B56C3">
        <w:rPr>
          <w:spacing w:val="-2"/>
          <w:szCs w:val="24"/>
        </w:rPr>
        <w:t>The smallest unit</w:t>
      </w:r>
      <w:r w:rsidR="00DA2996">
        <w:rPr>
          <w:spacing w:val="-2"/>
          <w:szCs w:val="24"/>
        </w:rPr>
        <w:t xml:space="preserve"> of </w:t>
      </w:r>
      <w:r w:rsidRPr="003B56C3">
        <w:rPr>
          <w:spacing w:val="-2"/>
          <w:szCs w:val="24"/>
        </w:rPr>
        <w:t>information</w:t>
      </w:r>
      <w:r w:rsidR="00DA2996">
        <w:rPr>
          <w:spacing w:val="-2"/>
          <w:szCs w:val="24"/>
        </w:rPr>
        <w:t xml:space="preserve"> in </w:t>
      </w:r>
      <w:r w:rsidRPr="003B56C3">
        <w:rPr>
          <w:spacing w:val="-2"/>
          <w:szCs w:val="24"/>
        </w:rPr>
        <w:t>the binary system</w:t>
      </w:r>
      <w:r w:rsidR="00DA2996">
        <w:rPr>
          <w:spacing w:val="-2"/>
          <w:szCs w:val="24"/>
        </w:rPr>
        <w:t xml:space="preserve"> of </w:t>
      </w:r>
      <w:r w:rsidRPr="003B56C3">
        <w:rPr>
          <w:spacing w:val="-2"/>
          <w:szCs w:val="24"/>
        </w:rPr>
        <w:t>notation.</w:t>
      </w:r>
    </w:p>
    <w:p w:rsidR="000E23DA" w:rsidRDefault="000E23DA"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BUILDING</w:t>
      </w:r>
    </w:p>
    <w:p w:rsidR="003850BC" w:rsidRDefault="00F62D4A" w:rsidP="00C17259">
      <w:pPr>
        <w:suppressAutoHyphens/>
        <w:spacing w:line="360" w:lineRule="auto"/>
        <w:jc w:val="both"/>
        <w:rPr>
          <w:spacing w:val="-2"/>
          <w:szCs w:val="24"/>
        </w:rPr>
      </w:pPr>
      <w:r w:rsidRPr="003B56C3">
        <w:rPr>
          <w:spacing w:val="-2"/>
          <w:szCs w:val="24"/>
        </w:rPr>
        <w:t>A structure enclosed within exterior walls</w:t>
      </w:r>
      <w:r w:rsidR="00DA2996">
        <w:rPr>
          <w:spacing w:val="-2"/>
          <w:szCs w:val="24"/>
        </w:rPr>
        <w:t xml:space="preserve"> or </w:t>
      </w:r>
      <w:r w:rsidRPr="003B56C3">
        <w:rPr>
          <w:spacing w:val="-2"/>
          <w:szCs w:val="24"/>
        </w:rPr>
        <w:t>fire walls, built, erected</w:t>
      </w:r>
      <w:r w:rsidR="00DA2996">
        <w:rPr>
          <w:spacing w:val="-2"/>
          <w:szCs w:val="24"/>
        </w:rPr>
        <w:t xml:space="preserve"> and </w:t>
      </w:r>
      <w:r w:rsidRPr="003B56C3">
        <w:rPr>
          <w:spacing w:val="-2"/>
          <w:szCs w:val="24"/>
        </w:rPr>
        <w:t>framed</w:t>
      </w:r>
      <w:r w:rsidR="00DA2996">
        <w:rPr>
          <w:spacing w:val="-2"/>
          <w:szCs w:val="24"/>
        </w:rPr>
        <w:t xml:space="preserve"> of </w:t>
      </w:r>
      <w:r w:rsidRPr="003B56C3">
        <w:rPr>
          <w:spacing w:val="-2"/>
          <w:szCs w:val="24"/>
        </w:rPr>
        <w:t>component structural parts</w:t>
      </w:r>
      <w:r w:rsidR="00DA2996">
        <w:rPr>
          <w:spacing w:val="-2"/>
          <w:szCs w:val="24"/>
        </w:rPr>
        <w:t xml:space="preserve"> and </w:t>
      </w:r>
      <w:r w:rsidRPr="003B56C3">
        <w:rPr>
          <w:spacing w:val="-2"/>
          <w:szCs w:val="24"/>
        </w:rPr>
        <w:t>designed</w:t>
      </w:r>
      <w:r w:rsidR="00DA2996">
        <w:rPr>
          <w:spacing w:val="-2"/>
          <w:szCs w:val="24"/>
        </w:rPr>
        <w:t xml:space="preserve"> for </w:t>
      </w:r>
      <w:r w:rsidRPr="003B56C3">
        <w:rPr>
          <w:spacing w:val="-2"/>
          <w:szCs w:val="24"/>
        </w:rPr>
        <w:t>permanent occupancy.</w:t>
      </w:r>
    </w:p>
    <w:p w:rsidR="00DA126F" w:rsidRDefault="00DA126F" w:rsidP="00C17259">
      <w:pPr>
        <w:suppressAutoHyphens/>
        <w:spacing w:line="360" w:lineRule="auto"/>
        <w:jc w:val="both"/>
        <w:rPr>
          <w:spacing w:val="-2"/>
          <w:szCs w:val="24"/>
        </w:rPr>
      </w:pPr>
    </w:p>
    <w:p w:rsidR="000E23DA" w:rsidRDefault="000E23DA" w:rsidP="00C17259">
      <w:pPr>
        <w:suppressAutoHyphens/>
        <w:spacing w:line="360" w:lineRule="auto"/>
        <w:jc w:val="both"/>
        <w:rPr>
          <w:spacing w:val="-2"/>
          <w:szCs w:val="24"/>
        </w:rPr>
      </w:pPr>
    </w:p>
    <w:p w:rsidR="000E23DA" w:rsidRDefault="000E23DA" w:rsidP="000E23DA">
      <w:pPr>
        <w:suppressAutoHyphens/>
        <w:spacing w:line="360" w:lineRule="auto"/>
        <w:jc w:val="both"/>
        <w:rPr>
          <w:b/>
          <w:spacing w:val="-2"/>
          <w:szCs w:val="24"/>
        </w:rPr>
      </w:pPr>
      <w:proofErr w:type="gramStart"/>
      <w:r w:rsidRPr="00320C2D">
        <w:rPr>
          <w:b/>
          <w:spacing w:val="-2"/>
          <w:szCs w:val="24"/>
        </w:rPr>
        <w:t>12  Explanation</w:t>
      </w:r>
      <w:proofErr w:type="gramEnd"/>
      <w:r>
        <w:rPr>
          <w:b/>
          <w:spacing w:val="-2"/>
          <w:szCs w:val="24"/>
        </w:rPr>
        <w:t xml:space="preserve"> of </w:t>
      </w:r>
      <w:r w:rsidRPr="00320C2D">
        <w:rPr>
          <w:b/>
          <w:spacing w:val="-2"/>
          <w:szCs w:val="24"/>
        </w:rPr>
        <w:t>Terms (</w:t>
      </w:r>
      <w:r>
        <w:rPr>
          <w:b/>
          <w:spacing w:val="-2"/>
          <w:szCs w:val="24"/>
        </w:rPr>
        <w:t>cont’d</w:t>
      </w:r>
      <w:r w:rsidRPr="00320C2D">
        <w:rPr>
          <w:b/>
          <w:spacing w:val="-2"/>
          <w:szCs w:val="24"/>
        </w:rPr>
        <w:t>)</w:t>
      </w:r>
    </w:p>
    <w:p w:rsidR="000E23DA" w:rsidRPr="000E23DA" w:rsidRDefault="000E23DA" w:rsidP="000E23DA">
      <w:pPr>
        <w:suppressAutoHyphens/>
        <w:spacing w:line="360" w:lineRule="auto"/>
        <w:jc w:val="both"/>
        <w:rPr>
          <w:b/>
          <w:spacing w:val="-2"/>
          <w:szCs w:val="24"/>
        </w:rPr>
      </w:pPr>
    </w:p>
    <w:p w:rsidR="003850BC" w:rsidRDefault="00F62D4A" w:rsidP="00C17259">
      <w:pPr>
        <w:suppressAutoHyphens/>
        <w:spacing w:line="360" w:lineRule="auto"/>
        <w:jc w:val="both"/>
        <w:rPr>
          <w:spacing w:val="-2"/>
          <w:szCs w:val="24"/>
        </w:rPr>
      </w:pPr>
      <w:r w:rsidRPr="003B56C3">
        <w:rPr>
          <w:spacing w:val="-2"/>
          <w:szCs w:val="24"/>
        </w:rPr>
        <w:t>CALL INITIATION</w:t>
      </w:r>
    </w:p>
    <w:p w:rsidR="003850BC" w:rsidRDefault="00F62D4A" w:rsidP="00C17259">
      <w:pPr>
        <w:suppressAutoHyphens/>
        <w:spacing w:line="360" w:lineRule="auto"/>
        <w:jc w:val="both"/>
        <w:rPr>
          <w:spacing w:val="-2"/>
          <w:szCs w:val="24"/>
        </w:rPr>
      </w:pPr>
      <w:r w:rsidRPr="003B56C3">
        <w:rPr>
          <w:spacing w:val="-2"/>
          <w:szCs w:val="24"/>
        </w:rPr>
        <w:t>The point</w:t>
      </w:r>
      <w:r w:rsidR="00DA2996">
        <w:rPr>
          <w:spacing w:val="-2"/>
          <w:szCs w:val="24"/>
        </w:rPr>
        <w:t xml:space="preserve"> in </w:t>
      </w:r>
      <w:r w:rsidRPr="003B56C3">
        <w:rPr>
          <w:spacing w:val="-2"/>
          <w:szCs w:val="24"/>
        </w:rPr>
        <w:t xml:space="preserve">time when the exchange network facility </w:t>
      </w:r>
      <w:proofErr w:type="gramStart"/>
      <w:r w:rsidRPr="003B56C3">
        <w:rPr>
          <w:spacing w:val="-2"/>
          <w:szCs w:val="24"/>
        </w:rPr>
        <w:t>are</w:t>
      </w:r>
      <w:proofErr w:type="gramEnd"/>
      <w:r w:rsidRPr="003B56C3">
        <w:rPr>
          <w:spacing w:val="-2"/>
          <w:szCs w:val="24"/>
        </w:rPr>
        <w:t xml:space="preserve"> initially allocated</w:t>
      </w:r>
      <w:r w:rsidR="00DA2996">
        <w:rPr>
          <w:spacing w:val="-2"/>
          <w:szCs w:val="24"/>
        </w:rPr>
        <w:t xml:space="preserve"> for </w:t>
      </w:r>
      <w:r w:rsidRPr="003B56C3">
        <w:rPr>
          <w:spacing w:val="-2"/>
          <w:szCs w:val="24"/>
        </w:rPr>
        <w:t>the establishment</w:t>
      </w:r>
      <w:r w:rsidR="00DA2996">
        <w:rPr>
          <w:spacing w:val="-2"/>
          <w:szCs w:val="24"/>
        </w:rPr>
        <w:t xml:space="preserve"> of </w:t>
      </w:r>
      <w:r w:rsidRPr="003B56C3">
        <w:rPr>
          <w:spacing w:val="-2"/>
          <w:szCs w:val="24"/>
        </w:rPr>
        <w:t>a specific call.</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CALL TERMINATION</w:t>
      </w:r>
    </w:p>
    <w:p w:rsidR="00F62D4A" w:rsidRPr="003B56C3" w:rsidRDefault="00F62D4A" w:rsidP="00C17259">
      <w:pPr>
        <w:suppressAutoHyphens/>
        <w:spacing w:line="360" w:lineRule="auto"/>
        <w:jc w:val="both"/>
        <w:rPr>
          <w:spacing w:val="-2"/>
          <w:szCs w:val="24"/>
        </w:rPr>
      </w:pPr>
      <w:r w:rsidRPr="003B56C3">
        <w:rPr>
          <w:spacing w:val="-2"/>
          <w:szCs w:val="24"/>
        </w:rPr>
        <w:t>The point</w:t>
      </w:r>
      <w:r w:rsidR="00DA2996">
        <w:rPr>
          <w:spacing w:val="-2"/>
          <w:szCs w:val="24"/>
        </w:rPr>
        <w:t xml:space="preserve"> in </w:t>
      </w:r>
      <w:r w:rsidRPr="003B56C3">
        <w:rPr>
          <w:spacing w:val="-2"/>
          <w:szCs w:val="24"/>
        </w:rPr>
        <w:t>time when the exchange network facility allocated</w:t>
      </w:r>
      <w:r w:rsidR="00DA2996">
        <w:rPr>
          <w:spacing w:val="-2"/>
          <w:szCs w:val="24"/>
        </w:rPr>
        <w:t xml:space="preserve"> to </w:t>
      </w:r>
      <w:r w:rsidRPr="003B56C3">
        <w:rPr>
          <w:spacing w:val="-2"/>
          <w:szCs w:val="24"/>
        </w:rPr>
        <w:t xml:space="preserve">a specific call </w:t>
      </w:r>
      <w:proofErr w:type="gramStart"/>
      <w:r w:rsidRPr="003B56C3">
        <w:rPr>
          <w:spacing w:val="-2"/>
          <w:szCs w:val="24"/>
        </w:rPr>
        <w:t>is released</w:t>
      </w:r>
      <w:proofErr w:type="gramEnd"/>
      <w:r w:rsidR="00DA2996">
        <w:rPr>
          <w:spacing w:val="-2"/>
          <w:szCs w:val="24"/>
        </w:rPr>
        <w:t xml:space="preserve"> for </w:t>
      </w:r>
      <w:r w:rsidRPr="003B56C3">
        <w:rPr>
          <w:spacing w:val="-2"/>
          <w:szCs w:val="24"/>
        </w:rPr>
        <w:t>reuse by the network.</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CENTRAL OFFICE</w:t>
      </w:r>
    </w:p>
    <w:p w:rsidR="003850BC" w:rsidRDefault="00F62D4A" w:rsidP="00C17259">
      <w:pPr>
        <w:suppressAutoHyphens/>
        <w:spacing w:line="360" w:lineRule="auto"/>
        <w:jc w:val="both"/>
        <w:rPr>
          <w:spacing w:val="-2"/>
          <w:szCs w:val="24"/>
        </w:rPr>
      </w:pPr>
      <w:r w:rsidRPr="003B56C3">
        <w:rPr>
          <w:spacing w:val="-2"/>
          <w:szCs w:val="24"/>
        </w:rPr>
        <w:t>An operating office</w:t>
      </w:r>
      <w:r w:rsidR="00DA2996">
        <w:rPr>
          <w:spacing w:val="-2"/>
          <w:szCs w:val="24"/>
        </w:rPr>
        <w:t xml:space="preserve"> of </w:t>
      </w:r>
      <w:r w:rsidRPr="003B56C3">
        <w:rPr>
          <w:spacing w:val="-2"/>
          <w:szCs w:val="24"/>
        </w:rPr>
        <w:t xml:space="preserve">the Company where connections </w:t>
      </w:r>
      <w:proofErr w:type="gramStart"/>
      <w:r w:rsidRPr="003B56C3">
        <w:rPr>
          <w:spacing w:val="-2"/>
          <w:szCs w:val="24"/>
        </w:rPr>
        <w:t>are made</w:t>
      </w:r>
      <w:proofErr w:type="gramEnd"/>
      <w:r w:rsidRPr="003B56C3">
        <w:rPr>
          <w:spacing w:val="-2"/>
          <w:szCs w:val="24"/>
        </w:rPr>
        <w:t xml:space="preserve"> between telephone exchange lines.</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CENTRAL OFFICE LINE</w:t>
      </w:r>
    </w:p>
    <w:p w:rsidR="003850BC" w:rsidRDefault="00F62D4A" w:rsidP="00C17259">
      <w:pPr>
        <w:suppressAutoHyphens/>
        <w:spacing w:line="360" w:lineRule="auto"/>
        <w:jc w:val="both"/>
        <w:rPr>
          <w:spacing w:val="-2"/>
          <w:szCs w:val="24"/>
        </w:rPr>
      </w:pPr>
      <w:r w:rsidRPr="003B56C3">
        <w:rPr>
          <w:spacing w:val="-2"/>
          <w:szCs w:val="24"/>
        </w:rPr>
        <w:t>A line providing direct</w:t>
      </w:r>
      <w:r w:rsidR="00DA2996">
        <w:rPr>
          <w:spacing w:val="-2"/>
          <w:szCs w:val="24"/>
        </w:rPr>
        <w:t xml:space="preserve"> or </w:t>
      </w:r>
      <w:r w:rsidRPr="003B56C3">
        <w:rPr>
          <w:spacing w:val="-2"/>
          <w:szCs w:val="24"/>
        </w:rPr>
        <w:t>indirect access from a telephone</w:t>
      </w:r>
      <w:r w:rsidR="00DA2996">
        <w:rPr>
          <w:spacing w:val="-2"/>
          <w:szCs w:val="24"/>
        </w:rPr>
        <w:t xml:space="preserve"> or </w:t>
      </w:r>
      <w:r w:rsidRPr="003B56C3">
        <w:rPr>
          <w:spacing w:val="-2"/>
          <w:szCs w:val="24"/>
        </w:rPr>
        <w:t>switchboard</w:t>
      </w:r>
      <w:r w:rsidR="00DA2996">
        <w:rPr>
          <w:spacing w:val="-2"/>
          <w:szCs w:val="24"/>
        </w:rPr>
        <w:t xml:space="preserve"> to </w:t>
      </w:r>
      <w:r w:rsidRPr="003B56C3">
        <w:rPr>
          <w:spacing w:val="-2"/>
          <w:szCs w:val="24"/>
        </w:rPr>
        <w:t>a central office.  Central office lines subject</w:t>
      </w:r>
      <w:r w:rsidR="00DA2996">
        <w:rPr>
          <w:spacing w:val="-2"/>
          <w:szCs w:val="24"/>
        </w:rPr>
        <w:t xml:space="preserve"> to </w:t>
      </w:r>
      <w:r w:rsidRPr="003B56C3">
        <w:rPr>
          <w:spacing w:val="-2"/>
          <w:szCs w:val="24"/>
        </w:rPr>
        <w:t xml:space="preserve">PBX rate treatment </w:t>
      </w:r>
      <w:proofErr w:type="gramStart"/>
      <w:r w:rsidRPr="003B56C3">
        <w:rPr>
          <w:spacing w:val="-2"/>
          <w:szCs w:val="24"/>
        </w:rPr>
        <w:t>are referred</w:t>
      </w:r>
      <w:proofErr w:type="gramEnd"/>
      <w:r w:rsidR="00DA2996">
        <w:rPr>
          <w:spacing w:val="-2"/>
          <w:szCs w:val="24"/>
        </w:rPr>
        <w:t xml:space="preserve"> to </w:t>
      </w:r>
      <w:r w:rsidRPr="003B56C3">
        <w:rPr>
          <w:spacing w:val="-2"/>
          <w:szCs w:val="24"/>
        </w:rPr>
        <w:t>as central office trunks.</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CHANNEL</w:t>
      </w:r>
    </w:p>
    <w:p w:rsidR="00DA126F" w:rsidRDefault="00F62D4A" w:rsidP="00C17259">
      <w:pPr>
        <w:suppressAutoHyphens/>
        <w:spacing w:line="360" w:lineRule="auto"/>
        <w:jc w:val="both"/>
        <w:rPr>
          <w:spacing w:val="-2"/>
          <w:szCs w:val="24"/>
        </w:rPr>
      </w:pPr>
      <w:r w:rsidRPr="003B56C3">
        <w:rPr>
          <w:spacing w:val="-2"/>
          <w:szCs w:val="24"/>
        </w:rPr>
        <w:t>A point-to-point bi-directional path</w:t>
      </w:r>
      <w:r w:rsidR="00DA2996">
        <w:rPr>
          <w:spacing w:val="-2"/>
          <w:szCs w:val="24"/>
        </w:rPr>
        <w:t xml:space="preserve"> for </w:t>
      </w:r>
      <w:r w:rsidRPr="003B56C3">
        <w:rPr>
          <w:spacing w:val="-2"/>
          <w:szCs w:val="24"/>
        </w:rPr>
        <w:t>digital transmission.  A channel may be furnished</w:t>
      </w:r>
      <w:r w:rsidR="00DA2996">
        <w:rPr>
          <w:spacing w:val="-2"/>
          <w:szCs w:val="24"/>
        </w:rPr>
        <w:t xml:space="preserve"> in </w:t>
      </w:r>
      <w:r w:rsidRPr="003B56C3">
        <w:rPr>
          <w:spacing w:val="-2"/>
          <w:szCs w:val="24"/>
        </w:rPr>
        <w:t>such a manner as the Company may elect, whether by wire, fiber optics, radio</w:t>
      </w:r>
      <w:r w:rsidR="00DA2996">
        <w:rPr>
          <w:spacing w:val="-2"/>
          <w:szCs w:val="24"/>
        </w:rPr>
        <w:t xml:space="preserve"> or </w:t>
      </w:r>
      <w:r w:rsidRPr="003B56C3">
        <w:rPr>
          <w:spacing w:val="-2"/>
          <w:szCs w:val="24"/>
        </w:rPr>
        <w:t>a combination thereof</w:t>
      </w:r>
      <w:r w:rsidR="00DA2996">
        <w:rPr>
          <w:spacing w:val="-2"/>
          <w:szCs w:val="24"/>
        </w:rPr>
        <w:t xml:space="preserve"> and </w:t>
      </w:r>
      <w:proofErr w:type="gramStart"/>
      <w:r w:rsidRPr="003B56C3">
        <w:rPr>
          <w:spacing w:val="-2"/>
          <w:szCs w:val="24"/>
        </w:rPr>
        <w:t>whether</w:t>
      </w:r>
      <w:r w:rsidR="00DA2996">
        <w:rPr>
          <w:spacing w:val="-2"/>
          <w:szCs w:val="24"/>
        </w:rPr>
        <w:t xml:space="preserve"> or </w:t>
      </w:r>
      <w:r w:rsidRPr="003B56C3">
        <w:rPr>
          <w:spacing w:val="-2"/>
          <w:szCs w:val="24"/>
        </w:rPr>
        <w:t>not</w:t>
      </w:r>
      <w:proofErr w:type="gramEnd"/>
      <w:r w:rsidRPr="003B56C3">
        <w:rPr>
          <w:spacing w:val="-2"/>
          <w:szCs w:val="24"/>
        </w:rPr>
        <w:t xml:space="preserve"> by means</w:t>
      </w:r>
      <w:r w:rsidR="00DA2996">
        <w:rPr>
          <w:spacing w:val="-2"/>
          <w:szCs w:val="24"/>
        </w:rPr>
        <w:t xml:space="preserve"> of </w:t>
      </w:r>
      <w:r w:rsidRPr="003B56C3">
        <w:rPr>
          <w:spacing w:val="-2"/>
          <w:szCs w:val="24"/>
        </w:rPr>
        <w:t>single physical facility</w:t>
      </w:r>
      <w:r w:rsidR="00DA2996">
        <w:rPr>
          <w:spacing w:val="-2"/>
          <w:szCs w:val="24"/>
        </w:rPr>
        <w:t xml:space="preserve"> or </w:t>
      </w:r>
      <w:r w:rsidRPr="003B56C3">
        <w:rPr>
          <w:spacing w:val="-2"/>
          <w:szCs w:val="24"/>
        </w:rPr>
        <w:t>route.  One 1.544 Mbps Service is equivalent</w:t>
      </w:r>
      <w:r w:rsidR="00DA2996">
        <w:rPr>
          <w:spacing w:val="-2"/>
          <w:szCs w:val="24"/>
        </w:rPr>
        <w:t xml:space="preserve"> to </w:t>
      </w:r>
      <w:r w:rsidRPr="003B56C3">
        <w:rPr>
          <w:spacing w:val="-2"/>
          <w:szCs w:val="24"/>
        </w:rPr>
        <w:t>24 channels.</w:t>
      </w:r>
    </w:p>
    <w:p w:rsidR="00DA126F" w:rsidRPr="00320C2D" w:rsidRDefault="00DA126F" w:rsidP="00DA126F">
      <w:pPr>
        <w:suppressAutoHyphens/>
        <w:spacing w:line="360" w:lineRule="auto"/>
        <w:jc w:val="both"/>
        <w:rPr>
          <w:b/>
          <w:spacing w:val="-2"/>
          <w:szCs w:val="24"/>
        </w:rPr>
      </w:pPr>
      <w:r>
        <w:rPr>
          <w:spacing w:val="-2"/>
          <w:szCs w:val="24"/>
        </w:rPr>
        <w:br w:type="page"/>
      </w:r>
      <w:proofErr w:type="gramStart"/>
      <w:r w:rsidRPr="00320C2D">
        <w:rPr>
          <w:b/>
          <w:spacing w:val="-2"/>
          <w:szCs w:val="24"/>
        </w:rPr>
        <w:t>12  Explanation</w:t>
      </w:r>
      <w:proofErr w:type="gramEnd"/>
      <w:r w:rsidR="00DA2996">
        <w:rPr>
          <w:b/>
          <w:spacing w:val="-2"/>
          <w:szCs w:val="24"/>
        </w:rPr>
        <w:t xml:space="preserve"> of </w:t>
      </w:r>
      <w:r w:rsidRPr="00320C2D">
        <w:rPr>
          <w:b/>
          <w:spacing w:val="-2"/>
          <w:szCs w:val="24"/>
        </w:rPr>
        <w:t>Terms (</w:t>
      </w:r>
      <w:r w:rsidR="00DE215B">
        <w:rPr>
          <w:b/>
          <w:spacing w:val="-2"/>
          <w:szCs w:val="24"/>
        </w:rPr>
        <w:t>cont’d</w:t>
      </w:r>
      <w:r w:rsidRPr="00320C2D">
        <w:rPr>
          <w:b/>
          <w:spacing w:val="-2"/>
          <w:szCs w:val="24"/>
        </w:rPr>
        <w:t>)</w:t>
      </w:r>
    </w:p>
    <w:p w:rsidR="003850BC" w:rsidRDefault="00F62D4A" w:rsidP="00C17259">
      <w:pPr>
        <w:suppressAutoHyphens/>
        <w:spacing w:line="360" w:lineRule="auto"/>
        <w:jc w:val="both"/>
        <w:rPr>
          <w:spacing w:val="-2"/>
          <w:szCs w:val="24"/>
        </w:rPr>
      </w:pPr>
      <w:r w:rsidRPr="003B56C3">
        <w:rPr>
          <w:spacing w:val="-2"/>
          <w:szCs w:val="24"/>
        </w:rPr>
        <w:t>CHANNEL CONVERSION</w:t>
      </w:r>
    </w:p>
    <w:p w:rsidR="003850BC" w:rsidRDefault="00F62D4A" w:rsidP="00C17259">
      <w:pPr>
        <w:suppressAutoHyphens/>
        <w:spacing w:line="360" w:lineRule="auto"/>
        <w:jc w:val="both"/>
        <w:rPr>
          <w:spacing w:val="-2"/>
          <w:szCs w:val="24"/>
        </w:rPr>
      </w:pPr>
      <w:r w:rsidRPr="003B56C3">
        <w:rPr>
          <w:spacing w:val="-2"/>
          <w:szCs w:val="24"/>
        </w:rPr>
        <w:t>The termination</w:t>
      </w:r>
      <w:r w:rsidR="00DA2996">
        <w:rPr>
          <w:spacing w:val="-2"/>
          <w:szCs w:val="24"/>
        </w:rPr>
        <w:t xml:space="preserve"> of </w:t>
      </w:r>
      <w:r w:rsidRPr="003B56C3">
        <w:rPr>
          <w:spacing w:val="-2"/>
          <w:szCs w:val="24"/>
        </w:rPr>
        <w:t>1.544.  Mbps Service at a customer's location</w:t>
      </w:r>
      <w:r w:rsidR="00DA2996">
        <w:rPr>
          <w:spacing w:val="-2"/>
          <w:szCs w:val="24"/>
        </w:rPr>
        <w:t xml:space="preserve"> with </w:t>
      </w:r>
      <w:r w:rsidRPr="003B56C3">
        <w:rPr>
          <w:spacing w:val="-2"/>
          <w:szCs w:val="24"/>
        </w:rPr>
        <w:t>conversion</w:t>
      </w:r>
      <w:r w:rsidR="00DA2996">
        <w:rPr>
          <w:spacing w:val="-2"/>
          <w:szCs w:val="24"/>
        </w:rPr>
        <w:t xml:space="preserve"> of </w:t>
      </w:r>
      <w:r w:rsidRPr="003B56C3">
        <w:rPr>
          <w:spacing w:val="-2"/>
          <w:szCs w:val="24"/>
        </w:rPr>
        <w:t>the digital signal</w:t>
      </w:r>
      <w:r w:rsidR="00DA2996">
        <w:rPr>
          <w:spacing w:val="-2"/>
          <w:szCs w:val="24"/>
        </w:rPr>
        <w:t xml:space="preserve"> to </w:t>
      </w:r>
      <w:r w:rsidRPr="003B56C3">
        <w:rPr>
          <w:spacing w:val="-2"/>
          <w:szCs w:val="24"/>
        </w:rPr>
        <w:t xml:space="preserve">24 analog voice grade circuits.  </w:t>
      </w:r>
      <w:proofErr w:type="gramStart"/>
      <w:r w:rsidRPr="003B56C3">
        <w:rPr>
          <w:spacing w:val="-2"/>
          <w:szCs w:val="24"/>
        </w:rPr>
        <w:t>Channel Conversion can be furnished by the customer</w:t>
      </w:r>
      <w:proofErr w:type="gramEnd"/>
      <w:r w:rsidRPr="003B56C3">
        <w:rPr>
          <w:spacing w:val="-2"/>
          <w:szCs w:val="24"/>
        </w:rPr>
        <w:t>.</w:t>
      </w:r>
    </w:p>
    <w:p w:rsidR="00DA126F" w:rsidRDefault="00DA126F" w:rsidP="00C17259">
      <w:pPr>
        <w:spacing w:line="360" w:lineRule="auto"/>
      </w:pPr>
    </w:p>
    <w:p w:rsidR="003850BC" w:rsidRPr="003718C9" w:rsidRDefault="00F62D4A" w:rsidP="00C17259">
      <w:pPr>
        <w:spacing w:line="360" w:lineRule="auto"/>
      </w:pPr>
      <w:r w:rsidRPr="003718C9">
        <w:t>CHANNEL SERVICE UNIT ("CSU")</w:t>
      </w:r>
    </w:p>
    <w:p w:rsidR="003850BC" w:rsidRPr="003718C9" w:rsidRDefault="00F62D4A" w:rsidP="00C17259">
      <w:pPr>
        <w:spacing w:line="360" w:lineRule="auto"/>
      </w:pPr>
      <w:r w:rsidRPr="003718C9">
        <w:t>The equipment located at the customer's premises which terminates each 1.544 Mbps Digital Loop</w:t>
      </w:r>
      <w:r w:rsidR="00DA2996">
        <w:t xml:space="preserve"> and </w:t>
      </w:r>
      <w:r w:rsidRPr="003718C9">
        <w:t>performs such functions as proper termination</w:t>
      </w:r>
      <w:r w:rsidR="00DA2996">
        <w:t xml:space="preserve"> of </w:t>
      </w:r>
      <w:r w:rsidRPr="003718C9">
        <w:t>facilities, regeneration</w:t>
      </w:r>
      <w:r w:rsidR="00DA2996">
        <w:t xml:space="preserve"> of </w:t>
      </w:r>
      <w:r w:rsidRPr="003718C9">
        <w:t>signals, recognition</w:t>
      </w:r>
      <w:r w:rsidR="00DA2996">
        <w:t xml:space="preserve"> and </w:t>
      </w:r>
      <w:r w:rsidRPr="003718C9">
        <w:t>correction</w:t>
      </w:r>
      <w:r w:rsidR="00DA2996">
        <w:t xml:space="preserve"> of </w:t>
      </w:r>
      <w:r w:rsidRPr="003718C9">
        <w:t>signal format errors</w:t>
      </w:r>
      <w:r w:rsidR="00DA2996">
        <w:t xml:space="preserve"> and </w:t>
      </w:r>
      <w:r w:rsidRPr="003718C9">
        <w:t>provides remote loop-back capability.</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COLLEGE</w:t>
      </w:r>
    </w:p>
    <w:p w:rsidR="003850BC" w:rsidRDefault="00F62D4A" w:rsidP="00C17259">
      <w:pPr>
        <w:suppressAutoHyphens/>
        <w:spacing w:line="360" w:lineRule="auto"/>
        <w:jc w:val="both"/>
        <w:rPr>
          <w:spacing w:val="-2"/>
          <w:szCs w:val="24"/>
        </w:rPr>
      </w:pPr>
      <w:r w:rsidRPr="003B56C3">
        <w:rPr>
          <w:spacing w:val="-2"/>
          <w:szCs w:val="24"/>
        </w:rPr>
        <w:t>An establishment</w:t>
      </w:r>
      <w:r w:rsidR="00DA2996">
        <w:rPr>
          <w:spacing w:val="-2"/>
          <w:szCs w:val="24"/>
        </w:rPr>
        <w:t xml:space="preserve"> for </w:t>
      </w:r>
      <w:r w:rsidRPr="003B56C3">
        <w:rPr>
          <w:spacing w:val="-2"/>
          <w:szCs w:val="24"/>
        </w:rPr>
        <w:t>higher education authorized</w:t>
      </w:r>
      <w:r w:rsidR="00DA2996">
        <w:rPr>
          <w:spacing w:val="-2"/>
          <w:szCs w:val="24"/>
        </w:rPr>
        <w:t xml:space="preserve"> to </w:t>
      </w:r>
      <w:r w:rsidRPr="003B56C3">
        <w:rPr>
          <w:spacing w:val="-2"/>
          <w:szCs w:val="24"/>
        </w:rPr>
        <w:t>confer degrees where lodging</w:t>
      </w:r>
      <w:r w:rsidR="00DA2996">
        <w:rPr>
          <w:spacing w:val="-2"/>
          <w:szCs w:val="24"/>
        </w:rPr>
        <w:t xml:space="preserve"> for </w:t>
      </w:r>
      <w:r w:rsidRPr="003B56C3">
        <w:rPr>
          <w:spacing w:val="-2"/>
          <w:szCs w:val="24"/>
        </w:rPr>
        <w:t xml:space="preserve">the students </w:t>
      </w:r>
      <w:proofErr w:type="gramStart"/>
      <w:r w:rsidRPr="003B56C3">
        <w:rPr>
          <w:spacing w:val="-2"/>
          <w:szCs w:val="24"/>
        </w:rPr>
        <w:t>is maintained</w:t>
      </w:r>
      <w:proofErr w:type="gramEnd"/>
      <w:r w:rsidRPr="003B56C3">
        <w:rPr>
          <w:spacing w:val="-2"/>
          <w:szCs w:val="24"/>
        </w:rPr>
        <w:t xml:space="preserve"> on the premises.</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COMMUNICATIONS SYSTEMS</w:t>
      </w:r>
    </w:p>
    <w:p w:rsidR="00F62D4A" w:rsidRPr="003B56C3" w:rsidRDefault="00F62D4A" w:rsidP="00C17259">
      <w:pPr>
        <w:suppressAutoHyphens/>
        <w:spacing w:line="360" w:lineRule="auto"/>
        <w:jc w:val="both"/>
        <w:rPr>
          <w:spacing w:val="-2"/>
          <w:szCs w:val="24"/>
        </w:rPr>
      </w:pPr>
      <w:r w:rsidRPr="003B56C3">
        <w:rPr>
          <w:spacing w:val="-2"/>
          <w:szCs w:val="24"/>
        </w:rPr>
        <w:t>Channels</w:t>
      </w:r>
      <w:r w:rsidR="00DA2996">
        <w:rPr>
          <w:spacing w:val="-2"/>
          <w:szCs w:val="24"/>
        </w:rPr>
        <w:t xml:space="preserve"> and </w:t>
      </w:r>
      <w:r w:rsidRPr="003B56C3">
        <w:rPr>
          <w:spacing w:val="-2"/>
          <w:szCs w:val="24"/>
        </w:rPr>
        <w:t>other facilities which are capable</w:t>
      </w:r>
      <w:r w:rsidR="00DA2996">
        <w:rPr>
          <w:spacing w:val="-2"/>
          <w:szCs w:val="24"/>
        </w:rPr>
        <w:t xml:space="preserve"> of </w:t>
      </w:r>
      <w:r w:rsidRPr="003B56C3">
        <w:rPr>
          <w:spacing w:val="-2"/>
          <w:szCs w:val="24"/>
        </w:rPr>
        <w:t>two-way communications between subscriber -provided terminal equipment</w:t>
      </w:r>
      <w:r w:rsidR="00DA2996">
        <w:rPr>
          <w:spacing w:val="-2"/>
          <w:szCs w:val="24"/>
        </w:rPr>
        <w:t xml:space="preserve"> or </w:t>
      </w:r>
      <w:r w:rsidRPr="003B56C3">
        <w:rPr>
          <w:spacing w:val="-2"/>
          <w:szCs w:val="24"/>
        </w:rPr>
        <w:t>Telephone Company stations, even when not connected</w:t>
      </w:r>
      <w:r w:rsidR="00DA2996">
        <w:rPr>
          <w:spacing w:val="-2"/>
          <w:szCs w:val="24"/>
        </w:rPr>
        <w:t xml:space="preserve"> to </w:t>
      </w:r>
      <w:r w:rsidRPr="003B56C3">
        <w:rPr>
          <w:spacing w:val="-2"/>
          <w:szCs w:val="24"/>
        </w:rPr>
        <w:t>exchange</w:t>
      </w:r>
      <w:r w:rsidR="00DA2996">
        <w:rPr>
          <w:spacing w:val="-2"/>
          <w:szCs w:val="24"/>
        </w:rPr>
        <w:t xml:space="preserve"> and </w:t>
      </w:r>
      <w:r w:rsidRPr="003B56C3">
        <w:rPr>
          <w:spacing w:val="-2"/>
          <w:szCs w:val="24"/>
        </w:rPr>
        <w:t>message toll communications service.</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COMPANY</w:t>
      </w:r>
    </w:p>
    <w:p w:rsidR="003850BC" w:rsidRDefault="008747FC" w:rsidP="00C17259">
      <w:pPr>
        <w:suppressAutoHyphens/>
        <w:spacing w:line="360" w:lineRule="auto"/>
        <w:jc w:val="both"/>
        <w:rPr>
          <w:spacing w:val="-2"/>
          <w:szCs w:val="24"/>
        </w:rPr>
      </w:pPr>
      <w:r>
        <w:rPr>
          <w:spacing w:val="-2"/>
          <w:szCs w:val="24"/>
        </w:rPr>
        <w:t xml:space="preserve">The </w:t>
      </w:r>
      <w:r w:rsidR="00F62D4A" w:rsidRPr="003B56C3">
        <w:rPr>
          <w:spacing w:val="-2"/>
          <w:szCs w:val="24"/>
        </w:rPr>
        <w:t xml:space="preserve">company </w:t>
      </w:r>
      <w:r w:rsidR="00C53503" w:rsidRPr="003B56C3">
        <w:rPr>
          <w:spacing w:val="-2"/>
          <w:szCs w:val="24"/>
        </w:rPr>
        <w:t>name,</w:t>
      </w:r>
      <w:r w:rsidR="00F62D4A" w:rsidRPr="003B56C3">
        <w:rPr>
          <w:spacing w:val="-2"/>
          <w:szCs w:val="24"/>
        </w:rPr>
        <w:t xml:space="preserve"> unless otherwise clearly indicated from the context.</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COMMISSION</w:t>
      </w:r>
    </w:p>
    <w:p w:rsidR="00DA126F" w:rsidRDefault="00F62D4A" w:rsidP="00C17259">
      <w:pPr>
        <w:suppressAutoHyphens/>
        <w:spacing w:line="360" w:lineRule="auto"/>
        <w:jc w:val="both"/>
        <w:rPr>
          <w:spacing w:val="-2"/>
          <w:szCs w:val="24"/>
        </w:rPr>
      </w:pPr>
      <w:r w:rsidRPr="003B56C3">
        <w:rPr>
          <w:spacing w:val="-2"/>
          <w:szCs w:val="24"/>
        </w:rPr>
        <w:t>The New York State Public Service Commission.</w:t>
      </w:r>
    </w:p>
    <w:p w:rsidR="00DA126F" w:rsidRPr="00320C2D" w:rsidRDefault="00DA126F" w:rsidP="00DA126F">
      <w:pPr>
        <w:suppressAutoHyphens/>
        <w:spacing w:line="360" w:lineRule="auto"/>
        <w:jc w:val="both"/>
        <w:rPr>
          <w:b/>
          <w:spacing w:val="-2"/>
          <w:szCs w:val="24"/>
        </w:rPr>
      </w:pPr>
      <w:r>
        <w:rPr>
          <w:spacing w:val="-2"/>
          <w:szCs w:val="24"/>
        </w:rPr>
        <w:br w:type="page"/>
      </w:r>
      <w:proofErr w:type="gramStart"/>
      <w:r w:rsidRPr="00320C2D">
        <w:rPr>
          <w:b/>
          <w:spacing w:val="-2"/>
          <w:szCs w:val="24"/>
        </w:rPr>
        <w:t>12  Explanation</w:t>
      </w:r>
      <w:proofErr w:type="gramEnd"/>
      <w:r w:rsidR="00DA2996">
        <w:rPr>
          <w:b/>
          <w:spacing w:val="-2"/>
          <w:szCs w:val="24"/>
        </w:rPr>
        <w:t xml:space="preserve"> of </w:t>
      </w:r>
      <w:r w:rsidRPr="00320C2D">
        <w:rPr>
          <w:b/>
          <w:spacing w:val="-2"/>
          <w:szCs w:val="24"/>
        </w:rPr>
        <w:t>Terms (</w:t>
      </w:r>
      <w:r w:rsidR="00DE215B">
        <w:rPr>
          <w:b/>
          <w:spacing w:val="-2"/>
          <w:szCs w:val="24"/>
        </w:rPr>
        <w:t>cont’d</w:t>
      </w:r>
      <w:r w:rsidRPr="00320C2D">
        <w:rPr>
          <w:b/>
          <w:spacing w:val="-2"/>
          <w:szCs w:val="24"/>
        </w:rPr>
        <w:t>)</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CUSTOMER</w:t>
      </w:r>
    </w:p>
    <w:p w:rsidR="003850BC" w:rsidRDefault="00F62D4A" w:rsidP="00C17259">
      <w:pPr>
        <w:suppressAutoHyphens/>
        <w:spacing w:line="360" w:lineRule="auto"/>
        <w:jc w:val="both"/>
        <w:rPr>
          <w:spacing w:val="-2"/>
          <w:szCs w:val="24"/>
        </w:rPr>
      </w:pPr>
      <w:r w:rsidRPr="003B56C3">
        <w:rPr>
          <w:spacing w:val="-2"/>
          <w:szCs w:val="24"/>
        </w:rPr>
        <w:t>The person, firm, corporation,</w:t>
      </w:r>
      <w:r w:rsidR="00DA2996">
        <w:rPr>
          <w:spacing w:val="-2"/>
          <w:szCs w:val="24"/>
        </w:rPr>
        <w:t xml:space="preserve"> or </w:t>
      </w:r>
      <w:r w:rsidRPr="003B56C3">
        <w:rPr>
          <w:spacing w:val="-2"/>
          <w:szCs w:val="24"/>
        </w:rPr>
        <w:t>other entity which orders service pursuant</w:t>
      </w:r>
      <w:r w:rsidR="00DA2996">
        <w:rPr>
          <w:spacing w:val="-2"/>
          <w:szCs w:val="24"/>
        </w:rPr>
        <w:t xml:space="preserve"> to </w:t>
      </w:r>
      <w:r w:rsidRPr="003B56C3">
        <w:rPr>
          <w:spacing w:val="-2"/>
          <w:szCs w:val="24"/>
        </w:rPr>
        <w:t>this Tariff</w:t>
      </w:r>
      <w:r w:rsidR="00DA2996">
        <w:rPr>
          <w:spacing w:val="-2"/>
          <w:szCs w:val="24"/>
        </w:rPr>
        <w:t xml:space="preserve"> and </w:t>
      </w:r>
      <w:r w:rsidRPr="003B56C3">
        <w:rPr>
          <w:spacing w:val="-2"/>
          <w:szCs w:val="24"/>
        </w:rPr>
        <w:t>utilizes service provided under Tariff by the Company.  A customer is responsible</w:t>
      </w:r>
      <w:r w:rsidR="00DA2996">
        <w:rPr>
          <w:spacing w:val="-2"/>
          <w:szCs w:val="24"/>
        </w:rPr>
        <w:t xml:space="preserve"> for </w:t>
      </w:r>
      <w:r w:rsidRPr="003B56C3">
        <w:rPr>
          <w:spacing w:val="-2"/>
          <w:szCs w:val="24"/>
        </w:rPr>
        <w:t>the payment</w:t>
      </w:r>
      <w:r w:rsidR="00DA2996">
        <w:rPr>
          <w:spacing w:val="-2"/>
          <w:szCs w:val="24"/>
        </w:rPr>
        <w:t xml:space="preserve"> of </w:t>
      </w:r>
      <w:r w:rsidRPr="003B56C3">
        <w:rPr>
          <w:spacing w:val="-2"/>
          <w:szCs w:val="24"/>
        </w:rPr>
        <w:t>charges</w:t>
      </w:r>
      <w:r w:rsidR="00DA2996">
        <w:rPr>
          <w:spacing w:val="-2"/>
          <w:szCs w:val="24"/>
        </w:rPr>
        <w:t xml:space="preserve"> and for </w:t>
      </w:r>
      <w:r w:rsidRPr="003B56C3">
        <w:rPr>
          <w:spacing w:val="-2"/>
          <w:szCs w:val="24"/>
        </w:rPr>
        <w:t>compliance</w:t>
      </w:r>
      <w:r w:rsidR="00DA2996">
        <w:rPr>
          <w:spacing w:val="-2"/>
          <w:szCs w:val="24"/>
        </w:rPr>
        <w:t xml:space="preserve"> with </w:t>
      </w:r>
      <w:r w:rsidRPr="003B56C3">
        <w:rPr>
          <w:spacing w:val="-2"/>
          <w:szCs w:val="24"/>
        </w:rPr>
        <w:t>all terms</w:t>
      </w:r>
      <w:r w:rsidR="00DA2996">
        <w:rPr>
          <w:spacing w:val="-2"/>
          <w:szCs w:val="24"/>
        </w:rPr>
        <w:t xml:space="preserve"> of </w:t>
      </w:r>
      <w:r w:rsidRPr="003B56C3">
        <w:rPr>
          <w:spacing w:val="-2"/>
          <w:szCs w:val="24"/>
        </w:rPr>
        <w:t>the Company's Tariff.</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CUSTOMER PREMISES EQUIPMENT (CPE)</w:t>
      </w:r>
    </w:p>
    <w:p w:rsidR="003850BC" w:rsidRDefault="00F62D4A" w:rsidP="00C17259">
      <w:pPr>
        <w:suppressAutoHyphens/>
        <w:spacing w:line="360" w:lineRule="auto"/>
        <w:jc w:val="both"/>
        <w:rPr>
          <w:spacing w:val="-2"/>
          <w:szCs w:val="24"/>
        </w:rPr>
      </w:pPr>
      <w:r w:rsidRPr="003B56C3">
        <w:rPr>
          <w:spacing w:val="-2"/>
          <w:szCs w:val="24"/>
        </w:rPr>
        <w:t>Equipment provided by the customer</w:t>
      </w:r>
      <w:r w:rsidR="00DA2996">
        <w:rPr>
          <w:spacing w:val="-2"/>
          <w:szCs w:val="24"/>
        </w:rPr>
        <w:t xml:space="preserve"> for </w:t>
      </w:r>
      <w:r w:rsidRPr="003B56C3">
        <w:rPr>
          <w:spacing w:val="-2"/>
          <w:szCs w:val="24"/>
        </w:rPr>
        <w:t>use</w:t>
      </w:r>
      <w:r w:rsidR="00DA2996">
        <w:rPr>
          <w:spacing w:val="-2"/>
          <w:szCs w:val="24"/>
        </w:rPr>
        <w:t xml:space="preserve"> with </w:t>
      </w:r>
      <w:r w:rsidRPr="003B56C3">
        <w:rPr>
          <w:spacing w:val="-2"/>
          <w:szCs w:val="24"/>
        </w:rPr>
        <w:t>the Company's services.  CPE can include a station set, facsimile machine, key system, PBX,</w:t>
      </w:r>
      <w:r w:rsidR="00DA2996">
        <w:rPr>
          <w:spacing w:val="-2"/>
          <w:szCs w:val="24"/>
        </w:rPr>
        <w:t xml:space="preserve"> or </w:t>
      </w:r>
      <w:r w:rsidRPr="003B56C3">
        <w:rPr>
          <w:spacing w:val="-2"/>
          <w:szCs w:val="24"/>
        </w:rPr>
        <w:t>other communication system.</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DEFAULT ROUTING ("DR")</w:t>
      </w:r>
    </w:p>
    <w:p w:rsidR="003850BC" w:rsidRDefault="00F62D4A" w:rsidP="00C17259">
      <w:pPr>
        <w:suppressAutoHyphens/>
        <w:spacing w:line="360" w:lineRule="auto"/>
        <w:jc w:val="both"/>
        <w:rPr>
          <w:spacing w:val="-2"/>
          <w:szCs w:val="24"/>
        </w:rPr>
      </w:pPr>
      <w:r w:rsidRPr="003B56C3">
        <w:rPr>
          <w:spacing w:val="-2"/>
          <w:szCs w:val="24"/>
        </w:rPr>
        <w:t>When an incoming E911 call cannot be selectively routed due</w:t>
      </w:r>
      <w:r w:rsidR="00DA2996">
        <w:rPr>
          <w:spacing w:val="-2"/>
          <w:szCs w:val="24"/>
        </w:rPr>
        <w:t xml:space="preserve"> to </w:t>
      </w:r>
      <w:r w:rsidRPr="003B56C3">
        <w:rPr>
          <w:spacing w:val="-2"/>
          <w:szCs w:val="24"/>
        </w:rPr>
        <w:t>an ANI failure, garbled digits</w:t>
      </w:r>
      <w:r w:rsidR="00DA2996">
        <w:rPr>
          <w:spacing w:val="-2"/>
          <w:szCs w:val="24"/>
        </w:rPr>
        <w:t xml:space="preserve"> or </w:t>
      </w:r>
      <w:r w:rsidRPr="003B56C3">
        <w:rPr>
          <w:spacing w:val="-2"/>
          <w:szCs w:val="24"/>
        </w:rPr>
        <w:t xml:space="preserve">other causes, such incoming calls </w:t>
      </w:r>
      <w:proofErr w:type="gramStart"/>
      <w:r w:rsidRPr="003B56C3">
        <w:rPr>
          <w:spacing w:val="-2"/>
          <w:szCs w:val="24"/>
        </w:rPr>
        <w:t>are routed</w:t>
      </w:r>
      <w:proofErr w:type="gramEnd"/>
      <w:r w:rsidRPr="003B56C3">
        <w:rPr>
          <w:spacing w:val="-2"/>
          <w:szCs w:val="24"/>
        </w:rPr>
        <w:t xml:space="preserve"> from the E911 Control Office</w:t>
      </w:r>
      <w:r w:rsidR="00DA2996">
        <w:rPr>
          <w:spacing w:val="-2"/>
          <w:szCs w:val="24"/>
        </w:rPr>
        <w:t xml:space="preserve"> to </w:t>
      </w:r>
      <w:r w:rsidRPr="003B56C3">
        <w:rPr>
          <w:spacing w:val="-2"/>
          <w:szCs w:val="24"/>
        </w:rPr>
        <w:t>a default PSAP.  Each incoming E911 facility group</w:t>
      </w:r>
      <w:r w:rsidR="00DA2996">
        <w:rPr>
          <w:spacing w:val="-2"/>
          <w:szCs w:val="24"/>
        </w:rPr>
        <w:t xml:space="preserve"> to </w:t>
      </w:r>
      <w:r w:rsidRPr="003B56C3">
        <w:rPr>
          <w:spacing w:val="-2"/>
          <w:szCs w:val="24"/>
        </w:rPr>
        <w:t xml:space="preserve">the Control Office </w:t>
      </w:r>
      <w:proofErr w:type="gramStart"/>
      <w:r w:rsidRPr="003B56C3">
        <w:rPr>
          <w:spacing w:val="-2"/>
          <w:szCs w:val="24"/>
        </w:rPr>
        <w:t>is assigned</w:t>
      </w:r>
      <w:proofErr w:type="gramEnd"/>
      <w:r w:rsidR="00DA2996">
        <w:rPr>
          <w:spacing w:val="-2"/>
          <w:szCs w:val="24"/>
        </w:rPr>
        <w:t xml:space="preserve"> to </w:t>
      </w:r>
      <w:r w:rsidRPr="003B56C3">
        <w:rPr>
          <w:spacing w:val="-2"/>
          <w:szCs w:val="24"/>
        </w:rPr>
        <w:t>a designated default PSAP.</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DEMARCATION POINT</w:t>
      </w:r>
    </w:p>
    <w:p w:rsidR="003850BC" w:rsidRDefault="00F62D4A" w:rsidP="00C17259">
      <w:pPr>
        <w:suppressAutoHyphens/>
        <w:spacing w:line="360" w:lineRule="auto"/>
        <w:jc w:val="both"/>
        <w:rPr>
          <w:spacing w:val="-2"/>
          <w:szCs w:val="24"/>
        </w:rPr>
      </w:pPr>
      <w:r w:rsidRPr="003B56C3">
        <w:rPr>
          <w:spacing w:val="-2"/>
          <w:szCs w:val="24"/>
        </w:rPr>
        <w:t>The physical dividing point between the Company's network</w:t>
      </w:r>
      <w:r w:rsidR="00DA2996">
        <w:rPr>
          <w:spacing w:val="-2"/>
          <w:szCs w:val="24"/>
        </w:rPr>
        <w:t xml:space="preserve"> and </w:t>
      </w:r>
      <w:r w:rsidRPr="003B56C3">
        <w:rPr>
          <w:spacing w:val="-2"/>
          <w:szCs w:val="24"/>
        </w:rPr>
        <w:t>the customer.</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DIAL PULSE ("DP")</w:t>
      </w:r>
    </w:p>
    <w:p w:rsidR="003850BC" w:rsidRDefault="00F62D4A" w:rsidP="00C17259">
      <w:pPr>
        <w:suppressAutoHyphens/>
        <w:spacing w:line="360" w:lineRule="auto"/>
        <w:jc w:val="both"/>
        <w:rPr>
          <w:spacing w:val="-2"/>
          <w:szCs w:val="24"/>
        </w:rPr>
      </w:pPr>
      <w:r w:rsidRPr="003B56C3">
        <w:rPr>
          <w:spacing w:val="-2"/>
          <w:szCs w:val="24"/>
        </w:rPr>
        <w:t>The pulse type employed by a rotary dial station set.</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DIRECT INWARD DIAL ("DID")</w:t>
      </w:r>
    </w:p>
    <w:p w:rsidR="003850BC" w:rsidRDefault="00F62D4A" w:rsidP="00C17259">
      <w:pPr>
        <w:suppressAutoHyphens/>
        <w:spacing w:line="360" w:lineRule="auto"/>
        <w:jc w:val="both"/>
        <w:rPr>
          <w:spacing w:val="-2"/>
          <w:szCs w:val="24"/>
        </w:rPr>
      </w:pPr>
      <w:r w:rsidRPr="003B56C3">
        <w:rPr>
          <w:spacing w:val="-2"/>
          <w:szCs w:val="24"/>
        </w:rPr>
        <w:t>A service attribute that routes incoming calls directly</w:t>
      </w:r>
      <w:r w:rsidR="00DA2996">
        <w:rPr>
          <w:spacing w:val="-2"/>
          <w:szCs w:val="24"/>
        </w:rPr>
        <w:t xml:space="preserve"> to </w:t>
      </w:r>
      <w:r w:rsidRPr="003B56C3">
        <w:rPr>
          <w:spacing w:val="-2"/>
          <w:szCs w:val="24"/>
        </w:rPr>
        <w:t>stations, by-passing a central answer point.</w:t>
      </w:r>
    </w:p>
    <w:p w:rsidR="00F62D4A" w:rsidRPr="003B56C3" w:rsidRDefault="00F62D4A"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DIRECT OUTWARD DIAL ("DOD")</w:t>
      </w:r>
    </w:p>
    <w:p w:rsidR="003850BC" w:rsidRDefault="00F62D4A" w:rsidP="00C17259">
      <w:pPr>
        <w:suppressAutoHyphens/>
        <w:spacing w:line="360" w:lineRule="auto"/>
        <w:jc w:val="both"/>
        <w:rPr>
          <w:spacing w:val="-2"/>
          <w:szCs w:val="24"/>
        </w:rPr>
      </w:pPr>
      <w:r w:rsidRPr="003B56C3">
        <w:rPr>
          <w:spacing w:val="-2"/>
          <w:szCs w:val="24"/>
        </w:rPr>
        <w:t>A service attribute that allows individual station users</w:t>
      </w:r>
      <w:r w:rsidR="00DA2996">
        <w:rPr>
          <w:spacing w:val="-2"/>
          <w:szCs w:val="24"/>
        </w:rPr>
        <w:t xml:space="preserve"> to </w:t>
      </w:r>
      <w:r w:rsidRPr="003B56C3">
        <w:rPr>
          <w:spacing w:val="-2"/>
          <w:szCs w:val="24"/>
        </w:rPr>
        <w:t>access</w:t>
      </w:r>
      <w:r w:rsidR="00DA2996">
        <w:rPr>
          <w:spacing w:val="-2"/>
          <w:szCs w:val="24"/>
        </w:rPr>
        <w:t xml:space="preserve"> and </w:t>
      </w:r>
      <w:r w:rsidRPr="003B56C3">
        <w:rPr>
          <w:spacing w:val="-2"/>
          <w:szCs w:val="24"/>
        </w:rPr>
        <w:t>dial outside numbers directly.</w:t>
      </w:r>
    </w:p>
    <w:p w:rsidR="000E23DA" w:rsidRDefault="000E23DA" w:rsidP="00DA126F">
      <w:pPr>
        <w:suppressAutoHyphens/>
        <w:spacing w:line="360" w:lineRule="auto"/>
        <w:jc w:val="both"/>
        <w:rPr>
          <w:b/>
          <w:spacing w:val="-2"/>
          <w:szCs w:val="24"/>
        </w:rPr>
      </w:pPr>
    </w:p>
    <w:p w:rsidR="00DA126F" w:rsidRPr="00320C2D" w:rsidRDefault="00DA126F" w:rsidP="00DA126F">
      <w:pPr>
        <w:suppressAutoHyphens/>
        <w:spacing w:line="360" w:lineRule="auto"/>
        <w:jc w:val="both"/>
        <w:rPr>
          <w:b/>
          <w:spacing w:val="-2"/>
          <w:szCs w:val="24"/>
        </w:rPr>
      </w:pPr>
      <w:proofErr w:type="gramStart"/>
      <w:r w:rsidRPr="00320C2D">
        <w:rPr>
          <w:b/>
          <w:spacing w:val="-2"/>
          <w:szCs w:val="24"/>
        </w:rPr>
        <w:t>12  Explanation</w:t>
      </w:r>
      <w:proofErr w:type="gramEnd"/>
      <w:r w:rsidR="00DA2996">
        <w:rPr>
          <w:b/>
          <w:spacing w:val="-2"/>
          <w:szCs w:val="24"/>
        </w:rPr>
        <w:t xml:space="preserve"> of </w:t>
      </w:r>
      <w:r w:rsidRPr="00320C2D">
        <w:rPr>
          <w:b/>
          <w:spacing w:val="-2"/>
          <w:szCs w:val="24"/>
        </w:rPr>
        <w:t>Terms (</w:t>
      </w:r>
      <w:r w:rsidR="00DE215B">
        <w:rPr>
          <w:b/>
          <w:spacing w:val="-2"/>
          <w:szCs w:val="24"/>
        </w:rPr>
        <w:t>cont’d</w:t>
      </w:r>
      <w:r w:rsidRPr="00320C2D">
        <w:rPr>
          <w:b/>
          <w:spacing w:val="-2"/>
          <w:szCs w:val="24"/>
        </w:rPr>
        <w:t>)</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DIGITAL</w:t>
      </w:r>
    </w:p>
    <w:p w:rsidR="003850BC" w:rsidRDefault="00F62D4A" w:rsidP="00C17259">
      <w:pPr>
        <w:suppressAutoHyphens/>
        <w:spacing w:line="360" w:lineRule="auto"/>
        <w:jc w:val="both"/>
        <w:rPr>
          <w:spacing w:val="-2"/>
          <w:szCs w:val="24"/>
        </w:rPr>
      </w:pPr>
      <w:r w:rsidRPr="003B56C3">
        <w:rPr>
          <w:spacing w:val="-2"/>
          <w:szCs w:val="24"/>
        </w:rPr>
        <w:t>A method</w:t>
      </w:r>
      <w:r w:rsidR="00DA2996">
        <w:rPr>
          <w:spacing w:val="-2"/>
          <w:szCs w:val="24"/>
        </w:rPr>
        <w:t xml:space="preserve"> of </w:t>
      </w:r>
      <w:r w:rsidRPr="003B56C3">
        <w:rPr>
          <w:spacing w:val="-2"/>
          <w:szCs w:val="24"/>
        </w:rPr>
        <w:t>storing, processing</w:t>
      </w:r>
      <w:r w:rsidR="00DA2996">
        <w:rPr>
          <w:spacing w:val="-2"/>
          <w:szCs w:val="24"/>
        </w:rPr>
        <w:t xml:space="preserve"> and </w:t>
      </w:r>
      <w:r w:rsidRPr="003B56C3">
        <w:rPr>
          <w:spacing w:val="-2"/>
          <w:szCs w:val="24"/>
        </w:rPr>
        <w:t>transmitting information through the use</w:t>
      </w:r>
      <w:r w:rsidR="00DA2996">
        <w:rPr>
          <w:spacing w:val="-2"/>
          <w:szCs w:val="24"/>
        </w:rPr>
        <w:t xml:space="preserve"> of </w:t>
      </w:r>
      <w:r w:rsidRPr="003B56C3">
        <w:rPr>
          <w:spacing w:val="-2"/>
          <w:szCs w:val="24"/>
        </w:rPr>
        <w:t>distinct electronic</w:t>
      </w:r>
      <w:r w:rsidR="00DA2996">
        <w:rPr>
          <w:spacing w:val="-2"/>
          <w:szCs w:val="24"/>
        </w:rPr>
        <w:t xml:space="preserve"> or </w:t>
      </w:r>
      <w:r w:rsidRPr="003B56C3">
        <w:rPr>
          <w:spacing w:val="-2"/>
          <w:szCs w:val="24"/>
        </w:rPr>
        <w:t>optical pulses that represent the binary digits (bits) 0</w:t>
      </w:r>
      <w:r w:rsidR="00DA2996">
        <w:rPr>
          <w:spacing w:val="-2"/>
          <w:szCs w:val="24"/>
        </w:rPr>
        <w:t xml:space="preserve"> and </w:t>
      </w:r>
      <w:r w:rsidRPr="003B56C3">
        <w:rPr>
          <w:spacing w:val="-2"/>
          <w:szCs w:val="24"/>
        </w:rPr>
        <w:t>1.  Digital transmission/switching technologies employ a sequence</w:t>
      </w:r>
      <w:r w:rsidR="00DA2996">
        <w:rPr>
          <w:spacing w:val="-2"/>
          <w:szCs w:val="24"/>
        </w:rPr>
        <w:t xml:space="preserve"> of </w:t>
      </w:r>
      <w:r w:rsidRPr="003B56C3">
        <w:rPr>
          <w:spacing w:val="-2"/>
          <w:szCs w:val="24"/>
        </w:rPr>
        <w:t>discrete, individually distinct pulses</w:t>
      </w:r>
      <w:r w:rsidR="00DA2996">
        <w:rPr>
          <w:spacing w:val="-2"/>
          <w:szCs w:val="24"/>
        </w:rPr>
        <w:t xml:space="preserve"> to </w:t>
      </w:r>
      <w:r w:rsidRPr="003B56C3">
        <w:rPr>
          <w:spacing w:val="-2"/>
          <w:szCs w:val="24"/>
        </w:rPr>
        <w:t>represent information, as opposed</w:t>
      </w:r>
      <w:r w:rsidR="00DA2996">
        <w:rPr>
          <w:spacing w:val="-2"/>
          <w:szCs w:val="24"/>
        </w:rPr>
        <w:t xml:space="preserve"> to </w:t>
      </w:r>
      <w:r w:rsidRPr="003B56C3">
        <w:rPr>
          <w:spacing w:val="-2"/>
          <w:szCs w:val="24"/>
        </w:rPr>
        <w:t>the continuously variable signal</w:t>
      </w:r>
      <w:r w:rsidR="00DA2996">
        <w:rPr>
          <w:spacing w:val="-2"/>
          <w:szCs w:val="24"/>
        </w:rPr>
        <w:t xml:space="preserve"> of </w:t>
      </w:r>
      <w:r w:rsidRPr="003B56C3">
        <w:rPr>
          <w:spacing w:val="-2"/>
          <w:szCs w:val="24"/>
        </w:rPr>
        <w:t>analog technologies.</w:t>
      </w:r>
    </w:p>
    <w:p w:rsidR="00F62D4A" w:rsidRPr="003B56C3" w:rsidRDefault="00F62D4A"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DUAL TONE MULTI-FREQUENCY ("DTMF")</w:t>
      </w:r>
    </w:p>
    <w:p w:rsidR="003850BC" w:rsidRDefault="00F62D4A" w:rsidP="00C17259">
      <w:pPr>
        <w:suppressAutoHyphens/>
        <w:spacing w:line="360" w:lineRule="auto"/>
        <w:jc w:val="both"/>
        <w:rPr>
          <w:spacing w:val="-2"/>
          <w:szCs w:val="24"/>
        </w:rPr>
      </w:pPr>
      <w:r w:rsidRPr="003B56C3">
        <w:rPr>
          <w:spacing w:val="-2"/>
          <w:szCs w:val="24"/>
        </w:rPr>
        <w:t>The pulse type employed by tone dial station sets.  (Touch tone)</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EMERGENCY SERVICE NUMBER ("ESN")</w:t>
      </w:r>
    </w:p>
    <w:p w:rsidR="003850BC" w:rsidRDefault="00F62D4A" w:rsidP="00C17259">
      <w:pPr>
        <w:suppressAutoHyphens/>
        <w:spacing w:line="360" w:lineRule="auto"/>
        <w:jc w:val="both"/>
        <w:rPr>
          <w:spacing w:val="-2"/>
          <w:szCs w:val="24"/>
        </w:rPr>
      </w:pPr>
      <w:r w:rsidRPr="003B56C3">
        <w:rPr>
          <w:spacing w:val="-2"/>
          <w:szCs w:val="24"/>
        </w:rPr>
        <w:t>A unique code, assigned by the Company, used</w:t>
      </w:r>
      <w:r w:rsidR="00DA2996">
        <w:rPr>
          <w:spacing w:val="-2"/>
          <w:szCs w:val="24"/>
        </w:rPr>
        <w:t xml:space="preserve"> to </w:t>
      </w:r>
      <w:r w:rsidRPr="003B56C3">
        <w:rPr>
          <w:spacing w:val="-2"/>
          <w:szCs w:val="24"/>
        </w:rPr>
        <w:t>define specific combinations</w:t>
      </w:r>
      <w:r w:rsidR="00DA2996">
        <w:rPr>
          <w:spacing w:val="-2"/>
          <w:szCs w:val="24"/>
        </w:rPr>
        <w:t xml:space="preserve"> of </w:t>
      </w:r>
      <w:r w:rsidRPr="003B56C3">
        <w:rPr>
          <w:spacing w:val="-2"/>
          <w:szCs w:val="24"/>
        </w:rPr>
        <w:t>police, fire</w:t>
      </w:r>
      <w:r w:rsidR="00DA2996">
        <w:rPr>
          <w:spacing w:val="-2"/>
          <w:szCs w:val="24"/>
        </w:rPr>
        <w:t xml:space="preserve"> and/or </w:t>
      </w:r>
      <w:r w:rsidRPr="003B56C3">
        <w:rPr>
          <w:spacing w:val="-2"/>
          <w:szCs w:val="24"/>
        </w:rPr>
        <w:t>ambulance jurisdictions,</w:t>
      </w:r>
      <w:r w:rsidR="00DA2996">
        <w:rPr>
          <w:spacing w:val="-2"/>
          <w:szCs w:val="24"/>
        </w:rPr>
        <w:t xml:space="preserve"> or </w:t>
      </w:r>
      <w:r w:rsidRPr="003B56C3">
        <w:rPr>
          <w:spacing w:val="-2"/>
          <w:szCs w:val="24"/>
        </w:rPr>
        <w:t xml:space="preserve">any other authorized agency, which </w:t>
      </w:r>
      <w:proofErr w:type="gramStart"/>
      <w:r w:rsidRPr="003B56C3">
        <w:rPr>
          <w:spacing w:val="-2"/>
          <w:szCs w:val="24"/>
        </w:rPr>
        <w:t>are designated</w:t>
      </w:r>
      <w:proofErr w:type="gramEnd"/>
      <w:r w:rsidRPr="003B56C3">
        <w:rPr>
          <w:spacing w:val="-2"/>
          <w:szCs w:val="24"/>
        </w:rPr>
        <w:t xml:space="preserve"> by the customer.</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E911 SERVICE AREA</w:t>
      </w:r>
    </w:p>
    <w:p w:rsidR="003850BC" w:rsidRDefault="00F62D4A" w:rsidP="00C17259">
      <w:pPr>
        <w:suppressAutoHyphens/>
        <w:spacing w:line="360" w:lineRule="auto"/>
        <w:jc w:val="both"/>
        <w:rPr>
          <w:spacing w:val="-2"/>
          <w:szCs w:val="24"/>
        </w:rPr>
      </w:pPr>
      <w:r w:rsidRPr="003B56C3">
        <w:rPr>
          <w:spacing w:val="-2"/>
          <w:szCs w:val="24"/>
        </w:rPr>
        <w:t>The geographic area</w:t>
      </w:r>
      <w:r w:rsidR="00DA2996">
        <w:rPr>
          <w:spacing w:val="-2"/>
          <w:szCs w:val="24"/>
        </w:rPr>
        <w:t xml:space="preserve"> in </w:t>
      </w:r>
      <w:r w:rsidRPr="003B56C3">
        <w:rPr>
          <w:spacing w:val="-2"/>
          <w:szCs w:val="24"/>
        </w:rPr>
        <w:t>which the government agency will respond</w:t>
      </w:r>
      <w:r w:rsidR="00DA2996">
        <w:rPr>
          <w:spacing w:val="-2"/>
          <w:szCs w:val="24"/>
        </w:rPr>
        <w:t xml:space="preserve"> to </w:t>
      </w:r>
      <w:r w:rsidRPr="003B56C3">
        <w:rPr>
          <w:spacing w:val="-2"/>
          <w:szCs w:val="24"/>
        </w:rPr>
        <w:t>all E911 calls</w:t>
      </w:r>
      <w:r w:rsidR="00DA2996">
        <w:rPr>
          <w:spacing w:val="-2"/>
          <w:szCs w:val="24"/>
        </w:rPr>
        <w:t xml:space="preserve"> and </w:t>
      </w:r>
      <w:r w:rsidRPr="003B56C3">
        <w:rPr>
          <w:spacing w:val="-2"/>
          <w:szCs w:val="24"/>
        </w:rPr>
        <w:t>dispatch appropriate emergency assistance.</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E911 CUSTOMER</w:t>
      </w:r>
    </w:p>
    <w:p w:rsidR="003850BC" w:rsidRDefault="00F62D4A" w:rsidP="00C17259">
      <w:pPr>
        <w:suppressAutoHyphens/>
        <w:spacing w:line="360" w:lineRule="auto"/>
        <w:jc w:val="both"/>
        <w:rPr>
          <w:spacing w:val="-2"/>
          <w:szCs w:val="24"/>
        </w:rPr>
      </w:pPr>
      <w:r w:rsidRPr="003B56C3">
        <w:rPr>
          <w:spacing w:val="-2"/>
          <w:szCs w:val="24"/>
        </w:rPr>
        <w:t>A governmental agency that is the customer</w:t>
      </w:r>
      <w:r w:rsidR="00DA2996">
        <w:rPr>
          <w:spacing w:val="-2"/>
          <w:szCs w:val="24"/>
        </w:rPr>
        <w:t xml:space="preserve"> of </w:t>
      </w:r>
      <w:r w:rsidRPr="003B56C3">
        <w:rPr>
          <w:spacing w:val="-2"/>
          <w:szCs w:val="24"/>
        </w:rPr>
        <w:t>record</w:t>
      </w:r>
      <w:r w:rsidR="00DA2996">
        <w:rPr>
          <w:spacing w:val="-2"/>
          <w:szCs w:val="24"/>
        </w:rPr>
        <w:t xml:space="preserve"> and </w:t>
      </w:r>
      <w:r w:rsidRPr="003B56C3">
        <w:rPr>
          <w:spacing w:val="-2"/>
          <w:szCs w:val="24"/>
        </w:rPr>
        <w:t>is responsible</w:t>
      </w:r>
      <w:r w:rsidR="00DA2996">
        <w:rPr>
          <w:spacing w:val="-2"/>
          <w:szCs w:val="24"/>
        </w:rPr>
        <w:t xml:space="preserve"> for </w:t>
      </w:r>
      <w:r w:rsidRPr="003B56C3">
        <w:rPr>
          <w:spacing w:val="-2"/>
          <w:szCs w:val="24"/>
        </w:rPr>
        <w:t>all negotiations, operations</w:t>
      </w:r>
      <w:r w:rsidR="00DA2996">
        <w:rPr>
          <w:spacing w:val="-2"/>
          <w:szCs w:val="24"/>
        </w:rPr>
        <w:t xml:space="preserve"> and </w:t>
      </w:r>
      <w:r w:rsidRPr="003B56C3">
        <w:rPr>
          <w:spacing w:val="-2"/>
          <w:szCs w:val="24"/>
        </w:rPr>
        <w:t>payment</w:t>
      </w:r>
      <w:r w:rsidR="00DA2996">
        <w:rPr>
          <w:spacing w:val="-2"/>
          <w:szCs w:val="24"/>
        </w:rPr>
        <w:t xml:space="preserve"> of </w:t>
      </w:r>
      <w:r w:rsidRPr="003B56C3">
        <w:rPr>
          <w:spacing w:val="-2"/>
          <w:szCs w:val="24"/>
        </w:rPr>
        <w:t>bills</w:t>
      </w:r>
      <w:r w:rsidR="00DA2996">
        <w:rPr>
          <w:spacing w:val="-2"/>
          <w:szCs w:val="24"/>
        </w:rPr>
        <w:t xml:space="preserve"> in </w:t>
      </w:r>
      <w:r w:rsidRPr="003B56C3">
        <w:rPr>
          <w:spacing w:val="-2"/>
          <w:szCs w:val="24"/>
        </w:rPr>
        <w:t>connection</w:t>
      </w:r>
      <w:r w:rsidR="00DA2996">
        <w:rPr>
          <w:spacing w:val="-2"/>
          <w:szCs w:val="24"/>
        </w:rPr>
        <w:t xml:space="preserve"> with </w:t>
      </w:r>
      <w:r w:rsidRPr="003B56C3">
        <w:rPr>
          <w:spacing w:val="-2"/>
          <w:szCs w:val="24"/>
        </w:rPr>
        <w:t>the provision</w:t>
      </w:r>
      <w:r w:rsidR="00DA2996">
        <w:rPr>
          <w:spacing w:val="-2"/>
          <w:szCs w:val="24"/>
        </w:rPr>
        <w:t xml:space="preserve"> of </w:t>
      </w:r>
      <w:r w:rsidRPr="003B56C3">
        <w:rPr>
          <w:spacing w:val="-2"/>
          <w:szCs w:val="24"/>
        </w:rPr>
        <w:t>E911 service.</w:t>
      </w:r>
    </w:p>
    <w:p w:rsidR="00DA126F" w:rsidRDefault="00DA126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ERROR</w:t>
      </w:r>
    </w:p>
    <w:p w:rsidR="00F62D4A" w:rsidRPr="003B56C3" w:rsidRDefault="00F62D4A" w:rsidP="00C17259">
      <w:pPr>
        <w:suppressAutoHyphens/>
        <w:spacing w:line="360" w:lineRule="auto"/>
        <w:jc w:val="both"/>
        <w:rPr>
          <w:spacing w:val="-2"/>
          <w:szCs w:val="24"/>
        </w:rPr>
      </w:pPr>
      <w:r w:rsidRPr="003B56C3">
        <w:rPr>
          <w:spacing w:val="-2"/>
          <w:szCs w:val="24"/>
        </w:rPr>
        <w:t>A discrepancy</w:t>
      </w:r>
      <w:r w:rsidR="00DA2996">
        <w:rPr>
          <w:spacing w:val="-2"/>
          <w:szCs w:val="24"/>
        </w:rPr>
        <w:t xml:space="preserve"> or </w:t>
      </w:r>
      <w:r w:rsidRPr="003B56C3">
        <w:rPr>
          <w:spacing w:val="-2"/>
          <w:szCs w:val="24"/>
        </w:rPr>
        <w:t>unintentional deviation by the Company from what is correct</w:t>
      </w:r>
      <w:r w:rsidR="00DA2996">
        <w:rPr>
          <w:spacing w:val="-2"/>
          <w:szCs w:val="24"/>
        </w:rPr>
        <w:t xml:space="preserve"> or </w:t>
      </w:r>
      <w:r w:rsidRPr="003B56C3">
        <w:rPr>
          <w:spacing w:val="-2"/>
          <w:szCs w:val="24"/>
        </w:rPr>
        <w:t xml:space="preserve">true.  </w:t>
      </w:r>
      <w:proofErr w:type="gramStart"/>
      <w:r w:rsidRPr="003B56C3">
        <w:rPr>
          <w:spacing w:val="-2"/>
          <w:szCs w:val="24"/>
        </w:rPr>
        <w:t>An "error",</w:t>
      </w:r>
      <w:proofErr w:type="gramEnd"/>
      <w:r w:rsidRPr="003B56C3">
        <w:rPr>
          <w:spacing w:val="-2"/>
          <w:szCs w:val="24"/>
        </w:rPr>
        <w:t xml:space="preserve"> can also be an omission</w:t>
      </w:r>
      <w:r w:rsidR="00DA2996">
        <w:rPr>
          <w:spacing w:val="-2"/>
          <w:szCs w:val="24"/>
        </w:rPr>
        <w:t xml:space="preserve"> in </w:t>
      </w:r>
      <w:r w:rsidRPr="003B56C3">
        <w:rPr>
          <w:spacing w:val="-2"/>
          <w:szCs w:val="24"/>
        </w:rPr>
        <w:t>records.</w:t>
      </w:r>
    </w:p>
    <w:p w:rsidR="00EB58AF" w:rsidRPr="00320C2D" w:rsidRDefault="00F62D4A" w:rsidP="00EB58AF">
      <w:pPr>
        <w:suppressAutoHyphens/>
        <w:spacing w:line="360" w:lineRule="auto"/>
        <w:jc w:val="both"/>
        <w:rPr>
          <w:b/>
          <w:spacing w:val="-2"/>
          <w:szCs w:val="24"/>
        </w:rPr>
      </w:pPr>
      <w:r w:rsidRPr="003B56C3">
        <w:rPr>
          <w:spacing w:val="-2"/>
          <w:szCs w:val="24"/>
        </w:rPr>
        <w:br w:type="page"/>
      </w:r>
      <w:proofErr w:type="gramStart"/>
      <w:r w:rsidR="00EB58AF" w:rsidRPr="00320C2D">
        <w:rPr>
          <w:b/>
          <w:spacing w:val="-2"/>
          <w:szCs w:val="24"/>
        </w:rPr>
        <w:t>12  Explanation</w:t>
      </w:r>
      <w:proofErr w:type="gramEnd"/>
      <w:r w:rsidR="00DA2996">
        <w:rPr>
          <w:b/>
          <w:spacing w:val="-2"/>
          <w:szCs w:val="24"/>
        </w:rPr>
        <w:t xml:space="preserve"> of </w:t>
      </w:r>
      <w:r w:rsidR="00EB58AF" w:rsidRPr="00320C2D">
        <w:rPr>
          <w:b/>
          <w:spacing w:val="-2"/>
          <w:szCs w:val="24"/>
        </w:rPr>
        <w:t>Terms (</w:t>
      </w:r>
      <w:r w:rsidR="00DE215B">
        <w:rPr>
          <w:b/>
          <w:spacing w:val="-2"/>
          <w:szCs w:val="24"/>
        </w:rPr>
        <w:t>cont’d</w:t>
      </w:r>
      <w:r w:rsidR="00EB58AF" w:rsidRPr="00320C2D">
        <w:rPr>
          <w:b/>
          <w:spacing w:val="-2"/>
          <w:szCs w:val="24"/>
        </w:rPr>
        <w:t>)</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EXCHANGE</w:t>
      </w:r>
    </w:p>
    <w:p w:rsidR="003850BC" w:rsidRDefault="00F62D4A" w:rsidP="00C17259">
      <w:pPr>
        <w:suppressAutoHyphens/>
        <w:spacing w:line="360" w:lineRule="auto"/>
        <w:jc w:val="both"/>
        <w:rPr>
          <w:spacing w:val="-2"/>
          <w:szCs w:val="24"/>
        </w:rPr>
      </w:pPr>
      <w:r w:rsidRPr="003B56C3">
        <w:rPr>
          <w:spacing w:val="-2"/>
          <w:szCs w:val="24"/>
        </w:rPr>
        <w:t>An area, consisting</w:t>
      </w:r>
      <w:r w:rsidR="00DA2996">
        <w:rPr>
          <w:spacing w:val="-2"/>
          <w:szCs w:val="24"/>
        </w:rPr>
        <w:t xml:space="preserve"> of </w:t>
      </w:r>
      <w:r w:rsidRPr="003B56C3">
        <w:rPr>
          <w:spacing w:val="-2"/>
          <w:szCs w:val="24"/>
        </w:rPr>
        <w:t>one</w:t>
      </w:r>
      <w:r w:rsidR="00DA2996">
        <w:rPr>
          <w:spacing w:val="-2"/>
          <w:szCs w:val="24"/>
        </w:rPr>
        <w:t xml:space="preserve"> or </w:t>
      </w:r>
      <w:r w:rsidRPr="003B56C3">
        <w:rPr>
          <w:spacing w:val="-2"/>
          <w:szCs w:val="24"/>
        </w:rPr>
        <w:t>more central office districts, within which a call between any two points is a local call.</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EXCHANGE ACCESS LINE</w:t>
      </w:r>
    </w:p>
    <w:p w:rsidR="003850BC" w:rsidRDefault="00F62D4A" w:rsidP="00C17259">
      <w:pPr>
        <w:suppressAutoHyphens/>
        <w:spacing w:line="360" w:lineRule="auto"/>
        <w:jc w:val="both"/>
        <w:rPr>
          <w:spacing w:val="-2"/>
          <w:szCs w:val="24"/>
        </w:rPr>
      </w:pPr>
      <w:r w:rsidRPr="003B56C3">
        <w:rPr>
          <w:spacing w:val="-2"/>
          <w:szCs w:val="24"/>
        </w:rPr>
        <w:t>A central office line furnished</w:t>
      </w:r>
      <w:r w:rsidR="00DA2996">
        <w:rPr>
          <w:spacing w:val="-2"/>
          <w:szCs w:val="24"/>
        </w:rPr>
        <w:t xml:space="preserve"> for </w:t>
      </w:r>
      <w:r w:rsidRPr="003B56C3">
        <w:rPr>
          <w:spacing w:val="-2"/>
          <w:szCs w:val="24"/>
        </w:rPr>
        <w:t>direct</w:t>
      </w:r>
      <w:r w:rsidR="00DA2996">
        <w:rPr>
          <w:spacing w:val="-2"/>
          <w:szCs w:val="24"/>
        </w:rPr>
        <w:t xml:space="preserve"> or </w:t>
      </w:r>
      <w:r w:rsidRPr="003B56C3">
        <w:rPr>
          <w:spacing w:val="-2"/>
          <w:szCs w:val="24"/>
        </w:rPr>
        <w:t>indirect access</w:t>
      </w:r>
      <w:r w:rsidR="00DA2996">
        <w:rPr>
          <w:spacing w:val="-2"/>
          <w:szCs w:val="24"/>
        </w:rPr>
        <w:t xml:space="preserve"> to </w:t>
      </w:r>
      <w:r w:rsidRPr="003B56C3">
        <w:rPr>
          <w:spacing w:val="-2"/>
          <w:szCs w:val="24"/>
        </w:rPr>
        <w:t xml:space="preserve">the exchange system. </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EXCHANGE SERVICE</w:t>
      </w:r>
    </w:p>
    <w:p w:rsidR="003850BC" w:rsidRDefault="00F62D4A" w:rsidP="00C17259">
      <w:pPr>
        <w:suppressAutoHyphens/>
        <w:spacing w:line="360" w:lineRule="auto"/>
        <w:jc w:val="both"/>
        <w:rPr>
          <w:spacing w:val="-2"/>
          <w:szCs w:val="24"/>
        </w:rPr>
      </w:pPr>
      <w:r w:rsidRPr="003B56C3">
        <w:rPr>
          <w:spacing w:val="-2"/>
          <w:szCs w:val="24"/>
        </w:rPr>
        <w:t>The provision</w:t>
      </w:r>
      <w:r w:rsidR="00DA2996">
        <w:rPr>
          <w:spacing w:val="-2"/>
          <w:szCs w:val="24"/>
        </w:rPr>
        <w:t xml:space="preserve"> to </w:t>
      </w:r>
      <w:r w:rsidRPr="003B56C3">
        <w:rPr>
          <w:spacing w:val="-2"/>
          <w:szCs w:val="24"/>
        </w:rPr>
        <w:t>the subscriber</w:t>
      </w:r>
      <w:r w:rsidR="00DA2996">
        <w:rPr>
          <w:spacing w:val="-2"/>
          <w:szCs w:val="24"/>
        </w:rPr>
        <w:t xml:space="preserve"> of </w:t>
      </w:r>
      <w:r w:rsidRPr="003B56C3">
        <w:rPr>
          <w:spacing w:val="-2"/>
          <w:szCs w:val="24"/>
        </w:rPr>
        <w:t>access</w:t>
      </w:r>
      <w:r w:rsidR="00DA2996">
        <w:rPr>
          <w:spacing w:val="-2"/>
          <w:szCs w:val="24"/>
        </w:rPr>
        <w:t xml:space="preserve"> to </w:t>
      </w:r>
      <w:r w:rsidRPr="003B56C3">
        <w:rPr>
          <w:spacing w:val="-2"/>
          <w:szCs w:val="24"/>
        </w:rPr>
        <w:t>the exchange system</w:t>
      </w:r>
      <w:r w:rsidR="00DA2996">
        <w:rPr>
          <w:spacing w:val="-2"/>
          <w:szCs w:val="24"/>
        </w:rPr>
        <w:t xml:space="preserve"> for </w:t>
      </w:r>
      <w:r w:rsidRPr="003B56C3">
        <w:rPr>
          <w:spacing w:val="-2"/>
          <w:szCs w:val="24"/>
        </w:rPr>
        <w:t>the purpose</w:t>
      </w:r>
      <w:r w:rsidR="00DA2996">
        <w:rPr>
          <w:spacing w:val="-2"/>
          <w:szCs w:val="24"/>
        </w:rPr>
        <w:t xml:space="preserve"> of </w:t>
      </w:r>
      <w:r w:rsidRPr="003B56C3">
        <w:rPr>
          <w:spacing w:val="-2"/>
          <w:szCs w:val="24"/>
        </w:rPr>
        <w:t>sending</w:t>
      </w:r>
      <w:r w:rsidR="00DA2996">
        <w:rPr>
          <w:spacing w:val="-2"/>
          <w:szCs w:val="24"/>
        </w:rPr>
        <w:t xml:space="preserve"> and </w:t>
      </w:r>
      <w:r w:rsidRPr="003B56C3">
        <w:rPr>
          <w:spacing w:val="-2"/>
          <w:szCs w:val="24"/>
        </w:rPr>
        <w:t xml:space="preserve">receiving calls.  This access </w:t>
      </w:r>
      <w:proofErr w:type="gramStart"/>
      <w:r w:rsidRPr="003B56C3">
        <w:rPr>
          <w:spacing w:val="-2"/>
          <w:szCs w:val="24"/>
        </w:rPr>
        <w:t>is achieved</w:t>
      </w:r>
      <w:proofErr w:type="gramEnd"/>
      <w:r w:rsidRPr="003B56C3">
        <w:rPr>
          <w:spacing w:val="-2"/>
          <w:szCs w:val="24"/>
        </w:rPr>
        <w:t xml:space="preserve"> through the provision</w:t>
      </w:r>
      <w:r w:rsidR="00DA2996">
        <w:rPr>
          <w:spacing w:val="-2"/>
          <w:szCs w:val="24"/>
        </w:rPr>
        <w:t xml:space="preserve"> of </w:t>
      </w:r>
      <w:r w:rsidRPr="003B56C3">
        <w:rPr>
          <w:spacing w:val="-2"/>
          <w:szCs w:val="24"/>
        </w:rPr>
        <w:t>a central office line (exchange access line) between the central office</w:t>
      </w:r>
      <w:r w:rsidR="00DA2996">
        <w:rPr>
          <w:spacing w:val="-2"/>
          <w:szCs w:val="24"/>
        </w:rPr>
        <w:t xml:space="preserve"> and </w:t>
      </w:r>
      <w:r w:rsidRPr="003B56C3">
        <w:rPr>
          <w:spacing w:val="-2"/>
          <w:szCs w:val="24"/>
        </w:rPr>
        <w:t>the subscriber's premises.</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FINAL ACCOUNT</w:t>
      </w:r>
    </w:p>
    <w:p w:rsidR="003850BC" w:rsidRDefault="00F62D4A" w:rsidP="00C17259">
      <w:pPr>
        <w:suppressAutoHyphens/>
        <w:spacing w:line="360" w:lineRule="auto"/>
        <w:jc w:val="both"/>
        <w:rPr>
          <w:spacing w:val="-2"/>
          <w:szCs w:val="24"/>
        </w:rPr>
      </w:pPr>
      <w:r w:rsidRPr="003B56C3">
        <w:rPr>
          <w:spacing w:val="-2"/>
          <w:szCs w:val="24"/>
        </w:rPr>
        <w:t xml:space="preserve">A customer whose service has </w:t>
      </w:r>
      <w:proofErr w:type="gramStart"/>
      <w:r w:rsidRPr="003B56C3">
        <w:rPr>
          <w:spacing w:val="-2"/>
          <w:szCs w:val="24"/>
        </w:rPr>
        <w:t>been disconnected</w:t>
      </w:r>
      <w:proofErr w:type="gramEnd"/>
      <w:r w:rsidRPr="003B56C3">
        <w:rPr>
          <w:spacing w:val="-2"/>
          <w:szCs w:val="24"/>
        </w:rPr>
        <w:t xml:space="preserve"> who has outstanding charges still owed</w:t>
      </w:r>
      <w:r w:rsidR="00DA2996">
        <w:rPr>
          <w:spacing w:val="-2"/>
          <w:szCs w:val="24"/>
        </w:rPr>
        <w:t xml:space="preserve"> to </w:t>
      </w:r>
      <w:r w:rsidRPr="003B56C3">
        <w:rPr>
          <w:spacing w:val="-2"/>
          <w:szCs w:val="24"/>
        </w:rPr>
        <w:t>the Company.</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FLAT RATE SERVICE</w:t>
      </w:r>
    </w:p>
    <w:p w:rsidR="003850BC" w:rsidRDefault="00F62D4A" w:rsidP="00C17259">
      <w:pPr>
        <w:suppressAutoHyphens/>
        <w:spacing w:line="360" w:lineRule="auto"/>
        <w:jc w:val="both"/>
        <w:rPr>
          <w:spacing w:val="-2"/>
          <w:szCs w:val="24"/>
        </w:rPr>
      </w:pPr>
      <w:r w:rsidRPr="003B56C3">
        <w:rPr>
          <w:spacing w:val="-2"/>
          <w:szCs w:val="24"/>
        </w:rPr>
        <w:t>The type</w:t>
      </w:r>
      <w:r w:rsidR="00DA2996">
        <w:rPr>
          <w:spacing w:val="-2"/>
          <w:szCs w:val="24"/>
        </w:rPr>
        <w:t xml:space="preserve"> of </w:t>
      </w:r>
      <w:r w:rsidRPr="003B56C3">
        <w:rPr>
          <w:spacing w:val="-2"/>
          <w:szCs w:val="24"/>
        </w:rPr>
        <w:t>exchange service provided at a monthly rate</w:t>
      </w:r>
      <w:r w:rsidR="00DA2996">
        <w:rPr>
          <w:spacing w:val="-2"/>
          <w:szCs w:val="24"/>
        </w:rPr>
        <w:t xml:space="preserve"> with </w:t>
      </w:r>
      <w:r w:rsidRPr="003B56C3">
        <w:rPr>
          <w:spacing w:val="-2"/>
          <w:szCs w:val="24"/>
        </w:rPr>
        <w:t>an unlimited number</w:t>
      </w:r>
      <w:r w:rsidR="00DA2996">
        <w:rPr>
          <w:spacing w:val="-2"/>
          <w:szCs w:val="24"/>
        </w:rPr>
        <w:t xml:space="preserve"> of </w:t>
      </w:r>
      <w:r w:rsidRPr="003B56C3">
        <w:rPr>
          <w:spacing w:val="-2"/>
          <w:szCs w:val="24"/>
        </w:rPr>
        <w:t>calls within a specified primary calling area.</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GROUND START</w:t>
      </w:r>
    </w:p>
    <w:p w:rsidR="003850BC" w:rsidRDefault="00F62D4A" w:rsidP="00C17259">
      <w:pPr>
        <w:suppressAutoHyphens/>
        <w:spacing w:line="360" w:lineRule="auto"/>
        <w:jc w:val="both"/>
        <w:rPr>
          <w:spacing w:val="-2"/>
          <w:szCs w:val="24"/>
        </w:rPr>
      </w:pPr>
      <w:r w:rsidRPr="003B56C3">
        <w:rPr>
          <w:spacing w:val="-2"/>
          <w:szCs w:val="24"/>
        </w:rPr>
        <w:t>Describes the signaling method between the PBX/key system interface</w:t>
      </w:r>
      <w:r w:rsidR="00DA2996">
        <w:rPr>
          <w:spacing w:val="-2"/>
          <w:szCs w:val="24"/>
        </w:rPr>
        <w:t xml:space="preserve"> and </w:t>
      </w:r>
      <w:r w:rsidRPr="003B56C3">
        <w:rPr>
          <w:spacing w:val="-2"/>
          <w:szCs w:val="24"/>
        </w:rPr>
        <w:t>the Company's switch.  It is the signal requesting service.</w:t>
      </w:r>
    </w:p>
    <w:p w:rsidR="003718C9" w:rsidRPr="00320C2D" w:rsidRDefault="00EB58AF" w:rsidP="00C17259">
      <w:pPr>
        <w:suppressAutoHyphens/>
        <w:spacing w:line="360" w:lineRule="auto"/>
        <w:jc w:val="both"/>
        <w:rPr>
          <w:b/>
          <w:spacing w:val="-2"/>
          <w:szCs w:val="24"/>
        </w:rPr>
      </w:pPr>
      <w:r>
        <w:rPr>
          <w:b/>
          <w:spacing w:val="-2"/>
          <w:szCs w:val="24"/>
        </w:rPr>
        <w:br w:type="page"/>
      </w:r>
      <w:proofErr w:type="gramStart"/>
      <w:r w:rsidR="003718C9" w:rsidRPr="00320C2D">
        <w:rPr>
          <w:b/>
          <w:spacing w:val="-2"/>
          <w:szCs w:val="24"/>
        </w:rPr>
        <w:t>12  Explanation</w:t>
      </w:r>
      <w:proofErr w:type="gramEnd"/>
      <w:r w:rsidR="00DA2996">
        <w:rPr>
          <w:b/>
          <w:spacing w:val="-2"/>
          <w:szCs w:val="24"/>
        </w:rPr>
        <w:t xml:space="preserve"> of </w:t>
      </w:r>
      <w:r w:rsidR="003718C9" w:rsidRPr="00320C2D">
        <w:rPr>
          <w:b/>
          <w:spacing w:val="-2"/>
          <w:szCs w:val="24"/>
        </w:rPr>
        <w:t>Terms (</w:t>
      </w:r>
      <w:r w:rsidR="00DE215B">
        <w:rPr>
          <w:b/>
          <w:spacing w:val="-2"/>
          <w:szCs w:val="24"/>
        </w:rPr>
        <w:t>cont’d</w:t>
      </w:r>
      <w:r w:rsidR="003718C9" w:rsidRPr="00320C2D">
        <w:rPr>
          <w:b/>
          <w:spacing w:val="-2"/>
          <w:szCs w:val="24"/>
        </w:rPr>
        <w:t>)</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HANDICAPPED PERSON</w:t>
      </w:r>
    </w:p>
    <w:p w:rsidR="003850BC" w:rsidRDefault="00F62D4A" w:rsidP="00C17259">
      <w:pPr>
        <w:suppressAutoHyphens/>
        <w:spacing w:line="360" w:lineRule="auto"/>
        <w:jc w:val="both"/>
        <w:rPr>
          <w:spacing w:val="-2"/>
          <w:szCs w:val="24"/>
        </w:rPr>
      </w:pPr>
      <w:r w:rsidRPr="003B56C3">
        <w:rPr>
          <w:spacing w:val="-2"/>
          <w:szCs w:val="24"/>
        </w:rPr>
        <w:t>A person who is legally blind, visually handicapped</w:t>
      </w:r>
      <w:r w:rsidR="00DA2996">
        <w:rPr>
          <w:spacing w:val="-2"/>
          <w:szCs w:val="24"/>
        </w:rPr>
        <w:t xml:space="preserve"> or </w:t>
      </w:r>
      <w:r w:rsidRPr="003B56C3">
        <w:rPr>
          <w:spacing w:val="-2"/>
          <w:szCs w:val="24"/>
        </w:rPr>
        <w:t>physically handicapped, under the following definitions from the Federal Register (Vol. 35 #126 dated June 30, 1970).</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Legally Blind - a person whose visual acuity is 20/200</w:t>
      </w:r>
      <w:r w:rsidR="00DA2996">
        <w:rPr>
          <w:spacing w:val="-2"/>
          <w:szCs w:val="24"/>
        </w:rPr>
        <w:t xml:space="preserve"> or </w:t>
      </w:r>
      <w:r w:rsidRPr="003B56C3">
        <w:rPr>
          <w:spacing w:val="-2"/>
          <w:szCs w:val="24"/>
        </w:rPr>
        <w:t>less</w:t>
      </w:r>
      <w:r w:rsidR="00DA2996">
        <w:rPr>
          <w:spacing w:val="-2"/>
          <w:szCs w:val="24"/>
        </w:rPr>
        <w:t xml:space="preserve"> in </w:t>
      </w:r>
      <w:r w:rsidRPr="003B56C3">
        <w:rPr>
          <w:spacing w:val="-2"/>
          <w:szCs w:val="24"/>
        </w:rPr>
        <w:t>the better eye</w:t>
      </w:r>
      <w:r w:rsidR="00DA2996">
        <w:rPr>
          <w:spacing w:val="-2"/>
          <w:szCs w:val="24"/>
        </w:rPr>
        <w:t xml:space="preserve"> with </w:t>
      </w:r>
      <w:r w:rsidRPr="003B56C3">
        <w:rPr>
          <w:spacing w:val="-2"/>
          <w:szCs w:val="24"/>
        </w:rPr>
        <w:t>correcting glasses,</w:t>
      </w:r>
      <w:r w:rsidR="00DA2996">
        <w:rPr>
          <w:spacing w:val="-2"/>
          <w:szCs w:val="24"/>
        </w:rPr>
        <w:t xml:space="preserve"> or </w:t>
      </w:r>
      <w:r w:rsidRPr="003B56C3">
        <w:rPr>
          <w:spacing w:val="-2"/>
          <w:szCs w:val="24"/>
        </w:rPr>
        <w:t>whose widest diameter</w:t>
      </w:r>
      <w:r w:rsidR="00DA2996">
        <w:rPr>
          <w:spacing w:val="-2"/>
          <w:szCs w:val="24"/>
        </w:rPr>
        <w:t xml:space="preserve"> of </w:t>
      </w:r>
      <w:r w:rsidRPr="003B56C3">
        <w:rPr>
          <w:spacing w:val="-2"/>
          <w:szCs w:val="24"/>
        </w:rPr>
        <w:t>visual field subtends an angular distance no greater than 20 degrees.</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Visually Handicapped - a person whose visual disability,</w:t>
      </w:r>
      <w:r w:rsidR="00DA2996">
        <w:rPr>
          <w:spacing w:val="-2"/>
          <w:szCs w:val="24"/>
        </w:rPr>
        <w:t xml:space="preserve"> with </w:t>
      </w:r>
      <w:r w:rsidRPr="003B56C3">
        <w:rPr>
          <w:spacing w:val="-2"/>
          <w:szCs w:val="24"/>
        </w:rPr>
        <w:t>correction</w:t>
      </w:r>
      <w:r w:rsidR="00DA2996">
        <w:rPr>
          <w:spacing w:val="-2"/>
          <w:szCs w:val="24"/>
        </w:rPr>
        <w:t xml:space="preserve"> and </w:t>
      </w:r>
      <w:r w:rsidRPr="003B56C3">
        <w:rPr>
          <w:spacing w:val="-2"/>
          <w:szCs w:val="24"/>
        </w:rPr>
        <w:t>regardless</w:t>
      </w:r>
      <w:r w:rsidR="00DA2996">
        <w:rPr>
          <w:spacing w:val="-2"/>
          <w:szCs w:val="24"/>
        </w:rPr>
        <w:t xml:space="preserve"> of </w:t>
      </w:r>
      <w:r w:rsidRPr="003B56C3">
        <w:rPr>
          <w:spacing w:val="-2"/>
          <w:szCs w:val="24"/>
        </w:rPr>
        <w:t>optical measurement</w:t>
      </w:r>
      <w:r w:rsidR="00DA2996">
        <w:rPr>
          <w:spacing w:val="-2"/>
          <w:szCs w:val="24"/>
        </w:rPr>
        <w:t xml:space="preserve"> with </w:t>
      </w:r>
      <w:r w:rsidRPr="003B56C3">
        <w:rPr>
          <w:spacing w:val="-2"/>
          <w:szCs w:val="24"/>
        </w:rPr>
        <w:t>respect</w:t>
      </w:r>
      <w:r w:rsidR="00DA2996">
        <w:rPr>
          <w:spacing w:val="-2"/>
          <w:szCs w:val="24"/>
        </w:rPr>
        <w:t xml:space="preserve"> to </w:t>
      </w:r>
      <w:r w:rsidRPr="003B56C3">
        <w:rPr>
          <w:spacing w:val="-2"/>
          <w:szCs w:val="24"/>
        </w:rPr>
        <w:t xml:space="preserve">legal blindness, </w:t>
      </w:r>
      <w:proofErr w:type="gramStart"/>
      <w:r w:rsidRPr="003B56C3">
        <w:rPr>
          <w:spacing w:val="-2"/>
          <w:szCs w:val="24"/>
        </w:rPr>
        <w:t>are certified</w:t>
      </w:r>
      <w:proofErr w:type="gramEnd"/>
      <w:r w:rsidRPr="003B56C3">
        <w:rPr>
          <w:spacing w:val="-2"/>
          <w:szCs w:val="24"/>
        </w:rPr>
        <w:t xml:space="preserve"> as unable</w:t>
      </w:r>
      <w:r w:rsidR="00DA2996">
        <w:rPr>
          <w:spacing w:val="-2"/>
          <w:szCs w:val="24"/>
        </w:rPr>
        <w:t xml:space="preserve"> to </w:t>
      </w:r>
      <w:r w:rsidRPr="003B56C3">
        <w:rPr>
          <w:spacing w:val="-2"/>
          <w:szCs w:val="24"/>
        </w:rPr>
        <w:t>read normal printed material.</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 xml:space="preserve">Physically Handicapped - a person who </w:t>
      </w:r>
      <w:proofErr w:type="gramStart"/>
      <w:r w:rsidRPr="003B56C3">
        <w:rPr>
          <w:spacing w:val="-2"/>
          <w:szCs w:val="24"/>
        </w:rPr>
        <w:t>is certified</w:t>
      </w:r>
      <w:proofErr w:type="gramEnd"/>
      <w:r w:rsidRPr="003B56C3">
        <w:rPr>
          <w:spacing w:val="-2"/>
          <w:szCs w:val="24"/>
        </w:rPr>
        <w:t xml:space="preserve"> by competent authority as unable</w:t>
      </w:r>
      <w:r w:rsidR="00DA2996">
        <w:rPr>
          <w:spacing w:val="-2"/>
          <w:szCs w:val="24"/>
        </w:rPr>
        <w:t xml:space="preserve"> to </w:t>
      </w:r>
      <w:r w:rsidRPr="003B56C3">
        <w:rPr>
          <w:spacing w:val="-2"/>
          <w:szCs w:val="24"/>
        </w:rPr>
        <w:t>read</w:t>
      </w:r>
      <w:r w:rsidR="00DA2996">
        <w:rPr>
          <w:spacing w:val="-2"/>
          <w:szCs w:val="24"/>
        </w:rPr>
        <w:t xml:space="preserve"> or </w:t>
      </w:r>
      <w:r w:rsidRPr="003B56C3">
        <w:rPr>
          <w:spacing w:val="-2"/>
          <w:szCs w:val="24"/>
        </w:rPr>
        <w:t>use ordinary printed materials as a result</w:t>
      </w:r>
      <w:r w:rsidR="00DA2996">
        <w:rPr>
          <w:spacing w:val="-2"/>
          <w:szCs w:val="24"/>
        </w:rPr>
        <w:t xml:space="preserve"> of </w:t>
      </w:r>
      <w:r w:rsidRPr="003B56C3">
        <w:rPr>
          <w:spacing w:val="-2"/>
          <w:szCs w:val="24"/>
        </w:rPr>
        <w:t>physical limitation,</w:t>
      </w:r>
      <w:r w:rsidR="00DA2996">
        <w:rPr>
          <w:spacing w:val="-2"/>
          <w:szCs w:val="24"/>
        </w:rPr>
        <w:t xml:space="preserve"> or </w:t>
      </w:r>
      <w:r w:rsidRPr="003B56C3">
        <w:rPr>
          <w:spacing w:val="-2"/>
          <w:szCs w:val="24"/>
        </w:rPr>
        <w:t>a person whose disabling condition causes difficulty</w:t>
      </w:r>
      <w:r w:rsidR="00DA2996">
        <w:rPr>
          <w:spacing w:val="-2"/>
          <w:szCs w:val="24"/>
        </w:rPr>
        <w:t xml:space="preserve"> with </w:t>
      </w:r>
      <w:r w:rsidRPr="003B56C3">
        <w:rPr>
          <w:spacing w:val="-2"/>
          <w:szCs w:val="24"/>
        </w:rPr>
        <w:t>hand</w:t>
      </w:r>
      <w:r w:rsidR="00DA2996">
        <w:rPr>
          <w:spacing w:val="-2"/>
          <w:szCs w:val="24"/>
        </w:rPr>
        <w:t xml:space="preserve"> and </w:t>
      </w:r>
      <w:r w:rsidRPr="003B56C3">
        <w:rPr>
          <w:spacing w:val="-2"/>
          <w:szCs w:val="24"/>
        </w:rPr>
        <w:t>finger coordination</w:t>
      </w:r>
      <w:r w:rsidR="00DA2996">
        <w:rPr>
          <w:spacing w:val="-2"/>
          <w:szCs w:val="24"/>
        </w:rPr>
        <w:t xml:space="preserve"> and </w:t>
      </w:r>
      <w:r w:rsidRPr="003B56C3">
        <w:rPr>
          <w:spacing w:val="-2"/>
          <w:szCs w:val="24"/>
        </w:rPr>
        <w:t>use</w:t>
      </w:r>
      <w:r w:rsidR="00DA2996">
        <w:rPr>
          <w:spacing w:val="-2"/>
          <w:szCs w:val="24"/>
        </w:rPr>
        <w:t xml:space="preserve"> of </w:t>
      </w:r>
      <w:r w:rsidRPr="003B56C3">
        <w:rPr>
          <w:spacing w:val="-2"/>
          <w:szCs w:val="24"/>
        </w:rPr>
        <w:t>a coin telephone.</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The term "Handicapped Person", when used</w:t>
      </w:r>
      <w:r w:rsidR="00DA2996">
        <w:rPr>
          <w:spacing w:val="-2"/>
          <w:szCs w:val="24"/>
        </w:rPr>
        <w:t xml:space="preserve"> in </w:t>
      </w:r>
      <w:r w:rsidRPr="003B56C3">
        <w:rPr>
          <w:spacing w:val="-2"/>
          <w:szCs w:val="24"/>
        </w:rPr>
        <w:t>connection</w:t>
      </w:r>
      <w:r w:rsidR="00DA2996">
        <w:rPr>
          <w:spacing w:val="-2"/>
          <w:szCs w:val="24"/>
        </w:rPr>
        <w:t xml:space="preserve"> with </w:t>
      </w:r>
      <w:r w:rsidRPr="003B56C3">
        <w:rPr>
          <w:spacing w:val="-2"/>
          <w:szCs w:val="24"/>
        </w:rPr>
        <w:t>a person having a speech</w:t>
      </w:r>
      <w:r w:rsidR="00DA2996">
        <w:rPr>
          <w:spacing w:val="-2"/>
          <w:szCs w:val="24"/>
        </w:rPr>
        <w:t xml:space="preserve"> or </w:t>
      </w:r>
      <w:r w:rsidRPr="003B56C3">
        <w:rPr>
          <w:spacing w:val="-2"/>
          <w:szCs w:val="24"/>
        </w:rPr>
        <w:t xml:space="preserve">hearing impairment which requires that they communicate over telephone facilities by means other than voice </w:t>
      </w:r>
      <w:proofErr w:type="gramStart"/>
      <w:r w:rsidRPr="003B56C3">
        <w:rPr>
          <w:spacing w:val="-2"/>
          <w:szCs w:val="24"/>
        </w:rPr>
        <w:t>is defined</w:t>
      </w:r>
      <w:proofErr w:type="gramEnd"/>
      <w:r w:rsidRPr="003B56C3">
        <w:rPr>
          <w:spacing w:val="-2"/>
          <w:szCs w:val="24"/>
        </w:rPr>
        <w:t xml:space="preserve"> below:</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Hearing - a person</w:t>
      </w:r>
      <w:r w:rsidR="00DA2996">
        <w:rPr>
          <w:spacing w:val="-2"/>
          <w:szCs w:val="24"/>
        </w:rPr>
        <w:t xml:space="preserve"> with </w:t>
      </w:r>
      <w:r w:rsidRPr="003B56C3">
        <w:rPr>
          <w:spacing w:val="-2"/>
          <w:szCs w:val="24"/>
        </w:rPr>
        <w:t>binaural hearing impairment</w:t>
      </w:r>
      <w:r w:rsidR="00DA2996">
        <w:rPr>
          <w:spacing w:val="-2"/>
          <w:szCs w:val="24"/>
        </w:rPr>
        <w:t xml:space="preserve"> of </w:t>
      </w:r>
      <w:r w:rsidRPr="003B56C3">
        <w:rPr>
          <w:spacing w:val="-2"/>
          <w:szCs w:val="24"/>
        </w:rPr>
        <w:t>60%</w:t>
      </w:r>
      <w:r w:rsidR="00DA2996">
        <w:rPr>
          <w:spacing w:val="-2"/>
          <w:szCs w:val="24"/>
        </w:rPr>
        <w:t xml:space="preserve"> or </w:t>
      </w:r>
      <w:r w:rsidRPr="003B56C3">
        <w:rPr>
          <w:spacing w:val="-2"/>
          <w:szCs w:val="24"/>
        </w:rPr>
        <w:t>higher on the basis</w:t>
      </w:r>
      <w:r w:rsidR="00DA2996">
        <w:rPr>
          <w:spacing w:val="-2"/>
          <w:szCs w:val="24"/>
        </w:rPr>
        <w:t xml:space="preserve"> of </w:t>
      </w:r>
      <w:r w:rsidRPr="003B56C3">
        <w:rPr>
          <w:spacing w:val="-2"/>
          <w:szCs w:val="24"/>
        </w:rPr>
        <w:t>the procedure developed by the American Academy</w:t>
      </w:r>
      <w:r w:rsidR="00DA2996">
        <w:rPr>
          <w:spacing w:val="-2"/>
          <w:szCs w:val="24"/>
        </w:rPr>
        <w:t xml:space="preserve"> of </w:t>
      </w:r>
      <w:r w:rsidRPr="003B56C3">
        <w:rPr>
          <w:spacing w:val="-2"/>
          <w:szCs w:val="24"/>
        </w:rPr>
        <w:t>Otolaryngology (A.A.0.) as set forth</w:t>
      </w:r>
      <w:r w:rsidR="00DA2996">
        <w:rPr>
          <w:spacing w:val="-2"/>
          <w:szCs w:val="24"/>
        </w:rPr>
        <w:t xml:space="preserve"> in </w:t>
      </w:r>
      <w:r w:rsidRPr="003B56C3">
        <w:rPr>
          <w:spacing w:val="-2"/>
          <w:szCs w:val="24"/>
        </w:rPr>
        <w:t>"Guide</w:t>
      </w:r>
      <w:r w:rsidR="00DA2996">
        <w:rPr>
          <w:spacing w:val="-2"/>
          <w:szCs w:val="24"/>
        </w:rPr>
        <w:t xml:space="preserve"> for </w:t>
      </w:r>
      <w:r w:rsidRPr="003B56C3">
        <w:rPr>
          <w:spacing w:val="-2"/>
          <w:szCs w:val="24"/>
        </w:rPr>
        <w:t>Conservation</w:t>
      </w:r>
      <w:r w:rsidR="00DA2996">
        <w:rPr>
          <w:spacing w:val="-2"/>
          <w:szCs w:val="24"/>
        </w:rPr>
        <w:t xml:space="preserve"> of </w:t>
      </w:r>
      <w:r w:rsidRPr="003B56C3">
        <w:rPr>
          <w:spacing w:val="-2"/>
          <w:szCs w:val="24"/>
        </w:rPr>
        <w:t>Hearing</w:t>
      </w:r>
      <w:r w:rsidR="00DA2996">
        <w:rPr>
          <w:spacing w:val="-2"/>
          <w:szCs w:val="24"/>
        </w:rPr>
        <w:t xml:space="preserve"> in </w:t>
      </w:r>
      <w:r w:rsidRPr="003B56C3">
        <w:rPr>
          <w:spacing w:val="-2"/>
          <w:szCs w:val="24"/>
        </w:rPr>
        <w:t>Noise" 38-43, A.A.0., 1973; "guides</w:t>
      </w:r>
      <w:r w:rsidR="00DA2996">
        <w:rPr>
          <w:spacing w:val="-2"/>
          <w:szCs w:val="24"/>
        </w:rPr>
        <w:t xml:space="preserve"> to </w:t>
      </w:r>
      <w:r w:rsidRPr="003B56C3">
        <w:rPr>
          <w:spacing w:val="-2"/>
          <w:szCs w:val="24"/>
        </w:rPr>
        <w:t>the Evaluation</w:t>
      </w:r>
      <w:r w:rsidR="00DA2996">
        <w:rPr>
          <w:spacing w:val="-2"/>
          <w:szCs w:val="24"/>
        </w:rPr>
        <w:t xml:space="preserve"> of </w:t>
      </w:r>
      <w:r w:rsidRPr="003B56C3">
        <w:rPr>
          <w:spacing w:val="-2"/>
          <w:szCs w:val="24"/>
        </w:rPr>
        <w:t>Permanent Impairment" 103-107, American Medical Association, 1971.</w:t>
      </w:r>
    </w:p>
    <w:p w:rsidR="00EB58AF" w:rsidRDefault="00EB58AF" w:rsidP="00C17259">
      <w:pPr>
        <w:suppressAutoHyphens/>
        <w:spacing w:line="360" w:lineRule="auto"/>
        <w:jc w:val="both"/>
        <w:rPr>
          <w:spacing w:val="-2"/>
          <w:szCs w:val="24"/>
        </w:rPr>
      </w:pPr>
    </w:p>
    <w:p w:rsidR="00EB58AF" w:rsidRPr="00320C2D" w:rsidRDefault="00EB58AF" w:rsidP="00EB58AF">
      <w:pPr>
        <w:suppressAutoHyphens/>
        <w:spacing w:line="360" w:lineRule="auto"/>
        <w:jc w:val="both"/>
        <w:rPr>
          <w:b/>
          <w:spacing w:val="-2"/>
          <w:szCs w:val="24"/>
        </w:rPr>
      </w:pPr>
      <w:r>
        <w:rPr>
          <w:spacing w:val="-2"/>
          <w:szCs w:val="24"/>
        </w:rPr>
        <w:br w:type="page"/>
      </w:r>
      <w:proofErr w:type="gramStart"/>
      <w:r w:rsidRPr="00320C2D">
        <w:rPr>
          <w:b/>
          <w:spacing w:val="-2"/>
          <w:szCs w:val="24"/>
        </w:rPr>
        <w:t>12  Explanation</w:t>
      </w:r>
      <w:proofErr w:type="gramEnd"/>
      <w:r w:rsidR="00DA2996">
        <w:rPr>
          <w:b/>
          <w:spacing w:val="-2"/>
          <w:szCs w:val="24"/>
        </w:rPr>
        <w:t xml:space="preserve"> of </w:t>
      </w:r>
      <w:r w:rsidRPr="00320C2D">
        <w:rPr>
          <w:b/>
          <w:spacing w:val="-2"/>
          <w:szCs w:val="24"/>
        </w:rPr>
        <w:t>Terms (</w:t>
      </w:r>
      <w:r w:rsidR="00DE215B">
        <w:rPr>
          <w:b/>
          <w:spacing w:val="-2"/>
          <w:szCs w:val="24"/>
        </w:rPr>
        <w:t>cont’d</w:t>
      </w:r>
      <w:r w:rsidRPr="00320C2D">
        <w:rPr>
          <w:b/>
          <w:spacing w:val="-2"/>
          <w:szCs w:val="24"/>
        </w:rPr>
        <w:t>)</w:t>
      </w:r>
    </w:p>
    <w:p w:rsidR="00EB58AF" w:rsidRDefault="00EB58AF" w:rsidP="00EB58AF">
      <w:pPr>
        <w:suppressAutoHyphens/>
        <w:spacing w:line="360" w:lineRule="auto"/>
        <w:jc w:val="both"/>
        <w:rPr>
          <w:spacing w:val="-2"/>
          <w:szCs w:val="24"/>
        </w:rPr>
      </w:pPr>
    </w:p>
    <w:p w:rsidR="00EB58AF" w:rsidRDefault="00EB58AF" w:rsidP="00EB58AF">
      <w:pPr>
        <w:suppressAutoHyphens/>
        <w:spacing w:line="360" w:lineRule="auto"/>
        <w:jc w:val="both"/>
        <w:rPr>
          <w:spacing w:val="-2"/>
          <w:szCs w:val="24"/>
        </w:rPr>
      </w:pPr>
      <w:r w:rsidRPr="003B56C3">
        <w:rPr>
          <w:spacing w:val="-2"/>
          <w:szCs w:val="24"/>
        </w:rPr>
        <w:t>HANDICAPPED PERSON</w:t>
      </w:r>
      <w:r>
        <w:rPr>
          <w:spacing w:val="-2"/>
          <w:szCs w:val="24"/>
        </w:rPr>
        <w:t xml:space="preserve"> (</w:t>
      </w:r>
      <w:r w:rsidR="00DE215B">
        <w:rPr>
          <w:spacing w:val="-2"/>
          <w:szCs w:val="24"/>
        </w:rPr>
        <w:t>cont’d</w:t>
      </w:r>
      <w:r>
        <w:rPr>
          <w:spacing w:val="-2"/>
          <w:szCs w:val="24"/>
        </w:rPr>
        <w:t>)</w:t>
      </w:r>
    </w:p>
    <w:p w:rsidR="003850BC" w:rsidRDefault="00F62D4A" w:rsidP="00C17259">
      <w:pPr>
        <w:suppressAutoHyphens/>
        <w:spacing w:line="360" w:lineRule="auto"/>
        <w:jc w:val="both"/>
        <w:rPr>
          <w:spacing w:val="-2"/>
          <w:szCs w:val="24"/>
        </w:rPr>
      </w:pPr>
      <w:r w:rsidRPr="003B56C3">
        <w:rPr>
          <w:spacing w:val="-2"/>
          <w:szCs w:val="24"/>
        </w:rPr>
        <w:t>Speech - a person</w:t>
      </w:r>
      <w:r w:rsidR="00DA2996">
        <w:rPr>
          <w:spacing w:val="-2"/>
          <w:szCs w:val="24"/>
        </w:rPr>
        <w:t xml:space="preserve"> with </w:t>
      </w:r>
      <w:r w:rsidRPr="003B56C3">
        <w:rPr>
          <w:spacing w:val="-2"/>
          <w:szCs w:val="24"/>
        </w:rPr>
        <w:t>65%</w:t>
      </w:r>
      <w:r w:rsidR="00DA2996">
        <w:rPr>
          <w:spacing w:val="-2"/>
          <w:szCs w:val="24"/>
        </w:rPr>
        <w:t xml:space="preserve"> or </w:t>
      </w:r>
      <w:r w:rsidRPr="003B56C3">
        <w:rPr>
          <w:spacing w:val="-2"/>
          <w:szCs w:val="24"/>
        </w:rPr>
        <w:t>higher</w:t>
      </w:r>
      <w:r w:rsidR="00DA2996">
        <w:rPr>
          <w:spacing w:val="-2"/>
          <w:szCs w:val="24"/>
        </w:rPr>
        <w:t xml:space="preserve"> of </w:t>
      </w:r>
      <w:r w:rsidRPr="003B56C3">
        <w:rPr>
          <w:spacing w:val="-2"/>
          <w:szCs w:val="24"/>
        </w:rPr>
        <w:t>impairment on the basis</w:t>
      </w:r>
      <w:r w:rsidR="00DA2996">
        <w:rPr>
          <w:spacing w:val="-2"/>
          <w:szCs w:val="24"/>
        </w:rPr>
        <w:t xml:space="preserve"> of </w:t>
      </w:r>
      <w:r w:rsidRPr="003B56C3">
        <w:rPr>
          <w:spacing w:val="-2"/>
          <w:szCs w:val="24"/>
        </w:rPr>
        <w:t>the procedure recommended by the American Medical Association's Committee on Rating</w:t>
      </w:r>
      <w:r w:rsidR="00DA2996">
        <w:rPr>
          <w:spacing w:val="-2"/>
          <w:szCs w:val="24"/>
        </w:rPr>
        <w:t xml:space="preserve"> of </w:t>
      </w:r>
      <w:r w:rsidRPr="003B56C3">
        <w:rPr>
          <w:spacing w:val="-2"/>
          <w:szCs w:val="24"/>
        </w:rPr>
        <w:t>Mental</w:t>
      </w:r>
      <w:r w:rsidR="00DA2996">
        <w:rPr>
          <w:spacing w:val="-2"/>
          <w:szCs w:val="24"/>
        </w:rPr>
        <w:t xml:space="preserve"> and </w:t>
      </w:r>
      <w:r w:rsidRPr="003B56C3">
        <w:rPr>
          <w:spacing w:val="-2"/>
          <w:szCs w:val="24"/>
        </w:rPr>
        <w:t>Physical Impairment</w:t>
      </w:r>
      <w:r w:rsidR="00DA2996">
        <w:rPr>
          <w:spacing w:val="-2"/>
          <w:szCs w:val="24"/>
        </w:rPr>
        <w:t xml:space="preserve"> to </w:t>
      </w:r>
      <w:r w:rsidRPr="003B56C3">
        <w:rPr>
          <w:spacing w:val="-2"/>
          <w:szCs w:val="24"/>
        </w:rPr>
        <w:t>evaluate speech impairment as</w:t>
      </w:r>
      <w:r w:rsidR="00DA2996">
        <w:rPr>
          <w:spacing w:val="-2"/>
          <w:szCs w:val="24"/>
        </w:rPr>
        <w:t xml:space="preserve"> to </w:t>
      </w:r>
      <w:r w:rsidRPr="003B56C3">
        <w:rPr>
          <w:spacing w:val="-2"/>
          <w:szCs w:val="24"/>
        </w:rPr>
        <w:t>three categories:  audibility, intelligibility</w:t>
      </w:r>
      <w:r w:rsidR="00DA2996">
        <w:rPr>
          <w:spacing w:val="-2"/>
          <w:szCs w:val="24"/>
        </w:rPr>
        <w:t xml:space="preserve"> and </w:t>
      </w:r>
      <w:r w:rsidRPr="003B56C3">
        <w:rPr>
          <w:spacing w:val="-2"/>
          <w:szCs w:val="24"/>
        </w:rPr>
        <w:t>functional efficiency, as set forth</w:t>
      </w:r>
      <w:r w:rsidR="00DA2996">
        <w:rPr>
          <w:spacing w:val="-2"/>
          <w:szCs w:val="24"/>
        </w:rPr>
        <w:t xml:space="preserve"> in </w:t>
      </w:r>
      <w:r w:rsidRPr="003B56C3">
        <w:rPr>
          <w:spacing w:val="-2"/>
          <w:szCs w:val="24"/>
        </w:rPr>
        <w:t>"Guides</w:t>
      </w:r>
      <w:r w:rsidR="00DA2996">
        <w:rPr>
          <w:spacing w:val="-2"/>
          <w:szCs w:val="24"/>
        </w:rPr>
        <w:t xml:space="preserve"> to </w:t>
      </w:r>
      <w:r w:rsidRPr="003B56C3">
        <w:rPr>
          <w:spacing w:val="-2"/>
          <w:szCs w:val="24"/>
        </w:rPr>
        <w:t>the Evaluation</w:t>
      </w:r>
      <w:r w:rsidR="00DA2996">
        <w:rPr>
          <w:spacing w:val="-2"/>
          <w:szCs w:val="24"/>
        </w:rPr>
        <w:t xml:space="preserve"> of </w:t>
      </w:r>
      <w:r w:rsidRPr="003B56C3">
        <w:rPr>
          <w:spacing w:val="-2"/>
          <w:szCs w:val="24"/>
        </w:rPr>
        <w:t>Permanent Impairment" 109-III, American Medical Association, 1971.</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HOSPITAL</w:t>
      </w:r>
    </w:p>
    <w:p w:rsidR="003850BC" w:rsidRDefault="00F62D4A" w:rsidP="00C17259">
      <w:pPr>
        <w:suppressAutoHyphens/>
        <w:spacing w:line="360" w:lineRule="auto"/>
        <w:jc w:val="both"/>
        <w:rPr>
          <w:spacing w:val="-2"/>
          <w:szCs w:val="24"/>
        </w:rPr>
      </w:pPr>
      <w:r w:rsidRPr="003B56C3">
        <w:rPr>
          <w:spacing w:val="-2"/>
          <w:szCs w:val="24"/>
        </w:rPr>
        <w:t>An establishment</w:t>
      </w:r>
      <w:r w:rsidR="00DA2996">
        <w:rPr>
          <w:spacing w:val="-2"/>
          <w:szCs w:val="24"/>
        </w:rPr>
        <w:t xml:space="preserve"> for </w:t>
      </w:r>
      <w:r w:rsidRPr="003B56C3">
        <w:rPr>
          <w:spacing w:val="-2"/>
          <w:szCs w:val="24"/>
        </w:rPr>
        <w:t>treatment</w:t>
      </w:r>
      <w:r w:rsidR="00DA2996">
        <w:rPr>
          <w:spacing w:val="-2"/>
          <w:szCs w:val="24"/>
        </w:rPr>
        <w:t xml:space="preserve"> of </w:t>
      </w:r>
      <w:r w:rsidRPr="003B56C3">
        <w:rPr>
          <w:spacing w:val="-2"/>
          <w:szCs w:val="24"/>
        </w:rPr>
        <w:t>human patients by members</w:t>
      </w:r>
      <w:r w:rsidR="00DA2996">
        <w:rPr>
          <w:spacing w:val="-2"/>
          <w:szCs w:val="24"/>
        </w:rPr>
        <w:t xml:space="preserve"> of </w:t>
      </w:r>
      <w:r w:rsidRPr="003B56C3">
        <w:rPr>
          <w:spacing w:val="-2"/>
          <w:szCs w:val="24"/>
        </w:rPr>
        <w:t>the medical profession where lodging</w:t>
      </w:r>
      <w:r w:rsidR="00DA2996">
        <w:rPr>
          <w:spacing w:val="-2"/>
          <w:szCs w:val="24"/>
        </w:rPr>
        <w:t xml:space="preserve"> for </w:t>
      </w:r>
      <w:r w:rsidRPr="003B56C3">
        <w:rPr>
          <w:spacing w:val="-2"/>
          <w:szCs w:val="24"/>
        </w:rPr>
        <w:t xml:space="preserve">the patients </w:t>
      </w:r>
      <w:proofErr w:type="gramStart"/>
      <w:r w:rsidRPr="003B56C3">
        <w:rPr>
          <w:spacing w:val="-2"/>
          <w:szCs w:val="24"/>
        </w:rPr>
        <w:t>is maintained</w:t>
      </w:r>
      <w:proofErr w:type="gramEnd"/>
      <w:r w:rsidRPr="003B56C3">
        <w:rPr>
          <w:spacing w:val="-2"/>
          <w:szCs w:val="24"/>
        </w:rPr>
        <w:t xml:space="preserve"> on the premises.</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HOTEL</w:t>
      </w:r>
    </w:p>
    <w:p w:rsidR="00F62D4A" w:rsidRPr="003B56C3" w:rsidRDefault="00F62D4A" w:rsidP="00C17259">
      <w:pPr>
        <w:suppressAutoHyphens/>
        <w:spacing w:line="360" w:lineRule="auto"/>
        <w:jc w:val="both"/>
        <w:rPr>
          <w:spacing w:val="-2"/>
          <w:szCs w:val="24"/>
        </w:rPr>
      </w:pPr>
      <w:r w:rsidRPr="003B56C3">
        <w:rPr>
          <w:spacing w:val="-2"/>
          <w:szCs w:val="24"/>
        </w:rPr>
        <w:t>An establishment offering lodging</w:t>
      </w:r>
      <w:r w:rsidR="00DA2996">
        <w:rPr>
          <w:spacing w:val="-2"/>
          <w:szCs w:val="24"/>
        </w:rPr>
        <w:t xml:space="preserve"> with or </w:t>
      </w:r>
      <w:r w:rsidRPr="003B56C3">
        <w:rPr>
          <w:spacing w:val="-2"/>
          <w:szCs w:val="24"/>
        </w:rPr>
        <w:t>without meals</w:t>
      </w:r>
      <w:r w:rsidR="00DA2996">
        <w:rPr>
          <w:spacing w:val="-2"/>
          <w:szCs w:val="24"/>
        </w:rPr>
        <w:t xml:space="preserve"> to </w:t>
      </w:r>
      <w:r w:rsidRPr="003B56C3">
        <w:rPr>
          <w:spacing w:val="-2"/>
          <w:szCs w:val="24"/>
        </w:rPr>
        <w:t>the general public on a day-to-day basis.</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INCOMING SERVICE GROUP</w:t>
      </w:r>
    </w:p>
    <w:p w:rsidR="003850BC" w:rsidRDefault="00F62D4A" w:rsidP="00C17259">
      <w:pPr>
        <w:suppressAutoHyphens/>
        <w:spacing w:line="360" w:lineRule="auto"/>
        <w:jc w:val="both"/>
        <w:rPr>
          <w:spacing w:val="-2"/>
          <w:szCs w:val="24"/>
        </w:rPr>
      </w:pPr>
      <w:r w:rsidRPr="003B56C3">
        <w:rPr>
          <w:spacing w:val="-2"/>
          <w:szCs w:val="24"/>
        </w:rPr>
        <w:t>Two</w:t>
      </w:r>
      <w:r w:rsidR="00DA2996">
        <w:rPr>
          <w:spacing w:val="-2"/>
          <w:szCs w:val="24"/>
        </w:rPr>
        <w:t xml:space="preserve"> or </w:t>
      </w:r>
      <w:r w:rsidRPr="003B56C3">
        <w:rPr>
          <w:spacing w:val="-2"/>
          <w:szCs w:val="24"/>
        </w:rPr>
        <w:t>more central office lines arranged so that a call</w:t>
      </w:r>
      <w:r w:rsidR="00DA2996">
        <w:rPr>
          <w:spacing w:val="-2"/>
          <w:szCs w:val="24"/>
        </w:rPr>
        <w:t xml:space="preserve"> to </w:t>
      </w:r>
      <w:r w:rsidRPr="003B56C3">
        <w:rPr>
          <w:spacing w:val="-2"/>
          <w:szCs w:val="24"/>
        </w:rPr>
        <w:t xml:space="preserve">the First line </w:t>
      </w:r>
      <w:proofErr w:type="gramStart"/>
      <w:r w:rsidRPr="003B56C3">
        <w:rPr>
          <w:spacing w:val="-2"/>
          <w:szCs w:val="24"/>
        </w:rPr>
        <w:t>is completed</w:t>
      </w:r>
      <w:proofErr w:type="gramEnd"/>
      <w:r w:rsidR="00DA2996">
        <w:rPr>
          <w:spacing w:val="-2"/>
          <w:szCs w:val="24"/>
        </w:rPr>
        <w:t xml:space="preserve"> to </w:t>
      </w:r>
      <w:r w:rsidRPr="003B56C3">
        <w:rPr>
          <w:spacing w:val="-2"/>
          <w:szCs w:val="24"/>
        </w:rPr>
        <w:t>a succeeding line</w:t>
      </w:r>
      <w:r w:rsidR="00DA2996">
        <w:rPr>
          <w:spacing w:val="-2"/>
          <w:szCs w:val="24"/>
        </w:rPr>
        <w:t xml:space="preserve"> in </w:t>
      </w:r>
      <w:r w:rsidRPr="003B56C3">
        <w:rPr>
          <w:spacing w:val="-2"/>
          <w:szCs w:val="24"/>
        </w:rPr>
        <w:t>the group when the first line is</w:t>
      </w:r>
      <w:r w:rsidR="00DA2996">
        <w:rPr>
          <w:spacing w:val="-2"/>
          <w:szCs w:val="24"/>
        </w:rPr>
        <w:t xml:space="preserve"> in </w:t>
      </w:r>
      <w:r w:rsidRPr="003B56C3">
        <w:rPr>
          <w:spacing w:val="-2"/>
          <w:szCs w:val="24"/>
        </w:rPr>
        <w:t>use.</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INTERFACE</w:t>
      </w:r>
    </w:p>
    <w:p w:rsidR="00EB58AF" w:rsidRDefault="00F62D4A" w:rsidP="00C17259">
      <w:pPr>
        <w:suppressAutoHyphens/>
        <w:spacing w:line="360" w:lineRule="auto"/>
        <w:jc w:val="both"/>
        <w:rPr>
          <w:spacing w:val="-2"/>
          <w:szCs w:val="24"/>
        </w:rPr>
      </w:pPr>
      <w:r w:rsidRPr="003B56C3">
        <w:rPr>
          <w:spacing w:val="-2"/>
          <w:szCs w:val="24"/>
        </w:rPr>
        <w:t>That point on the premises</w:t>
      </w:r>
      <w:r w:rsidR="00DA2996">
        <w:rPr>
          <w:spacing w:val="-2"/>
          <w:szCs w:val="24"/>
        </w:rPr>
        <w:t xml:space="preserve"> of </w:t>
      </w:r>
      <w:r w:rsidRPr="003B56C3">
        <w:rPr>
          <w:spacing w:val="-2"/>
          <w:szCs w:val="24"/>
        </w:rPr>
        <w:t xml:space="preserve">the subscriber at which provision </w:t>
      </w:r>
      <w:proofErr w:type="gramStart"/>
      <w:r w:rsidRPr="003B56C3">
        <w:rPr>
          <w:spacing w:val="-2"/>
          <w:szCs w:val="24"/>
        </w:rPr>
        <w:t>is made</w:t>
      </w:r>
      <w:proofErr w:type="gramEnd"/>
      <w:r w:rsidR="00DA2996">
        <w:rPr>
          <w:spacing w:val="-2"/>
          <w:szCs w:val="24"/>
        </w:rPr>
        <w:t xml:space="preserve"> for </w:t>
      </w:r>
      <w:r w:rsidRPr="003B56C3">
        <w:rPr>
          <w:spacing w:val="-2"/>
          <w:szCs w:val="24"/>
        </w:rPr>
        <w:t>connection</w:t>
      </w:r>
      <w:r w:rsidR="00DA2996">
        <w:rPr>
          <w:spacing w:val="-2"/>
          <w:szCs w:val="24"/>
        </w:rPr>
        <w:t xml:space="preserve"> of </w:t>
      </w:r>
      <w:r w:rsidRPr="003B56C3">
        <w:rPr>
          <w:spacing w:val="-2"/>
          <w:szCs w:val="24"/>
        </w:rPr>
        <w:t>facilities provided by someone other than the Company</w:t>
      </w:r>
      <w:r w:rsidR="00DA2996">
        <w:rPr>
          <w:spacing w:val="-2"/>
          <w:szCs w:val="24"/>
        </w:rPr>
        <w:t xml:space="preserve"> to </w:t>
      </w:r>
      <w:r w:rsidRPr="003B56C3">
        <w:rPr>
          <w:spacing w:val="-2"/>
          <w:szCs w:val="24"/>
        </w:rPr>
        <w:t>facilities provided by the Company.</w:t>
      </w:r>
    </w:p>
    <w:p w:rsidR="00EB58AF" w:rsidRPr="00320C2D" w:rsidRDefault="00EB58AF" w:rsidP="00EB58AF">
      <w:pPr>
        <w:suppressAutoHyphens/>
        <w:spacing w:line="360" w:lineRule="auto"/>
        <w:jc w:val="both"/>
        <w:rPr>
          <w:b/>
          <w:spacing w:val="-2"/>
          <w:szCs w:val="24"/>
        </w:rPr>
      </w:pPr>
      <w:r>
        <w:rPr>
          <w:spacing w:val="-2"/>
          <w:szCs w:val="24"/>
        </w:rPr>
        <w:br w:type="page"/>
      </w:r>
      <w:proofErr w:type="gramStart"/>
      <w:r w:rsidRPr="00320C2D">
        <w:rPr>
          <w:b/>
          <w:spacing w:val="-2"/>
          <w:szCs w:val="24"/>
        </w:rPr>
        <w:t>12  Explanation</w:t>
      </w:r>
      <w:proofErr w:type="gramEnd"/>
      <w:r w:rsidR="00DA2996">
        <w:rPr>
          <w:b/>
          <w:spacing w:val="-2"/>
          <w:szCs w:val="24"/>
        </w:rPr>
        <w:t xml:space="preserve"> of </w:t>
      </w:r>
      <w:r w:rsidRPr="00320C2D">
        <w:rPr>
          <w:b/>
          <w:spacing w:val="-2"/>
          <w:szCs w:val="24"/>
        </w:rPr>
        <w:t>Terms (</w:t>
      </w:r>
      <w:r w:rsidR="00DE215B">
        <w:rPr>
          <w:b/>
          <w:spacing w:val="-2"/>
          <w:szCs w:val="24"/>
        </w:rPr>
        <w:t>cont’d</w:t>
      </w:r>
      <w:r w:rsidRPr="00320C2D">
        <w:rPr>
          <w:b/>
          <w:spacing w:val="-2"/>
          <w:szCs w:val="24"/>
        </w:rPr>
        <w:t>)</w:t>
      </w:r>
    </w:p>
    <w:p w:rsidR="003850BC" w:rsidRDefault="003850BC"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INTEROFFICE MILEAGE</w:t>
      </w:r>
    </w:p>
    <w:p w:rsidR="003850BC" w:rsidRDefault="00F62D4A" w:rsidP="00C17259">
      <w:pPr>
        <w:suppressAutoHyphens/>
        <w:spacing w:line="360" w:lineRule="auto"/>
        <w:jc w:val="both"/>
        <w:rPr>
          <w:spacing w:val="-2"/>
          <w:szCs w:val="24"/>
        </w:rPr>
      </w:pPr>
      <w:r w:rsidRPr="003B56C3">
        <w:rPr>
          <w:spacing w:val="-2"/>
          <w:szCs w:val="24"/>
        </w:rPr>
        <w:t>The segment</w:t>
      </w:r>
      <w:r w:rsidR="00DA2996">
        <w:rPr>
          <w:spacing w:val="-2"/>
          <w:szCs w:val="24"/>
        </w:rPr>
        <w:t xml:space="preserve"> of </w:t>
      </w:r>
      <w:r w:rsidRPr="003B56C3">
        <w:rPr>
          <w:spacing w:val="-2"/>
          <w:szCs w:val="24"/>
        </w:rPr>
        <w:t>a line which extends between the central offices serving the originating</w:t>
      </w:r>
      <w:r w:rsidR="00DA2996">
        <w:rPr>
          <w:spacing w:val="-2"/>
          <w:szCs w:val="24"/>
        </w:rPr>
        <w:t xml:space="preserve"> and </w:t>
      </w:r>
      <w:r w:rsidRPr="003B56C3">
        <w:rPr>
          <w:spacing w:val="-2"/>
          <w:szCs w:val="24"/>
        </w:rPr>
        <w:t>terminating points.</w:t>
      </w:r>
    </w:p>
    <w:p w:rsidR="00EB58AF" w:rsidRDefault="00EB58AF" w:rsidP="00C17259">
      <w:pPr>
        <w:spacing w:line="360" w:lineRule="auto"/>
      </w:pPr>
    </w:p>
    <w:p w:rsidR="003850BC" w:rsidRPr="00B25E3C" w:rsidRDefault="00F62D4A" w:rsidP="00C17259">
      <w:pPr>
        <w:spacing w:line="360" w:lineRule="auto"/>
      </w:pPr>
      <w:r w:rsidRPr="00B25E3C">
        <w:t>INTERRUPTION</w:t>
      </w:r>
    </w:p>
    <w:p w:rsidR="003850BC" w:rsidRPr="00B25E3C" w:rsidRDefault="00F62D4A" w:rsidP="00C17259">
      <w:pPr>
        <w:spacing w:line="360" w:lineRule="auto"/>
      </w:pPr>
      <w:r w:rsidRPr="00B25E3C">
        <w:t>The inability</w:t>
      </w:r>
      <w:r w:rsidR="00DA2996">
        <w:t xml:space="preserve"> to </w:t>
      </w:r>
      <w:r w:rsidRPr="00B25E3C">
        <w:t>complete calls, either incoming</w:t>
      </w:r>
      <w:r w:rsidR="00DA2996">
        <w:t xml:space="preserve"> or </w:t>
      </w:r>
      <w:r w:rsidRPr="00B25E3C">
        <w:t>outgoing</w:t>
      </w:r>
      <w:r w:rsidR="00DA2996">
        <w:t xml:space="preserve"> or </w:t>
      </w:r>
      <w:r w:rsidRPr="00B25E3C">
        <w:t>both, due</w:t>
      </w:r>
      <w:r w:rsidR="00DA2996">
        <w:t xml:space="preserve"> to </w:t>
      </w:r>
      <w:r w:rsidRPr="00B25E3C">
        <w:t>Company facilities malfunction</w:t>
      </w:r>
      <w:r w:rsidR="00DA2996">
        <w:t xml:space="preserve"> </w:t>
      </w:r>
      <w:proofErr w:type="gramStart"/>
      <w:r w:rsidR="00DA2996">
        <w:t>or</w:t>
      </w:r>
      <w:proofErr w:type="gramEnd"/>
      <w:r w:rsidR="00DA2996">
        <w:t xml:space="preserve"> </w:t>
      </w:r>
      <w:r w:rsidRPr="00B25E3C">
        <w:t>human errors.</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JOINT USER</w:t>
      </w:r>
    </w:p>
    <w:p w:rsidR="003850BC" w:rsidRDefault="00F62D4A" w:rsidP="00C17259">
      <w:pPr>
        <w:suppressAutoHyphens/>
        <w:spacing w:line="360" w:lineRule="auto"/>
        <w:jc w:val="both"/>
        <w:rPr>
          <w:spacing w:val="-2"/>
          <w:szCs w:val="24"/>
        </w:rPr>
      </w:pPr>
      <w:r w:rsidRPr="003B56C3">
        <w:rPr>
          <w:spacing w:val="-2"/>
          <w:szCs w:val="24"/>
        </w:rPr>
        <w:t>A person, firm,</w:t>
      </w:r>
      <w:r w:rsidR="00DA2996">
        <w:rPr>
          <w:spacing w:val="-2"/>
          <w:szCs w:val="24"/>
        </w:rPr>
        <w:t xml:space="preserve"> or </w:t>
      </w:r>
      <w:r w:rsidRPr="003B56C3">
        <w:rPr>
          <w:spacing w:val="-2"/>
          <w:szCs w:val="24"/>
        </w:rPr>
        <w:t>corporation which uses the telephone service</w:t>
      </w:r>
      <w:r w:rsidR="00DA2996">
        <w:rPr>
          <w:spacing w:val="-2"/>
          <w:szCs w:val="24"/>
        </w:rPr>
        <w:t xml:space="preserve"> of </w:t>
      </w:r>
      <w:r w:rsidRPr="003B56C3">
        <w:rPr>
          <w:spacing w:val="-2"/>
          <w:szCs w:val="24"/>
        </w:rPr>
        <w:t>a subscriber as provided</w:t>
      </w:r>
      <w:r w:rsidR="00DA2996">
        <w:rPr>
          <w:spacing w:val="-2"/>
          <w:szCs w:val="24"/>
        </w:rPr>
        <w:t xml:space="preserve"> in </w:t>
      </w:r>
      <w:r w:rsidRPr="003B56C3">
        <w:rPr>
          <w:spacing w:val="-2"/>
          <w:szCs w:val="24"/>
        </w:rPr>
        <w:t>Section 1</w:t>
      </w:r>
      <w:r w:rsidR="00DA2996">
        <w:rPr>
          <w:spacing w:val="-2"/>
          <w:szCs w:val="24"/>
        </w:rPr>
        <w:t xml:space="preserve"> of </w:t>
      </w:r>
      <w:r w:rsidRPr="003B56C3">
        <w:rPr>
          <w:spacing w:val="-2"/>
          <w:szCs w:val="24"/>
        </w:rPr>
        <w:t>the Tariff.</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KILOBIT</w:t>
      </w:r>
    </w:p>
    <w:p w:rsidR="003850BC" w:rsidRDefault="00F62D4A" w:rsidP="00C17259">
      <w:pPr>
        <w:suppressAutoHyphens/>
        <w:spacing w:line="360" w:lineRule="auto"/>
        <w:jc w:val="both"/>
        <w:rPr>
          <w:spacing w:val="-2"/>
          <w:szCs w:val="24"/>
        </w:rPr>
      </w:pPr>
      <w:r w:rsidRPr="003B56C3">
        <w:rPr>
          <w:spacing w:val="-2"/>
          <w:szCs w:val="24"/>
        </w:rPr>
        <w:t>One thousand bits.</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LATA</w:t>
      </w:r>
    </w:p>
    <w:p w:rsidR="003850BC" w:rsidRDefault="00F62D4A" w:rsidP="00C17259">
      <w:pPr>
        <w:suppressAutoHyphens/>
        <w:spacing w:line="360" w:lineRule="auto"/>
        <w:jc w:val="both"/>
        <w:rPr>
          <w:spacing w:val="-2"/>
          <w:szCs w:val="24"/>
        </w:rPr>
      </w:pPr>
      <w:r w:rsidRPr="003B56C3">
        <w:rPr>
          <w:spacing w:val="-2"/>
          <w:szCs w:val="24"/>
        </w:rPr>
        <w:t>Local Access</w:t>
      </w:r>
      <w:r w:rsidR="00DA2996">
        <w:rPr>
          <w:spacing w:val="-2"/>
          <w:szCs w:val="24"/>
        </w:rPr>
        <w:t xml:space="preserve"> and </w:t>
      </w:r>
      <w:r w:rsidRPr="003B56C3">
        <w:rPr>
          <w:spacing w:val="-2"/>
          <w:szCs w:val="24"/>
        </w:rPr>
        <w:t>Transport Area.  The area within which the Company provides local</w:t>
      </w:r>
      <w:r w:rsidR="00DA2996">
        <w:rPr>
          <w:spacing w:val="-2"/>
          <w:szCs w:val="24"/>
        </w:rPr>
        <w:t xml:space="preserve"> and </w:t>
      </w:r>
      <w:r w:rsidRPr="003B56C3">
        <w:rPr>
          <w:spacing w:val="-2"/>
          <w:szCs w:val="24"/>
        </w:rPr>
        <w:t>long distance ("</w:t>
      </w:r>
      <w:proofErr w:type="spellStart"/>
      <w:r w:rsidRPr="003B56C3">
        <w:rPr>
          <w:spacing w:val="-2"/>
          <w:szCs w:val="24"/>
        </w:rPr>
        <w:t>intraLATA</w:t>
      </w:r>
      <w:proofErr w:type="spellEnd"/>
      <w:r w:rsidRPr="003B56C3">
        <w:rPr>
          <w:spacing w:val="-2"/>
          <w:szCs w:val="24"/>
        </w:rPr>
        <w:t xml:space="preserve">") service. </w:t>
      </w:r>
      <w:r w:rsidR="00DA2996">
        <w:rPr>
          <w:spacing w:val="-2"/>
          <w:szCs w:val="24"/>
        </w:rPr>
        <w:t xml:space="preserve"> for </w:t>
      </w:r>
      <w:r w:rsidRPr="003B56C3">
        <w:rPr>
          <w:spacing w:val="-2"/>
          <w:szCs w:val="24"/>
        </w:rPr>
        <w:t>call</w:t>
      </w:r>
      <w:r w:rsidR="00DA2996">
        <w:rPr>
          <w:spacing w:val="-2"/>
          <w:szCs w:val="24"/>
        </w:rPr>
        <w:t xml:space="preserve"> to </w:t>
      </w:r>
      <w:r w:rsidRPr="003B56C3">
        <w:rPr>
          <w:spacing w:val="-2"/>
          <w:szCs w:val="24"/>
        </w:rPr>
        <w:t>numbers outside this area ("</w:t>
      </w:r>
      <w:proofErr w:type="spellStart"/>
      <w:r w:rsidRPr="003B56C3">
        <w:rPr>
          <w:spacing w:val="-2"/>
          <w:szCs w:val="24"/>
        </w:rPr>
        <w:t>interLATA</w:t>
      </w:r>
      <w:proofErr w:type="spellEnd"/>
      <w:r w:rsidRPr="003B56C3">
        <w:rPr>
          <w:spacing w:val="-2"/>
          <w:szCs w:val="24"/>
        </w:rPr>
        <w:t xml:space="preserve">") service </w:t>
      </w:r>
      <w:proofErr w:type="gramStart"/>
      <w:r w:rsidRPr="003B56C3">
        <w:rPr>
          <w:spacing w:val="-2"/>
          <w:szCs w:val="24"/>
        </w:rPr>
        <w:t>is provided</w:t>
      </w:r>
      <w:proofErr w:type="gramEnd"/>
      <w:r w:rsidRPr="003B56C3">
        <w:rPr>
          <w:spacing w:val="-2"/>
          <w:szCs w:val="24"/>
        </w:rPr>
        <w:t xml:space="preserve"> by long distance companies.</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LINK</w:t>
      </w:r>
    </w:p>
    <w:p w:rsidR="00F62D4A" w:rsidRPr="003B56C3" w:rsidRDefault="00F62D4A" w:rsidP="00C17259">
      <w:pPr>
        <w:suppressAutoHyphens/>
        <w:spacing w:line="360" w:lineRule="auto"/>
        <w:jc w:val="both"/>
        <w:rPr>
          <w:spacing w:val="-2"/>
          <w:szCs w:val="24"/>
        </w:rPr>
      </w:pPr>
      <w:r w:rsidRPr="003B56C3">
        <w:rPr>
          <w:spacing w:val="-2"/>
          <w:szCs w:val="24"/>
        </w:rPr>
        <w:t>The physical facility from the network interface on an end-user's</w:t>
      </w:r>
      <w:r w:rsidR="00DA2996">
        <w:rPr>
          <w:spacing w:val="-2"/>
          <w:szCs w:val="24"/>
        </w:rPr>
        <w:t xml:space="preserve"> or </w:t>
      </w:r>
      <w:r w:rsidRPr="003B56C3">
        <w:rPr>
          <w:spacing w:val="-2"/>
          <w:szCs w:val="24"/>
        </w:rPr>
        <w:t>carrier's premises</w:t>
      </w:r>
      <w:r w:rsidR="00DA2996">
        <w:rPr>
          <w:spacing w:val="-2"/>
          <w:szCs w:val="24"/>
        </w:rPr>
        <w:t xml:space="preserve"> to </w:t>
      </w:r>
      <w:r w:rsidRPr="003B56C3">
        <w:rPr>
          <w:spacing w:val="-2"/>
          <w:szCs w:val="24"/>
        </w:rPr>
        <w:t>the point</w:t>
      </w:r>
      <w:r w:rsidR="00DA2996">
        <w:rPr>
          <w:spacing w:val="-2"/>
          <w:szCs w:val="24"/>
        </w:rPr>
        <w:t xml:space="preserve"> of </w:t>
      </w:r>
      <w:r w:rsidRPr="003B56C3">
        <w:rPr>
          <w:spacing w:val="-2"/>
          <w:szCs w:val="24"/>
        </w:rPr>
        <w:t>interconnection on the main distribution frame</w:t>
      </w:r>
      <w:r w:rsidR="00DA2996">
        <w:rPr>
          <w:spacing w:val="-2"/>
          <w:szCs w:val="24"/>
        </w:rPr>
        <w:t xml:space="preserve"> of </w:t>
      </w:r>
      <w:r w:rsidRPr="003B56C3">
        <w:rPr>
          <w:spacing w:val="-2"/>
          <w:szCs w:val="24"/>
        </w:rPr>
        <w:t>the Company's central office.</w:t>
      </w:r>
    </w:p>
    <w:p w:rsidR="00B25E3C" w:rsidRPr="00320C2D" w:rsidRDefault="00F62D4A" w:rsidP="00C17259">
      <w:pPr>
        <w:suppressAutoHyphens/>
        <w:spacing w:line="360" w:lineRule="auto"/>
        <w:jc w:val="both"/>
        <w:rPr>
          <w:b/>
          <w:spacing w:val="-2"/>
          <w:szCs w:val="24"/>
        </w:rPr>
      </w:pPr>
      <w:r w:rsidRPr="003B56C3">
        <w:rPr>
          <w:spacing w:val="-2"/>
          <w:szCs w:val="24"/>
        </w:rPr>
        <w:br w:type="page"/>
      </w:r>
      <w:proofErr w:type="gramStart"/>
      <w:r w:rsidR="00B25E3C" w:rsidRPr="00320C2D">
        <w:rPr>
          <w:b/>
          <w:spacing w:val="-2"/>
          <w:szCs w:val="24"/>
        </w:rPr>
        <w:t>12  Explanation</w:t>
      </w:r>
      <w:proofErr w:type="gramEnd"/>
      <w:r w:rsidR="00DA2996">
        <w:rPr>
          <w:b/>
          <w:spacing w:val="-2"/>
          <w:szCs w:val="24"/>
        </w:rPr>
        <w:t xml:space="preserve"> of </w:t>
      </w:r>
      <w:r w:rsidR="00B25E3C" w:rsidRPr="00320C2D">
        <w:rPr>
          <w:b/>
          <w:spacing w:val="-2"/>
          <w:szCs w:val="24"/>
        </w:rPr>
        <w:t>Terms (</w:t>
      </w:r>
      <w:r w:rsidR="00DE215B">
        <w:rPr>
          <w:b/>
          <w:spacing w:val="-2"/>
          <w:szCs w:val="24"/>
        </w:rPr>
        <w:t>cont’d</w:t>
      </w:r>
      <w:r w:rsidR="00B25E3C" w:rsidRPr="00320C2D">
        <w:rPr>
          <w:b/>
          <w:spacing w:val="-2"/>
          <w:szCs w:val="24"/>
        </w:rPr>
        <w:t>)</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LEASED CHANNEL</w:t>
      </w:r>
    </w:p>
    <w:p w:rsidR="003850BC" w:rsidRDefault="00F62D4A" w:rsidP="00C17259">
      <w:pPr>
        <w:suppressAutoHyphens/>
        <w:spacing w:line="360" w:lineRule="auto"/>
        <w:jc w:val="both"/>
        <w:rPr>
          <w:spacing w:val="-2"/>
          <w:szCs w:val="24"/>
        </w:rPr>
      </w:pPr>
      <w:r w:rsidRPr="003B56C3">
        <w:rPr>
          <w:spacing w:val="-2"/>
          <w:szCs w:val="24"/>
        </w:rPr>
        <w:t>A non-switched electrical path used</w:t>
      </w:r>
      <w:r w:rsidR="00DA2996">
        <w:rPr>
          <w:spacing w:val="-2"/>
          <w:szCs w:val="24"/>
        </w:rPr>
        <w:t xml:space="preserve"> for </w:t>
      </w:r>
      <w:r w:rsidRPr="003B56C3">
        <w:rPr>
          <w:spacing w:val="-2"/>
          <w:szCs w:val="24"/>
        </w:rPr>
        <w:t>connection</w:t>
      </w:r>
      <w:r w:rsidR="00DA2996">
        <w:rPr>
          <w:spacing w:val="-2"/>
          <w:szCs w:val="24"/>
        </w:rPr>
        <w:t xml:space="preserve"> of </w:t>
      </w:r>
      <w:r w:rsidRPr="003B56C3">
        <w:rPr>
          <w:spacing w:val="-2"/>
          <w:szCs w:val="24"/>
        </w:rPr>
        <w:t>equipment furnished by the subscriber</w:t>
      </w:r>
      <w:r w:rsidR="00DA2996">
        <w:rPr>
          <w:spacing w:val="-2"/>
          <w:szCs w:val="24"/>
        </w:rPr>
        <w:t xml:space="preserve"> to </w:t>
      </w:r>
      <w:r w:rsidRPr="003B56C3">
        <w:rPr>
          <w:spacing w:val="-2"/>
          <w:szCs w:val="24"/>
        </w:rPr>
        <w:t>equipment furnished by the subscriber</w:t>
      </w:r>
      <w:r w:rsidR="00DA2996">
        <w:rPr>
          <w:spacing w:val="-2"/>
          <w:szCs w:val="24"/>
        </w:rPr>
        <w:t xml:space="preserve"> or </w:t>
      </w:r>
      <w:r w:rsidRPr="003B56C3">
        <w:rPr>
          <w:spacing w:val="-2"/>
          <w:szCs w:val="24"/>
        </w:rPr>
        <w:t>the Company</w:t>
      </w:r>
      <w:r w:rsidR="00DA2996">
        <w:rPr>
          <w:spacing w:val="-2"/>
          <w:szCs w:val="24"/>
        </w:rPr>
        <w:t xml:space="preserve"> for </w:t>
      </w:r>
      <w:r w:rsidRPr="003B56C3">
        <w:rPr>
          <w:spacing w:val="-2"/>
          <w:szCs w:val="24"/>
        </w:rPr>
        <w:t>a specific purpose.</w:t>
      </w:r>
    </w:p>
    <w:p w:rsidR="00EB58AF" w:rsidRDefault="00EB58AF" w:rsidP="00C17259">
      <w:pPr>
        <w:spacing w:line="360" w:lineRule="auto"/>
      </w:pPr>
    </w:p>
    <w:p w:rsidR="003850BC" w:rsidRPr="00B25E3C" w:rsidRDefault="00F62D4A" w:rsidP="00C17259">
      <w:pPr>
        <w:spacing w:line="360" w:lineRule="auto"/>
      </w:pPr>
      <w:r w:rsidRPr="00B25E3C">
        <w:t>LOCAL CALL</w:t>
      </w:r>
    </w:p>
    <w:p w:rsidR="003850BC" w:rsidRPr="00B25E3C" w:rsidRDefault="00F62D4A" w:rsidP="00C17259">
      <w:pPr>
        <w:spacing w:line="360" w:lineRule="auto"/>
      </w:pPr>
      <w:r w:rsidRPr="00B25E3C">
        <w:t>A call which, if placed by a customer over the facilities</w:t>
      </w:r>
      <w:r w:rsidR="00DA2996">
        <w:t xml:space="preserve"> of </w:t>
      </w:r>
      <w:r w:rsidRPr="00B25E3C">
        <w:t xml:space="preserve">the Company, </w:t>
      </w:r>
      <w:proofErr w:type="gramStart"/>
      <w:r w:rsidRPr="00B25E3C">
        <w:t>is not rated</w:t>
      </w:r>
      <w:proofErr w:type="gramEnd"/>
      <w:r w:rsidRPr="00B25E3C">
        <w:t xml:space="preserve"> as a toll call.</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LOCAL CALLING AREA</w:t>
      </w:r>
    </w:p>
    <w:p w:rsidR="003850BC" w:rsidRDefault="00F62D4A" w:rsidP="00C17259">
      <w:pPr>
        <w:suppressAutoHyphens/>
        <w:spacing w:line="360" w:lineRule="auto"/>
        <w:jc w:val="both"/>
        <w:rPr>
          <w:spacing w:val="-2"/>
          <w:szCs w:val="24"/>
        </w:rPr>
      </w:pPr>
      <w:r w:rsidRPr="003B56C3">
        <w:rPr>
          <w:spacing w:val="-2"/>
          <w:szCs w:val="24"/>
        </w:rPr>
        <w:t>The area, consisting</w:t>
      </w:r>
      <w:r w:rsidR="00DA2996">
        <w:rPr>
          <w:spacing w:val="-2"/>
          <w:szCs w:val="24"/>
        </w:rPr>
        <w:t xml:space="preserve"> of </w:t>
      </w:r>
      <w:r w:rsidRPr="003B56C3">
        <w:rPr>
          <w:spacing w:val="-2"/>
          <w:szCs w:val="24"/>
        </w:rPr>
        <w:t>one</w:t>
      </w:r>
      <w:r w:rsidR="00DA2996">
        <w:rPr>
          <w:spacing w:val="-2"/>
          <w:szCs w:val="24"/>
        </w:rPr>
        <w:t xml:space="preserve"> or </w:t>
      </w:r>
      <w:r w:rsidRPr="003B56C3">
        <w:rPr>
          <w:spacing w:val="-2"/>
          <w:szCs w:val="24"/>
        </w:rPr>
        <w:t>more central office districts, within which a subscriber</w:t>
      </w:r>
      <w:r w:rsidR="00DA2996">
        <w:rPr>
          <w:spacing w:val="-2"/>
          <w:szCs w:val="24"/>
        </w:rPr>
        <w:t xml:space="preserve"> for </w:t>
      </w:r>
      <w:r w:rsidRPr="003B56C3">
        <w:rPr>
          <w:spacing w:val="-2"/>
          <w:szCs w:val="24"/>
        </w:rPr>
        <w:t>exchange service may make telephone calls without a toll charge.</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LOCAL SERVICE</w:t>
      </w:r>
    </w:p>
    <w:p w:rsidR="003850BC" w:rsidRDefault="00F62D4A" w:rsidP="00C17259">
      <w:pPr>
        <w:suppressAutoHyphens/>
        <w:spacing w:line="360" w:lineRule="auto"/>
        <w:jc w:val="both"/>
        <w:rPr>
          <w:spacing w:val="-2"/>
          <w:szCs w:val="24"/>
        </w:rPr>
      </w:pPr>
      <w:r w:rsidRPr="003B56C3">
        <w:rPr>
          <w:spacing w:val="-2"/>
          <w:szCs w:val="24"/>
        </w:rPr>
        <w:t>Telephone exchange service within a local calling area.</w:t>
      </w:r>
    </w:p>
    <w:p w:rsidR="00EB58AF" w:rsidRDefault="00EB58AF" w:rsidP="00C17259">
      <w:pPr>
        <w:spacing w:line="360" w:lineRule="auto"/>
      </w:pPr>
    </w:p>
    <w:p w:rsidR="003850BC" w:rsidRPr="00B25E3C" w:rsidRDefault="00F62D4A" w:rsidP="00C17259">
      <w:pPr>
        <w:spacing w:line="360" w:lineRule="auto"/>
      </w:pPr>
      <w:r w:rsidRPr="00B25E3C">
        <w:t>LOOP START</w:t>
      </w:r>
    </w:p>
    <w:p w:rsidR="003850BC" w:rsidRPr="00B25E3C" w:rsidRDefault="00F62D4A" w:rsidP="00C17259">
      <w:pPr>
        <w:spacing w:line="360" w:lineRule="auto"/>
      </w:pPr>
      <w:r w:rsidRPr="00B25E3C">
        <w:t>Describes the signaling between the terminal equipment</w:t>
      </w:r>
      <w:r w:rsidR="00DA2996">
        <w:t xml:space="preserve"> or </w:t>
      </w:r>
      <w:r w:rsidRPr="00B25E3C">
        <w:t>PBX/key system interface</w:t>
      </w:r>
      <w:r w:rsidR="00DA2996">
        <w:t xml:space="preserve"> and </w:t>
      </w:r>
      <w:r w:rsidRPr="00B25E3C">
        <w:t>the Company's switch.  It is the signal requesting service.</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LOOPS</w:t>
      </w:r>
    </w:p>
    <w:p w:rsidR="003850BC" w:rsidRDefault="00F62D4A" w:rsidP="00C17259">
      <w:pPr>
        <w:suppressAutoHyphens/>
        <w:spacing w:line="360" w:lineRule="auto"/>
        <w:jc w:val="both"/>
        <w:rPr>
          <w:spacing w:val="-2"/>
          <w:szCs w:val="24"/>
        </w:rPr>
      </w:pPr>
      <w:r w:rsidRPr="003B56C3">
        <w:rPr>
          <w:spacing w:val="-2"/>
          <w:szCs w:val="24"/>
        </w:rPr>
        <w:t>Segments</w:t>
      </w:r>
      <w:r w:rsidR="00DA2996">
        <w:rPr>
          <w:spacing w:val="-2"/>
          <w:szCs w:val="24"/>
        </w:rPr>
        <w:t xml:space="preserve"> of </w:t>
      </w:r>
      <w:r w:rsidRPr="003B56C3">
        <w:rPr>
          <w:spacing w:val="-2"/>
          <w:szCs w:val="24"/>
        </w:rPr>
        <w:t>a line which extend from the serving central office</w:t>
      </w:r>
      <w:r w:rsidR="00DA2996">
        <w:rPr>
          <w:spacing w:val="-2"/>
          <w:szCs w:val="24"/>
        </w:rPr>
        <w:t xml:space="preserve"> to </w:t>
      </w:r>
      <w:r w:rsidRPr="003B56C3">
        <w:rPr>
          <w:spacing w:val="-2"/>
          <w:szCs w:val="24"/>
        </w:rPr>
        <w:t>the originating</w:t>
      </w:r>
      <w:r w:rsidR="00DA2996">
        <w:rPr>
          <w:spacing w:val="-2"/>
          <w:szCs w:val="24"/>
        </w:rPr>
        <w:t xml:space="preserve"> and to </w:t>
      </w:r>
      <w:r w:rsidRPr="003B56C3">
        <w:rPr>
          <w:spacing w:val="-2"/>
          <w:szCs w:val="24"/>
        </w:rPr>
        <w:t>the terminating point.</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MEGABIT</w:t>
      </w:r>
    </w:p>
    <w:p w:rsidR="003850BC" w:rsidRDefault="00F62D4A" w:rsidP="00C17259">
      <w:pPr>
        <w:suppressAutoHyphens/>
        <w:spacing w:line="360" w:lineRule="auto"/>
        <w:jc w:val="both"/>
        <w:rPr>
          <w:spacing w:val="-2"/>
          <w:szCs w:val="24"/>
        </w:rPr>
      </w:pPr>
      <w:r w:rsidRPr="003B56C3">
        <w:rPr>
          <w:spacing w:val="-2"/>
          <w:szCs w:val="24"/>
        </w:rPr>
        <w:t>One million bits.</w:t>
      </w:r>
    </w:p>
    <w:p w:rsidR="00EB58AF" w:rsidRDefault="00EB58AF" w:rsidP="00C17259">
      <w:pPr>
        <w:suppressAutoHyphens/>
        <w:spacing w:line="360" w:lineRule="auto"/>
        <w:jc w:val="both"/>
        <w:rPr>
          <w:spacing w:val="-2"/>
          <w:szCs w:val="24"/>
        </w:rPr>
      </w:pPr>
    </w:p>
    <w:p w:rsidR="00EB58AF" w:rsidRPr="00320C2D" w:rsidRDefault="00EB58AF" w:rsidP="00EB58AF">
      <w:pPr>
        <w:suppressAutoHyphens/>
        <w:spacing w:line="360" w:lineRule="auto"/>
        <w:jc w:val="both"/>
        <w:rPr>
          <w:b/>
          <w:spacing w:val="-2"/>
          <w:szCs w:val="24"/>
        </w:rPr>
      </w:pPr>
      <w:proofErr w:type="gramStart"/>
      <w:r w:rsidRPr="00320C2D">
        <w:rPr>
          <w:b/>
          <w:spacing w:val="-2"/>
          <w:szCs w:val="24"/>
        </w:rPr>
        <w:t>12  Explanation</w:t>
      </w:r>
      <w:proofErr w:type="gramEnd"/>
      <w:r w:rsidR="00DA2996">
        <w:rPr>
          <w:b/>
          <w:spacing w:val="-2"/>
          <w:szCs w:val="24"/>
        </w:rPr>
        <w:t xml:space="preserve"> of </w:t>
      </w:r>
      <w:r w:rsidRPr="00320C2D">
        <w:rPr>
          <w:b/>
          <w:spacing w:val="-2"/>
          <w:szCs w:val="24"/>
        </w:rPr>
        <w:t>Terms (</w:t>
      </w:r>
      <w:r w:rsidR="00DE215B">
        <w:rPr>
          <w:b/>
          <w:spacing w:val="-2"/>
          <w:szCs w:val="24"/>
        </w:rPr>
        <w:t>cont’d</w:t>
      </w:r>
      <w:r w:rsidRPr="00320C2D">
        <w:rPr>
          <w:b/>
          <w:spacing w:val="-2"/>
          <w:szCs w:val="24"/>
        </w:rPr>
        <w:t>)</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MESSAGE RATE SERVICE</w:t>
      </w:r>
    </w:p>
    <w:p w:rsidR="003850BC" w:rsidRDefault="00F62D4A" w:rsidP="00C17259">
      <w:pPr>
        <w:suppressAutoHyphens/>
        <w:spacing w:line="360" w:lineRule="auto"/>
        <w:jc w:val="both"/>
        <w:rPr>
          <w:spacing w:val="-2"/>
          <w:szCs w:val="24"/>
        </w:rPr>
      </w:pPr>
      <w:r w:rsidRPr="003B56C3">
        <w:rPr>
          <w:spacing w:val="-2"/>
          <w:szCs w:val="24"/>
        </w:rPr>
        <w:t>A type</w:t>
      </w:r>
      <w:r w:rsidR="00DA2996">
        <w:rPr>
          <w:spacing w:val="-2"/>
          <w:szCs w:val="24"/>
        </w:rPr>
        <w:t xml:space="preserve"> of </w:t>
      </w:r>
      <w:r w:rsidRPr="003B56C3">
        <w:rPr>
          <w:spacing w:val="-2"/>
          <w:szCs w:val="24"/>
        </w:rPr>
        <w:t>exchange service provided at a monthly rate</w:t>
      </w:r>
      <w:r w:rsidR="00DA2996">
        <w:rPr>
          <w:spacing w:val="-2"/>
          <w:szCs w:val="24"/>
        </w:rPr>
        <w:t xml:space="preserve"> with </w:t>
      </w:r>
      <w:r w:rsidRPr="003B56C3">
        <w:rPr>
          <w:spacing w:val="-2"/>
          <w:szCs w:val="24"/>
        </w:rPr>
        <w:t>an additional charge</w:t>
      </w:r>
      <w:r w:rsidR="00DA2996">
        <w:rPr>
          <w:spacing w:val="-2"/>
          <w:szCs w:val="24"/>
        </w:rPr>
        <w:t xml:space="preserve"> for </w:t>
      </w:r>
      <w:r w:rsidRPr="003B56C3">
        <w:rPr>
          <w:spacing w:val="-2"/>
          <w:szCs w:val="24"/>
        </w:rPr>
        <w:t>local calling based on the usage</w:t>
      </w:r>
      <w:r w:rsidR="00DA2996">
        <w:rPr>
          <w:spacing w:val="-2"/>
          <w:szCs w:val="24"/>
        </w:rPr>
        <w:t xml:space="preserve"> of </w:t>
      </w:r>
      <w:r w:rsidRPr="003B56C3">
        <w:rPr>
          <w:spacing w:val="-2"/>
          <w:szCs w:val="24"/>
        </w:rPr>
        <w:t>the local network.  One completed call is equal</w:t>
      </w:r>
      <w:r w:rsidR="00DA2996">
        <w:rPr>
          <w:spacing w:val="-2"/>
          <w:szCs w:val="24"/>
        </w:rPr>
        <w:t xml:space="preserve"> to </w:t>
      </w:r>
      <w:r w:rsidRPr="003B56C3">
        <w:rPr>
          <w:spacing w:val="-2"/>
          <w:szCs w:val="24"/>
        </w:rPr>
        <w:t>one message.</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MOVE</w:t>
      </w:r>
    </w:p>
    <w:p w:rsidR="00F62D4A" w:rsidRPr="003B56C3" w:rsidRDefault="00F62D4A" w:rsidP="00C17259">
      <w:pPr>
        <w:suppressAutoHyphens/>
        <w:spacing w:line="360" w:lineRule="auto"/>
        <w:jc w:val="both"/>
        <w:rPr>
          <w:spacing w:val="-2"/>
          <w:szCs w:val="24"/>
        </w:rPr>
      </w:pPr>
      <w:r w:rsidRPr="003B56C3">
        <w:rPr>
          <w:spacing w:val="-2"/>
          <w:szCs w:val="24"/>
        </w:rPr>
        <w:t>The disconnection</w:t>
      </w:r>
      <w:r w:rsidR="00DA2996">
        <w:rPr>
          <w:spacing w:val="-2"/>
          <w:szCs w:val="24"/>
        </w:rPr>
        <w:t xml:space="preserve"> of </w:t>
      </w:r>
      <w:r w:rsidRPr="003B56C3">
        <w:rPr>
          <w:spacing w:val="-2"/>
          <w:szCs w:val="24"/>
        </w:rPr>
        <w:t>existing equipment at one location</w:t>
      </w:r>
      <w:r w:rsidR="00DA2996">
        <w:rPr>
          <w:spacing w:val="-2"/>
          <w:szCs w:val="24"/>
        </w:rPr>
        <w:t xml:space="preserve"> and </w:t>
      </w:r>
      <w:r w:rsidRPr="003B56C3">
        <w:rPr>
          <w:spacing w:val="-2"/>
          <w:szCs w:val="24"/>
        </w:rPr>
        <w:t>reconnection</w:t>
      </w:r>
      <w:r w:rsidR="00DA2996">
        <w:rPr>
          <w:spacing w:val="-2"/>
          <w:szCs w:val="24"/>
        </w:rPr>
        <w:t xml:space="preserve"> of </w:t>
      </w:r>
      <w:r w:rsidRPr="003B56C3">
        <w:rPr>
          <w:spacing w:val="-2"/>
          <w:szCs w:val="24"/>
        </w:rPr>
        <w:t>the same equipment at a new location</w:t>
      </w:r>
      <w:r w:rsidR="00DA2996">
        <w:rPr>
          <w:spacing w:val="-2"/>
          <w:szCs w:val="24"/>
        </w:rPr>
        <w:t xml:space="preserve"> in </w:t>
      </w:r>
      <w:r w:rsidRPr="003B56C3">
        <w:rPr>
          <w:spacing w:val="-2"/>
          <w:szCs w:val="24"/>
        </w:rPr>
        <w:t>the same building</w:t>
      </w:r>
      <w:r w:rsidR="00DA2996">
        <w:rPr>
          <w:spacing w:val="-2"/>
          <w:szCs w:val="24"/>
        </w:rPr>
        <w:t xml:space="preserve"> or in </w:t>
      </w:r>
      <w:r w:rsidRPr="003B56C3">
        <w:rPr>
          <w:spacing w:val="-2"/>
          <w:szCs w:val="24"/>
        </w:rPr>
        <w:t>a different building on the same premises.</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MULTI-FREQUENCY ("MF")</w:t>
      </w:r>
    </w:p>
    <w:p w:rsidR="003850BC" w:rsidRDefault="00F62D4A" w:rsidP="00C17259">
      <w:pPr>
        <w:suppressAutoHyphens/>
        <w:spacing w:line="360" w:lineRule="auto"/>
        <w:jc w:val="both"/>
        <w:rPr>
          <w:spacing w:val="-2"/>
          <w:szCs w:val="24"/>
        </w:rPr>
      </w:pPr>
      <w:r w:rsidRPr="003B56C3">
        <w:rPr>
          <w:spacing w:val="-2"/>
          <w:szCs w:val="24"/>
        </w:rPr>
        <w:t>An inter-machine pulse-type used</w:t>
      </w:r>
      <w:r w:rsidR="00DA2996">
        <w:rPr>
          <w:spacing w:val="-2"/>
          <w:szCs w:val="24"/>
        </w:rPr>
        <w:t xml:space="preserve"> for </w:t>
      </w:r>
      <w:r w:rsidRPr="003B56C3">
        <w:rPr>
          <w:spacing w:val="-2"/>
          <w:szCs w:val="24"/>
        </w:rPr>
        <w:t>signaling between telephone company switches,</w:t>
      </w:r>
      <w:r w:rsidR="00DA2996">
        <w:rPr>
          <w:spacing w:val="-2"/>
          <w:szCs w:val="24"/>
        </w:rPr>
        <w:t xml:space="preserve"> or </w:t>
      </w:r>
      <w:r w:rsidRPr="003B56C3">
        <w:rPr>
          <w:spacing w:val="-2"/>
          <w:szCs w:val="24"/>
        </w:rPr>
        <w:t>between telephone company switches</w:t>
      </w:r>
      <w:r w:rsidR="00DA2996">
        <w:rPr>
          <w:spacing w:val="-2"/>
          <w:szCs w:val="24"/>
        </w:rPr>
        <w:t xml:space="preserve"> and </w:t>
      </w:r>
      <w:r w:rsidRPr="003B56C3">
        <w:rPr>
          <w:spacing w:val="-2"/>
          <w:szCs w:val="24"/>
        </w:rPr>
        <w:t>PBX/key systems.</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MULTILINE HUNT</w:t>
      </w:r>
    </w:p>
    <w:p w:rsidR="003850BC" w:rsidRDefault="00F62D4A" w:rsidP="00C17259">
      <w:pPr>
        <w:suppressAutoHyphens/>
        <w:spacing w:line="360" w:lineRule="auto"/>
        <w:jc w:val="both"/>
        <w:rPr>
          <w:spacing w:val="-2"/>
          <w:szCs w:val="24"/>
        </w:rPr>
      </w:pPr>
      <w:r w:rsidRPr="003B56C3">
        <w:rPr>
          <w:spacing w:val="-2"/>
          <w:szCs w:val="24"/>
        </w:rPr>
        <w:t>A method</w:t>
      </w:r>
      <w:r w:rsidR="00DA2996">
        <w:rPr>
          <w:spacing w:val="-2"/>
          <w:szCs w:val="24"/>
        </w:rPr>
        <w:t xml:space="preserve"> of </w:t>
      </w:r>
      <w:r w:rsidRPr="003B56C3">
        <w:rPr>
          <w:spacing w:val="-2"/>
          <w:szCs w:val="24"/>
        </w:rPr>
        <w:t>call signaling by which a call placed</w:t>
      </w:r>
      <w:r w:rsidR="00DA2996">
        <w:rPr>
          <w:spacing w:val="-2"/>
          <w:szCs w:val="24"/>
        </w:rPr>
        <w:t xml:space="preserve"> to </w:t>
      </w:r>
      <w:r w:rsidRPr="003B56C3">
        <w:rPr>
          <w:spacing w:val="-2"/>
          <w:szCs w:val="24"/>
        </w:rPr>
        <w:t xml:space="preserve">one number </w:t>
      </w:r>
      <w:proofErr w:type="gramStart"/>
      <w:r w:rsidRPr="003B56C3">
        <w:rPr>
          <w:spacing w:val="-2"/>
          <w:szCs w:val="24"/>
        </w:rPr>
        <w:t>is subsequently routed</w:t>
      </w:r>
      <w:proofErr w:type="gramEnd"/>
      <w:r w:rsidR="00DA2996">
        <w:rPr>
          <w:spacing w:val="-2"/>
          <w:szCs w:val="24"/>
        </w:rPr>
        <w:t xml:space="preserve"> to </w:t>
      </w:r>
      <w:r w:rsidRPr="003B56C3">
        <w:rPr>
          <w:spacing w:val="-2"/>
          <w:szCs w:val="24"/>
        </w:rPr>
        <w:t>one</w:t>
      </w:r>
      <w:r w:rsidR="00DA2996">
        <w:rPr>
          <w:spacing w:val="-2"/>
          <w:szCs w:val="24"/>
        </w:rPr>
        <w:t xml:space="preserve"> or </w:t>
      </w:r>
      <w:r w:rsidRPr="003B56C3">
        <w:rPr>
          <w:spacing w:val="-2"/>
          <w:szCs w:val="24"/>
        </w:rPr>
        <w:t>more alternative numbers when the called number is busy.</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NETWORK CONTROL SIGNALING</w:t>
      </w:r>
    </w:p>
    <w:p w:rsidR="00EB58AF" w:rsidRDefault="00F62D4A" w:rsidP="00C17259">
      <w:pPr>
        <w:suppressAutoHyphens/>
        <w:spacing w:line="360" w:lineRule="auto"/>
        <w:jc w:val="both"/>
        <w:rPr>
          <w:spacing w:val="-2"/>
          <w:szCs w:val="24"/>
        </w:rPr>
      </w:pPr>
      <w:r w:rsidRPr="003B56C3">
        <w:rPr>
          <w:spacing w:val="-2"/>
          <w:szCs w:val="24"/>
        </w:rPr>
        <w:t>The transmission</w:t>
      </w:r>
      <w:r w:rsidR="00DA2996">
        <w:rPr>
          <w:spacing w:val="-2"/>
          <w:szCs w:val="24"/>
        </w:rPr>
        <w:t xml:space="preserve"> of </w:t>
      </w:r>
      <w:r w:rsidRPr="003B56C3">
        <w:rPr>
          <w:spacing w:val="-2"/>
          <w:szCs w:val="24"/>
        </w:rPr>
        <w:t>signals used</w:t>
      </w:r>
      <w:r w:rsidR="00DA2996">
        <w:rPr>
          <w:spacing w:val="-2"/>
          <w:szCs w:val="24"/>
        </w:rPr>
        <w:t xml:space="preserve"> in </w:t>
      </w:r>
      <w:r w:rsidRPr="003B56C3">
        <w:rPr>
          <w:spacing w:val="-2"/>
          <w:szCs w:val="24"/>
        </w:rPr>
        <w:t>the telecommunications system which perform functions such as supervision (control, status</w:t>
      </w:r>
      <w:r w:rsidR="00DA2996">
        <w:rPr>
          <w:spacing w:val="-2"/>
          <w:szCs w:val="24"/>
        </w:rPr>
        <w:t xml:space="preserve"> and </w:t>
      </w:r>
      <w:r w:rsidRPr="003B56C3">
        <w:rPr>
          <w:spacing w:val="-2"/>
          <w:szCs w:val="24"/>
        </w:rPr>
        <w:t>charging signals), address signaling (e.g. dialing), calling</w:t>
      </w:r>
      <w:r w:rsidR="00DA2996">
        <w:rPr>
          <w:spacing w:val="-2"/>
          <w:szCs w:val="24"/>
        </w:rPr>
        <w:t xml:space="preserve"> and </w:t>
      </w:r>
      <w:r w:rsidRPr="003B56C3">
        <w:rPr>
          <w:spacing w:val="-2"/>
          <w:szCs w:val="24"/>
        </w:rPr>
        <w:t>called number identification, audible tone signals (call progress signals indicating re-order</w:t>
      </w:r>
      <w:r w:rsidR="00DA2996">
        <w:rPr>
          <w:spacing w:val="-2"/>
          <w:szCs w:val="24"/>
        </w:rPr>
        <w:t xml:space="preserve"> or </w:t>
      </w:r>
      <w:r w:rsidRPr="003B56C3">
        <w:rPr>
          <w:spacing w:val="-2"/>
          <w:szCs w:val="24"/>
        </w:rPr>
        <w:t>busy conditions, alerting)</w:t>
      </w:r>
      <w:r w:rsidR="00DA2996">
        <w:rPr>
          <w:spacing w:val="-2"/>
          <w:szCs w:val="24"/>
        </w:rPr>
        <w:t xml:space="preserve"> to </w:t>
      </w:r>
      <w:r w:rsidRPr="003B56C3">
        <w:rPr>
          <w:spacing w:val="-2"/>
          <w:szCs w:val="24"/>
        </w:rPr>
        <w:t>control the operation</w:t>
      </w:r>
      <w:r w:rsidR="00DA2996">
        <w:rPr>
          <w:spacing w:val="-2"/>
          <w:szCs w:val="24"/>
        </w:rPr>
        <w:t xml:space="preserve"> of </w:t>
      </w:r>
      <w:r w:rsidRPr="003B56C3">
        <w:rPr>
          <w:spacing w:val="-2"/>
          <w:szCs w:val="24"/>
        </w:rPr>
        <w:t>switching machines</w:t>
      </w:r>
      <w:r w:rsidR="00DA2996">
        <w:rPr>
          <w:spacing w:val="-2"/>
          <w:szCs w:val="24"/>
        </w:rPr>
        <w:t xml:space="preserve"> in </w:t>
      </w:r>
      <w:r w:rsidRPr="003B56C3">
        <w:rPr>
          <w:spacing w:val="-2"/>
          <w:szCs w:val="24"/>
        </w:rPr>
        <w:t>the telecommunications system.</w:t>
      </w:r>
    </w:p>
    <w:p w:rsidR="00EB58AF" w:rsidRPr="00320C2D" w:rsidRDefault="00EB58AF" w:rsidP="00EB58AF">
      <w:pPr>
        <w:suppressAutoHyphens/>
        <w:spacing w:line="360" w:lineRule="auto"/>
        <w:jc w:val="both"/>
        <w:rPr>
          <w:b/>
          <w:spacing w:val="-2"/>
          <w:szCs w:val="24"/>
        </w:rPr>
      </w:pPr>
      <w:r>
        <w:rPr>
          <w:spacing w:val="-2"/>
          <w:szCs w:val="24"/>
        </w:rPr>
        <w:br w:type="page"/>
      </w:r>
      <w:proofErr w:type="gramStart"/>
      <w:r w:rsidRPr="00320C2D">
        <w:rPr>
          <w:b/>
          <w:spacing w:val="-2"/>
          <w:szCs w:val="24"/>
        </w:rPr>
        <w:t>12  Explanation</w:t>
      </w:r>
      <w:proofErr w:type="gramEnd"/>
      <w:r w:rsidR="00DA2996">
        <w:rPr>
          <w:b/>
          <w:spacing w:val="-2"/>
          <w:szCs w:val="24"/>
        </w:rPr>
        <w:t xml:space="preserve"> of </w:t>
      </w:r>
      <w:r w:rsidRPr="00320C2D">
        <w:rPr>
          <w:b/>
          <w:spacing w:val="-2"/>
          <w:szCs w:val="24"/>
        </w:rPr>
        <w:t>Terms (</w:t>
      </w:r>
      <w:r w:rsidR="00DE215B">
        <w:rPr>
          <w:b/>
          <w:spacing w:val="-2"/>
          <w:szCs w:val="24"/>
        </w:rPr>
        <w:t>cont’d</w:t>
      </w:r>
      <w:r w:rsidRPr="00320C2D">
        <w:rPr>
          <w:b/>
          <w:spacing w:val="-2"/>
          <w:szCs w:val="24"/>
        </w:rPr>
        <w:t>)</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NETWORK CONTROL SIGNALING UNIT</w:t>
      </w:r>
    </w:p>
    <w:p w:rsidR="003850BC" w:rsidRDefault="00F62D4A" w:rsidP="00C17259">
      <w:pPr>
        <w:suppressAutoHyphens/>
        <w:spacing w:line="360" w:lineRule="auto"/>
        <w:jc w:val="both"/>
        <w:rPr>
          <w:spacing w:val="-2"/>
          <w:szCs w:val="24"/>
        </w:rPr>
      </w:pPr>
      <w:r w:rsidRPr="003B56C3">
        <w:rPr>
          <w:spacing w:val="-2"/>
          <w:szCs w:val="24"/>
        </w:rPr>
        <w:t>The terminal equipment furnished, installed</w:t>
      </w:r>
      <w:r w:rsidR="00DA2996">
        <w:rPr>
          <w:spacing w:val="-2"/>
          <w:szCs w:val="24"/>
        </w:rPr>
        <w:t xml:space="preserve"> and </w:t>
      </w:r>
      <w:r w:rsidRPr="003B56C3">
        <w:rPr>
          <w:spacing w:val="-2"/>
          <w:szCs w:val="24"/>
        </w:rPr>
        <w:t>maintained by the Telephone Company</w:t>
      </w:r>
      <w:r w:rsidR="00DA2996">
        <w:rPr>
          <w:spacing w:val="-2"/>
          <w:szCs w:val="24"/>
        </w:rPr>
        <w:t xml:space="preserve"> for </w:t>
      </w:r>
      <w:r w:rsidRPr="003B56C3">
        <w:rPr>
          <w:spacing w:val="-2"/>
          <w:szCs w:val="24"/>
        </w:rPr>
        <w:t>the provision</w:t>
      </w:r>
      <w:r w:rsidR="00DA2996">
        <w:rPr>
          <w:spacing w:val="-2"/>
          <w:szCs w:val="24"/>
        </w:rPr>
        <w:t xml:space="preserve"> of </w:t>
      </w:r>
      <w:r w:rsidRPr="003B56C3">
        <w:rPr>
          <w:spacing w:val="-2"/>
          <w:szCs w:val="24"/>
        </w:rPr>
        <w:t>network control signaling.</w:t>
      </w:r>
    </w:p>
    <w:p w:rsidR="00EB58AF" w:rsidRDefault="00EB58AF" w:rsidP="00C17259">
      <w:pPr>
        <w:spacing w:line="360" w:lineRule="auto"/>
      </w:pPr>
    </w:p>
    <w:p w:rsidR="003850BC" w:rsidRPr="00B25E3C" w:rsidRDefault="00F62D4A" w:rsidP="00C17259">
      <w:pPr>
        <w:spacing w:line="360" w:lineRule="auto"/>
      </w:pPr>
      <w:r w:rsidRPr="00B25E3C">
        <w:t>NODE</w:t>
      </w:r>
    </w:p>
    <w:p w:rsidR="003850BC" w:rsidRPr="00B25E3C" w:rsidRDefault="00F62D4A" w:rsidP="00C17259">
      <w:pPr>
        <w:spacing w:line="360" w:lineRule="auto"/>
      </w:pPr>
      <w:r w:rsidRPr="00B25E3C">
        <w:t>The location</w:t>
      </w:r>
      <w:r w:rsidR="00DA2996">
        <w:t xml:space="preserve"> to </w:t>
      </w:r>
      <w:r w:rsidRPr="00B25E3C">
        <w:t xml:space="preserve">which digital channels </w:t>
      </w:r>
      <w:proofErr w:type="gramStart"/>
      <w:r w:rsidRPr="00B25E3C">
        <w:t>are routed</w:t>
      </w:r>
      <w:proofErr w:type="gramEnd"/>
      <w:r w:rsidR="00DA2996">
        <w:t xml:space="preserve"> and </w:t>
      </w:r>
      <w:r w:rsidRPr="00B25E3C">
        <w:t>where access is provided</w:t>
      </w:r>
      <w:r w:rsidR="00DA2996">
        <w:t xml:space="preserve"> to </w:t>
      </w:r>
      <w:r w:rsidRPr="00B25E3C">
        <w:t>such lines</w:t>
      </w:r>
      <w:r w:rsidR="00DA2996">
        <w:t xml:space="preserve"> and </w:t>
      </w:r>
      <w:r w:rsidRPr="00B25E3C">
        <w:t>associated equipment</w:t>
      </w:r>
      <w:r w:rsidR="00DA2996">
        <w:t xml:space="preserve"> for </w:t>
      </w:r>
      <w:r w:rsidRPr="00B25E3C">
        <w:t>testing.</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PBX</w:t>
      </w:r>
    </w:p>
    <w:p w:rsidR="003850BC" w:rsidRDefault="00F62D4A" w:rsidP="00C17259">
      <w:pPr>
        <w:suppressAutoHyphens/>
        <w:spacing w:line="360" w:lineRule="auto"/>
        <w:jc w:val="both"/>
        <w:rPr>
          <w:spacing w:val="-2"/>
          <w:szCs w:val="24"/>
        </w:rPr>
      </w:pPr>
      <w:r w:rsidRPr="003B56C3">
        <w:rPr>
          <w:spacing w:val="-2"/>
          <w:szCs w:val="24"/>
        </w:rPr>
        <w:t xml:space="preserve">A private branch </w:t>
      </w:r>
      <w:proofErr w:type="gramStart"/>
      <w:r w:rsidRPr="003B56C3">
        <w:rPr>
          <w:spacing w:val="-2"/>
          <w:szCs w:val="24"/>
        </w:rPr>
        <w:t>exchange</w:t>
      </w:r>
      <w:proofErr w:type="gramEnd"/>
      <w:r w:rsidRPr="003B56C3">
        <w:rPr>
          <w:spacing w:val="-2"/>
          <w:szCs w:val="24"/>
        </w:rPr>
        <w:t>.</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PORT</w:t>
      </w:r>
    </w:p>
    <w:p w:rsidR="003850BC" w:rsidRDefault="00F62D4A" w:rsidP="00C17259">
      <w:pPr>
        <w:suppressAutoHyphens/>
        <w:spacing w:line="360" w:lineRule="auto"/>
        <w:jc w:val="both"/>
        <w:rPr>
          <w:spacing w:val="-2"/>
          <w:szCs w:val="24"/>
        </w:rPr>
      </w:pPr>
      <w:r w:rsidRPr="003B56C3">
        <w:rPr>
          <w:spacing w:val="-2"/>
          <w:szCs w:val="24"/>
        </w:rPr>
        <w:t>A connection</w:t>
      </w:r>
      <w:r w:rsidR="00DA2996">
        <w:rPr>
          <w:spacing w:val="-2"/>
          <w:szCs w:val="24"/>
        </w:rPr>
        <w:t xml:space="preserve"> to </w:t>
      </w:r>
      <w:r w:rsidRPr="003B56C3">
        <w:rPr>
          <w:spacing w:val="-2"/>
          <w:szCs w:val="24"/>
        </w:rPr>
        <w:t>the switching network</w:t>
      </w:r>
      <w:r w:rsidR="00DA2996">
        <w:rPr>
          <w:spacing w:val="-2"/>
          <w:szCs w:val="24"/>
        </w:rPr>
        <w:t xml:space="preserve"> with </w:t>
      </w:r>
      <w:r w:rsidRPr="003B56C3">
        <w:rPr>
          <w:spacing w:val="-2"/>
          <w:szCs w:val="24"/>
        </w:rPr>
        <w:t>one</w:t>
      </w:r>
      <w:r w:rsidR="00DA2996">
        <w:rPr>
          <w:spacing w:val="-2"/>
          <w:szCs w:val="24"/>
        </w:rPr>
        <w:t xml:space="preserve"> or </w:t>
      </w:r>
      <w:r w:rsidRPr="003B56C3">
        <w:rPr>
          <w:spacing w:val="-2"/>
          <w:szCs w:val="24"/>
        </w:rPr>
        <w:t>more voice grade communications channels, each</w:t>
      </w:r>
      <w:r w:rsidR="00DA2996">
        <w:rPr>
          <w:spacing w:val="-2"/>
          <w:szCs w:val="24"/>
        </w:rPr>
        <w:t xml:space="preserve"> with </w:t>
      </w:r>
      <w:r w:rsidRPr="003B56C3">
        <w:rPr>
          <w:spacing w:val="-2"/>
          <w:szCs w:val="24"/>
        </w:rPr>
        <w:t>a unique network address (telephone number) dedicated</w:t>
      </w:r>
      <w:r w:rsidR="00DA2996">
        <w:rPr>
          <w:spacing w:val="-2"/>
          <w:szCs w:val="24"/>
        </w:rPr>
        <w:t xml:space="preserve"> to </w:t>
      </w:r>
      <w:r w:rsidRPr="003B56C3">
        <w:rPr>
          <w:spacing w:val="-2"/>
          <w:szCs w:val="24"/>
        </w:rPr>
        <w:t>the customer.  A port connects a link</w:t>
      </w:r>
      <w:r w:rsidR="00DA2996">
        <w:rPr>
          <w:spacing w:val="-2"/>
          <w:szCs w:val="24"/>
        </w:rPr>
        <w:t xml:space="preserve"> to </w:t>
      </w:r>
      <w:r w:rsidRPr="003B56C3">
        <w:rPr>
          <w:spacing w:val="-2"/>
          <w:szCs w:val="24"/>
        </w:rPr>
        <w:t>the public switched network.</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PREMISES</w:t>
      </w:r>
    </w:p>
    <w:p w:rsidR="00F62D4A" w:rsidRPr="003B56C3" w:rsidRDefault="00F62D4A" w:rsidP="00C17259">
      <w:pPr>
        <w:suppressAutoHyphens/>
        <w:spacing w:line="360" w:lineRule="auto"/>
        <w:jc w:val="both"/>
        <w:rPr>
          <w:spacing w:val="-2"/>
          <w:szCs w:val="24"/>
        </w:rPr>
      </w:pPr>
      <w:r w:rsidRPr="003B56C3">
        <w:rPr>
          <w:spacing w:val="-2"/>
          <w:szCs w:val="24"/>
        </w:rPr>
        <w:t>The space occupied by a customer</w:t>
      </w:r>
      <w:r w:rsidR="00DA2996">
        <w:rPr>
          <w:spacing w:val="-2"/>
          <w:szCs w:val="24"/>
        </w:rPr>
        <w:t xml:space="preserve"> or </w:t>
      </w:r>
      <w:r w:rsidRPr="003B56C3">
        <w:rPr>
          <w:spacing w:val="-2"/>
          <w:szCs w:val="24"/>
        </w:rPr>
        <w:t>authorized user</w:t>
      </w:r>
      <w:r w:rsidR="00DA2996">
        <w:rPr>
          <w:spacing w:val="-2"/>
          <w:szCs w:val="24"/>
        </w:rPr>
        <w:t xml:space="preserve"> in </w:t>
      </w:r>
      <w:r w:rsidRPr="003B56C3">
        <w:rPr>
          <w:spacing w:val="-2"/>
          <w:szCs w:val="24"/>
        </w:rPr>
        <w:t>a building</w:t>
      </w:r>
      <w:r w:rsidR="00DA2996">
        <w:rPr>
          <w:spacing w:val="-2"/>
          <w:szCs w:val="24"/>
        </w:rPr>
        <w:t xml:space="preserve"> or </w:t>
      </w:r>
      <w:r w:rsidRPr="003B56C3">
        <w:rPr>
          <w:spacing w:val="-2"/>
          <w:szCs w:val="24"/>
        </w:rPr>
        <w:t>buildings</w:t>
      </w:r>
      <w:r w:rsidR="00DA2996">
        <w:rPr>
          <w:spacing w:val="-2"/>
          <w:szCs w:val="24"/>
        </w:rPr>
        <w:t xml:space="preserve"> or </w:t>
      </w:r>
      <w:r w:rsidRPr="003B56C3">
        <w:rPr>
          <w:spacing w:val="-2"/>
          <w:szCs w:val="24"/>
        </w:rPr>
        <w:t>contiguous property not separated by a public right</w:t>
      </w:r>
      <w:r w:rsidR="00DA2996">
        <w:rPr>
          <w:spacing w:val="-2"/>
          <w:szCs w:val="24"/>
        </w:rPr>
        <w:t xml:space="preserve"> of </w:t>
      </w:r>
      <w:r w:rsidRPr="003B56C3">
        <w:rPr>
          <w:spacing w:val="-2"/>
          <w:szCs w:val="24"/>
        </w:rPr>
        <w:t>way.</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PRIVATE BRANCH EXCHANGE SERVICE</w:t>
      </w:r>
    </w:p>
    <w:p w:rsidR="003850BC" w:rsidRDefault="00F62D4A" w:rsidP="00C17259">
      <w:pPr>
        <w:suppressAutoHyphens/>
        <w:spacing w:line="360" w:lineRule="auto"/>
        <w:jc w:val="both"/>
        <w:rPr>
          <w:spacing w:val="-2"/>
          <w:szCs w:val="24"/>
        </w:rPr>
      </w:pPr>
      <w:r w:rsidRPr="003B56C3">
        <w:rPr>
          <w:spacing w:val="-2"/>
          <w:szCs w:val="24"/>
        </w:rPr>
        <w:t>Service providing facilities</w:t>
      </w:r>
      <w:r w:rsidR="00DA2996">
        <w:rPr>
          <w:spacing w:val="-2"/>
          <w:szCs w:val="24"/>
        </w:rPr>
        <w:t xml:space="preserve"> for </w:t>
      </w:r>
      <w:r w:rsidRPr="003B56C3">
        <w:rPr>
          <w:spacing w:val="-2"/>
          <w:szCs w:val="24"/>
        </w:rPr>
        <w:t>connecting central office trunks</w:t>
      </w:r>
      <w:r w:rsidR="00DA2996">
        <w:rPr>
          <w:spacing w:val="-2"/>
          <w:szCs w:val="24"/>
        </w:rPr>
        <w:t xml:space="preserve"> and </w:t>
      </w:r>
      <w:r w:rsidRPr="003B56C3">
        <w:rPr>
          <w:spacing w:val="-2"/>
          <w:szCs w:val="24"/>
        </w:rPr>
        <w:t>tie lines</w:t>
      </w:r>
      <w:r w:rsidR="00DA2996">
        <w:rPr>
          <w:spacing w:val="-2"/>
          <w:szCs w:val="24"/>
        </w:rPr>
        <w:t xml:space="preserve"> to </w:t>
      </w:r>
      <w:r w:rsidRPr="003B56C3">
        <w:rPr>
          <w:spacing w:val="-2"/>
          <w:szCs w:val="24"/>
        </w:rPr>
        <w:t>PBX stations,</w:t>
      </w:r>
      <w:r w:rsidR="00DA2996">
        <w:rPr>
          <w:spacing w:val="-2"/>
          <w:szCs w:val="24"/>
        </w:rPr>
        <w:t xml:space="preserve"> and for </w:t>
      </w:r>
      <w:r w:rsidRPr="003B56C3">
        <w:rPr>
          <w:spacing w:val="-2"/>
          <w:szCs w:val="24"/>
        </w:rPr>
        <w:t>interconnecting PBX station lines by means</w:t>
      </w:r>
      <w:r w:rsidR="00DA2996">
        <w:rPr>
          <w:spacing w:val="-2"/>
          <w:szCs w:val="24"/>
        </w:rPr>
        <w:t xml:space="preserve"> of </w:t>
      </w:r>
      <w:r w:rsidRPr="003B56C3">
        <w:rPr>
          <w:spacing w:val="-2"/>
          <w:szCs w:val="24"/>
        </w:rPr>
        <w:t>a switchboard</w:t>
      </w:r>
      <w:r w:rsidR="00DA2996">
        <w:rPr>
          <w:spacing w:val="-2"/>
          <w:szCs w:val="24"/>
        </w:rPr>
        <w:t xml:space="preserve"> or </w:t>
      </w:r>
      <w:r w:rsidRPr="003B56C3">
        <w:rPr>
          <w:spacing w:val="-2"/>
          <w:szCs w:val="24"/>
        </w:rPr>
        <w:t>dial apparatus.</w:t>
      </w:r>
    </w:p>
    <w:p w:rsidR="00EB58AF" w:rsidRPr="00320C2D" w:rsidRDefault="00EB58AF" w:rsidP="00EB58AF">
      <w:pPr>
        <w:suppressAutoHyphens/>
        <w:spacing w:line="360" w:lineRule="auto"/>
        <w:jc w:val="both"/>
        <w:rPr>
          <w:b/>
          <w:spacing w:val="-2"/>
          <w:szCs w:val="24"/>
        </w:rPr>
      </w:pPr>
      <w:r>
        <w:rPr>
          <w:spacing w:val="-2"/>
          <w:szCs w:val="24"/>
        </w:rPr>
        <w:br w:type="page"/>
      </w:r>
      <w:proofErr w:type="gramStart"/>
      <w:r w:rsidRPr="00320C2D">
        <w:rPr>
          <w:b/>
          <w:spacing w:val="-2"/>
          <w:szCs w:val="24"/>
        </w:rPr>
        <w:t>12  Explanation</w:t>
      </w:r>
      <w:proofErr w:type="gramEnd"/>
      <w:r w:rsidR="00DA2996">
        <w:rPr>
          <w:b/>
          <w:spacing w:val="-2"/>
          <w:szCs w:val="24"/>
        </w:rPr>
        <w:t xml:space="preserve"> of </w:t>
      </w:r>
      <w:r w:rsidRPr="00320C2D">
        <w:rPr>
          <w:b/>
          <w:spacing w:val="-2"/>
          <w:szCs w:val="24"/>
        </w:rPr>
        <w:t>Terms (</w:t>
      </w:r>
      <w:r w:rsidR="00DE215B">
        <w:rPr>
          <w:b/>
          <w:spacing w:val="-2"/>
          <w:szCs w:val="24"/>
        </w:rPr>
        <w:t>cont’d</w:t>
      </w:r>
      <w:r w:rsidRPr="00320C2D">
        <w:rPr>
          <w:b/>
          <w:spacing w:val="-2"/>
          <w:szCs w:val="24"/>
        </w:rPr>
        <w:t>)</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PUBLIC ACCESS LINE SERVICE</w:t>
      </w:r>
    </w:p>
    <w:p w:rsidR="003850BC" w:rsidRDefault="00F62D4A" w:rsidP="00C17259">
      <w:pPr>
        <w:suppressAutoHyphens/>
        <w:spacing w:line="360" w:lineRule="auto"/>
        <w:jc w:val="both"/>
        <w:rPr>
          <w:spacing w:val="-2"/>
          <w:szCs w:val="24"/>
        </w:rPr>
      </w:pPr>
      <w:r w:rsidRPr="003B56C3">
        <w:rPr>
          <w:spacing w:val="-2"/>
          <w:szCs w:val="24"/>
        </w:rPr>
        <w:t>Service providing facilities</w:t>
      </w:r>
      <w:r w:rsidR="00DA2996">
        <w:rPr>
          <w:spacing w:val="-2"/>
          <w:szCs w:val="24"/>
        </w:rPr>
        <w:t xml:space="preserve"> for </w:t>
      </w:r>
      <w:r w:rsidRPr="003B56C3">
        <w:rPr>
          <w:spacing w:val="-2"/>
          <w:szCs w:val="24"/>
        </w:rPr>
        <w:t>a customer owned coin operated telephone ("COCOT").</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PUBLIC SAFETY ANSWERING POINT ("PSAP")</w:t>
      </w:r>
    </w:p>
    <w:p w:rsidR="003850BC" w:rsidRDefault="00F62D4A" w:rsidP="00C17259">
      <w:pPr>
        <w:suppressAutoHyphens/>
        <w:spacing w:line="360" w:lineRule="auto"/>
        <w:jc w:val="both"/>
        <w:rPr>
          <w:spacing w:val="-2"/>
          <w:szCs w:val="24"/>
        </w:rPr>
      </w:pPr>
      <w:r w:rsidRPr="003B56C3">
        <w:rPr>
          <w:spacing w:val="-2"/>
          <w:szCs w:val="24"/>
        </w:rPr>
        <w:t>An answering location</w:t>
      </w:r>
      <w:r w:rsidR="00DA2996">
        <w:rPr>
          <w:spacing w:val="-2"/>
          <w:szCs w:val="24"/>
        </w:rPr>
        <w:t xml:space="preserve"> for </w:t>
      </w:r>
      <w:r w:rsidRPr="003B56C3">
        <w:rPr>
          <w:spacing w:val="-2"/>
          <w:szCs w:val="24"/>
        </w:rPr>
        <w:t>E911 calls originating</w:t>
      </w:r>
      <w:r w:rsidR="00DA2996">
        <w:rPr>
          <w:spacing w:val="-2"/>
          <w:szCs w:val="24"/>
        </w:rPr>
        <w:t xml:space="preserve"> </w:t>
      </w:r>
      <w:proofErr w:type="gramStart"/>
      <w:r w:rsidR="00DA2996">
        <w:rPr>
          <w:spacing w:val="-2"/>
          <w:szCs w:val="24"/>
        </w:rPr>
        <w:t xml:space="preserve">in </w:t>
      </w:r>
      <w:r w:rsidRPr="003B56C3">
        <w:rPr>
          <w:spacing w:val="-2"/>
          <w:szCs w:val="24"/>
        </w:rPr>
        <w:t>a given</w:t>
      </w:r>
      <w:proofErr w:type="gramEnd"/>
      <w:r w:rsidRPr="003B56C3">
        <w:rPr>
          <w:spacing w:val="-2"/>
          <w:szCs w:val="24"/>
        </w:rPr>
        <w:t xml:space="preserve"> area.  A PSAP may </w:t>
      </w:r>
      <w:proofErr w:type="gramStart"/>
      <w:r w:rsidRPr="003B56C3">
        <w:rPr>
          <w:spacing w:val="-2"/>
          <w:szCs w:val="24"/>
        </w:rPr>
        <w:t>be designated</w:t>
      </w:r>
      <w:proofErr w:type="gramEnd"/>
      <w:r w:rsidRPr="003B56C3">
        <w:rPr>
          <w:spacing w:val="-2"/>
          <w:szCs w:val="24"/>
        </w:rPr>
        <w:t xml:space="preserve"> as primary</w:t>
      </w:r>
      <w:r w:rsidR="00DA2996">
        <w:rPr>
          <w:spacing w:val="-2"/>
          <w:szCs w:val="24"/>
        </w:rPr>
        <w:t xml:space="preserve"> or </w:t>
      </w:r>
      <w:r w:rsidRPr="003B56C3">
        <w:rPr>
          <w:spacing w:val="-2"/>
          <w:szCs w:val="24"/>
        </w:rPr>
        <w:t>secondary, which refers</w:t>
      </w:r>
      <w:r w:rsidR="00DA2996">
        <w:rPr>
          <w:spacing w:val="-2"/>
          <w:szCs w:val="24"/>
        </w:rPr>
        <w:t xml:space="preserve"> to </w:t>
      </w:r>
      <w:r w:rsidRPr="003B56C3">
        <w:rPr>
          <w:spacing w:val="-2"/>
          <w:szCs w:val="24"/>
        </w:rPr>
        <w:t>the order</w:t>
      </w:r>
      <w:r w:rsidR="00DA2996">
        <w:rPr>
          <w:spacing w:val="-2"/>
          <w:szCs w:val="24"/>
        </w:rPr>
        <w:t xml:space="preserve"> in </w:t>
      </w:r>
      <w:r w:rsidRPr="003B56C3">
        <w:rPr>
          <w:spacing w:val="-2"/>
          <w:szCs w:val="24"/>
        </w:rPr>
        <w:t>which calls are directed</w:t>
      </w:r>
      <w:r w:rsidR="00DA2996">
        <w:rPr>
          <w:spacing w:val="-2"/>
          <w:szCs w:val="24"/>
        </w:rPr>
        <w:t xml:space="preserve"> for </w:t>
      </w:r>
      <w:r w:rsidRPr="003B56C3">
        <w:rPr>
          <w:spacing w:val="-2"/>
          <w:szCs w:val="24"/>
        </w:rPr>
        <w:t>answering.  Primary PSAPs respond first; secondary PSAPs receive calls on a transfer basis only</w:t>
      </w:r>
      <w:r w:rsidR="00DA2996">
        <w:rPr>
          <w:spacing w:val="-2"/>
          <w:szCs w:val="24"/>
        </w:rPr>
        <w:t xml:space="preserve"> and </w:t>
      </w:r>
      <w:r w:rsidRPr="003B56C3">
        <w:rPr>
          <w:spacing w:val="-2"/>
          <w:szCs w:val="24"/>
        </w:rPr>
        <w:t>generally serve as a centralized answering location</w:t>
      </w:r>
      <w:r w:rsidR="00DA2996">
        <w:rPr>
          <w:spacing w:val="-2"/>
          <w:szCs w:val="24"/>
        </w:rPr>
        <w:t xml:space="preserve"> for </w:t>
      </w:r>
      <w:r w:rsidRPr="003B56C3">
        <w:rPr>
          <w:spacing w:val="-2"/>
          <w:szCs w:val="24"/>
        </w:rPr>
        <w:t xml:space="preserve">a </w:t>
      </w:r>
      <w:proofErr w:type="gramStart"/>
      <w:r w:rsidRPr="003B56C3">
        <w:rPr>
          <w:spacing w:val="-2"/>
          <w:szCs w:val="24"/>
        </w:rPr>
        <w:t>particular type</w:t>
      </w:r>
      <w:r w:rsidR="00DA2996">
        <w:rPr>
          <w:spacing w:val="-2"/>
          <w:szCs w:val="24"/>
        </w:rPr>
        <w:t xml:space="preserve"> of </w:t>
      </w:r>
      <w:r w:rsidRPr="003B56C3">
        <w:rPr>
          <w:spacing w:val="-2"/>
          <w:szCs w:val="24"/>
        </w:rPr>
        <w:t>emergency</w:t>
      </w:r>
      <w:proofErr w:type="gramEnd"/>
      <w:r w:rsidRPr="003B56C3">
        <w:rPr>
          <w:spacing w:val="-2"/>
          <w:szCs w:val="24"/>
        </w:rPr>
        <w:t xml:space="preserve"> call.</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RATE CENTER</w:t>
      </w:r>
    </w:p>
    <w:p w:rsidR="003850BC" w:rsidRDefault="00F62D4A" w:rsidP="00C17259">
      <w:pPr>
        <w:suppressAutoHyphens/>
        <w:spacing w:line="360" w:lineRule="auto"/>
        <w:jc w:val="both"/>
        <w:rPr>
          <w:spacing w:val="-2"/>
          <w:szCs w:val="24"/>
        </w:rPr>
      </w:pPr>
      <w:r w:rsidRPr="003B56C3">
        <w:rPr>
          <w:spacing w:val="-2"/>
          <w:szCs w:val="24"/>
        </w:rPr>
        <w:t>A geographic reference point</w:t>
      </w:r>
      <w:r w:rsidR="00DA2996">
        <w:rPr>
          <w:spacing w:val="-2"/>
          <w:szCs w:val="24"/>
        </w:rPr>
        <w:t xml:space="preserve"> with </w:t>
      </w:r>
      <w:r w:rsidRPr="003B56C3">
        <w:rPr>
          <w:spacing w:val="-2"/>
          <w:szCs w:val="24"/>
        </w:rPr>
        <w:t>specific coordinates on a map used</w:t>
      </w:r>
      <w:r w:rsidR="00DA2996">
        <w:rPr>
          <w:spacing w:val="-2"/>
          <w:szCs w:val="24"/>
        </w:rPr>
        <w:t xml:space="preserve"> for </w:t>
      </w:r>
      <w:r w:rsidRPr="003B56C3">
        <w:rPr>
          <w:spacing w:val="-2"/>
          <w:szCs w:val="24"/>
        </w:rPr>
        <w:t>determining mileage when calculating charges.</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REFERRAL PERIOD</w:t>
      </w:r>
    </w:p>
    <w:p w:rsidR="003850BC" w:rsidRDefault="00F62D4A" w:rsidP="00C17259">
      <w:pPr>
        <w:suppressAutoHyphens/>
        <w:spacing w:line="360" w:lineRule="auto"/>
        <w:jc w:val="both"/>
        <w:rPr>
          <w:spacing w:val="-2"/>
          <w:szCs w:val="24"/>
        </w:rPr>
      </w:pPr>
      <w:r w:rsidRPr="003B56C3">
        <w:rPr>
          <w:spacing w:val="-2"/>
          <w:szCs w:val="24"/>
        </w:rPr>
        <w:t>The time frame during which calls</w:t>
      </w:r>
      <w:r w:rsidR="00DA2996">
        <w:rPr>
          <w:spacing w:val="-2"/>
          <w:szCs w:val="24"/>
        </w:rPr>
        <w:t xml:space="preserve"> to </w:t>
      </w:r>
      <w:r w:rsidRPr="003B56C3">
        <w:rPr>
          <w:spacing w:val="-2"/>
          <w:szCs w:val="24"/>
        </w:rPr>
        <w:t xml:space="preserve">a number which has </w:t>
      </w:r>
      <w:proofErr w:type="gramStart"/>
      <w:r w:rsidRPr="003B56C3">
        <w:rPr>
          <w:spacing w:val="-2"/>
          <w:szCs w:val="24"/>
        </w:rPr>
        <w:t>been changed</w:t>
      </w:r>
      <w:proofErr w:type="gramEnd"/>
      <w:r w:rsidRPr="003B56C3">
        <w:rPr>
          <w:spacing w:val="-2"/>
          <w:szCs w:val="24"/>
        </w:rPr>
        <w:t xml:space="preserve"> will be sent</w:t>
      </w:r>
      <w:r w:rsidR="00DA2996">
        <w:rPr>
          <w:spacing w:val="-2"/>
          <w:szCs w:val="24"/>
        </w:rPr>
        <w:t xml:space="preserve"> to </w:t>
      </w:r>
      <w:r w:rsidRPr="003B56C3">
        <w:rPr>
          <w:spacing w:val="-2"/>
          <w:szCs w:val="24"/>
        </w:rPr>
        <w:t>a recording which will inform the caller</w:t>
      </w:r>
      <w:r w:rsidR="00DA2996">
        <w:rPr>
          <w:spacing w:val="-2"/>
          <w:szCs w:val="24"/>
        </w:rPr>
        <w:t xml:space="preserve"> of </w:t>
      </w:r>
      <w:r w:rsidRPr="003B56C3">
        <w:rPr>
          <w:spacing w:val="-2"/>
          <w:szCs w:val="24"/>
        </w:rPr>
        <w:t>the new number.</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RESALE</w:t>
      </w:r>
      <w:r w:rsidR="00DA2996">
        <w:rPr>
          <w:spacing w:val="-2"/>
          <w:szCs w:val="24"/>
        </w:rPr>
        <w:t xml:space="preserve"> of </w:t>
      </w:r>
      <w:r w:rsidRPr="003B56C3">
        <w:rPr>
          <w:spacing w:val="-2"/>
          <w:szCs w:val="24"/>
        </w:rPr>
        <w:t>SERVICE</w:t>
      </w:r>
    </w:p>
    <w:p w:rsidR="00EB58AF" w:rsidRDefault="00F62D4A" w:rsidP="00C17259">
      <w:pPr>
        <w:suppressAutoHyphens/>
        <w:spacing w:line="360" w:lineRule="auto"/>
        <w:jc w:val="both"/>
        <w:rPr>
          <w:spacing w:val="-2"/>
          <w:szCs w:val="24"/>
        </w:rPr>
      </w:pPr>
      <w:r w:rsidRPr="003B56C3">
        <w:rPr>
          <w:spacing w:val="-2"/>
          <w:szCs w:val="24"/>
        </w:rPr>
        <w:t>The subscription</w:t>
      </w:r>
      <w:r w:rsidR="00DA2996">
        <w:rPr>
          <w:spacing w:val="-2"/>
          <w:szCs w:val="24"/>
        </w:rPr>
        <w:t xml:space="preserve"> to </w:t>
      </w:r>
      <w:r w:rsidRPr="003B56C3">
        <w:rPr>
          <w:spacing w:val="-2"/>
          <w:szCs w:val="24"/>
        </w:rPr>
        <w:t>communications service</w:t>
      </w:r>
      <w:r w:rsidR="00DA2996">
        <w:rPr>
          <w:spacing w:val="-2"/>
          <w:szCs w:val="24"/>
        </w:rPr>
        <w:t xml:space="preserve"> and </w:t>
      </w:r>
      <w:r w:rsidRPr="003B56C3">
        <w:rPr>
          <w:spacing w:val="-2"/>
          <w:szCs w:val="24"/>
        </w:rPr>
        <w:t>facilities by one entity</w:t>
      </w:r>
      <w:r w:rsidR="00DA2996">
        <w:rPr>
          <w:spacing w:val="-2"/>
          <w:szCs w:val="24"/>
        </w:rPr>
        <w:t xml:space="preserve"> and </w:t>
      </w:r>
      <w:r w:rsidRPr="003B56C3">
        <w:rPr>
          <w:spacing w:val="-2"/>
          <w:szCs w:val="24"/>
        </w:rPr>
        <w:t>the reoffering</w:t>
      </w:r>
      <w:r w:rsidR="00DA2996">
        <w:rPr>
          <w:spacing w:val="-2"/>
          <w:szCs w:val="24"/>
        </w:rPr>
        <w:t xml:space="preserve"> of </w:t>
      </w:r>
      <w:r w:rsidRPr="003B56C3">
        <w:rPr>
          <w:spacing w:val="-2"/>
          <w:szCs w:val="24"/>
        </w:rPr>
        <w:t>communications service</w:t>
      </w:r>
      <w:r w:rsidR="00DA2996">
        <w:rPr>
          <w:spacing w:val="-2"/>
          <w:szCs w:val="24"/>
        </w:rPr>
        <w:t xml:space="preserve"> to </w:t>
      </w:r>
      <w:r w:rsidRPr="003B56C3">
        <w:rPr>
          <w:spacing w:val="-2"/>
          <w:szCs w:val="24"/>
        </w:rPr>
        <w:t>others (with</w:t>
      </w:r>
      <w:r w:rsidR="00DA2996">
        <w:rPr>
          <w:spacing w:val="-2"/>
          <w:szCs w:val="24"/>
        </w:rPr>
        <w:t xml:space="preserve"> or </w:t>
      </w:r>
      <w:r w:rsidRPr="003B56C3">
        <w:rPr>
          <w:spacing w:val="-2"/>
          <w:szCs w:val="24"/>
        </w:rPr>
        <w:t>without `adding value')</w:t>
      </w:r>
      <w:r w:rsidR="00DA2996">
        <w:rPr>
          <w:spacing w:val="-2"/>
          <w:szCs w:val="24"/>
        </w:rPr>
        <w:t xml:space="preserve"> for </w:t>
      </w:r>
      <w:r w:rsidRPr="003B56C3">
        <w:rPr>
          <w:spacing w:val="-2"/>
          <w:szCs w:val="24"/>
        </w:rPr>
        <w:t>profit.</w:t>
      </w:r>
    </w:p>
    <w:p w:rsidR="00EB58AF" w:rsidRPr="00320C2D" w:rsidRDefault="00EB58AF" w:rsidP="00EB58AF">
      <w:pPr>
        <w:suppressAutoHyphens/>
        <w:spacing w:line="360" w:lineRule="auto"/>
        <w:jc w:val="both"/>
        <w:rPr>
          <w:b/>
          <w:spacing w:val="-2"/>
          <w:szCs w:val="24"/>
        </w:rPr>
      </w:pPr>
      <w:r>
        <w:rPr>
          <w:spacing w:val="-2"/>
          <w:szCs w:val="24"/>
        </w:rPr>
        <w:br w:type="page"/>
      </w:r>
      <w:proofErr w:type="gramStart"/>
      <w:r w:rsidRPr="00320C2D">
        <w:rPr>
          <w:b/>
          <w:spacing w:val="-2"/>
          <w:szCs w:val="24"/>
        </w:rPr>
        <w:t>12  Explanation</w:t>
      </w:r>
      <w:proofErr w:type="gramEnd"/>
      <w:r w:rsidR="00DA2996">
        <w:rPr>
          <w:b/>
          <w:spacing w:val="-2"/>
          <w:szCs w:val="24"/>
        </w:rPr>
        <w:t xml:space="preserve"> of </w:t>
      </w:r>
      <w:r w:rsidRPr="00320C2D">
        <w:rPr>
          <w:b/>
          <w:spacing w:val="-2"/>
          <w:szCs w:val="24"/>
        </w:rPr>
        <w:t>Terms (</w:t>
      </w:r>
      <w:r w:rsidR="00DE215B">
        <w:rPr>
          <w:b/>
          <w:spacing w:val="-2"/>
          <w:szCs w:val="24"/>
        </w:rPr>
        <w:t>cont’d</w:t>
      </w:r>
      <w:r w:rsidRPr="00320C2D">
        <w:rPr>
          <w:b/>
          <w:spacing w:val="-2"/>
          <w:szCs w:val="24"/>
        </w:rPr>
        <w:t>)</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SAME PREMISES</w:t>
      </w:r>
    </w:p>
    <w:p w:rsidR="003850BC" w:rsidRDefault="00F62D4A" w:rsidP="00C17259">
      <w:pPr>
        <w:suppressAutoHyphens/>
        <w:spacing w:line="360" w:lineRule="auto"/>
        <w:jc w:val="both"/>
        <w:rPr>
          <w:spacing w:val="-2"/>
          <w:szCs w:val="24"/>
        </w:rPr>
      </w:pPr>
      <w:r w:rsidRPr="003B56C3">
        <w:rPr>
          <w:spacing w:val="-2"/>
          <w:szCs w:val="24"/>
        </w:rPr>
        <w:t>All space</w:t>
      </w:r>
      <w:r w:rsidR="00DA2996">
        <w:rPr>
          <w:spacing w:val="-2"/>
          <w:szCs w:val="24"/>
        </w:rPr>
        <w:t xml:space="preserve"> in </w:t>
      </w:r>
      <w:r w:rsidRPr="003B56C3">
        <w:rPr>
          <w:spacing w:val="-2"/>
          <w:szCs w:val="24"/>
        </w:rPr>
        <w:t>the same building</w:t>
      </w:r>
      <w:r w:rsidR="00DA2996">
        <w:rPr>
          <w:spacing w:val="-2"/>
          <w:szCs w:val="24"/>
        </w:rPr>
        <w:t xml:space="preserve"> in </w:t>
      </w:r>
      <w:r w:rsidRPr="003B56C3">
        <w:rPr>
          <w:spacing w:val="-2"/>
          <w:szCs w:val="24"/>
        </w:rPr>
        <w:t>which one subscriber has the right</w:t>
      </w:r>
      <w:r w:rsidR="00DA2996">
        <w:rPr>
          <w:spacing w:val="-2"/>
          <w:szCs w:val="24"/>
        </w:rPr>
        <w:t xml:space="preserve"> of </w:t>
      </w:r>
      <w:r w:rsidRPr="003B56C3">
        <w:rPr>
          <w:spacing w:val="-2"/>
          <w:szCs w:val="24"/>
        </w:rPr>
        <w:t>occupancy,</w:t>
      </w:r>
      <w:r w:rsidR="00DA2996">
        <w:rPr>
          <w:spacing w:val="-2"/>
          <w:szCs w:val="24"/>
        </w:rPr>
        <w:t xml:space="preserve"> and </w:t>
      </w:r>
      <w:r w:rsidRPr="003B56C3">
        <w:rPr>
          <w:spacing w:val="-2"/>
          <w:szCs w:val="24"/>
        </w:rPr>
        <w:t>all space</w:t>
      </w:r>
      <w:r w:rsidR="00DA2996">
        <w:rPr>
          <w:spacing w:val="-2"/>
          <w:szCs w:val="24"/>
        </w:rPr>
        <w:t xml:space="preserve"> in </w:t>
      </w:r>
      <w:r w:rsidRPr="003B56C3">
        <w:rPr>
          <w:spacing w:val="-2"/>
          <w:szCs w:val="24"/>
        </w:rPr>
        <w:t>different buildings on contiguous property when occupied solely by the same subscriber.  Foyers, hallways</w:t>
      </w:r>
      <w:r w:rsidR="00DA2996">
        <w:rPr>
          <w:spacing w:val="-2"/>
          <w:szCs w:val="24"/>
        </w:rPr>
        <w:t xml:space="preserve"> and </w:t>
      </w:r>
      <w:r w:rsidRPr="003B56C3">
        <w:rPr>
          <w:spacing w:val="-2"/>
          <w:szCs w:val="24"/>
        </w:rPr>
        <w:t>other space</w:t>
      </w:r>
      <w:r w:rsidR="00DA2996">
        <w:rPr>
          <w:spacing w:val="-2"/>
          <w:szCs w:val="24"/>
        </w:rPr>
        <w:t xml:space="preserve"> for </w:t>
      </w:r>
      <w:r w:rsidRPr="003B56C3">
        <w:rPr>
          <w:spacing w:val="-2"/>
          <w:szCs w:val="24"/>
        </w:rPr>
        <w:t>the common use</w:t>
      </w:r>
      <w:r w:rsidR="00DA2996">
        <w:rPr>
          <w:spacing w:val="-2"/>
          <w:szCs w:val="24"/>
        </w:rPr>
        <w:t xml:space="preserve"> of </w:t>
      </w:r>
      <w:r w:rsidRPr="003B56C3">
        <w:rPr>
          <w:spacing w:val="-2"/>
          <w:szCs w:val="24"/>
        </w:rPr>
        <w:t>all occupants</w:t>
      </w:r>
      <w:r w:rsidR="00DA2996">
        <w:rPr>
          <w:spacing w:val="-2"/>
          <w:szCs w:val="24"/>
        </w:rPr>
        <w:t xml:space="preserve"> of </w:t>
      </w:r>
      <w:r w:rsidRPr="003B56C3">
        <w:rPr>
          <w:spacing w:val="-2"/>
          <w:szCs w:val="24"/>
        </w:rPr>
        <w:t xml:space="preserve">a building </w:t>
      </w:r>
      <w:proofErr w:type="gramStart"/>
      <w:r w:rsidRPr="003B56C3">
        <w:rPr>
          <w:spacing w:val="-2"/>
          <w:szCs w:val="24"/>
        </w:rPr>
        <w:t>are considered</w:t>
      </w:r>
      <w:proofErr w:type="gramEnd"/>
      <w:r w:rsidRPr="003B56C3">
        <w:rPr>
          <w:spacing w:val="-2"/>
          <w:szCs w:val="24"/>
        </w:rPr>
        <w:t xml:space="preserve"> the premises</w:t>
      </w:r>
      <w:r w:rsidR="00DA2996">
        <w:rPr>
          <w:spacing w:val="-2"/>
          <w:szCs w:val="24"/>
        </w:rPr>
        <w:t xml:space="preserve"> of </w:t>
      </w:r>
      <w:r w:rsidRPr="003B56C3">
        <w:rPr>
          <w:spacing w:val="-2"/>
          <w:szCs w:val="24"/>
        </w:rPr>
        <w:t>the operator</w:t>
      </w:r>
      <w:r w:rsidR="00DA2996">
        <w:rPr>
          <w:spacing w:val="-2"/>
          <w:szCs w:val="24"/>
        </w:rPr>
        <w:t xml:space="preserve"> of </w:t>
      </w:r>
      <w:r w:rsidRPr="003B56C3">
        <w:rPr>
          <w:spacing w:val="-2"/>
          <w:szCs w:val="24"/>
        </w:rPr>
        <w:t>the building.</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SELECTIVE ROUTING ("SR")</w:t>
      </w:r>
    </w:p>
    <w:p w:rsidR="003850BC" w:rsidRDefault="00F62D4A" w:rsidP="00C17259">
      <w:pPr>
        <w:suppressAutoHyphens/>
        <w:spacing w:line="360" w:lineRule="auto"/>
        <w:jc w:val="both"/>
        <w:rPr>
          <w:spacing w:val="-2"/>
          <w:szCs w:val="24"/>
        </w:rPr>
      </w:pPr>
      <w:r w:rsidRPr="003B56C3">
        <w:rPr>
          <w:spacing w:val="-2"/>
          <w:szCs w:val="24"/>
        </w:rPr>
        <w:t>A feature that routes an E911 call from a Central Office</w:t>
      </w:r>
      <w:r w:rsidR="00DA2996">
        <w:rPr>
          <w:spacing w:val="-2"/>
          <w:szCs w:val="24"/>
        </w:rPr>
        <w:t xml:space="preserve"> to </w:t>
      </w:r>
      <w:r w:rsidRPr="003B56C3">
        <w:rPr>
          <w:spacing w:val="-2"/>
          <w:szCs w:val="24"/>
        </w:rPr>
        <w:t>the designated primary PSAP based upon the identified number</w:t>
      </w:r>
      <w:r w:rsidR="00DA2996">
        <w:rPr>
          <w:spacing w:val="-2"/>
          <w:szCs w:val="24"/>
        </w:rPr>
        <w:t xml:space="preserve"> of </w:t>
      </w:r>
      <w:r w:rsidRPr="003B56C3">
        <w:rPr>
          <w:spacing w:val="-2"/>
          <w:szCs w:val="24"/>
        </w:rPr>
        <w:t>the calling party.</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SERVING CENTRAL OFFICE</w:t>
      </w:r>
    </w:p>
    <w:p w:rsidR="003850BC" w:rsidRDefault="00F62D4A" w:rsidP="00C17259">
      <w:pPr>
        <w:suppressAutoHyphens/>
        <w:spacing w:line="360" w:lineRule="auto"/>
        <w:jc w:val="both"/>
        <w:rPr>
          <w:spacing w:val="-2"/>
          <w:szCs w:val="24"/>
        </w:rPr>
      </w:pPr>
      <w:r w:rsidRPr="003B56C3">
        <w:rPr>
          <w:spacing w:val="-2"/>
          <w:szCs w:val="24"/>
        </w:rPr>
        <w:t xml:space="preserve">The central office from which local service </w:t>
      </w:r>
      <w:proofErr w:type="gramStart"/>
      <w:r w:rsidRPr="003B56C3">
        <w:rPr>
          <w:spacing w:val="-2"/>
          <w:szCs w:val="24"/>
        </w:rPr>
        <w:t>is furnished</w:t>
      </w:r>
      <w:proofErr w:type="gramEnd"/>
      <w:r w:rsidRPr="003B56C3">
        <w:rPr>
          <w:spacing w:val="-2"/>
          <w:szCs w:val="24"/>
        </w:rPr>
        <w:t>.</w:t>
      </w:r>
    </w:p>
    <w:p w:rsidR="00EB58AF" w:rsidRDefault="00EB58AF" w:rsidP="00C17259">
      <w:pPr>
        <w:spacing w:line="360" w:lineRule="auto"/>
      </w:pPr>
    </w:p>
    <w:p w:rsidR="003850BC" w:rsidRPr="00B25E3C" w:rsidRDefault="00F62D4A" w:rsidP="00C17259">
      <w:pPr>
        <w:spacing w:line="360" w:lineRule="auto"/>
      </w:pPr>
      <w:r w:rsidRPr="00B25E3C">
        <w:t>SHARING</w:t>
      </w:r>
    </w:p>
    <w:p w:rsidR="003850BC" w:rsidRPr="00B25E3C" w:rsidRDefault="00F62D4A" w:rsidP="00C17259">
      <w:pPr>
        <w:spacing w:line="360" w:lineRule="auto"/>
      </w:pPr>
      <w:r w:rsidRPr="00B25E3C">
        <w:t>An arrangement</w:t>
      </w:r>
      <w:r w:rsidR="00DA2996">
        <w:t xml:space="preserve"> in </w:t>
      </w:r>
      <w:r w:rsidRPr="00B25E3C">
        <w:t>which several users collectively use communications service</w:t>
      </w:r>
      <w:r w:rsidR="00DA2996">
        <w:t xml:space="preserve"> and </w:t>
      </w:r>
      <w:r w:rsidRPr="00B25E3C">
        <w:t>facilities provided by a carrier,</w:t>
      </w:r>
      <w:r w:rsidR="00DA2996">
        <w:t xml:space="preserve"> with </w:t>
      </w:r>
      <w:r w:rsidRPr="00B25E3C">
        <w:t>each user paying a pro-rata share</w:t>
      </w:r>
      <w:r w:rsidR="00DA2996">
        <w:t xml:space="preserve"> of </w:t>
      </w:r>
      <w:r w:rsidRPr="00B25E3C">
        <w:t>the communication related costs.</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STATION</w:t>
      </w:r>
    </w:p>
    <w:p w:rsidR="003850BC" w:rsidRDefault="00F62D4A" w:rsidP="00C17259">
      <w:pPr>
        <w:suppressAutoHyphens/>
        <w:spacing w:line="360" w:lineRule="auto"/>
        <w:jc w:val="both"/>
        <w:rPr>
          <w:spacing w:val="-2"/>
          <w:szCs w:val="24"/>
        </w:rPr>
      </w:pPr>
      <w:r w:rsidRPr="003B56C3">
        <w:rPr>
          <w:spacing w:val="-2"/>
          <w:szCs w:val="24"/>
        </w:rPr>
        <w:t>Each telephone on a line</w:t>
      </w:r>
      <w:r w:rsidR="00DA2996">
        <w:rPr>
          <w:spacing w:val="-2"/>
          <w:szCs w:val="24"/>
        </w:rPr>
        <w:t xml:space="preserve"> and </w:t>
      </w:r>
      <w:r w:rsidRPr="003B56C3">
        <w:rPr>
          <w:spacing w:val="-2"/>
          <w:szCs w:val="24"/>
        </w:rPr>
        <w:t>where no telephone associated</w:t>
      </w:r>
      <w:r w:rsidR="00DA2996">
        <w:rPr>
          <w:spacing w:val="-2"/>
          <w:szCs w:val="24"/>
        </w:rPr>
        <w:t xml:space="preserve"> with </w:t>
      </w:r>
      <w:r w:rsidRPr="003B56C3">
        <w:rPr>
          <w:spacing w:val="-2"/>
          <w:szCs w:val="24"/>
        </w:rPr>
        <w:t xml:space="preserve">the line </w:t>
      </w:r>
      <w:proofErr w:type="gramStart"/>
      <w:r w:rsidRPr="003B56C3">
        <w:rPr>
          <w:spacing w:val="-2"/>
          <w:szCs w:val="24"/>
        </w:rPr>
        <w:t>is provided</w:t>
      </w:r>
      <w:proofErr w:type="gramEnd"/>
      <w:r w:rsidRPr="003B56C3">
        <w:rPr>
          <w:spacing w:val="-2"/>
          <w:szCs w:val="24"/>
        </w:rPr>
        <w:t xml:space="preserve"> on the same premises</w:t>
      </w:r>
      <w:r w:rsidR="00DA2996">
        <w:rPr>
          <w:spacing w:val="-2"/>
          <w:szCs w:val="24"/>
        </w:rPr>
        <w:t xml:space="preserve"> and in </w:t>
      </w:r>
      <w:r w:rsidRPr="003B56C3">
        <w:rPr>
          <w:spacing w:val="-2"/>
          <w:szCs w:val="24"/>
        </w:rPr>
        <w:t>the same building, the first termination</w:t>
      </w:r>
      <w:r w:rsidR="00DA2996">
        <w:rPr>
          <w:spacing w:val="-2"/>
          <w:szCs w:val="24"/>
        </w:rPr>
        <w:t xml:space="preserve"> in </w:t>
      </w:r>
      <w:r w:rsidRPr="003B56C3">
        <w:rPr>
          <w:spacing w:val="-2"/>
          <w:szCs w:val="24"/>
        </w:rPr>
        <w:t>station key equipment</w:t>
      </w:r>
      <w:r w:rsidR="00DA2996">
        <w:rPr>
          <w:spacing w:val="-2"/>
          <w:szCs w:val="24"/>
        </w:rPr>
        <w:t xml:space="preserve"> or </w:t>
      </w:r>
      <w:r w:rsidRPr="003B56C3">
        <w:rPr>
          <w:spacing w:val="-2"/>
          <w:szCs w:val="24"/>
        </w:rPr>
        <w:t>a jack</w:t>
      </w:r>
      <w:r w:rsidR="00DA2996">
        <w:rPr>
          <w:spacing w:val="-2"/>
          <w:szCs w:val="24"/>
        </w:rPr>
        <w:t xml:space="preserve"> for </w:t>
      </w:r>
      <w:r w:rsidRPr="003B56C3">
        <w:rPr>
          <w:spacing w:val="-2"/>
          <w:szCs w:val="24"/>
        </w:rPr>
        <w:t>use</w:t>
      </w:r>
      <w:r w:rsidR="00DA2996">
        <w:rPr>
          <w:spacing w:val="-2"/>
          <w:szCs w:val="24"/>
        </w:rPr>
        <w:t xml:space="preserve"> with </w:t>
      </w:r>
      <w:r w:rsidRPr="003B56C3">
        <w:rPr>
          <w:spacing w:val="-2"/>
          <w:szCs w:val="24"/>
        </w:rPr>
        <w:t>a portable telephone.</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SUSPENSION</w:t>
      </w:r>
    </w:p>
    <w:p w:rsidR="003850BC" w:rsidRDefault="00F62D4A" w:rsidP="00C17259">
      <w:pPr>
        <w:suppressAutoHyphens/>
        <w:spacing w:line="360" w:lineRule="auto"/>
        <w:jc w:val="both"/>
        <w:rPr>
          <w:spacing w:val="-2"/>
          <w:szCs w:val="24"/>
        </w:rPr>
      </w:pPr>
      <w:r w:rsidRPr="003B56C3">
        <w:rPr>
          <w:spacing w:val="-2"/>
          <w:szCs w:val="24"/>
        </w:rPr>
        <w:t>Suspension</w:t>
      </w:r>
      <w:r w:rsidR="00DA2996">
        <w:rPr>
          <w:spacing w:val="-2"/>
          <w:szCs w:val="24"/>
        </w:rPr>
        <w:t xml:space="preserve"> of </w:t>
      </w:r>
      <w:r w:rsidRPr="003B56C3">
        <w:rPr>
          <w:spacing w:val="-2"/>
          <w:szCs w:val="24"/>
        </w:rPr>
        <w:t>service</w:t>
      </w:r>
      <w:r w:rsidR="00DA2996">
        <w:rPr>
          <w:spacing w:val="-2"/>
          <w:szCs w:val="24"/>
        </w:rPr>
        <w:t xml:space="preserve"> for </w:t>
      </w:r>
      <w:r w:rsidRPr="003B56C3">
        <w:rPr>
          <w:spacing w:val="-2"/>
          <w:szCs w:val="24"/>
        </w:rPr>
        <w:t>nonpayment is interruption</w:t>
      </w:r>
      <w:r w:rsidR="00DA2996">
        <w:rPr>
          <w:spacing w:val="-2"/>
          <w:szCs w:val="24"/>
        </w:rPr>
        <w:t xml:space="preserve"> of </w:t>
      </w:r>
      <w:r w:rsidRPr="003B56C3">
        <w:rPr>
          <w:spacing w:val="-2"/>
          <w:szCs w:val="24"/>
        </w:rPr>
        <w:t>outgoing service only.  Suspension</w:t>
      </w:r>
      <w:r w:rsidR="00DA2996">
        <w:rPr>
          <w:spacing w:val="-2"/>
          <w:szCs w:val="24"/>
        </w:rPr>
        <w:t xml:space="preserve"> of </w:t>
      </w:r>
      <w:r w:rsidRPr="003B56C3">
        <w:rPr>
          <w:spacing w:val="-2"/>
          <w:szCs w:val="24"/>
        </w:rPr>
        <w:t>service at the subscriber's request is interruption</w:t>
      </w:r>
      <w:r w:rsidR="00DA2996">
        <w:rPr>
          <w:spacing w:val="-2"/>
          <w:szCs w:val="24"/>
        </w:rPr>
        <w:t xml:space="preserve"> of </w:t>
      </w:r>
      <w:r w:rsidRPr="003B56C3">
        <w:rPr>
          <w:spacing w:val="-2"/>
          <w:szCs w:val="24"/>
        </w:rPr>
        <w:t>both incoming</w:t>
      </w:r>
      <w:r w:rsidR="00DA2996">
        <w:rPr>
          <w:spacing w:val="-2"/>
          <w:szCs w:val="24"/>
        </w:rPr>
        <w:t xml:space="preserve"> and </w:t>
      </w:r>
      <w:r w:rsidRPr="003B56C3">
        <w:rPr>
          <w:spacing w:val="-2"/>
          <w:szCs w:val="24"/>
        </w:rPr>
        <w:t>outgoing service.</w:t>
      </w:r>
    </w:p>
    <w:p w:rsidR="00FB4BE8" w:rsidRDefault="00FB4BE8" w:rsidP="00EB58AF">
      <w:pPr>
        <w:suppressAutoHyphens/>
        <w:spacing w:line="360" w:lineRule="auto"/>
        <w:jc w:val="both"/>
        <w:rPr>
          <w:b/>
          <w:spacing w:val="-2"/>
          <w:szCs w:val="24"/>
        </w:rPr>
      </w:pPr>
    </w:p>
    <w:p w:rsidR="00EB58AF" w:rsidRPr="00320C2D" w:rsidRDefault="00EB58AF" w:rsidP="00EB58AF">
      <w:pPr>
        <w:suppressAutoHyphens/>
        <w:spacing w:line="360" w:lineRule="auto"/>
        <w:jc w:val="both"/>
        <w:rPr>
          <w:b/>
          <w:spacing w:val="-2"/>
          <w:szCs w:val="24"/>
        </w:rPr>
      </w:pPr>
      <w:proofErr w:type="gramStart"/>
      <w:r w:rsidRPr="00320C2D">
        <w:rPr>
          <w:b/>
          <w:spacing w:val="-2"/>
          <w:szCs w:val="24"/>
        </w:rPr>
        <w:t>12  Explanation</w:t>
      </w:r>
      <w:proofErr w:type="gramEnd"/>
      <w:r w:rsidR="00DA2996">
        <w:rPr>
          <w:b/>
          <w:spacing w:val="-2"/>
          <w:szCs w:val="24"/>
        </w:rPr>
        <w:t xml:space="preserve"> of </w:t>
      </w:r>
      <w:r w:rsidRPr="00320C2D">
        <w:rPr>
          <w:b/>
          <w:spacing w:val="-2"/>
          <w:szCs w:val="24"/>
        </w:rPr>
        <w:t>Terms (</w:t>
      </w:r>
      <w:r w:rsidR="00DE215B">
        <w:rPr>
          <w:b/>
          <w:spacing w:val="-2"/>
          <w:szCs w:val="24"/>
        </w:rPr>
        <w:t>cont’d</w:t>
      </w:r>
      <w:r w:rsidRPr="00320C2D">
        <w:rPr>
          <w:b/>
          <w:spacing w:val="-2"/>
          <w:szCs w:val="24"/>
        </w:rPr>
        <w:t>)</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SYNCHRONOUS</w:t>
      </w:r>
    </w:p>
    <w:p w:rsidR="003850BC" w:rsidRDefault="00F62D4A" w:rsidP="00C17259">
      <w:pPr>
        <w:suppressAutoHyphens/>
        <w:spacing w:line="360" w:lineRule="auto"/>
        <w:jc w:val="both"/>
        <w:rPr>
          <w:spacing w:val="-2"/>
          <w:szCs w:val="24"/>
        </w:rPr>
      </w:pPr>
      <w:r w:rsidRPr="003B56C3">
        <w:rPr>
          <w:spacing w:val="-2"/>
          <w:szCs w:val="24"/>
        </w:rPr>
        <w:t>Transmission</w:t>
      </w:r>
      <w:r w:rsidR="00DA2996">
        <w:rPr>
          <w:spacing w:val="-2"/>
          <w:szCs w:val="24"/>
        </w:rPr>
        <w:t xml:space="preserve"> in </w:t>
      </w:r>
      <w:r w:rsidRPr="003B56C3">
        <w:rPr>
          <w:spacing w:val="-2"/>
          <w:szCs w:val="24"/>
        </w:rPr>
        <w:t>which there is a constant time interval between bits, characters</w:t>
      </w:r>
      <w:r w:rsidR="00DA2996">
        <w:rPr>
          <w:spacing w:val="-2"/>
          <w:szCs w:val="24"/>
        </w:rPr>
        <w:t xml:space="preserve"> or </w:t>
      </w:r>
      <w:r w:rsidRPr="003B56C3">
        <w:rPr>
          <w:spacing w:val="-2"/>
          <w:szCs w:val="24"/>
        </w:rPr>
        <w:t>events.</w:t>
      </w:r>
    </w:p>
    <w:p w:rsidR="00EB58AF" w:rsidRDefault="00EB58AF" w:rsidP="00C17259">
      <w:pPr>
        <w:spacing w:line="360" w:lineRule="auto"/>
      </w:pPr>
    </w:p>
    <w:p w:rsidR="003850BC" w:rsidRPr="00B25E3C" w:rsidRDefault="00F62D4A" w:rsidP="00C17259">
      <w:pPr>
        <w:spacing w:line="360" w:lineRule="auto"/>
      </w:pPr>
      <w:r w:rsidRPr="00B25E3C">
        <w:t>T-1 SYSTEM</w:t>
      </w:r>
    </w:p>
    <w:p w:rsidR="003850BC" w:rsidRPr="00B25E3C" w:rsidRDefault="00F62D4A" w:rsidP="00C17259">
      <w:pPr>
        <w:spacing w:line="360" w:lineRule="auto"/>
      </w:pPr>
      <w:r w:rsidRPr="00B25E3C">
        <w:t>A type</w:t>
      </w:r>
      <w:r w:rsidR="00DA2996">
        <w:t xml:space="preserve"> of </w:t>
      </w:r>
      <w:r w:rsidRPr="00B25E3C">
        <w:t>digital carrier system transmitting voice</w:t>
      </w:r>
      <w:r w:rsidR="00DA2996">
        <w:t xml:space="preserve"> or </w:t>
      </w:r>
      <w:r w:rsidRPr="00B25E3C">
        <w:t>data at 1.544 Mbps.  A T- 1 carrier can handle up</w:t>
      </w:r>
      <w:r w:rsidR="00DA2996">
        <w:t xml:space="preserve"> to </w:t>
      </w:r>
      <w:r w:rsidRPr="00B25E3C">
        <w:t>24 multiplexed 64 Kbps digital voice/data channels.  A T-1 carrier system can use metallic cable, microwave radio</w:t>
      </w:r>
      <w:r w:rsidR="00DA2996">
        <w:t xml:space="preserve"> or </w:t>
      </w:r>
      <w:r w:rsidRPr="00B25E3C">
        <w:t>optical fiber as transmission media.</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TELEPHONE CALL</w:t>
      </w:r>
    </w:p>
    <w:p w:rsidR="00F62D4A" w:rsidRPr="003B56C3" w:rsidRDefault="00F62D4A" w:rsidP="00C17259">
      <w:pPr>
        <w:suppressAutoHyphens/>
        <w:spacing w:line="360" w:lineRule="auto"/>
        <w:jc w:val="both"/>
        <w:rPr>
          <w:spacing w:val="-2"/>
          <w:szCs w:val="24"/>
        </w:rPr>
      </w:pPr>
      <w:r w:rsidRPr="003B56C3">
        <w:rPr>
          <w:spacing w:val="-2"/>
          <w:szCs w:val="24"/>
        </w:rPr>
        <w:t>A voice connection between two</w:t>
      </w:r>
      <w:r w:rsidR="00DA2996">
        <w:rPr>
          <w:spacing w:val="-2"/>
          <w:szCs w:val="24"/>
        </w:rPr>
        <w:t xml:space="preserve"> or </w:t>
      </w:r>
      <w:r w:rsidRPr="003B56C3">
        <w:rPr>
          <w:spacing w:val="-2"/>
          <w:szCs w:val="24"/>
        </w:rPr>
        <w:t>more telephone stations through the public switched exchange system.</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TELEPHONE GRADE LINES</w:t>
      </w:r>
    </w:p>
    <w:p w:rsidR="003850BC" w:rsidRDefault="00F62D4A" w:rsidP="00C17259">
      <w:pPr>
        <w:suppressAutoHyphens/>
        <w:spacing w:line="360" w:lineRule="auto"/>
        <w:jc w:val="both"/>
        <w:rPr>
          <w:spacing w:val="-2"/>
          <w:szCs w:val="24"/>
        </w:rPr>
      </w:pPr>
      <w:r w:rsidRPr="003B56C3">
        <w:rPr>
          <w:spacing w:val="-2"/>
          <w:szCs w:val="24"/>
        </w:rPr>
        <w:t>Lines furnished</w:t>
      </w:r>
      <w:r w:rsidR="00DA2996">
        <w:rPr>
          <w:spacing w:val="-2"/>
          <w:szCs w:val="24"/>
        </w:rPr>
        <w:t xml:space="preserve"> for </w:t>
      </w:r>
      <w:r w:rsidRPr="003B56C3">
        <w:rPr>
          <w:spacing w:val="-2"/>
          <w:szCs w:val="24"/>
        </w:rPr>
        <w:t>voice transmission</w:t>
      </w:r>
      <w:r w:rsidR="00DA2996">
        <w:rPr>
          <w:spacing w:val="-2"/>
          <w:szCs w:val="24"/>
        </w:rPr>
        <w:t xml:space="preserve"> or for </w:t>
      </w:r>
      <w:r w:rsidRPr="003B56C3">
        <w:rPr>
          <w:spacing w:val="-2"/>
          <w:szCs w:val="24"/>
        </w:rPr>
        <w:t>certain signaling purposes.</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TERMINATION</w:t>
      </w:r>
      <w:r w:rsidR="00DA2996">
        <w:rPr>
          <w:spacing w:val="-2"/>
          <w:szCs w:val="24"/>
        </w:rPr>
        <w:t xml:space="preserve"> of </w:t>
      </w:r>
      <w:r w:rsidRPr="003B56C3">
        <w:rPr>
          <w:spacing w:val="-2"/>
          <w:szCs w:val="24"/>
        </w:rPr>
        <w:t>SERVICE</w:t>
      </w:r>
    </w:p>
    <w:p w:rsidR="003850BC" w:rsidRDefault="00F62D4A" w:rsidP="00C17259">
      <w:pPr>
        <w:suppressAutoHyphens/>
        <w:spacing w:line="360" w:lineRule="auto"/>
        <w:jc w:val="both"/>
        <w:rPr>
          <w:spacing w:val="-2"/>
          <w:szCs w:val="24"/>
        </w:rPr>
      </w:pPr>
      <w:r w:rsidRPr="003B56C3">
        <w:rPr>
          <w:spacing w:val="-2"/>
          <w:szCs w:val="24"/>
        </w:rPr>
        <w:t>Discontinuance</w:t>
      </w:r>
      <w:r w:rsidR="00DA2996">
        <w:rPr>
          <w:spacing w:val="-2"/>
          <w:szCs w:val="24"/>
        </w:rPr>
        <w:t xml:space="preserve"> of </w:t>
      </w:r>
      <w:r w:rsidRPr="003B56C3">
        <w:rPr>
          <w:spacing w:val="-2"/>
          <w:szCs w:val="24"/>
        </w:rPr>
        <w:t>both incoming</w:t>
      </w:r>
      <w:r w:rsidR="00DA2996">
        <w:rPr>
          <w:spacing w:val="-2"/>
          <w:szCs w:val="24"/>
        </w:rPr>
        <w:t xml:space="preserve"> and </w:t>
      </w:r>
      <w:r w:rsidRPr="003B56C3">
        <w:rPr>
          <w:spacing w:val="-2"/>
          <w:szCs w:val="24"/>
        </w:rPr>
        <w:t>outgoing service.</w:t>
      </w:r>
    </w:p>
    <w:p w:rsidR="00EB58AF" w:rsidRDefault="00EB58AF" w:rsidP="00C17259">
      <w:pPr>
        <w:spacing w:line="360" w:lineRule="auto"/>
      </w:pPr>
    </w:p>
    <w:p w:rsidR="003850BC" w:rsidRPr="00B25E3C" w:rsidRDefault="00F62D4A" w:rsidP="00C17259">
      <w:pPr>
        <w:spacing w:line="360" w:lineRule="auto"/>
      </w:pPr>
      <w:r w:rsidRPr="00B25E3C">
        <w:t>TIE LINE</w:t>
      </w:r>
    </w:p>
    <w:p w:rsidR="003850BC" w:rsidRPr="00B25E3C" w:rsidRDefault="00F62D4A" w:rsidP="00C17259">
      <w:pPr>
        <w:spacing w:line="360" w:lineRule="auto"/>
      </w:pPr>
      <w:r w:rsidRPr="00B25E3C">
        <w:t>A dedicated line connecting two switchboards</w:t>
      </w:r>
      <w:r w:rsidR="00DA2996">
        <w:t xml:space="preserve"> or </w:t>
      </w:r>
      <w:r w:rsidRPr="00B25E3C">
        <w:t>dial systems.</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TOLL CALL</w:t>
      </w:r>
    </w:p>
    <w:p w:rsidR="003850BC" w:rsidRDefault="00F62D4A" w:rsidP="00C17259">
      <w:pPr>
        <w:suppressAutoHyphens/>
        <w:spacing w:line="360" w:lineRule="auto"/>
        <w:jc w:val="both"/>
        <w:rPr>
          <w:spacing w:val="-2"/>
          <w:szCs w:val="24"/>
        </w:rPr>
      </w:pPr>
      <w:r w:rsidRPr="003B56C3">
        <w:rPr>
          <w:spacing w:val="-2"/>
          <w:szCs w:val="24"/>
        </w:rPr>
        <w:t>Any call extending beyond the local exchange</w:t>
      </w:r>
      <w:r w:rsidR="00DA2996">
        <w:rPr>
          <w:spacing w:val="-2"/>
          <w:szCs w:val="24"/>
        </w:rPr>
        <w:t xml:space="preserve"> of </w:t>
      </w:r>
      <w:r w:rsidRPr="003B56C3">
        <w:rPr>
          <w:spacing w:val="-2"/>
          <w:szCs w:val="24"/>
        </w:rPr>
        <w:t xml:space="preserve">the originating caller which </w:t>
      </w:r>
      <w:proofErr w:type="gramStart"/>
      <w:r w:rsidRPr="003B56C3">
        <w:rPr>
          <w:spacing w:val="-2"/>
          <w:szCs w:val="24"/>
        </w:rPr>
        <w:t>is rated</w:t>
      </w:r>
      <w:proofErr w:type="gramEnd"/>
      <w:r w:rsidRPr="003B56C3">
        <w:rPr>
          <w:spacing w:val="-2"/>
          <w:szCs w:val="24"/>
        </w:rPr>
        <w:t xml:space="preserve"> on a toll schedule by the Company.</w:t>
      </w:r>
    </w:p>
    <w:p w:rsidR="000E23DA" w:rsidRDefault="000E23DA" w:rsidP="00C17259">
      <w:pPr>
        <w:suppressAutoHyphens/>
        <w:spacing w:line="360" w:lineRule="auto"/>
        <w:jc w:val="both"/>
        <w:rPr>
          <w:spacing w:val="-2"/>
          <w:szCs w:val="24"/>
        </w:rPr>
      </w:pPr>
    </w:p>
    <w:p w:rsidR="000E23DA" w:rsidRDefault="000E23DA" w:rsidP="00C17259">
      <w:pPr>
        <w:suppressAutoHyphens/>
        <w:spacing w:line="360" w:lineRule="auto"/>
        <w:jc w:val="both"/>
        <w:rPr>
          <w:spacing w:val="-2"/>
          <w:szCs w:val="24"/>
        </w:rPr>
      </w:pPr>
    </w:p>
    <w:p w:rsidR="00EB58AF" w:rsidRPr="00320C2D" w:rsidRDefault="00EB58AF" w:rsidP="00EB58AF">
      <w:pPr>
        <w:suppressAutoHyphens/>
        <w:spacing w:line="360" w:lineRule="auto"/>
        <w:jc w:val="both"/>
        <w:rPr>
          <w:b/>
          <w:spacing w:val="-2"/>
          <w:szCs w:val="24"/>
        </w:rPr>
      </w:pPr>
      <w:proofErr w:type="gramStart"/>
      <w:r w:rsidRPr="00320C2D">
        <w:rPr>
          <w:b/>
          <w:spacing w:val="-2"/>
          <w:szCs w:val="24"/>
        </w:rPr>
        <w:t>12  Explanation</w:t>
      </w:r>
      <w:proofErr w:type="gramEnd"/>
      <w:r w:rsidR="00DA2996">
        <w:rPr>
          <w:b/>
          <w:spacing w:val="-2"/>
          <w:szCs w:val="24"/>
        </w:rPr>
        <w:t xml:space="preserve"> of </w:t>
      </w:r>
      <w:r w:rsidRPr="00320C2D">
        <w:rPr>
          <w:b/>
          <w:spacing w:val="-2"/>
          <w:szCs w:val="24"/>
        </w:rPr>
        <w:t>Terms (</w:t>
      </w:r>
      <w:r w:rsidR="00DE215B">
        <w:rPr>
          <w:b/>
          <w:spacing w:val="-2"/>
          <w:szCs w:val="24"/>
        </w:rPr>
        <w:t>cont’d</w:t>
      </w:r>
      <w:r w:rsidRPr="00320C2D">
        <w:rPr>
          <w:b/>
          <w:spacing w:val="-2"/>
          <w:szCs w:val="24"/>
        </w:rPr>
        <w:t>)</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TONE DIAL SIGNALING ("TD")</w:t>
      </w:r>
    </w:p>
    <w:p w:rsidR="003850BC" w:rsidRDefault="00F62D4A" w:rsidP="00C17259">
      <w:pPr>
        <w:suppressAutoHyphens/>
        <w:spacing w:line="360" w:lineRule="auto"/>
        <w:jc w:val="both"/>
        <w:rPr>
          <w:spacing w:val="-2"/>
          <w:szCs w:val="24"/>
        </w:rPr>
      </w:pPr>
      <w:r w:rsidRPr="003B56C3">
        <w:rPr>
          <w:spacing w:val="-2"/>
          <w:szCs w:val="24"/>
        </w:rPr>
        <w:t>An electronic signal emitted by the circuitry</w:t>
      </w:r>
      <w:r w:rsidR="00DA2996">
        <w:rPr>
          <w:spacing w:val="-2"/>
          <w:szCs w:val="24"/>
        </w:rPr>
        <w:t xml:space="preserve"> of </w:t>
      </w:r>
      <w:r w:rsidRPr="003B56C3">
        <w:rPr>
          <w:spacing w:val="-2"/>
          <w:szCs w:val="24"/>
        </w:rPr>
        <w:t>Touch-Tone-type push-button dials</w:t>
      </w:r>
      <w:r w:rsidR="00DA2996">
        <w:rPr>
          <w:spacing w:val="-2"/>
          <w:szCs w:val="24"/>
        </w:rPr>
        <w:t xml:space="preserve"> to </w:t>
      </w:r>
      <w:r w:rsidRPr="003B56C3">
        <w:rPr>
          <w:spacing w:val="-2"/>
          <w:szCs w:val="24"/>
        </w:rPr>
        <w:t>represent a dialed digit.</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TWO WAY</w:t>
      </w:r>
    </w:p>
    <w:p w:rsidR="003850BC" w:rsidRDefault="00F62D4A" w:rsidP="00C17259">
      <w:pPr>
        <w:suppressAutoHyphens/>
        <w:spacing w:line="360" w:lineRule="auto"/>
        <w:jc w:val="both"/>
        <w:rPr>
          <w:spacing w:val="-2"/>
          <w:szCs w:val="24"/>
        </w:rPr>
      </w:pPr>
      <w:r w:rsidRPr="003B56C3">
        <w:rPr>
          <w:spacing w:val="-2"/>
          <w:szCs w:val="24"/>
        </w:rPr>
        <w:t>A service attribute that includes DOD</w:t>
      </w:r>
      <w:r w:rsidR="00DA2996">
        <w:rPr>
          <w:spacing w:val="-2"/>
          <w:szCs w:val="24"/>
        </w:rPr>
        <w:t xml:space="preserve"> for </w:t>
      </w:r>
      <w:r w:rsidRPr="003B56C3">
        <w:rPr>
          <w:spacing w:val="-2"/>
          <w:szCs w:val="24"/>
        </w:rPr>
        <w:t>outbound calls</w:t>
      </w:r>
      <w:r w:rsidR="00DA2996">
        <w:rPr>
          <w:spacing w:val="-2"/>
          <w:szCs w:val="24"/>
        </w:rPr>
        <w:t xml:space="preserve"> and </w:t>
      </w:r>
      <w:r w:rsidRPr="003B56C3">
        <w:rPr>
          <w:spacing w:val="-2"/>
          <w:szCs w:val="24"/>
        </w:rPr>
        <w:t xml:space="preserve">can also </w:t>
      </w:r>
      <w:proofErr w:type="gramStart"/>
      <w:r w:rsidRPr="003B56C3">
        <w:rPr>
          <w:spacing w:val="-2"/>
          <w:szCs w:val="24"/>
        </w:rPr>
        <w:t>be used</w:t>
      </w:r>
      <w:proofErr w:type="gramEnd"/>
      <w:r w:rsidR="00DA2996">
        <w:rPr>
          <w:spacing w:val="-2"/>
          <w:szCs w:val="24"/>
        </w:rPr>
        <w:t xml:space="preserve"> to </w:t>
      </w:r>
      <w:r w:rsidRPr="003B56C3">
        <w:rPr>
          <w:spacing w:val="-2"/>
          <w:szCs w:val="24"/>
        </w:rPr>
        <w:t>carry inbound calls</w:t>
      </w:r>
      <w:r w:rsidR="00DA2996">
        <w:rPr>
          <w:spacing w:val="-2"/>
          <w:szCs w:val="24"/>
        </w:rPr>
        <w:t xml:space="preserve"> to </w:t>
      </w:r>
      <w:r w:rsidRPr="003B56C3">
        <w:rPr>
          <w:spacing w:val="-2"/>
          <w:szCs w:val="24"/>
        </w:rPr>
        <w:t>a central point</w:t>
      </w:r>
      <w:r w:rsidR="00DA2996">
        <w:rPr>
          <w:spacing w:val="-2"/>
          <w:szCs w:val="24"/>
        </w:rPr>
        <w:t xml:space="preserve"> for </w:t>
      </w:r>
      <w:r w:rsidRPr="003B56C3">
        <w:rPr>
          <w:spacing w:val="-2"/>
          <w:szCs w:val="24"/>
        </w:rPr>
        <w:t>processing.</w:t>
      </w:r>
    </w:p>
    <w:p w:rsidR="00EB58AF" w:rsidRDefault="00EB58AF" w:rsidP="00C17259">
      <w:pPr>
        <w:suppressAutoHyphens/>
        <w:spacing w:line="360" w:lineRule="auto"/>
        <w:jc w:val="both"/>
        <w:rPr>
          <w:spacing w:val="-2"/>
          <w:szCs w:val="24"/>
        </w:rPr>
      </w:pPr>
    </w:p>
    <w:p w:rsidR="003850BC" w:rsidRDefault="00F62D4A" w:rsidP="00C17259">
      <w:pPr>
        <w:suppressAutoHyphens/>
        <w:spacing w:line="360" w:lineRule="auto"/>
        <w:jc w:val="both"/>
        <w:rPr>
          <w:spacing w:val="-2"/>
          <w:szCs w:val="24"/>
        </w:rPr>
      </w:pPr>
      <w:r w:rsidRPr="003B56C3">
        <w:rPr>
          <w:spacing w:val="-2"/>
          <w:szCs w:val="24"/>
        </w:rPr>
        <w:t>USER</w:t>
      </w:r>
    </w:p>
    <w:p w:rsidR="00E6305E" w:rsidRDefault="00F62D4A" w:rsidP="00E6305E">
      <w:pPr>
        <w:suppressAutoHyphens/>
        <w:spacing w:line="360" w:lineRule="auto"/>
        <w:jc w:val="both"/>
        <w:rPr>
          <w:spacing w:val="-2"/>
          <w:szCs w:val="24"/>
        </w:rPr>
      </w:pPr>
      <w:r w:rsidRPr="003B56C3">
        <w:rPr>
          <w:spacing w:val="-2"/>
          <w:szCs w:val="24"/>
        </w:rPr>
        <w:t>A customer, joint user,</w:t>
      </w:r>
      <w:r w:rsidR="00DA2996">
        <w:rPr>
          <w:spacing w:val="-2"/>
          <w:szCs w:val="24"/>
        </w:rPr>
        <w:t xml:space="preserve"> or </w:t>
      </w:r>
      <w:r w:rsidRPr="003B56C3">
        <w:rPr>
          <w:spacing w:val="-2"/>
          <w:szCs w:val="24"/>
        </w:rPr>
        <w:t>any other person authorized by a customer</w:t>
      </w:r>
      <w:r w:rsidR="00DA2996">
        <w:rPr>
          <w:spacing w:val="-2"/>
          <w:szCs w:val="24"/>
        </w:rPr>
        <w:t xml:space="preserve"> to </w:t>
      </w:r>
      <w:r w:rsidRPr="003B56C3">
        <w:rPr>
          <w:spacing w:val="-2"/>
          <w:szCs w:val="24"/>
        </w:rPr>
        <w:t>use service provided under this Tarif</w:t>
      </w:r>
      <w:r w:rsidR="00F9648E">
        <w:rPr>
          <w:spacing w:val="-2"/>
          <w:szCs w:val="24"/>
        </w:rPr>
        <w:t>f.</w:t>
      </w:r>
    </w:p>
    <w:p w:rsidR="0040379F" w:rsidRPr="003B56C3" w:rsidRDefault="0040379F" w:rsidP="00F9648E">
      <w:pPr>
        <w:suppressAutoHyphens/>
        <w:spacing w:line="360" w:lineRule="auto"/>
        <w:jc w:val="both"/>
        <w:rPr>
          <w:spacing w:val="-2"/>
          <w:szCs w:val="24"/>
        </w:rPr>
      </w:pPr>
    </w:p>
    <w:sectPr w:rsidR="0040379F" w:rsidRPr="003B56C3" w:rsidSect="001633AA">
      <w:endnotePr>
        <w:numFmt w:val="decimal"/>
      </w:endnotePr>
      <w:pgSz w:w="12240" w:h="15840"/>
      <w:pgMar w:top="1440" w:right="1440" w:bottom="1440" w:left="1440" w:header="1440" w:footer="1440" w:gutter="0"/>
      <w:pgNumType w:start="1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ECD" w:rsidRDefault="00EE0ECD">
      <w:pPr>
        <w:spacing w:line="20" w:lineRule="exact"/>
      </w:pPr>
    </w:p>
  </w:endnote>
  <w:endnote w:type="continuationSeparator" w:id="0">
    <w:p w:rsidR="00EE0ECD" w:rsidRDefault="00EE0ECD">
      <w:r>
        <w:t xml:space="preserve"> </w:t>
      </w:r>
    </w:p>
  </w:endnote>
  <w:endnote w:type="continuationNotice" w:id="1">
    <w:p w:rsidR="00EE0ECD" w:rsidRDefault="00EE0E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E0B" w:rsidRPr="007D0CF8" w:rsidRDefault="006D3E0B" w:rsidP="007D0CF8">
    <w:pPr>
      <w:tabs>
        <w:tab w:val="left" w:pos="-1440"/>
        <w:tab w:val="left" w:pos="-720"/>
        <w:tab w:val="left" w:pos="0"/>
        <w:tab w:val="left" w:pos="720"/>
      </w:tabs>
      <w:suppressAutoHyphens/>
      <w:ind w:left="1440" w:hanging="1440"/>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wp:posOffset>
              </wp:positionV>
              <wp:extent cx="5943600" cy="0"/>
              <wp:effectExtent l="9525" t="8890" r="9525" b="1016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AC6928" id="_x0000_t32" coordsize="21600,21600" o:spt="32" o:oned="t" path="m,l21600,21600e" filled="f">
              <v:path arrowok="t" fillok="f" o:connecttype="none"/>
              <o:lock v:ext="edit" shapetype="t"/>
            </v:shapetype>
            <v:shape id="AutoShape 14" o:spid="_x0000_s1026" type="#_x0000_t32" style="position:absolute;margin-left:0;margin-top:-.8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zG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ywP+xmMKyCsUlsbJqRH9WqeNf3ukNJVR1TLY/TbyUByFjKSdynh4gxU2Q1fNIMYAgXi&#10;so6N7QMkrAEdIyenGyf86BGFj9NF/jBL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"/>
          </w:pict>
        </mc:Fallback>
      </mc:AlternateContent>
    </w:r>
    <w:r>
      <w:rPr>
        <w:sz w:val="22"/>
      </w:rPr>
      <w:t>Issued By: Company Representative, Title, Company, Street Address, City, State, Zip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ECD" w:rsidRDefault="00EE0ECD">
      <w:r>
        <w:separator/>
      </w:r>
    </w:p>
  </w:footnote>
  <w:footnote w:type="continuationSeparator" w:id="0">
    <w:p w:rsidR="00EE0ECD" w:rsidRDefault="00EE0ECD">
      <w:r>
        <w:continuationSeparator/>
      </w:r>
    </w:p>
  </w:footnote>
  <w:footnote w:id="1">
    <w:p w:rsidR="006D3E0B" w:rsidRDefault="006D3E0B">
      <w:pPr>
        <w:pStyle w:val="FootnoteText"/>
      </w:pPr>
      <w:r>
        <w:rPr>
          <w:rStyle w:val="FootnoteReference"/>
        </w:rPr>
        <w:footnoteRef/>
      </w:r>
      <w:r>
        <w:t xml:space="preserve"> Pursuant to FCC Code of  Federal Regulations Title 47 Section 54.407 (Lifeline) or Section 54.413 (Link Up), all ETCs are permitted to receive support for offering Lifeline services to qualifying low-income customers or reduced  service connection charges through Link Up,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E0B" w:rsidRPr="00AD37AC" w:rsidRDefault="006D3E0B" w:rsidP="00AD37AC">
    <w:pPr>
      <w:rPr>
        <w:sz w:val="20"/>
      </w:rPr>
    </w:pPr>
    <w:r>
      <w:rPr>
        <w:sz w:val="22"/>
      </w:rPr>
      <w:t>COMPANY NAME</w:t>
    </w:r>
    <w:r>
      <w:rPr>
        <w:sz w:val="22"/>
      </w:rPr>
      <w:tab/>
    </w:r>
    <w:r>
      <w:rPr>
        <w:sz w:val="22"/>
      </w:rPr>
      <w:tab/>
    </w:r>
    <w:r>
      <w:rPr>
        <w:sz w:val="22"/>
      </w:rPr>
      <w:tab/>
    </w:r>
    <w:r>
      <w:rPr>
        <w:sz w:val="22"/>
      </w:rPr>
      <w:tab/>
    </w:r>
    <w:r>
      <w:rPr>
        <w:sz w:val="22"/>
      </w:rPr>
      <w:tab/>
    </w:r>
    <w:r>
      <w:rPr>
        <w:sz w:val="22"/>
      </w:rPr>
      <w:tab/>
    </w:r>
    <w:r>
      <w:rPr>
        <w:sz w:val="22"/>
      </w:rPr>
      <w:tab/>
    </w:r>
    <w:r>
      <w:rPr>
        <w:sz w:val="22"/>
      </w:rPr>
      <w:tab/>
      <w:t xml:space="preserve">             Leaf: </w:t>
    </w:r>
    <w:r>
      <w:fldChar w:fldCharType="begin"/>
    </w:r>
    <w:r>
      <w:instrText xml:space="preserve"> PAGE   \* MERGEFORMAT </w:instrText>
    </w:r>
    <w:r>
      <w:fldChar w:fldCharType="separate"/>
    </w:r>
    <w:r>
      <w:rPr>
        <w:noProof/>
      </w:rPr>
      <w:t>197</w:t>
    </w:r>
    <w:r>
      <w:rPr>
        <w:noProof/>
      </w:rPr>
      <w:fldChar w:fldCharType="end"/>
    </w:r>
  </w:p>
  <w:p w:rsidR="006D3E0B" w:rsidRDefault="006D3E0B" w:rsidP="003803F1">
    <w:pPr>
      <w:pBdr>
        <w:bottom w:val="single" w:sz="6" w:space="15" w:color="auto"/>
      </w:pBdr>
      <w:suppressAutoHyphens/>
      <w:ind w:left="30" w:right="30"/>
      <w:jc w:val="both"/>
      <w:rPr>
        <w:spacing w:val="-2"/>
        <w:sz w:val="22"/>
      </w:rPr>
    </w:pPr>
    <w:r>
      <w:rPr>
        <w:sz w:val="22"/>
      </w:rPr>
      <w:t>P.S.C. NO 1 TELEPHONE</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 xml:space="preserve">     Revision: 0</w:t>
    </w:r>
  </w:p>
  <w:p w:rsidR="006D3E0B" w:rsidRDefault="006D3E0B" w:rsidP="003803F1">
    <w:pPr>
      <w:pBdr>
        <w:bottom w:val="single" w:sz="6" w:space="15" w:color="auto"/>
      </w:pBdr>
      <w:suppressAutoHyphens/>
      <w:ind w:left="30" w:right="30"/>
      <w:rPr>
        <w:sz w:val="22"/>
      </w:rPr>
    </w:pPr>
    <w:r>
      <w:rPr>
        <w:sz w:val="22"/>
      </w:rPr>
      <w:t>Effective Date: mm/dd/</w:t>
    </w:r>
    <w:proofErr w:type="spellStart"/>
    <w:r>
      <w:rPr>
        <w:sz w:val="22"/>
      </w:rPr>
      <w:t>yyyy</w:t>
    </w:r>
    <w:proofErr w:type="spellEnd"/>
    <w:r>
      <w:rPr>
        <w:sz w:val="22"/>
      </w:rPr>
      <w:tab/>
    </w:r>
    <w:r>
      <w:rPr>
        <w:sz w:val="22"/>
      </w:rPr>
      <w:tab/>
    </w:r>
    <w:r>
      <w:rPr>
        <w:sz w:val="22"/>
      </w:rPr>
      <w:tab/>
    </w:r>
    <w:r>
      <w:rPr>
        <w:sz w:val="22"/>
      </w:rPr>
      <w:tab/>
    </w:r>
    <w:r>
      <w:rPr>
        <w:sz w:val="22"/>
      </w:rPr>
      <w:tab/>
    </w:r>
    <w:r>
      <w:rPr>
        <w:sz w:val="22"/>
      </w:rPr>
      <w:tab/>
      <w:t>Superseding revision: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9DF"/>
    <w:multiLevelType w:val="hybridMultilevel"/>
    <w:tmpl w:val="37A2C4DC"/>
    <w:lvl w:ilvl="0" w:tplc="6CC2DEEA">
      <w:start w:val="1"/>
      <w:numFmt w:val="lowerLetter"/>
      <w:lvlText w:val="%1."/>
      <w:lvlJc w:val="left"/>
      <w:pPr>
        <w:ind w:left="20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BF52AF"/>
    <w:multiLevelType w:val="multilevel"/>
    <w:tmpl w:val="2E562048"/>
    <w:lvl w:ilvl="0">
      <w:start w:val="2"/>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970378"/>
    <w:multiLevelType w:val="hybridMultilevel"/>
    <w:tmpl w:val="B922BFDE"/>
    <w:lvl w:ilvl="0" w:tplc="72EC6484">
      <w:start w:val="1"/>
      <w:numFmt w:val="low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5F63EE"/>
    <w:multiLevelType w:val="hybridMultilevel"/>
    <w:tmpl w:val="F280A4A0"/>
    <w:lvl w:ilvl="0" w:tplc="44D613FC">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B5429"/>
    <w:multiLevelType w:val="multilevel"/>
    <w:tmpl w:val="009A5EDE"/>
    <w:lvl w:ilvl="0">
      <w:start w:val="518"/>
      <w:numFmt w:val="decimal"/>
      <w:lvlText w:val="%1"/>
      <w:lvlJc w:val="left"/>
      <w:pPr>
        <w:ind w:left="1350" w:hanging="1350"/>
      </w:pPr>
      <w:rPr>
        <w:rFonts w:hint="default"/>
      </w:rPr>
    </w:lvl>
    <w:lvl w:ilvl="1">
      <w:start w:val="472"/>
      <w:numFmt w:val="decimal"/>
      <w:lvlText w:val="%1-%2"/>
      <w:lvlJc w:val="left"/>
      <w:pPr>
        <w:ind w:left="1890" w:hanging="1350"/>
      </w:pPr>
      <w:rPr>
        <w:rFonts w:hint="default"/>
      </w:rPr>
    </w:lvl>
    <w:lvl w:ilvl="2">
      <w:start w:val="8502"/>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DE4178A"/>
    <w:multiLevelType w:val="hybridMultilevel"/>
    <w:tmpl w:val="6D34EC82"/>
    <w:lvl w:ilvl="0" w:tplc="675EF17E">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A22C1"/>
    <w:multiLevelType w:val="hybridMultilevel"/>
    <w:tmpl w:val="F8127DD8"/>
    <w:lvl w:ilvl="0" w:tplc="0D969C56">
      <w:start w:val="7"/>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6770B43"/>
    <w:multiLevelType w:val="hybridMultilevel"/>
    <w:tmpl w:val="3F8C73A2"/>
    <w:lvl w:ilvl="0" w:tplc="79A08C00">
      <w:start w:val="1"/>
      <w:numFmt w:val="lowerLetter"/>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E9710D"/>
    <w:multiLevelType w:val="hybridMultilevel"/>
    <w:tmpl w:val="E8FE2038"/>
    <w:lvl w:ilvl="0" w:tplc="ECD06E2C">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9" w15:restartNumberingAfterBreak="0">
    <w:nsid w:val="1ADC1052"/>
    <w:multiLevelType w:val="hybridMultilevel"/>
    <w:tmpl w:val="978A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D54DC"/>
    <w:multiLevelType w:val="hybridMultilevel"/>
    <w:tmpl w:val="B57AA206"/>
    <w:lvl w:ilvl="0" w:tplc="D90C3F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D021D36"/>
    <w:multiLevelType w:val="hybridMultilevel"/>
    <w:tmpl w:val="59E62BC4"/>
    <w:lvl w:ilvl="0" w:tplc="F38CC202">
      <w:start w:val="1"/>
      <w:numFmt w:val="lowerLetter"/>
      <w:lvlText w:val="%1."/>
      <w:lvlJc w:val="left"/>
      <w:pPr>
        <w:ind w:left="225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2315ED5"/>
    <w:multiLevelType w:val="multilevel"/>
    <w:tmpl w:val="B4408BD0"/>
    <w:lvl w:ilvl="0">
      <w:start w:val="16"/>
      <w:numFmt w:val="upperLetter"/>
      <w:lvlText w:val="%1"/>
      <w:lvlJc w:val="left"/>
      <w:pPr>
        <w:ind w:left="200" w:hanging="614"/>
      </w:pPr>
      <w:rPr>
        <w:rFonts w:hint="default"/>
      </w:rPr>
    </w:lvl>
    <w:lvl w:ilvl="1">
      <w:start w:val="19"/>
      <w:numFmt w:val="upperLetter"/>
      <w:lvlText w:val="%1.%2"/>
      <w:lvlJc w:val="left"/>
      <w:pPr>
        <w:ind w:left="200" w:hanging="614"/>
      </w:pPr>
      <w:rPr>
        <w:rFonts w:hint="default"/>
      </w:rPr>
    </w:lvl>
    <w:lvl w:ilvl="2">
      <w:start w:val="3"/>
      <w:numFmt w:val="upperLetter"/>
      <w:lvlText w:val="%1.%2.%3."/>
      <w:lvlJc w:val="left"/>
      <w:pPr>
        <w:ind w:left="200" w:hanging="614"/>
      </w:pPr>
      <w:rPr>
        <w:rFonts w:ascii="Times New Roman" w:eastAsia="Times New Roman" w:hAnsi="Times New Roman" w:cs="Times New Roman" w:hint="default"/>
        <w:w w:val="100"/>
        <w:sz w:val="22"/>
        <w:szCs w:val="22"/>
      </w:rPr>
    </w:lvl>
    <w:lvl w:ilvl="3">
      <w:numFmt w:val="bullet"/>
      <w:lvlText w:val=""/>
      <w:lvlJc w:val="left"/>
      <w:pPr>
        <w:ind w:left="2271" w:hanging="360"/>
      </w:pPr>
      <w:rPr>
        <w:rFonts w:ascii="Symbol" w:eastAsia="Symbol" w:hAnsi="Symbol" w:cs="Symbol" w:hint="default"/>
        <w:w w:val="100"/>
        <w:sz w:val="24"/>
        <w:szCs w:val="24"/>
      </w:rPr>
    </w:lvl>
    <w:lvl w:ilvl="4">
      <w:numFmt w:val="bullet"/>
      <w:lvlText w:val="•"/>
      <w:lvlJc w:val="left"/>
      <w:pPr>
        <w:ind w:left="2532" w:hanging="360"/>
      </w:pPr>
      <w:rPr>
        <w:rFonts w:hint="default"/>
      </w:rPr>
    </w:lvl>
    <w:lvl w:ilvl="5">
      <w:numFmt w:val="bullet"/>
      <w:lvlText w:val="•"/>
      <w:lvlJc w:val="left"/>
      <w:pPr>
        <w:ind w:left="2616" w:hanging="360"/>
      </w:pPr>
      <w:rPr>
        <w:rFonts w:hint="default"/>
      </w:rPr>
    </w:lvl>
    <w:lvl w:ilvl="6">
      <w:numFmt w:val="bullet"/>
      <w:lvlText w:val="•"/>
      <w:lvlJc w:val="left"/>
      <w:pPr>
        <w:ind w:left="2700" w:hanging="360"/>
      </w:pPr>
      <w:rPr>
        <w:rFonts w:hint="default"/>
      </w:rPr>
    </w:lvl>
    <w:lvl w:ilvl="7">
      <w:numFmt w:val="bullet"/>
      <w:lvlText w:val="•"/>
      <w:lvlJc w:val="left"/>
      <w:pPr>
        <w:ind w:left="2785" w:hanging="360"/>
      </w:pPr>
      <w:rPr>
        <w:rFonts w:hint="default"/>
      </w:rPr>
    </w:lvl>
    <w:lvl w:ilvl="8">
      <w:numFmt w:val="bullet"/>
      <w:lvlText w:val="•"/>
      <w:lvlJc w:val="left"/>
      <w:pPr>
        <w:ind w:left="2869" w:hanging="360"/>
      </w:pPr>
      <w:rPr>
        <w:rFonts w:hint="default"/>
      </w:rPr>
    </w:lvl>
  </w:abstractNum>
  <w:abstractNum w:abstractNumId="13" w15:restartNumberingAfterBreak="0">
    <w:nsid w:val="2E8679EE"/>
    <w:multiLevelType w:val="singleLevel"/>
    <w:tmpl w:val="EAF8AEC8"/>
    <w:lvl w:ilvl="0">
      <w:start w:val="1"/>
      <w:numFmt w:val="lowerLetter"/>
      <w:lvlText w:val="%1."/>
      <w:legacy w:legacy="1" w:legacySpace="120" w:legacyIndent="360"/>
      <w:lvlJc w:val="left"/>
      <w:pPr>
        <w:ind w:left="2160" w:hanging="360"/>
      </w:pPr>
    </w:lvl>
  </w:abstractNum>
  <w:abstractNum w:abstractNumId="14" w15:restartNumberingAfterBreak="0">
    <w:nsid w:val="2E971FB6"/>
    <w:multiLevelType w:val="hybridMultilevel"/>
    <w:tmpl w:val="0C1CE046"/>
    <w:lvl w:ilvl="0" w:tplc="2F7E60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DA6770"/>
    <w:multiLevelType w:val="hybridMultilevel"/>
    <w:tmpl w:val="E9F84CC6"/>
    <w:lvl w:ilvl="0" w:tplc="B1FEDD9C">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12E80"/>
    <w:multiLevelType w:val="hybridMultilevel"/>
    <w:tmpl w:val="470E6A80"/>
    <w:lvl w:ilvl="0" w:tplc="C31E04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9E24DD"/>
    <w:multiLevelType w:val="hybridMultilevel"/>
    <w:tmpl w:val="52A84FC8"/>
    <w:lvl w:ilvl="0" w:tplc="5B9257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B10FC6"/>
    <w:multiLevelType w:val="hybridMultilevel"/>
    <w:tmpl w:val="C5667286"/>
    <w:lvl w:ilvl="0" w:tplc="F3F6B376">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A7475"/>
    <w:multiLevelType w:val="hybridMultilevel"/>
    <w:tmpl w:val="8774F1EC"/>
    <w:lvl w:ilvl="0" w:tplc="537044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620812"/>
    <w:multiLevelType w:val="hybridMultilevel"/>
    <w:tmpl w:val="9B44F5E6"/>
    <w:lvl w:ilvl="0" w:tplc="B91A8ECA">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61DE5"/>
    <w:multiLevelType w:val="multilevel"/>
    <w:tmpl w:val="29F2B0A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84288"/>
    <w:multiLevelType w:val="hybridMultilevel"/>
    <w:tmpl w:val="E4FEA5A2"/>
    <w:lvl w:ilvl="0" w:tplc="C4BE41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EF15F0"/>
    <w:multiLevelType w:val="multilevel"/>
    <w:tmpl w:val="8A8E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7B5A8C"/>
    <w:multiLevelType w:val="hybridMultilevel"/>
    <w:tmpl w:val="20BE7E7A"/>
    <w:lvl w:ilvl="0" w:tplc="50CAC5F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F8700A"/>
    <w:multiLevelType w:val="multilevel"/>
    <w:tmpl w:val="207A5612"/>
    <w:lvl w:ilvl="0">
      <w:start w:val="16"/>
      <w:numFmt w:val="upperLetter"/>
      <w:lvlText w:val="%1"/>
      <w:lvlJc w:val="left"/>
      <w:pPr>
        <w:ind w:left="200" w:hanging="614"/>
      </w:pPr>
      <w:rPr>
        <w:rFonts w:hint="default"/>
      </w:rPr>
    </w:lvl>
    <w:lvl w:ilvl="1">
      <w:start w:val="19"/>
      <w:numFmt w:val="upperLetter"/>
      <w:lvlText w:val="%1.%2"/>
      <w:lvlJc w:val="left"/>
      <w:pPr>
        <w:ind w:left="200" w:hanging="614"/>
      </w:pPr>
      <w:rPr>
        <w:rFonts w:hint="default"/>
      </w:rPr>
    </w:lvl>
    <w:lvl w:ilvl="2">
      <w:start w:val="3"/>
      <w:numFmt w:val="upperLetter"/>
      <w:lvlText w:val="%1.%2.%3."/>
      <w:lvlJc w:val="left"/>
      <w:pPr>
        <w:ind w:left="200" w:hanging="614"/>
      </w:pPr>
      <w:rPr>
        <w:rFonts w:ascii="Times New Roman" w:eastAsia="Times New Roman" w:hAnsi="Times New Roman" w:cs="Times New Roman" w:hint="default"/>
        <w:w w:val="100"/>
        <w:sz w:val="22"/>
        <w:szCs w:val="22"/>
      </w:rPr>
    </w:lvl>
    <w:lvl w:ilvl="3">
      <w:numFmt w:val="bullet"/>
      <w:lvlText w:val=""/>
      <w:lvlJc w:val="left"/>
      <w:pPr>
        <w:ind w:left="2271" w:hanging="360"/>
      </w:pPr>
      <w:rPr>
        <w:rFonts w:ascii="Symbol" w:eastAsia="Symbol" w:hAnsi="Symbol" w:cs="Symbol" w:hint="default"/>
        <w:w w:val="100"/>
        <w:sz w:val="24"/>
        <w:szCs w:val="24"/>
      </w:rPr>
    </w:lvl>
    <w:lvl w:ilvl="4">
      <w:numFmt w:val="bullet"/>
      <w:lvlText w:val="•"/>
      <w:lvlJc w:val="left"/>
      <w:pPr>
        <w:ind w:left="2532" w:hanging="360"/>
      </w:pPr>
      <w:rPr>
        <w:rFonts w:hint="default"/>
      </w:rPr>
    </w:lvl>
    <w:lvl w:ilvl="5">
      <w:numFmt w:val="bullet"/>
      <w:lvlText w:val="•"/>
      <w:lvlJc w:val="left"/>
      <w:pPr>
        <w:ind w:left="2616" w:hanging="360"/>
      </w:pPr>
      <w:rPr>
        <w:rFonts w:hint="default"/>
      </w:rPr>
    </w:lvl>
    <w:lvl w:ilvl="6">
      <w:numFmt w:val="bullet"/>
      <w:lvlText w:val="•"/>
      <w:lvlJc w:val="left"/>
      <w:pPr>
        <w:ind w:left="2700" w:hanging="360"/>
      </w:pPr>
      <w:rPr>
        <w:rFonts w:hint="default"/>
      </w:rPr>
    </w:lvl>
    <w:lvl w:ilvl="7">
      <w:numFmt w:val="bullet"/>
      <w:lvlText w:val="•"/>
      <w:lvlJc w:val="left"/>
      <w:pPr>
        <w:ind w:left="2785" w:hanging="360"/>
      </w:pPr>
      <w:rPr>
        <w:rFonts w:hint="default"/>
      </w:rPr>
    </w:lvl>
    <w:lvl w:ilvl="8">
      <w:numFmt w:val="bullet"/>
      <w:lvlText w:val="•"/>
      <w:lvlJc w:val="left"/>
      <w:pPr>
        <w:ind w:left="2869" w:hanging="360"/>
      </w:pPr>
      <w:rPr>
        <w:rFonts w:hint="default"/>
      </w:rPr>
    </w:lvl>
  </w:abstractNum>
  <w:abstractNum w:abstractNumId="26" w15:restartNumberingAfterBreak="0">
    <w:nsid w:val="4BC7600B"/>
    <w:multiLevelType w:val="hybridMultilevel"/>
    <w:tmpl w:val="9E7449F8"/>
    <w:lvl w:ilvl="0" w:tplc="58AC451C">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A280C"/>
    <w:multiLevelType w:val="hybridMultilevel"/>
    <w:tmpl w:val="32BA7F94"/>
    <w:lvl w:ilvl="0" w:tplc="CEFAEF66">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1421B"/>
    <w:multiLevelType w:val="singleLevel"/>
    <w:tmpl w:val="EAF8AEC8"/>
    <w:lvl w:ilvl="0">
      <w:start w:val="1"/>
      <w:numFmt w:val="lowerLetter"/>
      <w:lvlText w:val="%1."/>
      <w:legacy w:legacy="1" w:legacySpace="120" w:legacyIndent="360"/>
      <w:lvlJc w:val="left"/>
      <w:pPr>
        <w:ind w:left="2160" w:hanging="360"/>
      </w:pPr>
    </w:lvl>
  </w:abstractNum>
  <w:abstractNum w:abstractNumId="29" w15:restartNumberingAfterBreak="0">
    <w:nsid w:val="552E1AD9"/>
    <w:multiLevelType w:val="multilevel"/>
    <w:tmpl w:val="4FE0C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E93E00"/>
    <w:multiLevelType w:val="hybridMultilevel"/>
    <w:tmpl w:val="843675BE"/>
    <w:lvl w:ilvl="0" w:tplc="658660CA">
      <w:start w:val="1"/>
      <w:numFmt w:val="decimal"/>
      <w:lvlText w:val="%1."/>
      <w:lvlJc w:val="left"/>
      <w:pPr>
        <w:ind w:left="252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1" w15:restartNumberingAfterBreak="0">
    <w:nsid w:val="584C1E96"/>
    <w:multiLevelType w:val="singleLevel"/>
    <w:tmpl w:val="EAF8AEC8"/>
    <w:lvl w:ilvl="0">
      <w:start w:val="1"/>
      <w:numFmt w:val="lowerLetter"/>
      <w:lvlText w:val="%1."/>
      <w:legacy w:legacy="1" w:legacySpace="120" w:legacyIndent="360"/>
      <w:lvlJc w:val="left"/>
      <w:pPr>
        <w:ind w:left="2610" w:hanging="360"/>
      </w:pPr>
    </w:lvl>
  </w:abstractNum>
  <w:abstractNum w:abstractNumId="32" w15:restartNumberingAfterBreak="0">
    <w:nsid w:val="596C442A"/>
    <w:multiLevelType w:val="hybridMultilevel"/>
    <w:tmpl w:val="A6884484"/>
    <w:lvl w:ilvl="0" w:tplc="6C72CEA8">
      <w:start w:val="1"/>
      <w:numFmt w:val="decimal"/>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A460700"/>
    <w:multiLevelType w:val="hybridMultilevel"/>
    <w:tmpl w:val="99003AA0"/>
    <w:lvl w:ilvl="0" w:tplc="1DB2BB64">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050228"/>
    <w:multiLevelType w:val="hybridMultilevel"/>
    <w:tmpl w:val="0C7E7D40"/>
    <w:lvl w:ilvl="0" w:tplc="570CE7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D206982"/>
    <w:multiLevelType w:val="singleLevel"/>
    <w:tmpl w:val="F8847264"/>
    <w:lvl w:ilvl="0">
      <w:start w:val="1"/>
      <w:numFmt w:val="decimal"/>
      <w:lvlText w:val="%1."/>
      <w:legacy w:legacy="1" w:legacySpace="120" w:legacyIndent="360"/>
      <w:lvlJc w:val="left"/>
      <w:pPr>
        <w:ind w:left="2880" w:hanging="360"/>
      </w:pPr>
    </w:lvl>
  </w:abstractNum>
  <w:abstractNum w:abstractNumId="36" w15:restartNumberingAfterBreak="0">
    <w:nsid w:val="5E274696"/>
    <w:multiLevelType w:val="hybridMultilevel"/>
    <w:tmpl w:val="5D7A8776"/>
    <w:lvl w:ilvl="0" w:tplc="23640888">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806513"/>
    <w:multiLevelType w:val="hybridMultilevel"/>
    <w:tmpl w:val="A1ACB234"/>
    <w:lvl w:ilvl="0" w:tplc="A1AE1F4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D36A9F"/>
    <w:multiLevelType w:val="hybridMultilevel"/>
    <w:tmpl w:val="DAA6D55A"/>
    <w:lvl w:ilvl="0" w:tplc="6AC8E2F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655D7B71"/>
    <w:multiLevelType w:val="singleLevel"/>
    <w:tmpl w:val="190AF9E8"/>
    <w:lvl w:ilvl="0">
      <w:start w:val="1"/>
      <w:numFmt w:val="lowerLetter"/>
      <w:lvlText w:val="%1."/>
      <w:lvlJc w:val="left"/>
      <w:pPr>
        <w:ind w:left="2160" w:hanging="360"/>
      </w:pPr>
      <w:rPr>
        <w:rFonts w:hint="default"/>
      </w:rPr>
    </w:lvl>
  </w:abstractNum>
  <w:abstractNum w:abstractNumId="40" w15:restartNumberingAfterBreak="0">
    <w:nsid w:val="6AED5334"/>
    <w:multiLevelType w:val="hybridMultilevel"/>
    <w:tmpl w:val="7BD8789C"/>
    <w:lvl w:ilvl="0" w:tplc="5D04FF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C9F615E"/>
    <w:multiLevelType w:val="singleLevel"/>
    <w:tmpl w:val="EAF8AEC8"/>
    <w:lvl w:ilvl="0">
      <w:start w:val="1"/>
      <w:numFmt w:val="lowerLetter"/>
      <w:lvlText w:val="%1."/>
      <w:legacy w:legacy="1" w:legacySpace="120" w:legacyIndent="360"/>
      <w:lvlJc w:val="left"/>
      <w:pPr>
        <w:ind w:left="2160" w:hanging="360"/>
      </w:pPr>
    </w:lvl>
  </w:abstractNum>
  <w:abstractNum w:abstractNumId="42" w15:restartNumberingAfterBreak="0">
    <w:nsid w:val="6D936FF0"/>
    <w:multiLevelType w:val="singleLevel"/>
    <w:tmpl w:val="EAF8AEC8"/>
    <w:lvl w:ilvl="0">
      <w:start w:val="1"/>
      <w:numFmt w:val="lowerLetter"/>
      <w:lvlText w:val="%1."/>
      <w:legacy w:legacy="1" w:legacySpace="120" w:legacyIndent="360"/>
      <w:lvlJc w:val="left"/>
      <w:pPr>
        <w:ind w:left="2160" w:hanging="360"/>
      </w:pPr>
    </w:lvl>
  </w:abstractNum>
  <w:abstractNum w:abstractNumId="43" w15:restartNumberingAfterBreak="0">
    <w:nsid w:val="6FC35E17"/>
    <w:multiLevelType w:val="hybridMultilevel"/>
    <w:tmpl w:val="26A03284"/>
    <w:lvl w:ilvl="0" w:tplc="AD6A3D2C">
      <w:start w:val="5"/>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15:restartNumberingAfterBreak="0">
    <w:nsid w:val="74384D97"/>
    <w:multiLevelType w:val="hybridMultilevel"/>
    <w:tmpl w:val="90AEFA08"/>
    <w:lvl w:ilvl="0" w:tplc="2244D6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405683"/>
    <w:multiLevelType w:val="hybridMultilevel"/>
    <w:tmpl w:val="AE98B04C"/>
    <w:lvl w:ilvl="0" w:tplc="D184323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1F2A22"/>
    <w:multiLevelType w:val="hybridMultilevel"/>
    <w:tmpl w:val="9DB804C6"/>
    <w:lvl w:ilvl="0" w:tplc="10C0D3F0">
      <w:start w:val="1"/>
      <w:numFmt w:val="decimal"/>
      <w:lvlText w:val="%1."/>
      <w:lvlJc w:val="left"/>
      <w:pPr>
        <w:ind w:left="2520" w:hanging="360"/>
      </w:pPr>
      <w:rPr>
        <w:rFonts w:hint="default"/>
        <w:color w:val="000000"/>
      </w:rPr>
    </w:lvl>
    <w:lvl w:ilvl="1" w:tplc="04090017">
      <w:start w:val="1"/>
      <w:numFmt w:val="lowerLetter"/>
      <w:lvlText w:val="%2)"/>
      <w:lvlJc w:val="left"/>
      <w:pPr>
        <w:ind w:left="333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C4B25F4"/>
    <w:multiLevelType w:val="singleLevel"/>
    <w:tmpl w:val="F8847264"/>
    <w:lvl w:ilvl="0">
      <w:start w:val="1"/>
      <w:numFmt w:val="decimal"/>
      <w:lvlText w:val="%1."/>
      <w:legacy w:legacy="1" w:legacySpace="120" w:legacyIndent="360"/>
      <w:lvlJc w:val="left"/>
      <w:pPr>
        <w:ind w:left="3600" w:hanging="360"/>
      </w:pPr>
    </w:lvl>
  </w:abstractNum>
  <w:abstractNum w:abstractNumId="48" w15:restartNumberingAfterBreak="0">
    <w:nsid w:val="7CB326B0"/>
    <w:multiLevelType w:val="hybridMultilevel"/>
    <w:tmpl w:val="7654106E"/>
    <w:lvl w:ilvl="0" w:tplc="4D2E33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F913F98"/>
    <w:multiLevelType w:val="hybridMultilevel"/>
    <w:tmpl w:val="AB264CEA"/>
    <w:lvl w:ilvl="0" w:tplc="FB9C4DD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35"/>
  </w:num>
  <w:num w:numId="3">
    <w:abstractNumId w:val="39"/>
  </w:num>
  <w:num w:numId="4">
    <w:abstractNumId w:val="47"/>
  </w:num>
  <w:num w:numId="5">
    <w:abstractNumId w:val="41"/>
  </w:num>
  <w:num w:numId="6">
    <w:abstractNumId w:val="31"/>
  </w:num>
  <w:num w:numId="7">
    <w:abstractNumId w:val="42"/>
  </w:num>
  <w:num w:numId="8">
    <w:abstractNumId w:val="28"/>
  </w:num>
  <w:num w:numId="9">
    <w:abstractNumId w:val="1"/>
  </w:num>
  <w:num w:numId="10">
    <w:abstractNumId w:val="38"/>
  </w:num>
  <w:num w:numId="11">
    <w:abstractNumId w:val="17"/>
  </w:num>
  <w:num w:numId="12">
    <w:abstractNumId w:val="14"/>
  </w:num>
  <w:num w:numId="13">
    <w:abstractNumId w:val="16"/>
  </w:num>
  <w:num w:numId="14">
    <w:abstractNumId w:val="10"/>
  </w:num>
  <w:num w:numId="15">
    <w:abstractNumId w:val="11"/>
  </w:num>
  <w:num w:numId="16">
    <w:abstractNumId w:val="2"/>
  </w:num>
  <w:num w:numId="17">
    <w:abstractNumId w:val="48"/>
  </w:num>
  <w:num w:numId="18">
    <w:abstractNumId w:val="44"/>
  </w:num>
  <w:num w:numId="19">
    <w:abstractNumId w:val="27"/>
  </w:num>
  <w:num w:numId="20">
    <w:abstractNumId w:val="46"/>
  </w:num>
  <w:num w:numId="21">
    <w:abstractNumId w:val="37"/>
  </w:num>
  <w:num w:numId="22">
    <w:abstractNumId w:val="36"/>
  </w:num>
  <w:num w:numId="23">
    <w:abstractNumId w:val="40"/>
  </w:num>
  <w:num w:numId="24">
    <w:abstractNumId w:val="5"/>
  </w:num>
  <w:num w:numId="25">
    <w:abstractNumId w:val="49"/>
  </w:num>
  <w:num w:numId="26">
    <w:abstractNumId w:val="7"/>
  </w:num>
  <w:num w:numId="27">
    <w:abstractNumId w:val="19"/>
  </w:num>
  <w:num w:numId="28">
    <w:abstractNumId w:val="22"/>
  </w:num>
  <w:num w:numId="29">
    <w:abstractNumId w:val="3"/>
  </w:num>
  <w:num w:numId="30">
    <w:abstractNumId w:val="26"/>
  </w:num>
  <w:num w:numId="31">
    <w:abstractNumId w:val="20"/>
  </w:num>
  <w:num w:numId="32">
    <w:abstractNumId w:val="18"/>
  </w:num>
  <w:num w:numId="33">
    <w:abstractNumId w:val="15"/>
  </w:num>
  <w:num w:numId="34">
    <w:abstractNumId w:val="24"/>
  </w:num>
  <w:num w:numId="35">
    <w:abstractNumId w:val="34"/>
  </w:num>
  <w:num w:numId="36">
    <w:abstractNumId w:val="45"/>
  </w:num>
  <w:num w:numId="37">
    <w:abstractNumId w:val="0"/>
  </w:num>
  <w:num w:numId="38">
    <w:abstractNumId w:val="8"/>
  </w:num>
  <w:num w:numId="39">
    <w:abstractNumId w:val="30"/>
  </w:num>
  <w:num w:numId="40">
    <w:abstractNumId w:val="9"/>
  </w:num>
  <w:num w:numId="41">
    <w:abstractNumId w:val="29"/>
  </w:num>
  <w:num w:numId="42">
    <w:abstractNumId w:val="33"/>
  </w:num>
  <w:num w:numId="43">
    <w:abstractNumId w:val="32"/>
  </w:num>
  <w:num w:numId="44">
    <w:abstractNumId w:val="4"/>
  </w:num>
  <w:num w:numId="45">
    <w:abstractNumId w:val="23"/>
  </w:num>
  <w:num w:numId="46">
    <w:abstractNumId w:val="21"/>
  </w:num>
  <w:num w:numId="47">
    <w:abstractNumId w:val="43"/>
  </w:num>
  <w:num w:numId="48">
    <w:abstractNumId w:val="6"/>
  </w:num>
  <w:num w:numId="49">
    <w:abstractNumId w:val="2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HorizontalDrawingGridEvery w:val="2"/>
  <w:displayVerticalDrawingGridEvery w:val="0"/>
  <w:doNotShadeFormData/>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B52"/>
    <w:rsid w:val="000010E7"/>
    <w:rsid w:val="000076DE"/>
    <w:rsid w:val="0001128F"/>
    <w:rsid w:val="00011711"/>
    <w:rsid w:val="000117A8"/>
    <w:rsid w:val="000167A6"/>
    <w:rsid w:val="00021557"/>
    <w:rsid w:val="000257AD"/>
    <w:rsid w:val="00027143"/>
    <w:rsid w:val="00030439"/>
    <w:rsid w:val="00030D0D"/>
    <w:rsid w:val="00031459"/>
    <w:rsid w:val="000315D2"/>
    <w:rsid w:val="00032441"/>
    <w:rsid w:val="00034CC2"/>
    <w:rsid w:val="000372DE"/>
    <w:rsid w:val="00037755"/>
    <w:rsid w:val="000411E0"/>
    <w:rsid w:val="000426A0"/>
    <w:rsid w:val="000447E9"/>
    <w:rsid w:val="000456D2"/>
    <w:rsid w:val="000472FC"/>
    <w:rsid w:val="00050469"/>
    <w:rsid w:val="00053495"/>
    <w:rsid w:val="00054C7F"/>
    <w:rsid w:val="00062EA7"/>
    <w:rsid w:val="00065C44"/>
    <w:rsid w:val="000678F2"/>
    <w:rsid w:val="00075CDB"/>
    <w:rsid w:val="0008596B"/>
    <w:rsid w:val="00090099"/>
    <w:rsid w:val="000972F2"/>
    <w:rsid w:val="000A0E29"/>
    <w:rsid w:val="000A264A"/>
    <w:rsid w:val="000A4855"/>
    <w:rsid w:val="000B0104"/>
    <w:rsid w:val="000B2729"/>
    <w:rsid w:val="000B3978"/>
    <w:rsid w:val="000C0452"/>
    <w:rsid w:val="000C04FE"/>
    <w:rsid w:val="000C6C36"/>
    <w:rsid w:val="000D3EB2"/>
    <w:rsid w:val="000D52EF"/>
    <w:rsid w:val="000D7C34"/>
    <w:rsid w:val="000E1129"/>
    <w:rsid w:val="000E23DA"/>
    <w:rsid w:val="000E70A1"/>
    <w:rsid w:val="000E7ED6"/>
    <w:rsid w:val="000F2ED9"/>
    <w:rsid w:val="000F49B3"/>
    <w:rsid w:val="001004D8"/>
    <w:rsid w:val="00100652"/>
    <w:rsid w:val="00106213"/>
    <w:rsid w:val="001070D8"/>
    <w:rsid w:val="001078E0"/>
    <w:rsid w:val="00107FDF"/>
    <w:rsid w:val="00114DC5"/>
    <w:rsid w:val="001173D6"/>
    <w:rsid w:val="0012101E"/>
    <w:rsid w:val="001214CF"/>
    <w:rsid w:val="00125E92"/>
    <w:rsid w:val="001314EA"/>
    <w:rsid w:val="00131E6C"/>
    <w:rsid w:val="00131F40"/>
    <w:rsid w:val="00134D21"/>
    <w:rsid w:val="001369E4"/>
    <w:rsid w:val="00140C4C"/>
    <w:rsid w:val="001413AD"/>
    <w:rsid w:val="00142080"/>
    <w:rsid w:val="0014575A"/>
    <w:rsid w:val="0014702B"/>
    <w:rsid w:val="00150FF6"/>
    <w:rsid w:val="00161FC2"/>
    <w:rsid w:val="001633AA"/>
    <w:rsid w:val="001649C2"/>
    <w:rsid w:val="00165EF5"/>
    <w:rsid w:val="001672F6"/>
    <w:rsid w:val="0016756D"/>
    <w:rsid w:val="00167E27"/>
    <w:rsid w:val="00173F2F"/>
    <w:rsid w:val="001808EC"/>
    <w:rsid w:val="001834D1"/>
    <w:rsid w:val="0018515F"/>
    <w:rsid w:val="001935F2"/>
    <w:rsid w:val="00193C26"/>
    <w:rsid w:val="001948EE"/>
    <w:rsid w:val="00194E74"/>
    <w:rsid w:val="001A0562"/>
    <w:rsid w:val="001A7A38"/>
    <w:rsid w:val="001B1CEA"/>
    <w:rsid w:val="001B582B"/>
    <w:rsid w:val="001B74A1"/>
    <w:rsid w:val="001C4C81"/>
    <w:rsid w:val="001C6CC1"/>
    <w:rsid w:val="001E0E45"/>
    <w:rsid w:val="001E2C1F"/>
    <w:rsid w:val="001E3E9C"/>
    <w:rsid w:val="001F353E"/>
    <w:rsid w:val="001F5B7E"/>
    <w:rsid w:val="001F5D82"/>
    <w:rsid w:val="00201D61"/>
    <w:rsid w:val="00202989"/>
    <w:rsid w:val="00203860"/>
    <w:rsid w:val="00207393"/>
    <w:rsid w:val="0021253F"/>
    <w:rsid w:val="00212742"/>
    <w:rsid w:val="00220A33"/>
    <w:rsid w:val="002352FC"/>
    <w:rsid w:val="00236806"/>
    <w:rsid w:val="00237794"/>
    <w:rsid w:val="00242219"/>
    <w:rsid w:val="00242E3A"/>
    <w:rsid w:val="002459B2"/>
    <w:rsid w:val="00252A1A"/>
    <w:rsid w:val="0026713F"/>
    <w:rsid w:val="00270EA4"/>
    <w:rsid w:val="00276DFA"/>
    <w:rsid w:val="00277D94"/>
    <w:rsid w:val="00277F5C"/>
    <w:rsid w:val="00283301"/>
    <w:rsid w:val="002849A2"/>
    <w:rsid w:val="002865C1"/>
    <w:rsid w:val="00286A9D"/>
    <w:rsid w:val="00286D1D"/>
    <w:rsid w:val="002A14A0"/>
    <w:rsid w:val="002A1D37"/>
    <w:rsid w:val="002A53B6"/>
    <w:rsid w:val="002A5CE7"/>
    <w:rsid w:val="002B1DA8"/>
    <w:rsid w:val="002D1178"/>
    <w:rsid w:val="002D1BB4"/>
    <w:rsid w:val="002D22BC"/>
    <w:rsid w:val="002E05FC"/>
    <w:rsid w:val="002F0FD0"/>
    <w:rsid w:val="002F7E16"/>
    <w:rsid w:val="0030202B"/>
    <w:rsid w:val="00303A1B"/>
    <w:rsid w:val="00303A26"/>
    <w:rsid w:val="00305613"/>
    <w:rsid w:val="00306DD4"/>
    <w:rsid w:val="00311F46"/>
    <w:rsid w:val="00313BCD"/>
    <w:rsid w:val="003141F6"/>
    <w:rsid w:val="0031712E"/>
    <w:rsid w:val="00320C2D"/>
    <w:rsid w:val="00321DA2"/>
    <w:rsid w:val="003247BC"/>
    <w:rsid w:val="00324A8E"/>
    <w:rsid w:val="0032762E"/>
    <w:rsid w:val="00327F13"/>
    <w:rsid w:val="00330120"/>
    <w:rsid w:val="00333A50"/>
    <w:rsid w:val="00334753"/>
    <w:rsid w:val="00337DFD"/>
    <w:rsid w:val="00337FED"/>
    <w:rsid w:val="00340763"/>
    <w:rsid w:val="0034107A"/>
    <w:rsid w:val="00346209"/>
    <w:rsid w:val="00346BDC"/>
    <w:rsid w:val="003519E7"/>
    <w:rsid w:val="00354BA3"/>
    <w:rsid w:val="00355212"/>
    <w:rsid w:val="00357B8B"/>
    <w:rsid w:val="00365155"/>
    <w:rsid w:val="00367276"/>
    <w:rsid w:val="00370DC4"/>
    <w:rsid w:val="003718C9"/>
    <w:rsid w:val="00377779"/>
    <w:rsid w:val="003803F1"/>
    <w:rsid w:val="00381D22"/>
    <w:rsid w:val="003831C5"/>
    <w:rsid w:val="003850BC"/>
    <w:rsid w:val="003863ED"/>
    <w:rsid w:val="00386736"/>
    <w:rsid w:val="0038733D"/>
    <w:rsid w:val="003A0448"/>
    <w:rsid w:val="003A65A6"/>
    <w:rsid w:val="003A7713"/>
    <w:rsid w:val="003B0405"/>
    <w:rsid w:val="003B2E1E"/>
    <w:rsid w:val="003B56C3"/>
    <w:rsid w:val="003B7EB3"/>
    <w:rsid w:val="003C71C9"/>
    <w:rsid w:val="003C766F"/>
    <w:rsid w:val="003D22FD"/>
    <w:rsid w:val="003D511E"/>
    <w:rsid w:val="003D57A9"/>
    <w:rsid w:val="003D7108"/>
    <w:rsid w:val="003E0ACE"/>
    <w:rsid w:val="003E4A74"/>
    <w:rsid w:val="003E656B"/>
    <w:rsid w:val="003F0C80"/>
    <w:rsid w:val="003F686A"/>
    <w:rsid w:val="003F6C10"/>
    <w:rsid w:val="0040099C"/>
    <w:rsid w:val="00401C27"/>
    <w:rsid w:val="0040379F"/>
    <w:rsid w:val="00404781"/>
    <w:rsid w:val="00407116"/>
    <w:rsid w:val="00420281"/>
    <w:rsid w:val="004203BF"/>
    <w:rsid w:val="0042353E"/>
    <w:rsid w:val="00432C0C"/>
    <w:rsid w:val="004330F3"/>
    <w:rsid w:val="00433207"/>
    <w:rsid w:val="004362E0"/>
    <w:rsid w:val="00441ADF"/>
    <w:rsid w:val="00443B52"/>
    <w:rsid w:val="00446D26"/>
    <w:rsid w:val="00453868"/>
    <w:rsid w:val="00454C4B"/>
    <w:rsid w:val="004550C4"/>
    <w:rsid w:val="00456635"/>
    <w:rsid w:val="0045681E"/>
    <w:rsid w:val="004572D1"/>
    <w:rsid w:val="0046471C"/>
    <w:rsid w:val="00467335"/>
    <w:rsid w:val="004755FB"/>
    <w:rsid w:val="00481AFB"/>
    <w:rsid w:val="00485085"/>
    <w:rsid w:val="00491DFE"/>
    <w:rsid w:val="00493A14"/>
    <w:rsid w:val="00493D50"/>
    <w:rsid w:val="004973C7"/>
    <w:rsid w:val="00497D91"/>
    <w:rsid w:val="004A1A1B"/>
    <w:rsid w:val="004A38E7"/>
    <w:rsid w:val="004A4BC4"/>
    <w:rsid w:val="004A62D0"/>
    <w:rsid w:val="004B6072"/>
    <w:rsid w:val="004B7B08"/>
    <w:rsid w:val="004B7B1A"/>
    <w:rsid w:val="004B7D9D"/>
    <w:rsid w:val="004C1D8B"/>
    <w:rsid w:val="004D2BEA"/>
    <w:rsid w:val="004D366A"/>
    <w:rsid w:val="004D5CF1"/>
    <w:rsid w:val="004E19CE"/>
    <w:rsid w:val="004E373C"/>
    <w:rsid w:val="004E7658"/>
    <w:rsid w:val="004E7B52"/>
    <w:rsid w:val="0050017D"/>
    <w:rsid w:val="00503CAC"/>
    <w:rsid w:val="00505636"/>
    <w:rsid w:val="005079C2"/>
    <w:rsid w:val="0051117B"/>
    <w:rsid w:val="00511D6B"/>
    <w:rsid w:val="00513EC2"/>
    <w:rsid w:val="00514957"/>
    <w:rsid w:val="005214D7"/>
    <w:rsid w:val="005263E4"/>
    <w:rsid w:val="00530F26"/>
    <w:rsid w:val="00532B9A"/>
    <w:rsid w:val="005338CA"/>
    <w:rsid w:val="00534064"/>
    <w:rsid w:val="00534470"/>
    <w:rsid w:val="00534688"/>
    <w:rsid w:val="00536EB8"/>
    <w:rsid w:val="00537FF0"/>
    <w:rsid w:val="005412D1"/>
    <w:rsid w:val="00544514"/>
    <w:rsid w:val="00563903"/>
    <w:rsid w:val="0057270D"/>
    <w:rsid w:val="00573C0E"/>
    <w:rsid w:val="00573D15"/>
    <w:rsid w:val="00575909"/>
    <w:rsid w:val="00577246"/>
    <w:rsid w:val="005869E8"/>
    <w:rsid w:val="005902BF"/>
    <w:rsid w:val="0059785D"/>
    <w:rsid w:val="005B3C59"/>
    <w:rsid w:val="005B6EA2"/>
    <w:rsid w:val="005C0F0E"/>
    <w:rsid w:val="005C25CE"/>
    <w:rsid w:val="005C65E6"/>
    <w:rsid w:val="005E1358"/>
    <w:rsid w:val="005E7603"/>
    <w:rsid w:val="005F0455"/>
    <w:rsid w:val="005F26E5"/>
    <w:rsid w:val="005F4616"/>
    <w:rsid w:val="00600DE7"/>
    <w:rsid w:val="00603D63"/>
    <w:rsid w:val="00603E72"/>
    <w:rsid w:val="00605243"/>
    <w:rsid w:val="0061363F"/>
    <w:rsid w:val="00614A0C"/>
    <w:rsid w:val="00614C2B"/>
    <w:rsid w:val="00621F67"/>
    <w:rsid w:val="00623505"/>
    <w:rsid w:val="00624171"/>
    <w:rsid w:val="00630367"/>
    <w:rsid w:val="00644732"/>
    <w:rsid w:val="00644CF5"/>
    <w:rsid w:val="006461F4"/>
    <w:rsid w:val="0064750E"/>
    <w:rsid w:val="006543A2"/>
    <w:rsid w:val="0066113D"/>
    <w:rsid w:val="0066397C"/>
    <w:rsid w:val="006653C1"/>
    <w:rsid w:val="00665F49"/>
    <w:rsid w:val="00671205"/>
    <w:rsid w:val="00671BF2"/>
    <w:rsid w:val="00671E68"/>
    <w:rsid w:val="00672BFA"/>
    <w:rsid w:val="00675874"/>
    <w:rsid w:val="00675934"/>
    <w:rsid w:val="00682956"/>
    <w:rsid w:val="00685F26"/>
    <w:rsid w:val="00687A4F"/>
    <w:rsid w:val="00691570"/>
    <w:rsid w:val="00692A07"/>
    <w:rsid w:val="00693BA1"/>
    <w:rsid w:val="00694F25"/>
    <w:rsid w:val="0069561B"/>
    <w:rsid w:val="00697535"/>
    <w:rsid w:val="006A29D2"/>
    <w:rsid w:val="006A2B92"/>
    <w:rsid w:val="006A2BC2"/>
    <w:rsid w:val="006A533B"/>
    <w:rsid w:val="006A79CD"/>
    <w:rsid w:val="006B0EEC"/>
    <w:rsid w:val="006B2A9A"/>
    <w:rsid w:val="006B7218"/>
    <w:rsid w:val="006C0725"/>
    <w:rsid w:val="006D028B"/>
    <w:rsid w:val="006D3E0B"/>
    <w:rsid w:val="006E6318"/>
    <w:rsid w:val="006E7C20"/>
    <w:rsid w:val="006F043D"/>
    <w:rsid w:val="006F06F5"/>
    <w:rsid w:val="006F3011"/>
    <w:rsid w:val="006F378A"/>
    <w:rsid w:val="006F679C"/>
    <w:rsid w:val="006F6CEA"/>
    <w:rsid w:val="00705554"/>
    <w:rsid w:val="00705C8C"/>
    <w:rsid w:val="00710239"/>
    <w:rsid w:val="00710F35"/>
    <w:rsid w:val="00716282"/>
    <w:rsid w:val="007162AC"/>
    <w:rsid w:val="007201E3"/>
    <w:rsid w:val="00725E9A"/>
    <w:rsid w:val="00732AC9"/>
    <w:rsid w:val="00736C9F"/>
    <w:rsid w:val="0074072F"/>
    <w:rsid w:val="00743641"/>
    <w:rsid w:val="00744462"/>
    <w:rsid w:val="007448BC"/>
    <w:rsid w:val="007514E3"/>
    <w:rsid w:val="00752030"/>
    <w:rsid w:val="00753605"/>
    <w:rsid w:val="0076010C"/>
    <w:rsid w:val="0076046B"/>
    <w:rsid w:val="00763F94"/>
    <w:rsid w:val="00764F81"/>
    <w:rsid w:val="00765872"/>
    <w:rsid w:val="00774B5C"/>
    <w:rsid w:val="00776A36"/>
    <w:rsid w:val="00777B3F"/>
    <w:rsid w:val="00781AE0"/>
    <w:rsid w:val="00782642"/>
    <w:rsid w:val="00782786"/>
    <w:rsid w:val="00782DBB"/>
    <w:rsid w:val="00790637"/>
    <w:rsid w:val="00794E48"/>
    <w:rsid w:val="007A1246"/>
    <w:rsid w:val="007A4C94"/>
    <w:rsid w:val="007B0CF5"/>
    <w:rsid w:val="007B1D7E"/>
    <w:rsid w:val="007C0136"/>
    <w:rsid w:val="007C1AEC"/>
    <w:rsid w:val="007C62D6"/>
    <w:rsid w:val="007C77AC"/>
    <w:rsid w:val="007D0CF8"/>
    <w:rsid w:val="007D6B0C"/>
    <w:rsid w:val="007E25C7"/>
    <w:rsid w:val="007E7753"/>
    <w:rsid w:val="007F11D7"/>
    <w:rsid w:val="007F1542"/>
    <w:rsid w:val="007F268A"/>
    <w:rsid w:val="007F7845"/>
    <w:rsid w:val="007F7AB7"/>
    <w:rsid w:val="00804E8A"/>
    <w:rsid w:val="008068A5"/>
    <w:rsid w:val="008078F7"/>
    <w:rsid w:val="008104EE"/>
    <w:rsid w:val="00810B3D"/>
    <w:rsid w:val="00812929"/>
    <w:rsid w:val="00815253"/>
    <w:rsid w:val="00816A48"/>
    <w:rsid w:val="00820ABC"/>
    <w:rsid w:val="00825C97"/>
    <w:rsid w:val="0083004D"/>
    <w:rsid w:val="0083785E"/>
    <w:rsid w:val="00837EDA"/>
    <w:rsid w:val="00841D99"/>
    <w:rsid w:val="008441E0"/>
    <w:rsid w:val="0085037D"/>
    <w:rsid w:val="00853457"/>
    <w:rsid w:val="00860B1E"/>
    <w:rsid w:val="00861FBB"/>
    <w:rsid w:val="00864F9F"/>
    <w:rsid w:val="008653ED"/>
    <w:rsid w:val="00866FDB"/>
    <w:rsid w:val="00873CBC"/>
    <w:rsid w:val="008747FC"/>
    <w:rsid w:val="008815F3"/>
    <w:rsid w:val="00881C39"/>
    <w:rsid w:val="00882DE3"/>
    <w:rsid w:val="008851C1"/>
    <w:rsid w:val="0089121C"/>
    <w:rsid w:val="00897862"/>
    <w:rsid w:val="008A30AB"/>
    <w:rsid w:val="008A7ADB"/>
    <w:rsid w:val="008B4918"/>
    <w:rsid w:val="008C051E"/>
    <w:rsid w:val="008C0B0B"/>
    <w:rsid w:val="008C10EB"/>
    <w:rsid w:val="008C6DA7"/>
    <w:rsid w:val="008C77D2"/>
    <w:rsid w:val="008D04AD"/>
    <w:rsid w:val="008D080B"/>
    <w:rsid w:val="008D12AE"/>
    <w:rsid w:val="008D3DB8"/>
    <w:rsid w:val="008D4298"/>
    <w:rsid w:val="008D5DC3"/>
    <w:rsid w:val="008E2E19"/>
    <w:rsid w:val="008E4A94"/>
    <w:rsid w:val="008F2A77"/>
    <w:rsid w:val="009033F1"/>
    <w:rsid w:val="0090389C"/>
    <w:rsid w:val="0090546F"/>
    <w:rsid w:val="00905BB9"/>
    <w:rsid w:val="00910886"/>
    <w:rsid w:val="00912041"/>
    <w:rsid w:val="00917ACB"/>
    <w:rsid w:val="00921807"/>
    <w:rsid w:val="00921BF5"/>
    <w:rsid w:val="009277A3"/>
    <w:rsid w:val="00927DDB"/>
    <w:rsid w:val="00927F25"/>
    <w:rsid w:val="00930D69"/>
    <w:rsid w:val="009432A0"/>
    <w:rsid w:val="00944EB7"/>
    <w:rsid w:val="00946564"/>
    <w:rsid w:val="00947BAF"/>
    <w:rsid w:val="00951517"/>
    <w:rsid w:val="0095448B"/>
    <w:rsid w:val="00957B3E"/>
    <w:rsid w:val="00963082"/>
    <w:rsid w:val="00966296"/>
    <w:rsid w:val="009802D1"/>
    <w:rsid w:val="009804F9"/>
    <w:rsid w:val="009824EC"/>
    <w:rsid w:val="00982BC5"/>
    <w:rsid w:val="00985D4D"/>
    <w:rsid w:val="00986FAF"/>
    <w:rsid w:val="009878A9"/>
    <w:rsid w:val="00987954"/>
    <w:rsid w:val="009975AC"/>
    <w:rsid w:val="00997977"/>
    <w:rsid w:val="009A5F03"/>
    <w:rsid w:val="009A6D3F"/>
    <w:rsid w:val="009B121E"/>
    <w:rsid w:val="009B2652"/>
    <w:rsid w:val="009B52F9"/>
    <w:rsid w:val="009B68EA"/>
    <w:rsid w:val="009C06EA"/>
    <w:rsid w:val="009C2B55"/>
    <w:rsid w:val="009C2DB3"/>
    <w:rsid w:val="009C5C8B"/>
    <w:rsid w:val="009C73A5"/>
    <w:rsid w:val="009D3597"/>
    <w:rsid w:val="009D52FA"/>
    <w:rsid w:val="009D5534"/>
    <w:rsid w:val="009E191F"/>
    <w:rsid w:val="009E71BB"/>
    <w:rsid w:val="009F383A"/>
    <w:rsid w:val="009F5DDD"/>
    <w:rsid w:val="009F65B2"/>
    <w:rsid w:val="009F6699"/>
    <w:rsid w:val="00A00FC7"/>
    <w:rsid w:val="00A0148B"/>
    <w:rsid w:val="00A0370E"/>
    <w:rsid w:val="00A133AA"/>
    <w:rsid w:val="00A147FE"/>
    <w:rsid w:val="00A2251F"/>
    <w:rsid w:val="00A25392"/>
    <w:rsid w:val="00A25571"/>
    <w:rsid w:val="00A312FF"/>
    <w:rsid w:val="00A32AC8"/>
    <w:rsid w:val="00A35933"/>
    <w:rsid w:val="00A35D94"/>
    <w:rsid w:val="00A3717F"/>
    <w:rsid w:val="00A408CF"/>
    <w:rsid w:val="00A436D4"/>
    <w:rsid w:val="00A476B2"/>
    <w:rsid w:val="00A5242E"/>
    <w:rsid w:val="00A52595"/>
    <w:rsid w:val="00A562DE"/>
    <w:rsid w:val="00A63410"/>
    <w:rsid w:val="00A649EA"/>
    <w:rsid w:val="00A661D5"/>
    <w:rsid w:val="00A76E49"/>
    <w:rsid w:val="00A83255"/>
    <w:rsid w:val="00A946C9"/>
    <w:rsid w:val="00A972A4"/>
    <w:rsid w:val="00AA053C"/>
    <w:rsid w:val="00AA3C58"/>
    <w:rsid w:val="00AB6223"/>
    <w:rsid w:val="00AB776E"/>
    <w:rsid w:val="00AC2980"/>
    <w:rsid w:val="00AC6CCA"/>
    <w:rsid w:val="00AC7E2A"/>
    <w:rsid w:val="00AD37AC"/>
    <w:rsid w:val="00AD58FE"/>
    <w:rsid w:val="00AE155E"/>
    <w:rsid w:val="00AE172C"/>
    <w:rsid w:val="00AE202B"/>
    <w:rsid w:val="00AE3888"/>
    <w:rsid w:val="00AE4C22"/>
    <w:rsid w:val="00AF1B27"/>
    <w:rsid w:val="00AF3A25"/>
    <w:rsid w:val="00AF461C"/>
    <w:rsid w:val="00AF5F59"/>
    <w:rsid w:val="00B02BE7"/>
    <w:rsid w:val="00B04D24"/>
    <w:rsid w:val="00B07F7A"/>
    <w:rsid w:val="00B110FF"/>
    <w:rsid w:val="00B1361D"/>
    <w:rsid w:val="00B163EE"/>
    <w:rsid w:val="00B2227E"/>
    <w:rsid w:val="00B23BE1"/>
    <w:rsid w:val="00B25E3C"/>
    <w:rsid w:val="00B26434"/>
    <w:rsid w:val="00B3424E"/>
    <w:rsid w:val="00B43988"/>
    <w:rsid w:val="00B44850"/>
    <w:rsid w:val="00B46AC5"/>
    <w:rsid w:val="00B5545E"/>
    <w:rsid w:val="00B55FB0"/>
    <w:rsid w:val="00B64E9D"/>
    <w:rsid w:val="00B7027C"/>
    <w:rsid w:val="00B7040C"/>
    <w:rsid w:val="00B70A71"/>
    <w:rsid w:val="00B7196B"/>
    <w:rsid w:val="00B71D27"/>
    <w:rsid w:val="00B71E41"/>
    <w:rsid w:val="00B720EE"/>
    <w:rsid w:val="00B74631"/>
    <w:rsid w:val="00B77D22"/>
    <w:rsid w:val="00B83380"/>
    <w:rsid w:val="00B85642"/>
    <w:rsid w:val="00B94D47"/>
    <w:rsid w:val="00B972A2"/>
    <w:rsid w:val="00BA0B66"/>
    <w:rsid w:val="00BA353D"/>
    <w:rsid w:val="00BA4212"/>
    <w:rsid w:val="00BA6DC6"/>
    <w:rsid w:val="00BB29BA"/>
    <w:rsid w:val="00BB344A"/>
    <w:rsid w:val="00BB5583"/>
    <w:rsid w:val="00BC1A4B"/>
    <w:rsid w:val="00BD0D78"/>
    <w:rsid w:val="00BD4449"/>
    <w:rsid w:val="00BE5C76"/>
    <w:rsid w:val="00BE5F88"/>
    <w:rsid w:val="00BF0267"/>
    <w:rsid w:val="00BF2FD1"/>
    <w:rsid w:val="00BF3650"/>
    <w:rsid w:val="00C0564D"/>
    <w:rsid w:val="00C13CD3"/>
    <w:rsid w:val="00C17259"/>
    <w:rsid w:val="00C205B7"/>
    <w:rsid w:val="00C23FD6"/>
    <w:rsid w:val="00C245B3"/>
    <w:rsid w:val="00C25C3E"/>
    <w:rsid w:val="00C35E7C"/>
    <w:rsid w:val="00C370B3"/>
    <w:rsid w:val="00C42270"/>
    <w:rsid w:val="00C42D20"/>
    <w:rsid w:val="00C4556B"/>
    <w:rsid w:val="00C5023D"/>
    <w:rsid w:val="00C51F2E"/>
    <w:rsid w:val="00C53503"/>
    <w:rsid w:val="00C63CE3"/>
    <w:rsid w:val="00C642E4"/>
    <w:rsid w:val="00C64BB4"/>
    <w:rsid w:val="00C655F1"/>
    <w:rsid w:val="00C65E25"/>
    <w:rsid w:val="00C719E9"/>
    <w:rsid w:val="00C815EA"/>
    <w:rsid w:val="00C8185E"/>
    <w:rsid w:val="00C82294"/>
    <w:rsid w:val="00C864BF"/>
    <w:rsid w:val="00C9701D"/>
    <w:rsid w:val="00CA4F33"/>
    <w:rsid w:val="00CB1F93"/>
    <w:rsid w:val="00CC1E84"/>
    <w:rsid w:val="00CC77B2"/>
    <w:rsid w:val="00CD0D65"/>
    <w:rsid w:val="00CD0DB4"/>
    <w:rsid w:val="00CD41A5"/>
    <w:rsid w:val="00CE12D4"/>
    <w:rsid w:val="00CE1F9E"/>
    <w:rsid w:val="00CF1A46"/>
    <w:rsid w:val="00CF62CC"/>
    <w:rsid w:val="00D047A0"/>
    <w:rsid w:val="00D155AB"/>
    <w:rsid w:val="00D17CDB"/>
    <w:rsid w:val="00D251B9"/>
    <w:rsid w:val="00D31748"/>
    <w:rsid w:val="00D44F93"/>
    <w:rsid w:val="00D463FE"/>
    <w:rsid w:val="00D55DDC"/>
    <w:rsid w:val="00D62122"/>
    <w:rsid w:val="00D649CE"/>
    <w:rsid w:val="00D64C15"/>
    <w:rsid w:val="00D711D2"/>
    <w:rsid w:val="00D71919"/>
    <w:rsid w:val="00D72A0B"/>
    <w:rsid w:val="00D74A93"/>
    <w:rsid w:val="00D77839"/>
    <w:rsid w:val="00D87D5B"/>
    <w:rsid w:val="00D92C47"/>
    <w:rsid w:val="00D94FC3"/>
    <w:rsid w:val="00D950EA"/>
    <w:rsid w:val="00DA096E"/>
    <w:rsid w:val="00DA126F"/>
    <w:rsid w:val="00DA2996"/>
    <w:rsid w:val="00DA43A3"/>
    <w:rsid w:val="00DB4710"/>
    <w:rsid w:val="00DC3A6D"/>
    <w:rsid w:val="00DD175E"/>
    <w:rsid w:val="00DD25F2"/>
    <w:rsid w:val="00DE215B"/>
    <w:rsid w:val="00DE5BC5"/>
    <w:rsid w:val="00DE6783"/>
    <w:rsid w:val="00DF34E9"/>
    <w:rsid w:val="00DF441C"/>
    <w:rsid w:val="00DF60B8"/>
    <w:rsid w:val="00DF68E0"/>
    <w:rsid w:val="00E00A63"/>
    <w:rsid w:val="00E04924"/>
    <w:rsid w:val="00E10196"/>
    <w:rsid w:val="00E1131D"/>
    <w:rsid w:val="00E14214"/>
    <w:rsid w:val="00E25179"/>
    <w:rsid w:val="00E336D7"/>
    <w:rsid w:val="00E37D3E"/>
    <w:rsid w:val="00E45E86"/>
    <w:rsid w:val="00E533F6"/>
    <w:rsid w:val="00E53F34"/>
    <w:rsid w:val="00E5446A"/>
    <w:rsid w:val="00E5557F"/>
    <w:rsid w:val="00E61249"/>
    <w:rsid w:val="00E61D6C"/>
    <w:rsid w:val="00E6305E"/>
    <w:rsid w:val="00E660F1"/>
    <w:rsid w:val="00E70197"/>
    <w:rsid w:val="00E808E1"/>
    <w:rsid w:val="00E81DFC"/>
    <w:rsid w:val="00E829D4"/>
    <w:rsid w:val="00E879B0"/>
    <w:rsid w:val="00E90C7D"/>
    <w:rsid w:val="00E91DA4"/>
    <w:rsid w:val="00E93823"/>
    <w:rsid w:val="00E93CCF"/>
    <w:rsid w:val="00E94B48"/>
    <w:rsid w:val="00E95C05"/>
    <w:rsid w:val="00EA10EB"/>
    <w:rsid w:val="00EA382E"/>
    <w:rsid w:val="00EA546C"/>
    <w:rsid w:val="00EA6F37"/>
    <w:rsid w:val="00EB4DE3"/>
    <w:rsid w:val="00EB58A4"/>
    <w:rsid w:val="00EB58AF"/>
    <w:rsid w:val="00EB6A26"/>
    <w:rsid w:val="00EC0D7A"/>
    <w:rsid w:val="00EC161B"/>
    <w:rsid w:val="00EC47B6"/>
    <w:rsid w:val="00EC6175"/>
    <w:rsid w:val="00ED1461"/>
    <w:rsid w:val="00ED285A"/>
    <w:rsid w:val="00ED7D74"/>
    <w:rsid w:val="00ED7DC5"/>
    <w:rsid w:val="00EE0ECD"/>
    <w:rsid w:val="00EE3034"/>
    <w:rsid w:val="00EE6F41"/>
    <w:rsid w:val="00EE77FD"/>
    <w:rsid w:val="00EF636D"/>
    <w:rsid w:val="00EF7103"/>
    <w:rsid w:val="00F01E78"/>
    <w:rsid w:val="00F03C3B"/>
    <w:rsid w:val="00F044D9"/>
    <w:rsid w:val="00F051F8"/>
    <w:rsid w:val="00F064F8"/>
    <w:rsid w:val="00F139EA"/>
    <w:rsid w:val="00F146B6"/>
    <w:rsid w:val="00F16F96"/>
    <w:rsid w:val="00F210B8"/>
    <w:rsid w:val="00F23A75"/>
    <w:rsid w:val="00F24B22"/>
    <w:rsid w:val="00F2631D"/>
    <w:rsid w:val="00F30F3A"/>
    <w:rsid w:val="00F364FA"/>
    <w:rsid w:val="00F4053E"/>
    <w:rsid w:val="00F44851"/>
    <w:rsid w:val="00F47FD8"/>
    <w:rsid w:val="00F522C9"/>
    <w:rsid w:val="00F5472A"/>
    <w:rsid w:val="00F610D1"/>
    <w:rsid w:val="00F62567"/>
    <w:rsid w:val="00F62D4A"/>
    <w:rsid w:val="00F7344A"/>
    <w:rsid w:val="00F80D4C"/>
    <w:rsid w:val="00F83AB3"/>
    <w:rsid w:val="00F84621"/>
    <w:rsid w:val="00F84835"/>
    <w:rsid w:val="00F852EE"/>
    <w:rsid w:val="00F85663"/>
    <w:rsid w:val="00F8615E"/>
    <w:rsid w:val="00F874D4"/>
    <w:rsid w:val="00F9534E"/>
    <w:rsid w:val="00F9648E"/>
    <w:rsid w:val="00F96E82"/>
    <w:rsid w:val="00FA1CCA"/>
    <w:rsid w:val="00FA26ED"/>
    <w:rsid w:val="00FA6010"/>
    <w:rsid w:val="00FB020A"/>
    <w:rsid w:val="00FB05C1"/>
    <w:rsid w:val="00FB27AD"/>
    <w:rsid w:val="00FB4BE8"/>
    <w:rsid w:val="00FC2F1D"/>
    <w:rsid w:val="00FC5A46"/>
    <w:rsid w:val="00FC68BB"/>
    <w:rsid w:val="00FD0F43"/>
    <w:rsid w:val="00FD0FE3"/>
    <w:rsid w:val="00FD48D9"/>
    <w:rsid w:val="00FD529D"/>
    <w:rsid w:val="00FD73D9"/>
    <w:rsid w:val="00FE1415"/>
    <w:rsid w:val="00FE708E"/>
    <w:rsid w:val="00FF241C"/>
    <w:rsid w:val="00FF36C0"/>
    <w:rsid w:val="00FF4A8C"/>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59D78"/>
  <w15:docId w15:val="{98372989-D100-4C3C-87B5-DFA63A6B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18C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8078F7"/>
    <w:pPr>
      <w:keepNext/>
      <w:spacing w:before="100" w:beforeAutospacing="1" w:after="100" w:afterAutospacing="1"/>
      <w:outlineLvl w:val="0"/>
    </w:pPr>
    <w:rPr>
      <w:b/>
      <w:bCs/>
      <w:szCs w:val="32"/>
    </w:rPr>
  </w:style>
  <w:style w:type="paragraph" w:styleId="Heading2">
    <w:name w:val="heading 2"/>
    <w:basedOn w:val="Normal"/>
    <w:next w:val="Normal"/>
    <w:link w:val="Heading2Char"/>
    <w:unhideWhenUsed/>
    <w:qFormat/>
    <w:rsid w:val="00C23FD6"/>
    <w:pPr>
      <w:keepNext/>
      <w:spacing w:before="100" w:beforeAutospacing="1" w:after="100" w:afterAutospacing="1"/>
      <w:outlineLvl w:val="1"/>
    </w:pPr>
    <w:rPr>
      <w:bCs/>
      <w:iCs/>
      <w:szCs w:val="24"/>
      <w:u w:val="single"/>
    </w:rPr>
  </w:style>
  <w:style w:type="paragraph" w:styleId="Heading3">
    <w:name w:val="heading 3"/>
    <w:basedOn w:val="Normal"/>
    <w:next w:val="Normal"/>
    <w:link w:val="Heading3Char"/>
    <w:unhideWhenUsed/>
    <w:qFormat/>
    <w:rsid w:val="00286D1D"/>
    <w:pPr>
      <w:keepNext/>
      <w:spacing w:before="100" w:beforeAutospacing="1" w:after="100" w:afterAutospacing="1"/>
      <w:outlineLvl w:val="2"/>
    </w:pPr>
    <w:rPr>
      <w:bCs/>
      <w:szCs w:val="24"/>
    </w:rPr>
  </w:style>
  <w:style w:type="paragraph" w:styleId="Heading4">
    <w:name w:val="heading 4"/>
    <w:basedOn w:val="Normal"/>
    <w:next w:val="Normal"/>
    <w:link w:val="Heading4Char"/>
    <w:unhideWhenUsed/>
    <w:qFormat/>
    <w:rsid w:val="00B46AC5"/>
    <w:pPr>
      <w:keepNext/>
      <w:spacing w:before="100" w:beforeAutospacing="1" w:after="100" w:afterAutospacing="1"/>
      <w:ind w:left="2160" w:hanging="2160"/>
      <w:outlineLvl w:val="3"/>
    </w:pPr>
    <w:rPr>
      <w:bCs/>
      <w:szCs w:val="28"/>
    </w:rPr>
  </w:style>
  <w:style w:type="paragraph" w:styleId="Heading5">
    <w:name w:val="heading 5"/>
    <w:basedOn w:val="Normal"/>
    <w:next w:val="Normal"/>
    <w:link w:val="Heading5Char"/>
    <w:semiHidden/>
    <w:unhideWhenUsed/>
    <w:qFormat/>
    <w:rsid w:val="00B46AC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46A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A0E29"/>
    <w:pPr>
      <w:tabs>
        <w:tab w:val="left" w:leader="dot" w:pos="9000"/>
        <w:tab w:val="right" w:pos="9360"/>
      </w:tabs>
      <w:suppressAutoHyphens/>
      <w:spacing w:before="480"/>
      <w:ind w:left="720" w:right="720" w:hanging="720"/>
    </w:pPr>
  </w:style>
  <w:style w:type="paragraph" w:styleId="TOC2">
    <w:name w:val="toc 2"/>
    <w:basedOn w:val="Normal"/>
    <w:next w:val="Normal"/>
    <w:uiPriority w:val="39"/>
    <w:rsid w:val="000A0E29"/>
    <w:pPr>
      <w:tabs>
        <w:tab w:val="left" w:leader="dot" w:pos="9000"/>
        <w:tab w:val="right" w:pos="9360"/>
      </w:tabs>
      <w:suppressAutoHyphens/>
      <w:ind w:left="1440" w:right="720" w:hanging="720"/>
    </w:pPr>
  </w:style>
  <w:style w:type="paragraph" w:styleId="TOC3">
    <w:name w:val="toc 3"/>
    <w:basedOn w:val="Normal"/>
    <w:next w:val="Normal"/>
    <w:uiPriority w:val="39"/>
    <w:rsid w:val="000A0E29"/>
    <w:pPr>
      <w:tabs>
        <w:tab w:val="left" w:leader="dot" w:pos="9000"/>
        <w:tab w:val="right" w:pos="9360"/>
      </w:tabs>
      <w:suppressAutoHyphens/>
      <w:ind w:left="2160" w:right="720" w:hanging="720"/>
    </w:pPr>
  </w:style>
  <w:style w:type="paragraph" w:styleId="TOC4">
    <w:name w:val="toc 4"/>
    <w:basedOn w:val="Normal"/>
    <w:next w:val="Normal"/>
    <w:uiPriority w:val="39"/>
    <w:rsid w:val="000A0E29"/>
    <w:pPr>
      <w:tabs>
        <w:tab w:val="left" w:leader="dot" w:pos="9000"/>
        <w:tab w:val="right" w:pos="9360"/>
      </w:tabs>
      <w:suppressAutoHyphens/>
      <w:ind w:left="2880" w:right="720" w:hanging="720"/>
    </w:pPr>
  </w:style>
  <w:style w:type="paragraph" w:styleId="TOC5">
    <w:name w:val="toc 5"/>
    <w:basedOn w:val="Normal"/>
    <w:next w:val="Normal"/>
    <w:uiPriority w:val="39"/>
    <w:rsid w:val="000A0E29"/>
    <w:pPr>
      <w:tabs>
        <w:tab w:val="left" w:leader="dot" w:pos="9000"/>
        <w:tab w:val="right" w:pos="9360"/>
      </w:tabs>
      <w:suppressAutoHyphens/>
      <w:ind w:left="3600" w:right="720" w:hanging="720"/>
    </w:pPr>
  </w:style>
  <w:style w:type="paragraph" w:styleId="TOC6">
    <w:name w:val="toc 6"/>
    <w:basedOn w:val="Normal"/>
    <w:next w:val="Normal"/>
    <w:uiPriority w:val="39"/>
    <w:rsid w:val="000A0E29"/>
    <w:pPr>
      <w:tabs>
        <w:tab w:val="left" w:pos="9000"/>
        <w:tab w:val="right" w:pos="9360"/>
      </w:tabs>
      <w:suppressAutoHyphens/>
      <w:ind w:left="720" w:hanging="720"/>
    </w:pPr>
  </w:style>
  <w:style w:type="paragraph" w:styleId="TOC7">
    <w:name w:val="toc 7"/>
    <w:basedOn w:val="Normal"/>
    <w:next w:val="Normal"/>
    <w:uiPriority w:val="39"/>
    <w:rsid w:val="000A0E29"/>
    <w:pPr>
      <w:suppressAutoHyphens/>
      <w:ind w:left="720" w:hanging="720"/>
    </w:pPr>
  </w:style>
  <w:style w:type="paragraph" w:styleId="TOC8">
    <w:name w:val="toc 8"/>
    <w:basedOn w:val="Normal"/>
    <w:next w:val="Normal"/>
    <w:uiPriority w:val="39"/>
    <w:rsid w:val="000A0E29"/>
    <w:pPr>
      <w:tabs>
        <w:tab w:val="left" w:pos="9000"/>
        <w:tab w:val="right" w:pos="9360"/>
      </w:tabs>
      <w:suppressAutoHyphens/>
      <w:ind w:left="720" w:hanging="720"/>
    </w:pPr>
  </w:style>
  <w:style w:type="paragraph" w:styleId="TOC9">
    <w:name w:val="toc 9"/>
    <w:basedOn w:val="Normal"/>
    <w:next w:val="Normal"/>
    <w:uiPriority w:val="39"/>
    <w:rsid w:val="000A0E29"/>
    <w:pPr>
      <w:tabs>
        <w:tab w:val="left" w:leader="dot" w:pos="9000"/>
        <w:tab w:val="right" w:pos="9360"/>
      </w:tabs>
      <w:suppressAutoHyphens/>
      <w:ind w:left="720" w:hanging="720"/>
    </w:pPr>
  </w:style>
  <w:style w:type="paragraph" w:styleId="Index1">
    <w:name w:val="index 1"/>
    <w:basedOn w:val="Normal"/>
    <w:next w:val="Normal"/>
    <w:uiPriority w:val="99"/>
    <w:semiHidden/>
    <w:rsid w:val="000A0E29"/>
    <w:pPr>
      <w:tabs>
        <w:tab w:val="left" w:leader="dot" w:pos="9000"/>
        <w:tab w:val="right" w:pos="9360"/>
      </w:tabs>
      <w:suppressAutoHyphens/>
      <w:ind w:left="1440" w:right="720" w:hanging="1440"/>
    </w:pPr>
  </w:style>
  <w:style w:type="paragraph" w:styleId="Index2">
    <w:name w:val="index 2"/>
    <w:basedOn w:val="Normal"/>
    <w:next w:val="Normal"/>
    <w:semiHidden/>
    <w:rsid w:val="000A0E29"/>
    <w:pPr>
      <w:tabs>
        <w:tab w:val="left" w:leader="dot" w:pos="9000"/>
        <w:tab w:val="right" w:pos="9360"/>
      </w:tabs>
      <w:suppressAutoHyphens/>
      <w:ind w:left="1440" w:right="720" w:hanging="720"/>
    </w:pPr>
  </w:style>
  <w:style w:type="paragraph" w:styleId="TOAHeading">
    <w:name w:val="toa heading"/>
    <w:basedOn w:val="Normal"/>
    <w:next w:val="Normal"/>
    <w:semiHidden/>
    <w:rsid w:val="000A0E29"/>
    <w:pPr>
      <w:tabs>
        <w:tab w:val="left" w:pos="9000"/>
        <w:tab w:val="right" w:pos="9360"/>
      </w:tabs>
      <w:suppressAutoHyphens/>
    </w:pPr>
  </w:style>
  <w:style w:type="paragraph" w:styleId="Caption">
    <w:name w:val="caption"/>
    <w:basedOn w:val="Normal"/>
    <w:next w:val="Normal"/>
    <w:qFormat/>
    <w:rsid w:val="000A0E29"/>
  </w:style>
  <w:style w:type="character" w:customStyle="1" w:styleId="EquationCaption">
    <w:name w:val="_Equation Caption"/>
    <w:rsid w:val="000A0E29"/>
  </w:style>
  <w:style w:type="paragraph" w:styleId="Header">
    <w:name w:val="header"/>
    <w:basedOn w:val="Normal"/>
    <w:rsid w:val="000A0E29"/>
    <w:pPr>
      <w:tabs>
        <w:tab w:val="center" w:pos="4320"/>
        <w:tab w:val="right" w:pos="8640"/>
      </w:tabs>
    </w:pPr>
  </w:style>
  <w:style w:type="paragraph" w:styleId="Footer">
    <w:name w:val="footer"/>
    <w:basedOn w:val="Normal"/>
    <w:link w:val="FooterChar"/>
    <w:uiPriority w:val="99"/>
    <w:rsid w:val="000A0E29"/>
    <w:pPr>
      <w:tabs>
        <w:tab w:val="center" w:pos="4320"/>
        <w:tab w:val="right" w:pos="8640"/>
      </w:tabs>
    </w:pPr>
  </w:style>
  <w:style w:type="paragraph" w:styleId="BodyText2">
    <w:name w:val="Body Text 2"/>
    <w:basedOn w:val="Normal"/>
    <w:link w:val="BodyText2Char"/>
    <w:rsid w:val="00F62D4A"/>
    <w:pPr>
      <w:widowControl w:val="0"/>
      <w:ind w:left="1440" w:hanging="720"/>
      <w:jc w:val="both"/>
    </w:pPr>
    <w:rPr>
      <w:rFonts w:ascii="Courier New" w:hAnsi="Courier New"/>
      <w:spacing w:val="-3"/>
      <w:sz w:val="22"/>
    </w:rPr>
  </w:style>
  <w:style w:type="character" w:customStyle="1" w:styleId="BodyText2Char">
    <w:name w:val="Body Text 2 Char"/>
    <w:basedOn w:val="DefaultParagraphFont"/>
    <w:link w:val="BodyText2"/>
    <w:rsid w:val="00F62D4A"/>
    <w:rPr>
      <w:rFonts w:ascii="Courier New" w:hAnsi="Courier New"/>
      <w:spacing w:val="-3"/>
      <w:sz w:val="22"/>
    </w:rPr>
  </w:style>
  <w:style w:type="paragraph" w:styleId="BodyTextIndent2">
    <w:name w:val="Body Text Indent 2"/>
    <w:basedOn w:val="Normal"/>
    <w:link w:val="BodyTextIndent2Char"/>
    <w:rsid w:val="00F62D4A"/>
    <w:pPr>
      <w:widowControl w:val="0"/>
      <w:ind w:left="1440"/>
    </w:pPr>
    <w:rPr>
      <w:rFonts w:ascii="Courier" w:hAnsi="Courier"/>
      <w:color w:val="000000"/>
    </w:rPr>
  </w:style>
  <w:style w:type="character" w:customStyle="1" w:styleId="BodyTextIndent2Char">
    <w:name w:val="Body Text Indent 2 Char"/>
    <w:basedOn w:val="DefaultParagraphFont"/>
    <w:link w:val="BodyTextIndent2"/>
    <w:rsid w:val="00F62D4A"/>
    <w:rPr>
      <w:rFonts w:ascii="Courier" w:hAnsi="Courier"/>
      <w:color w:val="000000"/>
      <w:sz w:val="24"/>
    </w:rPr>
  </w:style>
  <w:style w:type="character" w:customStyle="1" w:styleId="Heading1Char">
    <w:name w:val="Heading 1 Char"/>
    <w:basedOn w:val="DefaultParagraphFont"/>
    <w:link w:val="Heading1"/>
    <w:rsid w:val="008078F7"/>
    <w:rPr>
      <w:b/>
      <w:bCs/>
      <w:sz w:val="24"/>
      <w:szCs w:val="32"/>
    </w:rPr>
  </w:style>
  <w:style w:type="paragraph" w:styleId="TOCHeading">
    <w:name w:val="TOC Heading"/>
    <w:basedOn w:val="Heading1"/>
    <w:next w:val="Normal"/>
    <w:uiPriority w:val="39"/>
    <w:semiHidden/>
    <w:unhideWhenUsed/>
    <w:qFormat/>
    <w:rsid w:val="00514957"/>
    <w:pPr>
      <w:keepLines/>
      <w:overflowPunct/>
      <w:autoSpaceDE/>
      <w:autoSpaceDN/>
      <w:adjustRightInd/>
      <w:spacing w:before="480" w:after="0" w:line="276" w:lineRule="auto"/>
      <w:textAlignment w:val="auto"/>
      <w:outlineLvl w:val="9"/>
    </w:pPr>
    <w:rPr>
      <w:color w:val="365F91"/>
      <w:sz w:val="28"/>
      <w:szCs w:val="28"/>
    </w:rPr>
  </w:style>
  <w:style w:type="character" w:styleId="Hyperlink">
    <w:name w:val="Hyperlink"/>
    <w:basedOn w:val="DefaultParagraphFont"/>
    <w:uiPriority w:val="99"/>
    <w:unhideWhenUsed/>
    <w:rsid w:val="00514957"/>
    <w:rPr>
      <w:color w:val="0000FF"/>
      <w:u w:val="single"/>
    </w:rPr>
  </w:style>
  <w:style w:type="paragraph" w:styleId="ListParagraph">
    <w:name w:val="List Paragraph"/>
    <w:basedOn w:val="Normal"/>
    <w:uiPriority w:val="34"/>
    <w:qFormat/>
    <w:rsid w:val="00B7196B"/>
    <w:pPr>
      <w:ind w:left="720"/>
    </w:pPr>
  </w:style>
  <w:style w:type="character" w:customStyle="1" w:styleId="Heading2Char">
    <w:name w:val="Heading 2 Char"/>
    <w:basedOn w:val="DefaultParagraphFont"/>
    <w:link w:val="Heading2"/>
    <w:rsid w:val="00C23FD6"/>
    <w:rPr>
      <w:bCs/>
      <w:iCs/>
      <w:sz w:val="24"/>
      <w:szCs w:val="24"/>
      <w:u w:val="single"/>
    </w:rPr>
  </w:style>
  <w:style w:type="character" w:customStyle="1" w:styleId="Heading3Char">
    <w:name w:val="Heading 3 Char"/>
    <w:basedOn w:val="DefaultParagraphFont"/>
    <w:link w:val="Heading3"/>
    <w:rsid w:val="00286D1D"/>
    <w:rPr>
      <w:bCs/>
      <w:sz w:val="24"/>
      <w:szCs w:val="24"/>
    </w:rPr>
  </w:style>
  <w:style w:type="character" w:customStyle="1" w:styleId="Heading4Char">
    <w:name w:val="Heading 4 Char"/>
    <w:basedOn w:val="DefaultParagraphFont"/>
    <w:link w:val="Heading4"/>
    <w:rsid w:val="00B46AC5"/>
    <w:rPr>
      <w:bCs/>
      <w:sz w:val="24"/>
      <w:szCs w:val="28"/>
    </w:rPr>
  </w:style>
  <w:style w:type="character" w:customStyle="1" w:styleId="Heading5Char">
    <w:name w:val="Heading 5 Char"/>
    <w:basedOn w:val="DefaultParagraphFont"/>
    <w:link w:val="Heading5"/>
    <w:semiHidden/>
    <w:rsid w:val="00B46AC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B46AC5"/>
    <w:rPr>
      <w:rFonts w:asciiTheme="majorHAnsi" w:eastAsiaTheme="majorEastAsia" w:hAnsiTheme="majorHAnsi" w:cstheme="majorBidi"/>
      <w:i/>
      <w:iCs/>
      <w:color w:val="243F60" w:themeColor="accent1" w:themeShade="7F"/>
      <w:sz w:val="24"/>
    </w:rPr>
  </w:style>
  <w:style w:type="paragraph" w:styleId="BalloonText">
    <w:name w:val="Balloon Text"/>
    <w:basedOn w:val="Normal"/>
    <w:link w:val="BalloonTextChar"/>
    <w:rsid w:val="00EC161B"/>
    <w:rPr>
      <w:rFonts w:ascii="Tahoma" w:hAnsi="Tahoma" w:cs="Tahoma"/>
      <w:sz w:val="16"/>
      <w:szCs w:val="16"/>
    </w:rPr>
  </w:style>
  <w:style w:type="character" w:customStyle="1" w:styleId="BalloonTextChar">
    <w:name w:val="Balloon Text Char"/>
    <w:basedOn w:val="DefaultParagraphFont"/>
    <w:link w:val="BalloonText"/>
    <w:rsid w:val="00EC161B"/>
    <w:rPr>
      <w:rFonts w:ascii="Tahoma" w:hAnsi="Tahoma" w:cs="Tahoma"/>
      <w:sz w:val="16"/>
      <w:szCs w:val="16"/>
    </w:rPr>
  </w:style>
  <w:style w:type="character" w:styleId="CommentReference">
    <w:name w:val="annotation reference"/>
    <w:basedOn w:val="DefaultParagraphFont"/>
    <w:rsid w:val="004D366A"/>
    <w:rPr>
      <w:sz w:val="16"/>
      <w:szCs w:val="16"/>
    </w:rPr>
  </w:style>
  <w:style w:type="paragraph" w:styleId="CommentText">
    <w:name w:val="annotation text"/>
    <w:basedOn w:val="Normal"/>
    <w:link w:val="CommentTextChar"/>
    <w:rsid w:val="004D366A"/>
    <w:rPr>
      <w:sz w:val="20"/>
    </w:rPr>
  </w:style>
  <w:style w:type="character" w:customStyle="1" w:styleId="CommentTextChar">
    <w:name w:val="Comment Text Char"/>
    <w:basedOn w:val="DefaultParagraphFont"/>
    <w:link w:val="CommentText"/>
    <w:rsid w:val="004D366A"/>
  </w:style>
  <w:style w:type="paragraph" w:styleId="CommentSubject">
    <w:name w:val="annotation subject"/>
    <w:basedOn w:val="CommentText"/>
    <w:next w:val="CommentText"/>
    <w:link w:val="CommentSubjectChar"/>
    <w:rsid w:val="004D366A"/>
    <w:rPr>
      <w:b/>
      <w:bCs/>
    </w:rPr>
  </w:style>
  <w:style w:type="character" w:customStyle="1" w:styleId="CommentSubjectChar">
    <w:name w:val="Comment Subject Char"/>
    <w:basedOn w:val="CommentTextChar"/>
    <w:link w:val="CommentSubject"/>
    <w:rsid w:val="004D366A"/>
    <w:rPr>
      <w:b/>
      <w:bCs/>
    </w:rPr>
  </w:style>
  <w:style w:type="paragraph" w:styleId="EndnoteText">
    <w:name w:val="endnote text"/>
    <w:basedOn w:val="Normal"/>
    <w:link w:val="EndnoteTextChar"/>
    <w:rsid w:val="00A661D5"/>
    <w:rPr>
      <w:sz w:val="20"/>
    </w:rPr>
  </w:style>
  <w:style w:type="character" w:customStyle="1" w:styleId="EndnoteTextChar">
    <w:name w:val="Endnote Text Char"/>
    <w:basedOn w:val="DefaultParagraphFont"/>
    <w:link w:val="EndnoteText"/>
    <w:rsid w:val="00A661D5"/>
  </w:style>
  <w:style w:type="character" w:styleId="EndnoteReference">
    <w:name w:val="endnote reference"/>
    <w:basedOn w:val="DefaultParagraphFont"/>
    <w:rsid w:val="00A661D5"/>
    <w:rPr>
      <w:vertAlign w:val="superscript"/>
    </w:rPr>
  </w:style>
  <w:style w:type="character" w:styleId="FollowedHyperlink">
    <w:name w:val="FollowedHyperlink"/>
    <w:basedOn w:val="DefaultParagraphFont"/>
    <w:rsid w:val="00D74A93"/>
    <w:rPr>
      <w:color w:val="800080" w:themeColor="followedHyperlink"/>
      <w:u w:val="single"/>
    </w:rPr>
  </w:style>
  <w:style w:type="paragraph" w:styleId="FootnoteText">
    <w:name w:val="footnote text"/>
    <w:basedOn w:val="Normal"/>
    <w:link w:val="FootnoteTextChar"/>
    <w:rsid w:val="00401C27"/>
    <w:rPr>
      <w:sz w:val="20"/>
    </w:rPr>
  </w:style>
  <w:style w:type="character" w:customStyle="1" w:styleId="FootnoteTextChar">
    <w:name w:val="Footnote Text Char"/>
    <w:basedOn w:val="DefaultParagraphFont"/>
    <w:link w:val="FootnoteText"/>
    <w:rsid w:val="00401C27"/>
  </w:style>
  <w:style w:type="character" w:styleId="FootnoteReference">
    <w:name w:val="footnote reference"/>
    <w:basedOn w:val="DefaultParagraphFont"/>
    <w:rsid w:val="00401C27"/>
    <w:rPr>
      <w:vertAlign w:val="superscript"/>
    </w:rPr>
  </w:style>
  <w:style w:type="paragraph" w:customStyle="1" w:styleId="CM3">
    <w:name w:val="CM3"/>
    <w:basedOn w:val="Normal"/>
    <w:uiPriority w:val="99"/>
    <w:rsid w:val="00CE12D4"/>
    <w:pPr>
      <w:overflowPunct/>
      <w:adjustRightInd/>
      <w:textAlignment w:val="auto"/>
    </w:pPr>
    <w:rPr>
      <w:rFonts w:ascii="Arial" w:eastAsiaTheme="minorHAnsi" w:hAnsi="Arial" w:cs="Arial"/>
      <w:szCs w:val="24"/>
    </w:rPr>
  </w:style>
  <w:style w:type="paragraph" w:customStyle="1" w:styleId="CM1">
    <w:name w:val="CM1"/>
    <w:basedOn w:val="Normal"/>
    <w:uiPriority w:val="99"/>
    <w:rsid w:val="00CE12D4"/>
    <w:pPr>
      <w:overflowPunct/>
      <w:adjustRightInd/>
      <w:spacing w:line="231" w:lineRule="atLeast"/>
      <w:textAlignment w:val="auto"/>
    </w:pPr>
    <w:rPr>
      <w:rFonts w:ascii="Arial" w:eastAsiaTheme="minorHAnsi" w:hAnsi="Arial" w:cs="Arial"/>
      <w:szCs w:val="24"/>
    </w:rPr>
  </w:style>
  <w:style w:type="character" w:customStyle="1" w:styleId="FooterChar">
    <w:name w:val="Footer Char"/>
    <w:basedOn w:val="DefaultParagraphFont"/>
    <w:link w:val="Footer"/>
    <w:uiPriority w:val="99"/>
    <w:rsid w:val="00A0370E"/>
    <w:rPr>
      <w:sz w:val="24"/>
    </w:rPr>
  </w:style>
  <w:style w:type="paragraph" w:styleId="BodyText">
    <w:name w:val="Body Text"/>
    <w:basedOn w:val="Normal"/>
    <w:link w:val="BodyTextChar"/>
    <w:semiHidden/>
    <w:unhideWhenUsed/>
    <w:rsid w:val="006D3E0B"/>
    <w:pPr>
      <w:spacing w:after="120"/>
    </w:pPr>
  </w:style>
  <w:style w:type="character" w:customStyle="1" w:styleId="BodyTextChar">
    <w:name w:val="Body Text Char"/>
    <w:basedOn w:val="DefaultParagraphFont"/>
    <w:link w:val="BodyText"/>
    <w:semiHidden/>
    <w:rsid w:val="006D3E0B"/>
    <w:rPr>
      <w:sz w:val="24"/>
    </w:rPr>
  </w:style>
  <w:style w:type="character" w:styleId="UnresolvedMention">
    <w:name w:val="Unresolved Mention"/>
    <w:basedOn w:val="DefaultParagraphFont"/>
    <w:uiPriority w:val="99"/>
    <w:semiHidden/>
    <w:unhideWhenUsed/>
    <w:rsid w:val="006D3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6597">
      <w:bodyDiv w:val="1"/>
      <w:marLeft w:val="0"/>
      <w:marRight w:val="0"/>
      <w:marTop w:val="0"/>
      <w:marBottom w:val="0"/>
      <w:divBdr>
        <w:top w:val="none" w:sz="0" w:space="0" w:color="auto"/>
        <w:left w:val="none" w:sz="0" w:space="0" w:color="auto"/>
        <w:bottom w:val="none" w:sz="0" w:space="0" w:color="auto"/>
        <w:right w:val="none" w:sz="0" w:space="0" w:color="auto"/>
      </w:divBdr>
    </w:div>
    <w:div w:id="467433251">
      <w:bodyDiv w:val="1"/>
      <w:marLeft w:val="0"/>
      <w:marRight w:val="0"/>
      <w:marTop w:val="0"/>
      <w:marBottom w:val="0"/>
      <w:divBdr>
        <w:top w:val="none" w:sz="0" w:space="0" w:color="auto"/>
        <w:left w:val="none" w:sz="0" w:space="0" w:color="auto"/>
        <w:bottom w:val="none" w:sz="0" w:space="0" w:color="auto"/>
        <w:right w:val="none" w:sz="0" w:space="0" w:color="auto"/>
      </w:divBdr>
    </w:div>
    <w:div w:id="606889227">
      <w:bodyDiv w:val="1"/>
      <w:marLeft w:val="0"/>
      <w:marRight w:val="0"/>
      <w:marTop w:val="0"/>
      <w:marBottom w:val="0"/>
      <w:divBdr>
        <w:top w:val="none" w:sz="0" w:space="0" w:color="auto"/>
        <w:left w:val="none" w:sz="0" w:space="0" w:color="auto"/>
        <w:bottom w:val="none" w:sz="0" w:space="0" w:color="auto"/>
        <w:right w:val="none" w:sz="0" w:space="0" w:color="auto"/>
      </w:divBdr>
      <w:divsChild>
        <w:div w:id="747964114">
          <w:marLeft w:val="0"/>
          <w:marRight w:val="0"/>
          <w:marTop w:val="0"/>
          <w:marBottom w:val="0"/>
          <w:divBdr>
            <w:top w:val="none" w:sz="0" w:space="0" w:color="auto"/>
            <w:left w:val="none" w:sz="0" w:space="0" w:color="auto"/>
            <w:bottom w:val="none" w:sz="0" w:space="0" w:color="auto"/>
            <w:right w:val="none" w:sz="0" w:space="0" w:color="auto"/>
          </w:divBdr>
          <w:divsChild>
            <w:div w:id="16214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079">
      <w:bodyDiv w:val="1"/>
      <w:marLeft w:val="0"/>
      <w:marRight w:val="0"/>
      <w:marTop w:val="0"/>
      <w:marBottom w:val="0"/>
      <w:divBdr>
        <w:top w:val="none" w:sz="0" w:space="0" w:color="auto"/>
        <w:left w:val="none" w:sz="0" w:space="0" w:color="auto"/>
        <w:bottom w:val="none" w:sz="0" w:space="0" w:color="auto"/>
        <w:right w:val="none" w:sz="0" w:space="0" w:color="auto"/>
      </w:divBdr>
    </w:div>
    <w:div w:id="1226987304">
      <w:bodyDiv w:val="1"/>
      <w:marLeft w:val="0"/>
      <w:marRight w:val="0"/>
      <w:marTop w:val="0"/>
      <w:marBottom w:val="0"/>
      <w:divBdr>
        <w:top w:val="none" w:sz="0" w:space="0" w:color="auto"/>
        <w:left w:val="none" w:sz="0" w:space="0" w:color="auto"/>
        <w:bottom w:val="none" w:sz="0" w:space="0" w:color="auto"/>
        <w:right w:val="none" w:sz="0" w:space="0" w:color="auto"/>
      </w:divBdr>
      <w:divsChild>
        <w:div w:id="610362510">
          <w:marLeft w:val="0"/>
          <w:marRight w:val="0"/>
          <w:marTop w:val="0"/>
          <w:marBottom w:val="0"/>
          <w:divBdr>
            <w:top w:val="none" w:sz="0" w:space="0" w:color="auto"/>
            <w:left w:val="none" w:sz="0" w:space="0" w:color="auto"/>
            <w:bottom w:val="none" w:sz="0" w:space="0" w:color="auto"/>
            <w:right w:val="none" w:sz="0" w:space="0" w:color="auto"/>
          </w:divBdr>
          <w:divsChild>
            <w:div w:id="525366164">
              <w:marLeft w:val="0"/>
              <w:marRight w:val="0"/>
              <w:marTop w:val="0"/>
              <w:marBottom w:val="0"/>
              <w:divBdr>
                <w:top w:val="none" w:sz="0" w:space="0" w:color="auto"/>
                <w:left w:val="none" w:sz="0" w:space="0" w:color="auto"/>
                <w:bottom w:val="none" w:sz="0" w:space="0" w:color="auto"/>
                <w:right w:val="none" w:sz="0" w:space="0" w:color="auto"/>
              </w:divBdr>
              <w:divsChild>
                <w:div w:id="316761653">
                  <w:marLeft w:val="0"/>
                  <w:marRight w:val="0"/>
                  <w:marTop w:val="0"/>
                  <w:marBottom w:val="0"/>
                  <w:divBdr>
                    <w:top w:val="none" w:sz="0" w:space="0" w:color="auto"/>
                    <w:left w:val="none" w:sz="0" w:space="0" w:color="auto"/>
                    <w:bottom w:val="none" w:sz="0" w:space="0" w:color="auto"/>
                    <w:right w:val="none" w:sz="0" w:space="0" w:color="auto"/>
                  </w:divBdr>
                  <w:divsChild>
                    <w:div w:id="1924027635">
                      <w:marLeft w:val="0"/>
                      <w:marRight w:val="0"/>
                      <w:marTop w:val="0"/>
                      <w:marBottom w:val="0"/>
                      <w:divBdr>
                        <w:top w:val="none" w:sz="0" w:space="0" w:color="auto"/>
                        <w:left w:val="none" w:sz="0" w:space="0" w:color="auto"/>
                        <w:bottom w:val="none" w:sz="0" w:space="0" w:color="auto"/>
                        <w:right w:val="none" w:sz="0" w:space="0" w:color="auto"/>
                      </w:divBdr>
                      <w:divsChild>
                        <w:div w:id="595796253">
                          <w:marLeft w:val="0"/>
                          <w:marRight w:val="0"/>
                          <w:marTop w:val="0"/>
                          <w:marBottom w:val="0"/>
                          <w:divBdr>
                            <w:top w:val="none" w:sz="0" w:space="0" w:color="auto"/>
                            <w:left w:val="none" w:sz="0" w:space="0" w:color="auto"/>
                            <w:bottom w:val="none" w:sz="0" w:space="0" w:color="auto"/>
                            <w:right w:val="none" w:sz="0" w:space="0" w:color="auto"/>
                          </w:divBdr>
                          <w:divsChild>
                            <w:div w:id="1544169195">
                              <w:marLeft w:val="0"/>
                              <w:marRight w:val="0"/>
                              <w:marTop w:val="0"/>
                              <w:marBottom w:val="0"/>
                              <w:divBdr>
                                <w:top w:val="none" w:sz="0" w:space="0" w:color="auto"/>
                                <w:left w:val="none" w:sz="0" w:space="0" w:color="auto"/>
                                <w:bottom w:val="none" w:sz="0" w:space="0" w:color="auto"/>
                                <w:right w:val="none" w:sz="0" w:space="0" w:color="auto"/>
                              </w:divBdr>
                              <w:divsChild>
                                <w:div w:id="19465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87827">
      <w:bodyDiv w:val="1"/>
      <w:marLeft w:val="0"/>
      <w:marRight w:val="0"/>
      <w:marTop w:val="0"/>
      <w:marBottom w:val="0"/>
      <w:divBdr>
        <w:top w:val="none" w:sz="0" w:space="0" w:color="auto"/>
        <w:left w:val="none" w:sz="0" w:space="0" w:color="auto"/>
        <w:bottom w:val="none" w:sz="0" w:space="0" w:color="auto"/>
        <w:right w:val="none" w:sz="0" w:space="0" w:color="auto"/>
      </w:divBdr>
    </w:div>
    <w:div w:id="19495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customerservice@allstrea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s.ny.gov/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CCC8-ACF3-4AA9-A427-B8ED311D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196</Pages>
  <Words>32245</Words>
  <Characters>183800</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COMPANYP.S.C. No. 1 - Telephone</vt:lpstr>
    </vt:vector>
  </TitlesOfParts>
  <Company>NYS Dept. Public Service</Company>
  <LinksUpToDate>false</LinksUpToDate>
  <CharactersWithSpaces>215614</CharactersWithSpaces>
  <SharedDoc>false</SharedDoc>
  <HLinks>
    <vt:vector size="390" baseType="variant">
      <vt:variant>
        <vt:i4>1441846</vt:i4>
      </vt:variant>
      <vt:variant>
        <vt:i4>386</vt:i4>
      </vt:variant>
      <vt:variant>
        <vt:i4>0</vt:i4>
      </vt:variant>
      <vt:variant>
        <vt:i4>5</vt:i4>
      </vt:variant>
      <vt:variant>
        <vt:lpwstr/>
      </vt:variant>
      <vt:variant>
        <vt:lpwstr>_Toc317777504</vt:lpwstr>
      </vt:variant>
      <vt:variant>
        <vt:i4>1441846</vt:i4>
      </vt:variant>
      <vt:variant>
        <vt:i4>380</vt:i4>
      </vt:variant>
      <vt:variant>
        <vt:i4>0</vt:i4>
      </vt:variant>
      <vt:variant>
        <vt:i4>5</vt:i4>
      </vt:variant>
      <vt:variant>
        <vt:lpwstr/>
      </vt:variant>
      <vt:variant>
        <vt:lpwstr>_Toc317777503</vt:lpwstr>
      </vt:variant>
      <vt:variant>
        <vt:i4>1441846</vt:i4>
      </vt:variant>
      <vt:variant>
        <vt:i4>374</vt:i4>
      </vt:variant>
      <vt:variant>
        <vt:i4>0</vt:i4>
      </vt:variant>
      <vt:variant>
        <vt:i4>5</vt:i4>
      </vt:variant>
      <vt:variant>
        <vt:lpwstr/>
      </vt:variant>
      <vt:variant>
        <vt:lpwstr>_Toc317777502</vt:lpwstr>
      </vt:variant>
      <vt:variant>
        <vt:i4>1441846</vt:i4>
      </vt:variant>
      <vt:variant>
        <vt:i4>368</vt:i4>
      </vt:variant>
      <vt:variant>
        <vt:i4>0</vt:i4>
      </vt:variant>
      <vt:variant>
        <vt:i4>5</vt:i4>
      </vt:variant>
      <vt:variant>
        <vt:lpwstr/>
      </vt:variant>
      <vt:variant>
        <vt:lpwstr>_Toc317777501</vt:lpwstr>
      </vt:variant>
      <vt:variant>
        <vt:i4>1441846</vt:i4>
      </vt:variant>
      <vt:variant>
        <vt:i4>362</vt:i4>
      </vt:variant>
      <vt:variant>
        <vt:i4>0</vt:i4>
      </vt:variant>
      <vt:variant>
        <vt:i4>5</vt:i4>
      </vt:variant>
      <vt:variant>
        <vt:lpwstr/>
      </vt:variant>
      <vt:variant>
        <vt:lpwstr>_Toc317777500</vt:lpwstr>
      </vt:variant>
      <vt:variant>
        <vt:i4>2031671</vt:i4>
      </vt:variant>
      <vt:variant>
        <vt:i4>356</vt:i4>
      </vt:variant>
      <vt:variant>
        <vt:i4>0</vt:i4>
      </vt:variant>
      <vt:variant>
        <vt:i4>5</vt:i4>
      </vt:variant>
      <vt:variant>
        <vt:lpwstr/>
      </vt:variant>
      <vt:variant>
        <vt:lpwstr>_Toc317777499</vt:lpwstr>
      </vt:variant>
      <vt:variant>
        <vt:i4>2031671</vt:i4>
      </vt:variant>
      <vt:variant>
        <vt:i4>350</vt:i4>
      </vt:variant>
      <vt:variant>
        <vt:i4>0</vt:i4>
      </vt:variant>
      <vt:variant>
        <vt:i4>5</vt:i4>
      </vt:variant>
      <vt:variant>
        <vt:lpwstr/>
      </vt:variant>
      <vt:variant>
        <vt:lpwstr>_Toc317777498</vt:lpwstr>
      </vt:variant>
      <vt:variant>
        <vt:i4>2031671</vt:i4>
      </vt:variant>
      <vt:variant>
        <vt:i4>344</vt:i4>
      </vt:variant>
      <vt:variant>
        <vt:i4>0</vt:i4>
      </vt:variant>
      <vt:variant>
        <vt:i4>5</vt:i4>
      </vt:variant>
      <vt:variant>
        <vt:lpwstr/>
      </vt:variant>
      <vt:variant>
        <vt:lpwstr>_Toc317777497</vt:lpwstr>
      </vt:variant>
      <vt:variant>
        <vt:i4>2031671</vt:i4>
      </vt:variant>
      <vt:variant>
        <vt:i4>338</vt:i4>
      </vt:variant>
      <vt:variant>
        <vt:i4>0</vt:i4>
      </vt:variant>
      <vt:variant>
        <vt:i4>5</vt:i4>
      </vt:variant>
      <vt:variant>
        <vt:lpwstr/>
      </vt:variant>
      <vt:variant>
        <vt:lpwstr>_Toc317777496</vt:lpwstr>
      </vt:variant>
      <vt:variant>
        <vt:i4>2031671</vt:i4>
      </vt:variant>
      <vt:variant>
        <vt:i4>332</vt:i4>
      </vt:variant>
      <vt:variant>
        <vt:i4>0</vt:i4>
      </vt:variant>
      <vt:variant>
        <vt:i4>5</vt:i4>
      </vt:variant>
      <vt:variant>
        <vt:lpwstr/>
      </vt:variant>
      <vt:variant>
        <vt:lpwstr>_Toc317777495</vt:lpwstr>
      </vt:variant>
      <vt:variant>
        <vt:i4>2031671</vt:i4>
      </vt:variant>
      <vt:variant>
        <vt:i4>326</vt:i4>
      </vt:variant>
      <vt:variant>
        <vt:i4>0</vt:i4>
      </vt:variant>
      <vt:variant>
        <vt:i4>5</vt:i4>
      </vt:variant>
      <vt:variant>
        <vt:lpwstr/>
      </vt:variant>
      <vt:variant>
        <vt:lpwstr>_Toc317777494</vt:lpwstr>
      </vt:variant>
      <vt:variant>
        <vt:i4>2031671</vt:i4>
      </vt:variant>
      <vt:variant>
        <vt:i4>320</vt:i4>
      </vt:variant>
      <vt:variant>
        <vt:i4>0</vt:i4>
      </vt:variant>
      <vt:variant>
        <vt:i4>5</vt:i4>
      </vt:variant>
      <vt:variant>
        <vt:lpwstr/>
      </vt:variant>
      <vt:variant>
        <vt:lpwstr>_Toc317777493</vt:lpwstr>
      </vt:variant>
      <vt:variant>
        <vt:i4>2031671</vt:i4>
      </vt:variant>
      <vt:variant>
        <vt:i4>314</vt:i4>
      </vt:variant>
      <vt:variant>
        <vt:i4>0</vt:i4>
      </vt:variant>
      <vt:variant>
        <vt:i4>5</vt:i4>
      </vt:variant>
      <vt:variant>
        <vt:lpwstr/>
      </vt:variant>
      <vt:variant>
        <vt:lpwstr>_Toc317777492</vt:lpwstr>
      </vt:variant>
      <vt:variant>
        <vt:i4>2031671</vt:i4>
      </vt:variant>
      <vt:variant>
        <vt:i4>308</vt:i4>
      </vt:variant>
      <vt:variant>
        <vt:i4>0</vt:i4>
      </vt:variant>
      <vt:variant>
        <vt:i4>5</vt:i4>
      </vt:variant>
      <vt:variant>
        <vt:lpwstr/>
      </vt:variant>
      <vt:variant>
        <vt:lpwstr>_Toc317777491</vt:lpwstr>
      </vt:variant>
      <vt:variant>
        <vt:i4>2031671</vt:i4>
      </vt:variant>
      <vt:variant>
        <vt:i4>302</vt:i4>
      </vt:variant>
      <vt:variant>
        <vt:i4>0</vt:i4>
      </vt:variant>
      <vt:variant>
        <vt:i4>5</vt:i4>
      </vt:variant>
      <vt:variant>
        <vt:lpwstr/>
      </vt:variant>
      <vt:variant>
        <vt:lpwstr>_Toc317777490</vt:lpwstr>
      </vt:variant>
      <vt:variant>
        <vt:i4>1966135</vt:i4>
      </vt:variant>
      <vt:variant>
        <vt:i4>296</vt:i4>
      </vt:variant>
      <vt:variant>
        <vt:i4>0</vt:i4>
      </vt:variant>
      <vt:variant>
        <vt:i4>5</vt:i4>
      </vt:variant>
      <vt:variant>
        <vt:lpwstr/>
      </vt:variant>
      <vt:variant>
        <vt:lpwstr>_Toc317777489</vt:lpwstr>
      </vt:variant>
      <vt:variant>
        <vt:i4>1966135</vt:i4>
      </vt:variant>
      <vt:variant>
        <vt:i4>290</vt:i4>
      </vt:variant>
      <vt:variant>
        <vt:i4>0</vt:i4>
      </vt:variant>
      <vt:variant>
        <vt:i4>5</vt:i4>
      </vt:variant>
      <vt:variant>
        <vt:lpwstr/>
      </vt:variant>
      <vt:variant>
        <vt:lpwstr>_Toc317777488</vt:lpwstr>
      </vt:variant>
      <vt:variant>
        <vt:i4>1966135</vt:i4>
      </vt:variant>
      <vt:variant>
        <vt:i4>284</vt:i4>
      </vt:variant>
      <vt:variant>
        <vt:i4>0</vt:i4>
      </vt:variant>
      <vt:variant>
        <vt:i4>5</vt:i4>
      </vt:variant>
      <vt:variant>
        <vt:lpwstr/>
      </vt:variant>
      <vt:variant>
        <vt:lpwstr>_Toc317777487</vt:lpwstr>
      </vt:variant>
      <vt:variant>
        <vt:i4>1966135</vt:i4>
      </vt:variant>
      <vt:variant>
        <vt:i4>278</vt:i4>
      </vt:variant>
      <vt:variant>
        <vt:i4>0</vt:i4>
      </vt:variant>
      <vt:variant>
        <vt:i4>5</vt:i4>
      </vt:variant>
      <vt:variant>
        <vt:lpwstr/>
      </vt:variant>
      <vt:variant>
        <vt:lpwstr>_Toc317777486</vt:lpwstr>
      </vt:variant>
      <vt:variant>
        <vt:i4>1966135</vt:i4>
      </vt:variant>
      <vt:variant>
        <vt:i4>272</vt:i4>
      </vt:variant>
      <vt:variant>
        <vt:i4>0</vt:i4>
      </vt:variant>
      <vt:variant>
        <vt:i4>5</vt:i4>
      </vt:variant>
      <vt:variant>
        <vt:lpwstr/>
      </vt:variant>
      <vt:variant>
        <vt:lpwstr>_Toc317777485</vt:lpwstr>
      </vt:variant>
      <vt:variant>
        <vt:i4>1966135</vt:i4>
      </vt:variant>
      <vt:variant>
        <vt:i4>266</vt:i4>
      </vt:variant>
      <vt:variant>
        <vt:i4>0</vt:i4>
      </vt:variant>
      <vt:variant>
        <vt:i4>5</vt:i4>
      </vt:variant>
      <vt:variant>
        <vt:lpwstr/>
      </vt:variant>
      <vt:variant>
        <vt:lpwstr>_Toc317777484</vt:lpwstr>
      </vt:variant>
      <vt:variant>
        <vt:i4>1966135</vt:i4>
      </vt:variant>
      <vt:variant>
        <vt:i4>260</vt:i4>
      </vt:variant>
      <vt:variant>
        <vt:i4>0</vt:i4>
      </vt:variant>
      <vt:variant>
        <vt:i4>5</vt:i4>
      </vt:variant>
      <vt:variant>
        <vt:lpwstr/>
      </vt:variant>
      <vt:variant>
        <vt:lpwstr>_Toc317777483</vt:lpwstr>
      </vt:variant>
      <vt:variant>
        <vt:i4>1966135</vt:i4>
      </vt:variant>
      <vt:variant>
        <vt:i4>254</vt:i4>
      </vt:variant>
      <vt:variant>
        <vt:i4>0</vt:i4>
      </vt:variant>
      <vt:variant>
        <vt:i4>5</vt:i4>
      </vt:variant>
      <vt:variant>
        <vt:lpwstr/>
      </vt:variant>
      <vt:variant>
        <vt:lpwstr>_Toc317777482</vt:lpwstr>
      </vt:variant>
      <vt:variant>
        <vt:i4>1966135</vt:i4>
      </vt:variant>
      <vt:variant>
        <vt:i4>248</vt:i4>
      </vt:variant>
      <vt:variant>
        <vt:i4>0</vt:i4>
      </vt:variant>
      <vt:variant>
        <vt:i4>5</vt:i4>
      </vt:variant>
      <vt:variant>
        <vt:lpwstr/>
      </vt:variant>
      <vt:variant>
        <vt:lpwstr>_Toc317777481</vt:lpwstr>
      </vt:variant>
      <vt:variant>
        <vt:i4>1966135</vt:i4>
      </vt:variant>
      <vt:variant>
        <vt:i4>242</vt:i4>
      </vt:variant>
      <vt:variant>
        <vt:i4>0</vt:i4>
      </vt:variant>
      <vt:variant>
        <vt:i4>5</vt:i4>
      </vt:variant>
      <vt:variant>
        <vt:lpwstr/>
      </vt:variant>
      <vt:variant>
        <vt:lpwstr>_Toc317777480</vt:lpwstr>
      </vt:variant>
      <vt:variant>
        <vt:i4>1114167</vt:i4>
      </vt:variant>
      <vt:variant>
        <vt:i4>236</vt:i4>
      </vt:variant>
      <vt:variant>
        <vt:i4>0</vt:i4>
      </vt:variant>
      <vt:variant>
        <vt:i4>5</vt:i4>
      </vt:variant>
      <vt:variant>
        <vt:lpwstr/>
      </vt:variant>
      <vt:variant>
        <vt:lpwstr>_Toc317777479</vt:lpwstr>
      </vt:variant>
      <vt:variant>
        <vt:i4>1114167</vt:i4>
      </vt:variant>
      <vt:variant>
        <vt:i4>230</vt:i4>
      </vt:variant>
      <vt:variant>
        <vt:i4>0</vt:i4>
      </vt:variant>
      <vt:variant>
        <vt:i4>5</vt:i4>
      </vt:variant>
      <vt:variant>
        <vt:lpwstr/>
      </vt:variant>
      <vt:variant>
        <vt:lpwstr>_Toc317777478</vt:lpwstr>
      </vt:variant>
      <vt:variant>
        <vt:i4>1114167</vt:i4>
      </vt:variant>
      <vt:variant>
        <vt:i4>224</vt:i4>
      </vt:variant>
      <vt:variant>
        <vt:i4>0</vt:i4>
      </vt:variant>
      <vt:variant>
        <vt:i4>5</vt:i4>
      </vt:variant>
      <vt:variant>
        <vt:lpwstr/>
      </vt:variant>
      <vt:variant>
        <vt:lpwstr>_Toc317777477</vt:lpwstr>
      </vt:variant>
      <vt:variant>
        <vt:i4>1114167</vt:i4>
      </vt:variant>
      <vt:variant>
        <vt:i4>218</vt:i4>
      </vt:variant>
      <vt:variant>
        <vt:i4>0</vt:i4>
      </vt:variant>
      <vt:variant>
        <vt:i4>5</vt:i4>
      </vt:variant>
      <vt:variant>
        <vt:lpwstr/>
      </vt:variant>
      <vt:variant>
        <vt:lpwstr>_Toc317777476</vt:lpwstr>
      </vt:variant>
      <vt:variant>
        <vt:i4>1114167</vt:i4>
      </vt:variant>
      <vt:variant>
        <vt:i4>212</vt:i4>
      </vt:variant>
      <vt:variant>
        <vt:i4>0</vt:i4>
      </vt:variant>
      <vt:variant>
        <vt:i4>5</vt:i4>
      </vt:variant>
      <vt:variant>
        <vt:lpwstr/>
      </vt:variant>
      <vt:variant>
        <vt:lpwstr>_Toc317777475</vt:lpwstr>
      </vt:variant>
      <vt:variant>
        <vt:i4>1114167</vt:i4>
      </vt:variant>
      <vt:variant>
        <vt:i4>206</vt:i4>
      </vt:variant>
      <vt:variant>
        <vt:i4>0</vt:i4>
      </vt:variant>
      <vt:variant>
        <vt:i4>5</vt:i4>
      </vt:variant>
      <vt:variant>
        <vt:lpwstr/>
      </vt:variant>
      <vt:variant>
        <vt:lpwstr>_Toc317777474</vt:lpwstr>
      </vt:variant>
      <vt:variant>
        <vt:i4>1114167</vt:i4>
      </vt:variant>
      <vt:variant>
        <vt:i4>200</vt:i4>
      </vt:variant>
      <vt:variant>
        <vt:i4>0</vt:i4>
      </vt:variant>
      <vt:variant>
        <vt:i4>5</vt:i4>
      </vt:variant>
      <vt:variant>
        <vt:lpwstr/>
      </vt:variant>
      <vt:variant>
        <vt:lpwstr>_Toc317777473</vt:lpwstr>
      </vt:variant>
      <vt:variant>
        <vt:i4>1114167</vt:i4>
      </vt:variant>
      <vt:variant>
        <vt:i4>194</vt:i4>
      </vt:variant>
      <vt:variant>
        <vt:i4>0</vt:i4>
      </vt:variant>
      <vt:variant>
        <vt:i4>5</vt:i4>
      </vt:variant>
      <vt:variant>
        <vt:lpwstr/>
      </vt:variant>
      <vt:variant>
        <vt:lpwstr>_Toc317777472</vt:lpwstr>
      </vt:variant>
      <vt:variant>
        <vt:i4>1114167</vt:i4>
      </vt:variant>
      <vt:variant>
        <vt:i4>188</vt:i4>
      </vt:variant>
      <vt:variant>
        <vt:i4>0</vt:i4>
      </vt:variant>
      <vt:variant>
        <vt:i4>5</vt:i4>
      </vt:variant>
      <vt:variant>
        <vt:lpwstr/>
      </vt:variant>
      <vt:variant>
        <vt:lpwstr>_Toc317777471</vt:lpwstr>
      </vt:variant>
      <vt:variant>
        <vt:i4>1114167</vt:i4>
      </vt:variant>
      <vt:variant>
        <vt:i4>182</vt:i4>
      </vt:variant>
      <vt:variant>
        <vt:i4>0</vt:i4>
      </vt:variant>
      <vt:variant>
        <vt:i4>5</vt:i4>
      </vt:variant>
      <vt:variant>
        <vt:lpwstr/>
      </vt:variant>
      <vt:variant>
        <vt:lpwstr>_Toc317777470</vt:lpwstr>
      </vt:variant>
      <vt:variant>
        <vt:i4>1048631</vt:i4>
      </vt:variant>
      <vt:variant>
        <vt:i4>176</vt:i4>
      </vt:variant>
      <vt:variant>
        <vt:i4>0</vt:i4>
      </vt:variant>
      <vt:variant>
        <vt:i4>5</vt:i4>
      </vt:variant>
      <vt:variant>
        <vt:lpwstr/>
      </vt:variant>
      <vt:variant>
        <vt:lpwstr>_Toc317777469</vt:lpwstr>
      </vt:variant>
      <vt:variant>
        <vt:i4>1048631</vt:i4>
      </vt:variant>
      <vt:variant>
        <vt:i4>170</vt:i4>
      </vt:variant>
      <vt:variant>
        <vt:i4>0</vt:i4>
      </vt:variant>
      <vt:variant>
        <vt:i4>5</vt:i4>
      </vt:variant>
      <vt:variant>
        <vt:lpwstr/>
      </vt:variant>
      <vt:variant>
        <vt:lpwstr>_Toc317777468</vt:lpwstr>
      </vt:variant>
      <vt:variant>
        <vt:i4>1048631</vt:i4>
      </vt:variant>
      <vt:variant>
        <vt:i4>164</vt:i4>
      </vt:variant>
      <vt:variant>
        <vt:i4>0</vt:i4>
      </vt:variant>
      <vt:variant>
        <vt:i4>5</vt:i4>
      </vt:variant>
      <vt:variant>
        <vt:lpwstr/>
      </vt:variant>
      <vt:variant>
        <vt:lpwstr>_Toc317777467</vt:lpwstr>
      </vt:variant>
      <vt:variant>
        <vt:i4>1048631</vt:i4>
      </vt:variant>
      <vt:variant>
        <vt:i4>158</vt:i4>
      </vt:variant>
      <vt:variant>
        <vt:i4>0</vt:i4>
      </vt:variant>
      <vt:variant>
        <vt:i4>5</vt:i4>
      </vt:variant>
      <vt:variant>
        <vt:lpwstr/>
      </vt:variant>
      <vt:variant>
        <vt:lpwstr>_Toc317777466</vt:lpwstr>
      </vt:variant>
      <vt:variant>
        <vt:i4>1048631</vt:i4>
      </vt:variant>
      <vt:variant>
        <vt:i4>152</vt:i4>
      </vt:variant>
      <vt:variant>
        <vt:i4>0</vt:i4>
      </vt:variant>
      <vt:variant>
        <vt:i4>5</vt:i4>
      </vt:variant>
      <vt:variant>
        <vt:lpwstr/>
      </vt:variant>
      <vt:variant>
        <vt:lpwstr>_Toc317777465</vt:lpwstr>
      </vt:variant>
      <vt:variant>
        <vt:i4>1048631</vt:i4>
      </vt:variant>
      <vt:variant>
        <vt:i4>146</vt:i4>
      </vt:variant>
      <vt:variant>
        <vt:i4>0</vt:i4>
      </vt:variant>
      <vt:variant>
        <vt:i4>5</vt:i4>
      </vt:variant>
      <vt:variant>
        <vt:lpwstr/>
      </vt:variant>
      <vt:variant>
        <vt:lpwstr>_Toc317777464</vt:lpwstr>
      </vt:variant>
      <vt:variant>
        <vt:i4>1048631</vt:i4>
      </vt:variant>
      <vt:variant>
        <vt:i4>140</vt:i4>
      </vt:variant>
      <vt:variant>
        <vt:i4>0</vt:i4>
      </vt:variant>
      <vt:variant>
        <vt:i4>5</vt:i4>
      </vt:variant>
      <vt:variant>
        <vt:lpwstr/>
      </vt:variant>
      <vt:variant>
        <vt:lpwstr>_Toc317777463</vt:lpwstr>
      </vt:variant>
      <vt:variant>
        <vt:i4>1048631</vt:i4>
      </vt:variant>
      <vt:variant>
        <vt:i4>134</vt:i4>
      </vt:variant>
      <vt:variant>
        <vt:i4>0</vt:i4>
      </vt:variant>
      <vt:variant>
        <vt:i4>5</vt:i4>
      </vt:variant>
      <vt:variant>
        <vt:lpwstr/>
      </vt:variant>
      <vt:variant>
        <vt:lpwstr>_Toc317777462</vt:lpwstr>
      </vt:variant>
      <vt:variant>
        <vt:i4>1048631</vt:i4>
      </vt:variant>
      <vt:variant>
        <vt:i4>128</vt:i4>
      </vt:variant>
      <vt:variant>
        <vt:i4>0</vt:i4>
      </vt:variant>
      <vt:variant>
        <vt:i4>5</vt:i4>
      </vt:variant>
      <vt:variant>
        <vt:lpwstr/>
      </vt:variant>
      <vt:variant>
        <vt:lpwstr>_Toc317777461</vt:lpwstr>
      </vt:variant>
      <vt:variant>
        <vt:i4>1048631</vt:i4>
      </vt:variant>
      <vt:variant>
        <vt:i4>122</vt:i4>
      </vt:variant>
      <vt:variant>
        <vt:i4>0</vt:i4>
      </vt:variant>
      <vt:variant>
        <vt:i4>5</vt:i4>
      </vt:variant>
      <vt:variant>
        <vt:lpwstr/>
      </vt:variant>
      <vt:variant>
        <vt:lpwstr>_Toc317777460</vt:lpwstr>
      </vt:variant>
      <vt:variant>
        <vt:i4>1245239</vt:i4>
      </vt:variant>
      <vt:variant>
        <vt:i4>116</vt:i4>
      </vt:variant>
      <vt:variant>
        <vt:i4>0</vt:i4>
      </vt:variant>
      <vt:variant>
        <vt:i4>5</vt:i4>
      </vt:variant>
      <vt:variant>
        <vt:lpwstr/>
      </vt:variant>
      <vt:variant>
        <vt:lpwstr>_Toc317777459</vt:lpwstr>
      </vt:variant>
      <vt:variant>
        <vt:i4>1245239</vt:i4>
      </vt:variant>
      <vt:variant>
        <vt:i4>110</vt:i4>
      </vt:variant>
      <vt:variant>
        <vt:i4>0</vt:i4>
      </vt:variant>
      <vt:variant>
        <vt:i4>5</vt:i4>
      </vt:variant>
      <vt:variant>
        <vt:lpwstr/>
      </vt:variant>
      <vt:variant>
        <vt:lpwstr>_Toc317777458</vt:lpwstr>
      </vt:variant>
      <vt:variant>
        <vt:i4>1245239</vt:i4>
      </vt:variant>
      <vt:variant>
        <vt:i4>104</vt:i4>
      </vt:variant>
      <vt:variant>
        <vt:i4>0</vt:i4>
      </vt:variant>
      <vt:variant>
        <vt:i4>5</vt:i4>
      </vt:variant>
      <vt:variant>
        <vt:lpwstr/>
      </vt:variant>
      <vt:variant>
        <vt:lpwstr>_Toc317777457</vt:lpwstr>
      </vt:variant>
      <vt:variant>
        <vt:i4>1245239</vt:i4>
      </vt:variant>
      <vt:variant>
        <vt:i4>98</vt:i4>
      </vt:variant>
      <vt:variant>
        <vt:i4>0</vt:i4>
      </vt:variant>
      <vt:variant>
        <vt:i4>5</vt:i4>
      </vt:variant>
      <vt:variant>
        <vt:lpwstr/>
      </vt:variant>
      <vt:variant>
        <vt:lpwstr>_Toc317777456</vt:lpwstr>
      </vt:variant>
      <vt:variant>
        <vt:i4>1245239</vt:i4>
      </vt:variant>
      <vt:variant>
        <vt:i4>92</vt:i4>
      </vt:variant>
      <vt:variant>
        <vt:i4>0</vt:i4>
      </vt:variant>
      <vt:variant>
        <vt:i4>5</vt:i4>
      </vt:variant>
      <vt:variant>
        <vt:lpwstr/>
      </vt:variant>
      <vt:variant>
        <vt:lpwstr>_Toc317777455</vt:lpwstr>
      </vt:variant>
      <vt:variant>
        <vt:i4>1245239</vt:i4>
      </vt:variant>
      <vt:variant>
        <vt:i4>86</vt:i4>
      </vt:variant>
      <vt:variant>
        <vt:i4>0</vt:i4>
      </vt:variant>
      <vt:variant>
        <vt:i4>5</vt:i4>
      </vt:variant>
      <vt:variant>
        <vt:lpwstr/>
      </vt:variant>
      <vt:variant>
        <vt:lpwstr>_Toc317777454</vt:lpwstr>
      </vt:variant>
      <vt:variant>
        <vt:i4>1245239</vt:i4>
      </vt:variant>
      <vt:variant>
        <vt:i4>80</vt:i4>
      </vt:variant>
      <vt:variant>
        <vt:i4>0</vt:i4>
      </vt:variant>
      <vt:variant>
        <vt:i4>5</vt:i4>
      </vt:variant>
      <vt:variant>
        <vt:lpwstr/>
      </vt:variant>
      <vt:variant>
        <vt:lpwstr>_Toc317777453</vt:lpwstr>
      </vt:variant>
      <vt:variant>
        <vt:i4>1245239</vt:i4>
      </vt:variant>
      <vt:variant>
        <vt:i4>74</vt:i4>
      </vt:variant>
      <vt:variant>
        <vt:i4>0</vt:i4>
      </vt:variant>
      <vt:variant>
        <vt:i4>5</vt:i4>
      </vt:variant>
      <vt:variant>
        <vt:lpwstr/>
      </vt:variant>
      <vt:variant>
        <vt:lpwstr>_Toc317777452</vt:lpwstr>
      </vt:variant>
      <vt:variant>
        <vt:i4>1245239</vt:i4>
      </vt:variant>
      <vt:variant>
        <vt:i4>68</vt:i4>
      </vt:variant>
      <vt:variant>
        <vt:i4>0</vt:i4>
      </vt:variant>
      <vt:variant>
        <vt:i4>5</vt:i4>
      </vt:variant>
      <vt:variant>
        <vt:lpwstr/>
      </vt:variant>
      <vt:variant>
        <vt:lpwstr>_Toc317777451</vt:lpwstr>
      </vt:variant>
      <vt:variant>
        <vt:i4>1245239</vt:i4>
      </vt:variant>
      <vt:variant>
        <vt:i4>62</vt:i4>
      </vt:variant>
      <vt:variant>
        <vt:i4>0</vt:i4>
      </vt:variant>
      <vt:variant>
        <vt:i4>5</vt:i4>
      </vt:variant>
      <vt:variant>
        <vt:lpwstr/>
      </vt:variant>
      <vt:variant>
        <vt:lpwstr>_Toc317777450</vt:lpwstr>
      </vt:variant>
      <vt:variant>
        <vt:i4>1179703</vt:i4>
      </vt:variant>
      <vt:variant>
        <vt:i4>56</vt:i4>
      </vt:variant>
      <vt:variant>
        <vt:i4>0</vt:i4>
      </vt:variant>
      <vt:variant>
        <vt:i4>5</vt:i4>
      </vt:variant>
      <vt:variant>
        <vt:lpwstr/>
      </vt:variant>
      <vt:variant>
        <vt:lpwstr>_Toc317777449</vt:lpwstr>
      </vt:variant>
      <vt:variant>
        <vt:i4>1179703</vt:i4>
      </vt:variant>
      <vt:variant>
        <vt:i4>50</vt:i4>
      </vt:variant>
      <vt:variant>
        <vt:i4>0</vt:i4>
      </vt:variant>
      <vt:variant>
        <vt:i4>5</vt:i4>
      </vt:variant>
      <vt:variant>
        <vt:lpwstr/>
      </vt:variant>
      <vt:variant>
        <vt:lpwstr>_Toc317777448</vt:lpwstr>
      </vt:variant>
      <vt:variant>
        <vt:i4>1179703</vt:i4>
      </vt:variant>
      <vt:variant>
        <vt:i4>44</vt:i4>
      </vt:variant>
      <vt:variant>
        <vt:i4>0</vt:i4>
      </vt:variant>
      <vt:variant>
        <vt:i4>5</vt:i4>
      </vt:variant>
      <vt:variant>
        <vt:lpwstr/>
      </vt:variant>
      <vt:variant>
        <vt:lpwstr>_Toc317777447</vt:lpwstr>
      </vt:variant>
      <vt:variant>
        <vt:i4>1179703</vt:i4>
      </vt:variant>
      <vt:variant>
        <vt:i4>38</vt:i4>
      </vt:variant>
      <vt:variant>
        <vt:i4>0</vt:i4>
      </vt:variant>
      <vt:variant>
        <vt:i4>5</vt:i4>
      </vt:variant>
      <vt:variant>
        <vt:lpwstr/>
      </vt:variant>
      <vt:variant>
        <vt:lpwstr>_Toc317777446</vt:lpwstr>
      </vt:variant>
      <vt:variant>
        <vt:i4>1179703</vt:i4>
      </vt:variant>
      <vt:variant>
        <vt:i4>32</vt:i4>
      </vt:variant>
      <vt:variant>
        <vt:i4>0</vt:i4>
      </vt:variant>
      <vt:variant>
        <vt:i4>5</vt:i4>
      </vt:variant>
      <vt:variant>
        <vt:lpwstr/>
      </vt:variant>
      <vt:variant>
        <vt:lpwstr>_Toc317777445</vt:lpwstr>
      </vt:variant>
      <vt:variant>
        <vt:i4>1179703</vt:i4>
      </vt:variant>
      <vt:variant>
        <vt:i4>26</vt:i4>
      </vt:variant>
      <vt:variant>
        <vt:i4>0</vt:i4>
      </vt:variant>
      <vt:variant>
        <vt:i4>5</vt:i4>
      </vt:variant>
      <vt:variant>
        <vt:lpwstr/>
      </vt:variant>
      <vt:variant>
        <vt:lpwstr>_Toc317777444</vt:lpwstr>
      </vt:variant>
      <vt:variant>
        <vt:i4>1179703</vt:i4>
      </vt:variant>
      <vt:variant>
        <vt:i4>20</vt:i4>
      </vt:variant>
      <vt:variant>
        <vt:i4>0</vt:i4>
      </vt:variant>
      <vt:variant>
        <vt:i4>5</vt:i4>
      </vt:variant>
      <vt:variant>
        <vt:lpwstr/>
      </vt:variant>
      <vt:variant>
        <vt:lpwstr>_Toc317777443</vt:lpwstr>
      </vt:variant>
      <vt:variant>
        <vt:i4>1179703</vt:i4>
      </vt:variant>
      <vt:variant>
        <vt:i4>14</vt:i4>
      </vt:variant>
      <vt:variant>
        <vt:i4>0</vt:i4>
      </vt:variant>
      <vt:variant>
        <vt:i4>5</vt:i4>
      </vt:variant>
      <vt:variant>
        <vt:lpwstr/>
      </vt:variant>
      <vt:variant>
        <vt:lpwstr>_Toc317777442</vt:lpwstr>
      </vt:variant>
      <vt:variant>
        <vt:i4>1179703</vt:i4>
      </vt:variant>
      <vt:variant>
        <vt:i4>8</vt:i4>
      </vt:variant>
      <vt:variant>
        <vt:i4>0</vt:i4>
      </vt:variant>
      <vt:variant>
        <vt:i4>5</vt:i4>
      </vt:variant>
      <vt:variant>
        <vt:lpwstr/>
      </vt:variant>
      <vt:variant>
        <vt:lpwstr>_Toc317777441</vt:lpwstr>
      </vt:variant>
      <vt:variant>
        <vt:i4>1179703</vt:i4>
      </vt:variant>
      <vt:variant>
        <vt:i4>2</vt:i4>
      </vt:variant>
      <vt:variant>
        <vt:i4>0</vt:i4>
      </vt:variant>
      <vt:variant>
        <vt:i4>5</vt:i4>
      </vt:variant>
      <vt:variant>
        <vt:lpwstr/>
      </vt:variant>
      <vt:variant>
        <vt:lpwstr>_Toc317777440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COMPANYP.S.C. No. 1 - Telephone</dc:title>
  <dc:creator>Rubino</dc:creator>
  <cp:lastModifiedBy>Scripture, Troy (DPS)</cp:lastModifiedBy>
  <cp:revision>4</cp:revision>
  <cp:lastPrinted>2014-09-16T14:18:00Z</cp:lastPrinted>
  <dcterms:created xsi:type="dcterms:W3CDTF">2018-08-21T19:43:00Z</dcterms:created>
  <dcterms:modified xsi:type="dcterms:W3CDTF">2020-02-28T13:19:00Z</dcterms:modified>
</cp:coreProperties>
</file>